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33B848D7" w:rsidR="00D10611" w:rsidRPr="007227FB" w:rsidRDefault="00D10611" w:rsidP="00D10611">
      <w:pPr>
        <w:jc w:val="center"/>
        <w:rPr>
          <w:i/>
        </w:rPr>
      </w:pPr>
      <w:r w:rsidRPr="007227FB">
        <w:rPr>
          <w:i/>
        </w:rPr>
        <w:t xml:space="preserve">Minutes of a meeting held on </w:t>
      </w:r>
      <w:r w:rsidR="001340F3">
        <w:rPr>
          <w:i/>
        </w:rPr>
        <w:t>Thursd</w:t>
      </w:r>
      <w:r w:rsidR="00A67A42">
        <w:rPr>
          <w:i/>
        </w:rPr>
        <w:t xml:space="preserve">ay </w:t>
      </w:r>
      <w:r w:rsidR="00CC599D">
        <w:rPr>
          <w:i/>
        </w:rPr>
        <w:t>1</w:t>
      </w:r>
      <w:r w:rsidR="001340F3">
        <w:rPr>
          <w:i/>
        </w:rPr>
        <w:t>9</w:t>
      </w:r>
      <w:r w:rsidR="00A67A42" w:rsidRPr="00A67A42">
        <w:rPr>
          <w:i/>
          <w:vertAlign w:val="superscript"/>
        </w:rPr>
        <w:t>th</w:t>
      </w:r>
      <w:r w:rsidR="00A67A42">
        <w:rPr>
          <w:i/>
        </w:rPr>
        <w:t xml:space="preserve"> </w:t>
      </w:r>
      <w:r w:rsidR="001340F3">
        <w:rPr>
          <w:i/>
        </w:rPr>
        <w:t>March</w:t>
      </w:r>
      <w:r w:rsidR="00CA77D8" w:rsidRPr="007227FB">
        <w:rPr>
          <w:i/>
        </w:rPr>
        <w:t xml:space="preserve"> 202</w:t>
      </w:r>
      <w:r w:rsidR="001340F3">
        <w:rPr>
          <w:i/>
        </w:rPr>
        <w:t>6</w:t>
      </w:r>
      <w:r w:rsidRPr="007227FB">
        <w:rPr>
          <w:i/>
        </w:rPr>
        <w:t xml:space="preserve"> at </w:t>
      </w:r>
      <w:proofErr w:type="spellStart"/>
      <w:r w:rsidRPr="007227FB">
        <w:rPr>
          <w:i/>
        </w:rPr>
        <w:t>Otterham</w:t>
      </w:r>
      <w:proofErr w:type="spellEnd"/>
      <w:r w:rsidRPr="007227FB">
        <w:rPr>
          <w:i/>
        </w:rPr>
        <w:t xml:space="preserve">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05592BFC"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 xml:space="preserve">Cllrs </w:t>
      </w:r>
      <w:r w:rsidR="007227FB" w:rsidRPr="007227FB">
        <w:t>I Penny</w:t>
      </w:r>
      <w:r w:rsidR="008E520D">
        <w:t>, S Penny</w:t>
      </w:r>
      <w:r w:rsidR="00DB061C">
        <w:t>, D Senior</w:t>
      </w:r>
      <w:r w:rsidR="00EF308E" w:rsidRPr="007227FB">
        <w:t xml:space="preserve"> and </w:t>
      </w:r>
      <w:r w:rsidR="00DB061C">
        <w:t xml:space="preserve">A </w:t>
      </w:r>
      <w:r w:rsidR="00EF308E" w:rsidRPr="007227FB">
        <w:t xml:space="preserve">Trevennor, </w:t>
      </w:r>
      <w:r w:rsidR="001340F3">
        <w:t xml:space="preserve">Cornwall Councill Mark Burnett </w:t>
      </w:r>
      <w:r w:rsidR="00A67A42">
        <w:t xml:space="preserve">and </w:t>
      </w:r>
      <w:r w:rsidRPr="007227FB">
        <w:t xml:space="preserve">the clerk </w:t>
      </w:r>
      <w:r w:rsidR="001241FB" w:rsidRPr="007227FB">
        <w:t xml:space="preserve">Mrs </w:t>
      </w:r>
      <w:r w:rsidRPr="007227FB">
        <w:t>Wendy Trevennor</w:t>
      </w:r>
      <w:r w:rsidR="00A67A42">
        <w:t>.</w:t>
      </w:r>
    </w:p>
    <w:p w14:paraId="1C7AD33D" w14:textId="77777777" w:rsidR="00D10611" w:rsidRPr="007227FB" w:rsidRDefault="00D10611" w:rsidP="00D10611"/>
    <w:p w14:paraId="78200C66" w14:textId="224EF808"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1340F3">
        <w:rPr>
          <w:rFonts w:cs="Arial"/>
          <w:b/>
          <w:bCs/>
        </w:rPr>
        <w:t>6/01</w:t>
      </w:r>
      <w:r w:rsidR="007227FB" w:rsidRPr="007227FB">
        <w:rPr>
          <w:rFonts w:cs="Arial"/>
          <w:b/>
          <w:bCs/>
        </w:rPr>
        <w:t xml:space="preserve">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6174D4" w:rsidRPr="007227FB">
        <w:rPr>
          <w:rFonts w:cs="Arial"/>
        </w:rPr>
        <w:t xml:space="preserve"> </w:t>
      </w:r>
      <w:r w:rsidR="001340F3">
        <w:rPr>
          <w:rFonts w:cs="Arial"/>
        </w:rPr>
        <w:t>none were recorded.</w:t>
      </w:r>
      <w:r w:rsidR="0015107E">
        <w:rPr>
          <w:rFonts w:cs="Arial"/>
        </w:rPr>
        <w:t xml:space="preserve"> No</w:t>
      </w:r>
      <w:r w:rsidR="00AD379F" w:rsidRPr="007227FB">
        <w:rPr>
          <w:rFonts w:cs="Arial"/>
        </w:rPr>
        <w:t xml:space="preserve">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479ABC61" w14:textId="29FF34A3" w:rsidR="00CC599D" w:rsidRDefault="00AD379F" w:rsidP="00343D6E">
      <w:pPr>
        <w:widowControl w:val="0"/>
        <w:tabs>
          <w:tab w:val="left" w:pos="1080"/>
        </w:tabs>
        <w:autoSpaceDE w:val="0"/>
        <w:autoSpaceDN w:val="0"/>
        <w:adjustRightInd w:val="0"/>
        <w:ind w:left="1134" w:hanging="1134"/>
        <w:rPr>
          <w:rFonts w:cs="Arial"/>
        </w:rPr>
      </w:pPr>
      <w:r w:rsidRPr="007227FB">
        <w:rPr>
          <w:rFonts w:cs="Arial"/>
          <w:b/>
          <w:bCs/>
        </w:rPr>
        <w:t>2</w:t>
      </w:r>
      <w:r w:rsidR="001340F3">
        <w:rPr>
          <w:rFonts w:cs="Arial"/>
          <w:b/>
          <w:bCs/>
        </w:rPr>
        <w:t>6</w:t>
      </w:r>
      <w:r w:rsidR="00343D6E">
        <w:rPr>
          <w:rFonts w:cs="Arial"/>
          <w:b/>
          <w:bCs/>
        </w:rPr>
        <w:t>/</w:t>
      </w:r>
      <w:r w:rsidR="001340F3">
        <w:rPr>
          <w:rFonts w:cs="Arial"/>
          <w:b/>
          <w:bCs/>
        </w:rPr>
        <w:t>02</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1340F3">
        <w:rPr>
          <w:rFonts w:cs="Arial"/>
        </w:rPr>
        <w:t>1</w:t>
      </w:r>
      <w:r w:rsidR="00CC599D">
        <w:rPr>
          <w:rFonts w:cs="Arial"/>
        </w:rPr>
        <w:t>0</w:t>
      </w:r>
      <w:r w:rsidR="00CC599D" w:rsidRPr="00CC599D">
        <w:rPr>
          <w:rFonts w:cs="Arial"/>
          <w:vertAlign w:val="superscript"/>
        </w:rPr>
        <w:t>th</w:t>
      </w:r>
      <w:r w:rsidR="00CC599D">
        <w:rPr>
          <w:rFonts w:cs="Arial"/>
        </w:rPr>
        <w:t xml:space="preserve"> </w:t>
      </w:r>
      <w:r w:rsidR="001340F3">
        <w:rPr>
          <w:rFonts w:cs="Arial"/>
        </w:rPr>
        <w:t>Decem</w:t>
      </w:r>
      <w:r w:rsidR="00CC599D">
        <w:rPr>
          <w:rFonts w:cs="Arial"/>
        </w:rPr>
        <w:t>ber</w:t>
      </w:r>
      <w:r w:rsidR="00CA77D8" w:rsidRPr="007227FB">
        <w:rPr>
          <w:rFonts w:cs="Arial"/>
        </w:rPr>
        <w:t xml:space="preserve"> 202</w:t>
      </w:r>
      <w:r w:rsidR="00A67A42">
        <w:rPr>
          <w:rFonts w:cs="Arial"/>
        </w:rPr>
        <w:t>5</w:t>
      </w:r>
      <w:r w:rsidR="005836D7" w:rsidRPr="007227FB">
        <w:rPr>
          <w:rFonts w:cs="Arial"/>
        </w:rPr>
        <w:t xml:space="preserve">, </w:t>
      </w:r>
      <w:r w:rsidR="00A67A42">
        <w:rPr>
          <w:rFonts w:cs="Arial"/>
        </w:rPr>
        <w:t>having been</w:t>
      </w:r>
      <w:r w:rsidR="001340F3">
        <w:rPr>
          <w:rFonts w:cs="Arial"/>
        </w:rPr>
        <w:t xml:space="preserve"> </w:t>
      </w:r>
      <w:r w:rsidR="00A67A42">
        <w:rPr>
          <w:rFonts w:cs="Arial"/>
        </w:rPr>
        <w:t xml:space="preserve">circulated before the meeting, </w:t>
      </w:r>
      <w:r w:rsidR="005836D7" w:rsidRPr="007227FB">
        <w:rPr>
          <w:rFonts w:cs="Arial"/>
        </w:rPr>
        <w:t>were</w:t>
      </w:r>
      <w:r w:rsidR="00A328B3">
        <w:rPr>
          <w:rFonts w:cs="Arial"/>
        </w:rPr>
        <w:t xml:space="preserve"> </w:t>
      </w:r>
      <w:r w:rsidR="005836D7" w:rsidRPr="007227FB">
        <w:rPr>
          <w:rFonts w:cs="Arial"/>
        </w:rPr>
        <w:t>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p>
    <w:p w14:paraId="66E14FC4" w14:textId="4214989C" w:rsidR="00CC599D" w:rsidRPr="00CC599D" w:rsidRDefault="00BD0878" w:rsidP="00CC599D">
      <w:pPr>
        <w:pStyle w:val="ListParagraph"/>
        <w:widowControl w:val="0"/>
        <w:numPr>
          <w:ilvl w:val="0"/>
          <w:numId w:val="11"/>
        </w:numPr>
        <w:tabs>
          <w:tab w:val="left" w:pos="1080"/>
        </w:tabs>
        <w:autoSpaceDE w:val="0"/>
        <w:autoSpaceDN w:val="0"/>
        <w:adjustRightInd w:val="0"/>
        <w:rPr>
          <w:rFonts w:cs="Arial"/>
        </w:rPr>
      </w:pPr>
      <w:r w:rsidRPr="00CC599D">
        <w:rPr>
          <w:rFonts w:cs="Arial"/>
          <w:b/>
          <w:bCs/>
        </w:rPr>
        <w:t>Matters arising</w:t>
      </w:r>
      <w:r w:rsidR="00CC599D">
        <w:rPr>
          <w:rFonts w:cs="Arial"/>
          <w:b/>
          <w:bCs/>
        </w:rPr>
        <w:t>.</w:t>
      </w:r>
      <w:r w:rsidR="001340F3">
        <w:rPr>
          <w:rFonts w:cs="Arial"/>
          <w:b/>
          <w:bCs/>
        </w:rPr>
        <w:t xml:space="preserve"> </w:t>
      </w:r>
      <w:r w:rsidR="001340F3">
        <w:rPr>
          <w:rFonts w:cs="Arial"/>
        </w:rPr>
        <w:t>None.</w:t>
      </w:r>
    </w:p>
    <w:p w14:paraId="283B8656" w14:textId="77777777" w:rsidR="00CC599D" w:rsidRDefault="00CC599D" w:rsidP="00CC599D">
      <w:pPr>
        <w:widowControl w:val="0"/>
        <w:tabs>
          <w:tab w:val="left" w:pos="1080"/>
        </w:tabs>
        <w:autoSpaceDE w:val="0"/>
        <w:autoSpaceDN w:val="0"/>
        <w:adjustRightInd w:val="0"/>
        <w:ind w:left="1134" w:hanging="1134"/>
        <w:rPr>
          <w:rFonts w:cs="Arial"/>
        </w:rPr>
      </w:pPr>
      <w:r>
        <w:rPr>
          <w:rFonts w:cs="Arial"/>
        </w:rPr>
        <w:t xml:space="preserve">. </w:t>
      </w:r>
    </w:p>
    <w:p w14:paraId="52E08DA8" w14:textId="5A52541C" w:rsidR="00802E7E" w:rsidRDefault="00CA77D8" w:rsidP="00CC599D">
      <w:pPr>
        <w:widowControl w:val="0"/>
        <w:tabs>
          <w:tab w:val="left" w:pos="1080"/>
        </w:tabs>
        <w:autoSpaceDE w:val="0"/>
        <w:autoSpaceDN w:val="0"/>
        <w:adjustRightInd w:val="0"/>
        <w:ind w:left="1134" w:hanging="1134"/>
        <w:rPr>
          <w:rFonts w:cs="Arial"/>
          <w:b/>
        </w:rPr>
      </w:pPr>
      <w:r w:rsidRPr="007227FB">
        <w:rPr>
          <w:rFonts w:cs="Arial"/>
          <w:b/>
        </w:rPr>
        <w:t>2</w:t>
      </w:r>
      <w:r w:rsidR="001340F3">
        <w:rPr>
          <w:rFonts w:cs="Arial"/>
          <w:b/>
        </w:rPr>
        <w:t>6</w:t>
      </w:r>
      <w:r w:rsidR="00343D6E">
        <w:rPr>
          <w:rFonts w:cs="Arial"/>
          <w:b/>
        </w:rPr>
        <w:t>/</w:t>
      </w:r>
      <w:r w:rsidR="001340F3">
        <w:rPr>
          <w:rFonts w:cs="Arial"/>
          <w:b/>
        </w:rPr>
        <w:t>03</w:t>
      </w:r>
      <w:r w:rsidR="00D10611" w:rsidRPr="007227FB">
        <w:rPr>
          <w:rFonts w:cs="Arial"/>
          <w:b/>
        </w:rPr>
        <w:tab/>
      </w:r>
      <w:r w:rsidR="00802E7E">
        <w:rPr>
          <w:rFonts w:cs="Arial"/>
          <w:b/>
        </w:rPr>
        <w:t>Planning</w:t>
      </w:r>
    </w:p>
    <w:p w14:paraId="04ECF1A8" w14:textId="01B28DCA" w:rsidR="001340F3" w:rsidRPr="001340F3" w:rsidRDefault="001340F3" w:rsidP="001340F3">
      <w:pPr>
        <w:pStyle w:val="ListParagraph"/>
        <w:widowControl w:val="0"/>
        <w:numPr>
          <w:ilvl w:val="0"/>
          <w:numId w:val="10"/>
        </w:numPr>
        <w:autoSpaceDE w:val="0"/>
        <w:autoSpaceDN w:val="0"/>
        <w:adjustRightInd w:val="0"/>
        <w:ind w:left="1434" w:hanging="357"/>
        <w:rPr>
          <w:rFonts w:ascii="DM Sans" w:hAnsi="DM Sans"/>
        </w:rPr>
      </w:pPr>
      <w:r w:rsidRPr="00E35318">
        <w:rPr>
          <w:rFonts w:cs="Arial"/>
          <w:b/>
        </w:rPr>
        <w:t>Application PA26/01488</w:t>
      </w:r>
      <w:r>
        <w:rPr>
          <w:rFonts w:cs="Arial"/>
          <w:b/>
        </w:rPr>
        <w:t>.</w:t>
      </w:r>
      <w:r w:rsidRPr="00E35318">
        <w:rPr>
          <w:rFonts w:cs="Arial"/>
          <w:b/>
        </w:rPr>
        <w:t xml:space="preserve"> </w:t>
      </w:r>
      <w:r w:rsidRPr="00E35318">
        <w:rPr>
          <w:rFonts w:cs="Arial"/>
          <w:bCs/>
        </w:rPr>
        <w:t xml:space="preserve">Construct first floor extension over existing bungalow to create residential living space and integral annexe. Construct balcony. Lower </w:t>
      </w:r>
      <w:proofErr w:type="spellStart"/>
      <w:r w:rsidRPr="00E35318">
        <w:rPr>
          <w:rFonts w:cs="Arial"/>
          <w:bCs/>
        </w:rPr>
        <w:t>Pennycrocker</w:t>
      </w:r>
      <w:proofErr w:type="spellEnd"/>
      <w:r w:rsidRPr="00E35318">
        <w:rPr>
          <w:rFonts w:cs="Arial"/>
          <w:bCs/>
        </w:rPr>
        <w:t xml:space="preserve"> Bungalow</w:t>
      </w:r>
      <w:r>
        <w:rPr>
          <w:rFonts w:cs="Arial"/>
          <w:bCs/>
        </w:rPr>
        <w:t>,</w:t>
      </w:r>
      <w:r w:rsidRPr="00E35318">
        <w:rPr>
          <w:rFonts w:cs="Arial"/>
          <w:bCs/>
        </w:rPr>
        <w:t xml:space="preserve"> St Juliot</w:t>
      </w:r>
      <w:r>
        <w:rPr>
          <w:rFonts w:cs="Arial"/>
          <w:bCs/>
        </w:rPr>
        <w:t>,</w:t>
      </w:r>
      <w:r w:rsidRPr="00E35318">
        <w:rPr>
          <w:rFonts w:cs="Arial"/>
          <w:bCs/>
        </w:rPr>
        <w:t xml:space="preserve"> Boscastle</w:t>
      </w:r>
      <w:r>
        <w:rPr>
          <w:rFonts w:cs="Arial"/>
          <w:bCs/>
        </w:rPr>
        <w:t>.</w:t>
      </w:r>
      <w:r>
        <w:rPr>
          <w:rFonts w:cs="Arial"/>
          <w:bCs/>
        </w:rPr>
        <w:t xml:space="preserve"> The proposal is for an extension to the existing dwelling to create a first floor, under an angled rubber roof.</w:t>
      </w:r>
      <w:r w:rsidRPr="004B4F22">
        <w:rPr>
          <w:rFonts w:cs="Arial"/>
          <w:bCs/>
        </w:rPr>
        <w:t xml:space="preserve"> It was agreed that the </w:t>
      </w:r>
      <w:r w:rsidR="004B4F22" w:rsidRPr="004B4F22">
        <w:rPr>
          <w:rFonts w:cs="Arial"/>
          <w:bCs/>
        </w:rPr>
        <w:t>extended building would not be overly conspicuous in the landscape against the rising ground adjacent the site, and they therefore returned no objections.</w:t>
      </w:r>
    </w:p>
    <w:p w14:paraId="075B3A2E" w14:textId="0DF82D42"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76C9D4DD" w:rsidR="00BC4B6E" w:rsidRPr="007227FB" w:rsidRDefault="00CA77D8" w:rsidP="00C85EFB">
      <w:pPr>
        <w:widowControl w:val="0"/>
        <w:autoSpaceDE w:val="0"/>
        <w:autoSpaceDN w:val="0"/>
        <w:adjustRightInd w:val="0"/>
        <w:ind w:left="1080" w:hanging="1080"/>
        <w:rPr>
          <w:rFonts w:cs="Arial"/>
          <w:b/>
        </w:rPr>
      </w:pPr>
      <w:r w:rsidRPr="007227FB">
        <w:rPr>
          <w:rFonts w:cs="Arial"/>
          <w:b/>
        </w:rPr>
        <w:t>2</w:t>
      </w:r>
      <w:r w:rsidR="001340F3">
        <w:rPr>
          <w:rFonts w:cs="Arial"/>
          <w:b/>
        </w:rPr>
        <w:t>6</w:t>
      </w:r>
      <w:r w:rsidR="00343D6E">
        <w:rPr>
          <w:rFonts w:cs="Arial"/>
          <w:b/>
        </w:rPr>
        <w:t>/</w:t>
      </w:r>
      <w:r w:rsidR="001340F3">
        <w:rPr>
          <w:rFonts w:cs="Arial"/>
          <w:b/>
        </w:rPr>
        <w:t>04</w:t>
      </w:r>
      <w:r w:rsidR="0014797C" w:rsidRPr="007227FB">
        <w:rPr>
          <w:rFonts w:cs="Arial"/>
          <w:b/>
        </w:rPr>
        <w:tab/>
        <w:t>Financ</w:t>
      </w:r>
      <w:r w:rsidR="00BC4B6E" w:rsidRPr="007227FB">
        <w:rPr>
          <w:rFonts w:cs="Arial"/>
          <w:b/>
        </w:rPr>
        <w:t>e</w:t>
      </w:r>
    </w:p>
    <w:p w14:paraId="637FD082" w14:textId="078CD91B" w:rsidR="001340F3" w:rsidRDefault="00A26612" w:rsidP="00343D6E">
      <w:pPr>
        <w:pStyle w:val="ListParagraph"/>
        <w:widowControl w:val="0"/>
        <w:numPr>
          <w:ilvl w:val="0"/>
          <w:numId w:val="5"/>
        </w:numPr>
        <w:autoSpaceDE w:val="0"/>
        <w:autoSpaceDN w:val="0"/>
        <w:adjustRightInd w:val="0"/>
        <w:rPr>
          <w:rFonts w:cs="Arial"/>
          <w:bCs/>
        </w:rPr>
      </w:pPr>
      <w:r w:rsidRPr="007227FB">
        <w:rPr>
          <w:rFonts w:cs="Arial"/>
          <w:b/>
        </w:rPr>
        <w:t xml:space="preserve">The </w:t>
      </w:r>
      <w:r w:rsidR="00EA3B5B" w:rsidRPr="007227FB">
        <w:rPr>
          <w:rFonts w:cs="Arial"/>
          <w:b/>
        </w:rPr>
        <w:t>financial statement</w:t>
      </w:r>
      <w:r w:rsidR="00902AFD">
        <w:rPr>
          <w:rFonts w:cs="Arial"/>
          <w:b/>
        </w:rPr>
        <w:t xml:space="preserve"> </w:t>
      </w:r>
      <w:r w:rsidR="004B45D1" w:rsidRPr="004B45D1">
        <w:rPr>
          <w:rFonts w:cs="Arial"/>
          <w:bCs/>
        </w:rPr>
        <w:t>had been</w:t>
      </w:r>
      <w:r w:rsidR="00902AFD">
        <w:rPr>
          <w:rFonts w:cs="Arial"/>
          <w:bCs/>
        </w:rPr>
        <w:t xml:space="preserve"> circulated among the councillors, and w</w:t>
      </w:r>
      <w:r w:rsidR="004B45D1">
        <w:rPr>
          <w:rFonts w:cs="Arial"/>
          <w:bCs/>
        </w:rPr>
        <w:t>as</w:t>
      </w:r>
      <w:r w:rsidR="00902AFD">
        <w:rPr>
          <w:rFonts w:cs="Arial"/>
          <w:bCs/>
        </w:rPr>
        <w:t xml:space="preserve"> approved, and signed by the Chairman</w:t>
      </w:r>
      <w:r w:rsidR="00902AFD" w:rsidRPr="001340F3">
        <w:rPr>
          <w:rFonts w:cs="Arial"/>
          <w:bCs/>
        </w:rPr>
        <w:t>.</w:t>
      </w:r>
      <w:r w:rsidR="00EA3B5B" w:rsidRPr="001340F3">
        <w:rPr>
          <w:rFonts w:cs="Arial"/>
          <w:bCs/>
        </w:rPr>
        <w:t xml:space="preserve"> </w:t>
      </w:r>
      <w:r w:rsidR="001340F3" w:rsidRPr="001340F3">
        <w:rPr>
          <w:rFonts w:cs="Arial"/>
          <w:bCs/>
        </w:rPr>
        <w:t>It was noted that we are now paying bank charges every month</w:t>
      </w:r>
      <w:r w:rsidR="00151BC3">
        <w:rPr>
          <w:rFonts w:cs="Arial"/>
          <w:bCs/>
        </w:rPr>
        <w:t xml:space="preserve">, and it was suggested that we might </w:t>
      </w:r>
      <w:proofErr w:type="gramStart"/>
      <w:r w:rsidR="00151BC3">
        <w:rPr>
          <w:rFonts w:cs="Arial"/>
          <w:bCs/>
        </w:rPr>
        <w:t>look into</w:t>
      </w:r>
      <w:proofErr w:type="gramEnd"/>
      <w:r w:rsidR="00151BC3">
        <w:rPr>
          <w:rFonts w:cs="Arial"/>
          <w:bCs/>
        </w:rPr>
        <w:t xml:space="preserve"> the Co-op Bank for free banking</w:t>
      </w:r>
      <w:r w:rsidR="001340F3" w:rsidRPr="001340F3">
        <w:rPr>
          <w:rFonts w:cs="Arial"/>
          <w:bCs/>
        </w:rPr>
        <w:t xml:space="preserve">. </w:t>
      </w:r>
      <w:r w:rsidR="00CC599D" w:rsidRPr="001340F3">
        <w:rPr>
          <w:rFonts w:cs="Arial"/>
          <w:bCs/>
        </w:rPr>
        <w:t xml:space="preserve">The </w:t>
      </w:r>
      <w:r w:rsidR="00CC599D" w:rsidRPr="004C6A44">
        <w:rPr>
          <w:rFonts w:cs="Arial"/>
          <w:bCs/>
        </w:rPr>
        <w:t xml:space="preserve">LMP </w:t>
      </w:r>
      <w:r w:rsidR="001340F3">
        <w:rPr>
          <w:rFonts w:cs="Arial"/>
          <w:bCs/>
        </w:rPr>
        <w:t xml:space="preserve">payment of £895 had been received </w:t>
      </w:r>
      <w:proofErr w:type="gramStart"/>
      <w:r w:rsidR="001340F3">
        <w:rPr>
          <w:rFonts w:cs="Arial"/>
          <w:bCs/>
        </w:rPr>
        <w:t>subsequent to</w:t>
      </w:r>
      <w:proofErr w:type="gramEnd"/>
      <w:r w:rsidR="001340F3">
        <w:rPr>
          <w:rFonts w:cs="Arial"/>
          <w:bCs/>
        </w:rPr>
        <w:t xml:space="preserve"> the clerk sending in receipts from our grasscutters.</w:t>
      </w:r>
    </w:p>
    <w:p w14:paraId="02800579" w14:textId="240DECD0" w:rsidR="004C6A44" w:rsidRPr="004C6A44"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r w:rsidR="004C6A44" w:rsidRPr="00A63D8D">
        <w:rPr>
          <w:rFonts w:cs="Arial"/>
          <w:bCs/>
          <w:u w:val="single"/>
        </w:rPr>
        <w:t>cheque</w:t>
      </w:r>
      <w:r w:rsidR="00A63D8D" w:rsidRPr="00A63D8D">
        <w:rPr>
          <w:rFonts w:cs="Arial"/>
          <w:bCs/>
          <w:u w:val="single"/>
        </w:rPr>
        <w:t xml:space="preserve"> 0034</w:t>
      </w:r>
      <w:r w:rsidR="00A63D8D">
        <w:rPr>
          <w:rFonts w:cs="Arial"/>
          <w:bCs/>
          <w:u w:val="single"/>
        </w:rPr>
        <w:t xml:space="preserve"> for £233.26 was issued to the clerk for her remuneration</w:t>
      </w:r>
      <w:r w:rsidR="00A63D8D">
        <w:rPr>
          <w:rFonts w:cs="Arial"/>
          <w:bCs/>
        </w:rPr>
        <w:t xml:space="preserve">, signed by the Chairman and Cllr S Penny. The clerk said that her basic rate of pay had increased last April by 90p, and she has now implemented this. </w:t>
      </w:r>
      <w:r w:rsidR="004C6A44" w:rsidRPr="004C6A44">
        <w:rPr>
          <w:rFonts w:cs="Arial"/>
          <w:bCs/>
        </w:rPr>
        <w:t xml:space="preserve"> </w:t>
      </w:r>
    </w:p>
    <w:p w14:paraId="79EFDA7B" w14:textId="77777777" w:rsidR="00A63D8D" w:rsidRDefault="007227FB" w:rsidP="00467E18">
      <w:pPr>
        <w:pStyle w:val="ListParagraph"/>
        <w:widowControl w:val="0"/>
        <w:numPr>
          <w:ilvl w:val="0"/>
          <w:numId w:val="5"/>
        </w:numPr>
        <w:autoSpaceDE w:val="0"/>
        <w:autoSpaceDN w:val="0"/>
        <w:adjustRightInd w:val="0"/>
        <w:rPr>
          <w:rFonts w:cs="Arial"/>
          <w:bCs/>
        </w:rPr>
      </w:pPr>
      <w:r>
        <w:rPr>
          <w:rFonts w:cs="Arial"/>
          <w:b/>
        </w:rPr>
        <w:t>CIL status</w:t>
      </w:r>
      <w:r w:rsidR="00902AFD">
        <w:rPr>
          <w:rFonts w:cs="Arial"/>
          <w:b/>
        </w:rPr>
        <w:t xml:space="preserve">. </w:t>
      </w:r>
      <w:r w:rsidR="00A63D8D">
        <w:rPr>
          <w:rFonts w:cs="Arial"/>
          <w:bCs/>
        </w:rPr>
        <w:t>Nothing further.</w:t>
      </w:r>
    </w:p>
    <w:p w14:paraId="2A8C4667" w14:textId="6094C865" w:rsidR="00A63D8D" w:rsidRDefault="004C6A44" w:rsidP="00467E18">
      <w:pPr>
        <w:pStyle w:val="ListParagraph"/>
        <w:widowControl w:val="0"/>
        <w:numPr>
          <w:ilvl w:val="0"/>
          <w:numId w:val="5"/>
        </w:numPr>
        <w:autoSpaceDE w:val="0"/>
        <w:autoSpaceDN w:val="0"/>
        <w:adjustRightInd w:val="0"/>
        <w:rPr>
          <w:rFonts w:cs="Arial"/>
          <w:bCs/>
        </w:rPr>
      </w:pPr>
      <w:r>
        <w:rPr>
          <w:rFonts w:cs="Arial"/>
          <w:b/>
        </w:rPr>
        <w:t>THE PRECEPT.</w:t>
      </w:r>
      <w:r>
        <w:rPr>
          <w:rFonts w:cs="Arial"/>
          <w:bCs/>
        </w:rPr>
        <w:t xml:space="preserve"> </w:t>
      </w:r>
      <w:r w:rsidR="00A63D8D">
        <w:rPr>
          <w:rFonts w:cs="Arial"/>
          <w:bCs/>
        </w:rPr>
        <w:t xml:space="preserve">Cllr Trevennor drew the council’s attention to the council tax bill received by local people in the last few days, which states that St Juliot PC raised the precept by 10%. This is incorrect, and the rise was 7.1%. Cllr Burnett will see who should be informed of this error. The clerk asked whether she should post the correction on the </w:t>
      </w:r>
      <w:proofErr w:type="spellStart"/>
      <w:r w:rsidR="00A63D8D">
        <w:rPr>
          <w:rFonts w:cs="Arial"/>
          <w:bCs/>
        </w:rPr>
        <w:t>Tresparrett</w:t>
      </w:r>
      <w:proofErr w:type="spellEnd"/>
      <w:r w:rsidR="00A63D8D">
        <w:rPr>
          <w:rFonts w:cs="Arial"/>
          <w:bCs/>
        </w:rPr>
        <w:t xml:space="preserve"> and Marshgate Facebook page, and it was also agreed that Cllr S Penny would put something in The Four Parishes.</w:t>
      </w:r>
    </w:p>
    <w:p w14:paraId="5711A72D" w14:textId="77777777" w:rsidR="00802E7E" w:rsidRDefault="00802E7E" w:rsidP="00EF1744">
      <w:pPr>
        <w:widowControl w:val="0"/>
        <w:autoSpaceDE w:val="0"/>
        <w:autoSpaceDN w:val="0"/>
        <w:adjustRightInd w:val="0"/>
        <w:ind w:left="1080" w:hanging="1080"/>
        <w:rPr>
          <w:rFonts w:cs="Arial"/>
          <w:b/>
        </w:rPr>
      </w:pPr>
    </w:p>
    <w:p w14:paraId="0520FAC7" w14:textId="5DF8744B" w:rsidR="00A63D8D" w:rsidRDefault="00802E7E" w:rsidP="00653785">
      <w:pPr>
        <w:widowControl w:val="0"/>
        <w:autoSpaceDE w:val="0"/>
        <w:autoSpaceDN w:val="0"/>
        <w:adjustRightInd w:val="0"/>
        <w:ind w:left="1056" w:hanging="1056"/>
        <w:rPr>
          <w:rFonts w:cs="Arial"/>
        </w:rPr>
      </w:pPr>
      <w:r>
        <w:rPr>
          <w:rFonts w:cs="Arial"/>
          <w:b/>
          <w:bCs/>
        </w:rPr>
        <w:t>2</w:t>
      </w:r>
      <w:r w:rsidR="00A63D8D">
        <w:rPr>
          <w:rFonts w:cs="Arial"/>
          <w:b/>
          <w:bCs/>
        </w:rPr>
        <w:t>6/05</w:t>
      </w:r>
      <w:r>
        <w:rPr>
          <w:rFonts w:cs="Arial"/>
          <w:b/>
          <w:bCs/>
        </w:rPr>
        <w:tab/>
      </w:r>
      <w:r w:rsidR="004B45D1">
        <w:rPr>
          <w:rFonts w:cs="Arial"/>
          <w:b/>
          <w:bCs/>
        </w:rPr>
        <w:t xml:space="preserve">Traffic and speeding. </w:t>
      </w:r>
      <w:r w:rsidR="00A63D8D">
        <w:rPr>
          <w:rFonts w:cs="Arial"/>
        </w:rPr>
        <w:t xml:space="preserve">Stuart Beauchamp, a member of the local </w:t>
      </w:r>
      <w:proofErr w:type="spellStart"/>
      <w:r w:rsidR="00A63D8D">
        <w:rPr>
          <w:rFonts w:cs="Arial"/>
        </w:rPr>
        <w:t>Speedwatch</w:t>
      </w:r>
      <w:proofErr w:type="spellEnd"/>
      <w:r w:rsidR="00A63D8D">
        <w:rPr>
          <w:rFonts w:cs="Arial"/>
        </w:rPr>
        <w:t xml:space="preserve"> team, had sent a PowerPoint about the statistics collected by the volunteers, with speeds of up to 50mph reported in the 20mph zones. The dragons</w:t>
      </w:r>
      <w:r w:rsidR="00151BC3">
        <w:rPr>
          <w:rFonts w:cs="Arial"/>
        </w:rPr>
        <w:t>’</w:t>
      </w:r>
      <w:r w:rsidR="00A63D8D">
        <w:rPr>
          <w:rFonts w:cs="Arial"/>
        </w:rPr>
        <w:t xml:space="preserve"> teeth will hopefully be </w:t>
      </w:r>
      <w:r w:rsidR="00151BC3">
        <w:rPr>
          <w:rFonts w:cs="Arial"/>
        </w:rPr>
        <w:t>installed</w:t>
      </w:r>
      <w:r w:rsidR="00A63D8D">
        <w:rPr>
          <w:rFonts w:cs="Arial"/>
        </w:rPr>
        <w:t xml:space="preserve"> in May or June. Cllr S Penny asked whether speed signs could be painted on the road surface where motorists could not miss them. Cllr Burnett will speak to highways and see if this could be done.</w:t>
      </w:r>
    </w:p>
    <w:p w14:paraId="79FCBD52" w14:textId="77777777" w:rsidR="004B45D1" w:rsidRDefault="004B45D1" w:rsidP="00BF1DCA">
      <w:pPr>
        <w:widowControl w:val="0"/>
        <w:autoSpaceDE w:val="0"/>
        <w:autoSpaceDN w:val="0"/>
        <w:adjustRightInd w:val="0"/>
        <w:ind w:left="1056" w:hanging="1056"/>
        <w:rPr>
          <w:rFonts w:cs="Arial"/>
          <w:b/>
          <w:bCs/>
        </w:rPr>
      </w:pPr>
    </w:p>
    <w:p w14:paraId="66B8D3D9" w14:textId="1D8C109C" w:rsidR="00653785" w:rsidRDefault="00D329CF" w:rsidP="00653785">
      <w:pPr>
        <w:widowControl w:val="0"/>
        <w:autoSpaceDE w:val="0"/>
        <w:autoSpaceDN w:val="0"/>
        <w:adjustRightInd w:val="0"/>
        <w:ind w:left="1056" w:hanging="1056"/>
        <w:rPr>
          <w:rFonts w:cs="Arial"/>
        </w:rPr>
      </w:pPr>
      <w:r>
        <w:rPr>
          <w:rFonts w:cs="Arial"/>
          <w:b/>
          <w:bCs/>
        </w:rPr>
        <w:t>2</w:t>
      </w:r>
      <w:r w:rsidR="00A63D8D">
        <w:rPr>
          <w:rFonts w:cs="Arial"/>
          <w:b/>
          <w:bCs/>
        </w:rPr>
        <w:t>6/06</w:t>
      </w:r>
      <w:r>
        <w:rPr>
          <w:rFonts w:cs="Arial"/>
          <w:b/>
          <w:bCs/>
        </w:rPr>
        <w:tab/>
      </w:r>
      <w:r w:rsidR="00343D6E">
        <w:rPr>
          <w:rFonts w:cs="Arial"/>
          <w:b/>
          <w:bCs/>
        </w:rPr>
        <w:t>The Triangle Green</w:t>
      </w:r>
      <w:r w:rsidR="0055598D">
        <w:rPr>
          <w:rFonts w:cs="Arial"/>
          <w:b/>
          <w:bCs/>
        </w:rPr>
        <w:t xml:space="preserve">. </w:t>
      </w:r>
    </w:p>
    <w:p w14:paraId="2D828C4B" w14:textId="10F64A0B" w:rsidR="008577B4" w:rsidRDefault="00065311" w:rsidP="00065311">
      <w:pPr>
        <w:pStyle w:val="ListParagraph"/>
        <w:widowControl w:val="0"/>
        <w:numPr>
          <w:ilvl w:val="0"/>
          <w:numId w:val="13"/>
        </w:numPr>
        <w:autoSpaceDE w:val="0"/>
        <w:autoSpaceDN w:val="0"/>
        <w:adjustRightInd w:val="0"/>
        <w:rPr>
          <w:rFonts w:cs="Arial"/>
        </w:rPr>
      </w:pPr>
      <w:r>
        <w:rPr>
          <w:rFonts w:cs="Arial"/>
          <w:b/>
          <w:bCs/>
        </w:rPr>
        <w:lastRenderedPageBreak/>
        <w:t xml:space="preserve">Parish Noticeboard. </w:t>
      </w:r>
      <w:r>
        <w:rPr>
          <w:rFonts w:cs="Arial"/>
        </w:rPr>
        <w:t xml:space="preserve">The clerk showed some pictures of parish noticeboards, </w:t>
      </w:r>
      <w:r w:rsidR="00151BC3">
        <w:rPr>
          <w:rFonts w:cs="Arial"/>
        </w:rPr>
        <w:t>aluminium with powder coating</w:t>
      </w:r>
      <w:r w:rsidR="00A63D8D">
        <w:rPr>
          <w:rFonts w:cs="Arial"/>
        </w:rPr>
        <w:t xml:space="preserve">, but these were expensive. Cllr Trevennor suggested that a board could be made by a </w:t>
      </w:r>
      <w:proofErr w:type="gramStart"/>
      <w:r w:rsidR="00A63D8D">
        <w:rPr>
          <w:rFonts w:cs="Arial"/>
        </w:rPr>
        <w:t>local craftsmen</w:t>
      </w:r>
      <w:proofErr w:type="gramEnd"/>
      <w:r w:rsidR="00A63D8D">
        <w:rPr>
          <w:rFonts w:cs="Arial"/>
        </w:rPr>
        <w:t xml:space="preserve">, to support local people. Cllr Langley </w:t>
      </w:r>
      <w:r w:rsidR="008577B4">
        <w:rPr>
          <w:rFonts w:cs="Arial"/>
        </w:rPr>
        <w:t xml:space="preserve">mentioned a young craftsman he </w:t>
      </w:r>
      <w:proofErr w:type="gramStart"/>
      <w:r w:rsidR="008577B4">
        <w:rPr>
          <w:rFonts w:cs="Arial"/>
        </w:rPr>
        <w:t>knew, and</w:t>
      </w:r>
      <w:proofErr w:type="gramEnd"/>
      <w:r w:rsidR="008577B4">
        <w:rPr>
          <w:rFonts w:cs="Arial"/>
        </w:rPr>
        <w:t xml:space="preserve"> said he would call on him and see whether he could do the work. A wooden case like the current one might last another 30 years and would be attractive.</w:t>
      </w:r>
    </w:p>
    <w:p w14:paraId="3883764E" w14:textId="5383455D" w:rsidR="008577B4" w:rsidRDefault="008577B4" w:rsidP="00065311">
      <w:pPr>
        <w:pStyle w:val="ListParagraph"/>
        <w:widowControl w:val="0"/>
        <w:numPr>
          <w:ilvl w:val="0"/>
          <w:numId w:val="13"/>
        </w:numPr>
        <w:autoSpaceDE w:val="0"/>
        <w:autoSpaceDN w:val="0"/>
        <w:adjustRightInd w:val="0"/>
        <w:rPr>
          <w:rFonts w:cs="Arial"/>
        </w:rPr>
      </w:pPr>
      <w:r>
        <w:rPr>
          <w:rFonts w:cs="Arial"/>
          <w:b/>
          <w:bCs/>
        </w:rPr>
        <w:t>The salt box.</w:t>
      </w:r>
      <w:r w:rsidR="00065311">
        <w:rPr>
          <w:rFonts w:cs="Arial"/>
        </w:rPr>
        <w:t xml:space="preserve"> </w:t>
      </w:r>
      <w:r>
        <w:rPr>
          <w:rFonts w:cs="Arial"/>
        </w:rPr>
        <w:t>The clerk had inspected the box, which has a row of sma</w:t>
      </w:r>
      <w:r w:rsidR="00151BC3">
        <w:rPr>
          <w:rFonts w:cs="Arial"/>
        </w:rPr>
        <w:t>s</w:t>
      </w:r>
      <w:r>
        <w:rPr>
          <w:rFonts w:cs="Arial"/>
        </w:rPr>
        <w:t xml:space="preserve">hed holes in it and is completely useless. Cllr Langley felt that sealed bags of salt might be a better way to go, as the loose salt deliquesces and forms a hard lump. It has been established that the salt box should be reported to </w:t>
      </w:r>
      <w:proofErr w:type="gramStart"/>
      <w:r>
        <w:rPr>
          <w:rFonts w:cs="Arial"/>
        </w:rPr>
        <w:t>us, but</w:t>
      </w:r>
      <w:proofErr w:type="gramEnd"/>
      <w:r>
        <w:rPr>
          <w:rFonts w:cs="Arial"/>
        </w:rPr>
        <w:t xml:space="preserve"> is the responsibility of Cornwall Council to replace. Cllr Burnett will follow this up with the council.</w:t>
      </w:r>
    </w:p>
    <w:p w14:paraId="6ACB0EC3" w14:textId="376C8683" w:rsidR="008577B4" w:rsidRDefault="008577B4" w:rsidP="00065311">
      <w:pPr>
        <w:pStyle w:val="ListParagraph"/>
        <w:widowControl w:val="0"/>
        <w:numPr>
          <w:ilvl w:val="0"/>
          <w:numId w:val="13"/>
        </w:numPr>
        <w:autoSpaceDE w:val="0"/>
        <w:autoSpaceDN w:val="0"/>
        <w:adjustRightInd w:val="0"/>
        <w:rPr>
          <w:rFonts w:cs="Arial"/>
        </w:rPr>
      </w:pPr>
      <w:r>
        <w:rPr>
          <w:rFonts w:cs="Arial"/>
          <w:b/>
          <w:bCs/>
        </w:rPr>
        <w:t>The Green.</w:t>
      </w:r>
      <w:r>
        <w:rPr>
          <w:rFonts w:cs="Arial"/>
        </w:rPr>
        <w:t xml:space="preserve"> A </w:t>
      </w:r>
      <w:proofErr w:type="spellStart"/>
      <w:r>
        <w:rPr>
          <w:rFonts w:cs="Arial"/>
        </w:rPr>
        <w:t>Tresparrett</w:t>
      </w:r>
      <w:proofErr w:type="spellEnd"/>
      <w:r>
        <w:rPr>
          <w:rFonts w:cs="Arial"/>
        </w:rPr>
        <w:t xml:space="preserve"> resident had asked about buying playground equipment being given away by </w:t>
      </w:r>
      <w:proofErr w:type="spellStart"/>
      <w:r>
        <w:rPr>
          <w:rFonts w:cs="Arial"/>
        </w:rPr>
        <w:t>Forrabury</w:t>
      </w:r>
      <w:proofErr w:type="spellEnd"/>
      <w:r>
        <w:rPr>
          <w:rFonts w:cs="Arial"/>
        </w:rPr>
        <w:t xml:space="preserve"> and Minster Council for the green. However, the councillors felt this could be a minefield if the equipment is second hand, and we will need to </w:t>
      </w:r>
      <w:proofErr w:type="gramStart"/>
      <w:r>
        <w:rPr>
          <w:rFonts w:cs="Arial"/>
        </w:rPr>
        <w:t>look into</w:t>
      </w:r>
      <w:proofErr w:type="gramEnd"/>
      <w:r>
        <w:rPr>
          <w:rFonts w:cs="Arial"/>
        </w:rPr>
        <w:t xml:space="preserve"> insurance before committing to it</w:t>
      </w:r>
      <w:r w:rsidR="004B4F22">
        <w:rPr>
          <w:rFonts w:cs="Arial"/>
        </w:rPr>
        <w:t xml:space="preserve">, as well </w:t>
      </w:r>
      <w:proofErr w:type="gramStart"/>
      <w:r w:rsidR="004B4F22">
        <w:rPr>
          <w:rFonts w:cs="Arial"/>
        </w:rPr>
        <w:t>as  implications</w:t>
      </w:r>
      <w:proofErr w:type="gramEnd"/>
      <w:r w:rsidR="004B4F22">
        <w:rPr>
          <w:rFonts w:cs="Arial"/>
        </w:rPr>
        <w:t xml:space="preserve"> such the provision of a soft ground covering under the equipment</w:t>
      </w:r>
      <w:r>
        <w:rPr>
          <w:rFonts w:cs="Arial"/>
        </w:rPr>
        <w:t>.</w:t>
      </w:r>
    </w:p>
    <w:p w14:paraId="5D55CE4F" w14:textId="77777777" w:rsidR="00343D6E" w:rsidRDefault="00343D6E" w:rsidP="00343D6E">
      <w:pPr>
        <w:widowControl w:val="0"/>
        <w:autoSpaceDE w:val="0"/>
        <w:autoSpaceDN w:val="0"/>
        <w:adjustRightInd w:val="0"/>
        <w:rPr>
          <w:rFonts w:cs="Arial"/>
          <w:b/>
          <w:bCs/>
        </w:rPr>
      </w:pPr>
    </w:p>
    <w:p w14:paraId="34EF51A4" w14:textId="1590C05B" w:rsidR="004B4F22" w:rsidRPr="004B4F22" w:rsidRDefault="00343D6E" w:rsidP="00653785">
      <w:pPr>
        <w:widowControl w:val="0"/>
        <w:autoSpaceDE w:val="0"/>
        <w:autoSpaceDN w:val="0"/>
        <w:adjustRightInd w:val="0"/>
        <w:ind w:left="1056" w:hanging="1056"/>
        <w:rPr>
          <w:rFonts w:cs="Arial"/>
        </w:rPr>
      </w:pPr>
      <w:r>
        <w:rPr>
          <w:rFonts w:cs="Arial"/>
          <w:b/>
          <w:bCs/>
        </w:rPr>
        <w:t>2</w:t>
      </w:r>
      <w:r w:rsidR="008577B4">
        <w:rPr>
          <w:rFonts w:cs="Arial"/>
          <w:b/>
          <w:bCs/>
        </w:rPr>
        <w:t>6/07</w:t>
      </w:r>
      <w:r>
        <w:rPr>
          <w:rFonts w:cs="Arial"/>
          <w:b/>
          <w:bCs/>
        </w:rPr>
        <w:tab/>
      </w:r>
      <w:r w:rsidR="004B4F22">
        <w:rPr>
          <w:rFonts w:cs="Arial"/>
          <w:b/>
          <w:bCs/>
        </w:rPr>
        <w:t xml:space="preserve">The bus service petition. </w:t>
      </w:r>
      <w:r w:rsidR="004B4F22" w:rsidRPr="004B4F22">
        <w:rPr>
          <w:rFonts w:cs="Arial"/>
        </w:rPr>
        <w:t>It was agreed that the response to the petition had been disappointing</w:t>
      </w:r>
      <w:r w:rsidR="004B4F22">
        <w:rPr>
          <w:rFonts w:cs="Arial"/>
        </w:rPr>
        <w:t xml:space="preserve">, and the statistics on which the company based their decision are now perhaps out of date, with a larger population, and more older people needing the service. The choice of larger double decker vehicles was remarked on, when smaller buses would be more economical to run, and that it is not a complete reworking of the route which is required, but only a small detour through the village.  Cllr Burnett pointed out that the larger buses are needed for the school runs. He suggested that the idea should be revisited when the bus company are updating their timetables in a few months’ time, and the suggestion could be put to them again and to Gemma Hall, in the transport department. </w:t>
      </w:r>
    </w:p>
    <w:p w14:paraId="2F8F1AF9" w14:textId="77777777" w:rsidR="004B4F22" w:rsidRDefault="004B4F22" w:rsidP="00653785">
      <w:pPr>
        <w:widowControl w:val="0"/>
        <w:autoSpaceDE w:val="0"/>
        <w:autoSpaceDN w:val="0"/>
        <w:adjustRightInd w:val="0"/>
        <w:ind w:left="1056" w:hanging="1056"/>
        <w:rPr>
          <w:rFonts w:cs="Arial"/>
          <w:b/>
          <w:bCs/>
        </w:rPr>
      </w:pPr>
    </w:p>
    <w:p w14:paraId="4FD7C51F" w14:textId="252F7168" w:rsidR="00653785" w:rsidRPr="007227FB" w:rsidRDefault="004B4F22" w:rsidP="00653785">
      <w:pPr>
        <w:widowControl w:val="0"/>
        <w:autoSpaceDE w:val="0"/>
        <w:autoSpaceDN w:val="0"/>
        <w:adjustRightInd w:val="0"/>
        <w:ind w:left="1056" w:hanging="1056"/>
        <w:rPr>
          <w:rFonts w:cs="Arial"/>
        </w:rPr>
      </w:pPr>
      <w:r>
        <w:rPr>
          <w:rFonts w:cs="Arial"/>
          <w:b/>
          <w:bCs/>
        </w:rPr>
        <w:t>26/08</w:t>
      </w:r>
      <w:r>
        <w:rPr>
          <w:rFonts w:cs="Arial"/>
          <w:b/>
          <w:bCs/>
        </w:rPr>
        <w:tab/>
      </w:r>
      <w:r w:rsidR="00653785" w:rsidRPr="007227FB">
        <w:rPr>
          <w:rFonts w:cs="Arial"/>
          <w:b/>
          <w:bCs/>
        </w:rPr>
        <w:t xml:space="preserve">Correspondence </w:t>
      </w:r>
      <w:r w:rsidR="00653785" w:rsidRPr="007227FB">
        <w:rPr>
          <w:rFonts w:cs="Arial"/>
        </w:rPr>
        <w:t>had been forwarded before the meeting.</w:t>
      </w:r>
      <w:r w:rsidR="00653785">
        <w:rPr>
          <w:rFonts w:cs="Arial"/>
        </w:rPr>
        <w:t xml:space="preserve"> </w:t>
      </w:r>
      <w:r>
        <w:rPr>
          <w:rFonts w:cs="Arial"/>
        </w:rPr>
        <w:t xml:space="preserve">Cllr Trevennor will reply to the email about </w:t>
      </w:r>
      <w:r w:rsidR="00151BC3">
        <w:rPr>
          <w:rFonts w:cs="Arial"/>
        </w:rPr>
        <w:t xml:space="preserve">emergency </w:t>
      </w:r>
      <w:r>
        <w:rPr>
          <w:rFonts w:cs="Arial"/>
        </w:rPr>
        <w:t>resilience.</w:t>
      </w:r>
    </w:p>
    <w:p w14:paraId="1AC6B963" w14:textId="77777777" w:rsidR="00653785" w:rsidRDefault="00653785" w:rsidP="00343D6E">
      <w:pPr>
        <w:widowControl w:val="0"/>
        <w:autoSpaceDE w:val="0"/>
        <w:autoSpaceDN w:val="0"/>
        <w:adjustRightInd w:val="0"/>
        <w:ind w:left="1116" w:hanging="1116"/>
        <w:rPr>
          <w:rFonts w:cs="Arial"/>
          <w:b/>
          <w:bCs/>
        </w:rPr>
      </w:pPr>
    </w:p>
    <w:p w14:paraId="5AAC00A0" w14:textId="67626B37" w:rsidR="00DB061C" w:rsidRDefault="00653785" w:rsidP="00653785">
      <w:pPr>
        <w:widowControl w:val="0"/>
        <w:autoSpaceDE w:val="0"/>
        <w:autoSpaceDN w:val="0"/>
        <w:adjustRightInd w:val="0"/>
        <w:ind w:left="1116" w:hanging="1116"/>
        <w:rPr>
          <w:rFonts w:cs="Arial"/>
          <w:b/>
          <w:bCs/>
        </w:rPr>
      </w:pPr>
      <w:r>
        <w:rPr>
          <w:rFonts w:cs="Arial"/>
          <w:b/>
          <w:bCs/>
        </w:rPr>
        <w:t>2</w:t>
      </w:r>
      <w:r w:rsidR="004B4F22">
        <w:rPr>
          <w:rFonts w:cs="Arial"/>
          <w:b/>
          <w:bCs/>
        </w:rPr>
        <w:t>6/09</w:t>
      </w:r>
      <w:r>
        <w:rPr>
          <w:rFonts w:cs="Arial"/>
          <w:b/>
          <w:bCs/>
        </w:rPr>
        <w:tab/>
      </w:r>
      <w:r w:rsidR="0030246F" w:rsidRPr="007227FB">
        <w:rPr>
          <w:rFonts w:cs="Arial"/>
          <w:b/>
          <w:bCs/>
        </w:rPr>
        <w:t>Reports</w:t>
      </w:r>
      <w:r w:rsidR="00D83E6B">
        <w:rPr>
          <w:rFonts w:cs="Arial"/>
          <w:b/>
          <w:bCs/>
        </w:rPr>
        <w:t xml:space="preserve">. </w:t>
      </w:r>
    </w:p>
    <w:p w14:paraId="32668B0B" w14:textId="77777777" w:rsidR="00151BC3" w:rsidRDefault="00DB061C" w:rsidP="00653785">
      <w:pPr>
        <w:widowControl w:val="0"/>
        <w:autoSpaceDE w:val="0"/>
        <w:autoSpaceDN w:val="0"/>
        <w:adjustRightInd w:val="0"/>
        <w:ind w:left="1116" w:hanging="1116"/>
        <w:rPr>
          <w:rFonts w:cs="Arial"/>
        </w:rPr>
      </w:pPr>
      <w:r>
        <w:rPr>
          <w:rFonts w:cs="Arial"/>
          <w:b/>
          <w:bCs/>
        </w:rPr>
        <w:tab/>
      </w:r>
      <w:r>
        <w:rPr>
          <w:rFonts w:cs="Arial"/>
        </w:rPr>
        <w:t>The</w:t>
      </w:r>
      <w:r w:rsidR="004B4F22">
        <w:rPr>
          <w:rFonts w:cs="Arial"/>
        </w:rPr>
        <w:t xml:space="preserve"> hall is doing well, although the problem with water coming in through the window frame in the ladies’ loo is still there. </w:t>
      </w:r>
    </w:p>
    <w:p w14:paraId="7279D5C0" w14:textId="77777777" w:rsidR="00151BC3" w:rsidRDefault="00151BC3" w:rsidP="00151BC3">
      <w:pPr>
        <w:widowControl w:val="0"/>
        <w:autoSpaceDE w:val="0"/>
        <w:autoSpaceDN w:val="0"/>
        <w:adjustRightInd w:val="0"/>
        <w:ind w:left="1116"/>
        <w:rPr>
          <w:rFonts w:cs="Arial"/>
        </w:rPr>
      </w:pPr>
      <w:r>
        <w:rPr>
          <w:rFonts w:cs="Arial"/>
        </w:rPr>
        <w:t>Camelford Show this year will be on Wednesday 12</w:t>
      </w:r>
      <w:r w:rsidRPr="00151BC3">
        <w:rPr>
          <w:rFonts w:cs="Arial"/>
          <w:vertAlign w:val="superscript"/>
        </w:rPr>
        <w:t>th</w:t>
      </w:r>
      <w:r>
        <w:rPr>
          <w:rFonts w:cs="Arial"/>
        </w:rPr>
        <w:t xml:space="preserve"> August.</w:t>
      </w:r>
      <w:r w:rsidR="00DB061C">
        <w:rPr>
          <w:rFonts w:cs="Arial"/>
        </w:rPr>
        <w:t xml:space="preserve"> </w:t>
      </w:r>
    </w:p>
    <w:p w14:paraId="1F52AAC5" w14:textId="77777777" w:rsidR="00151BC3" w:rsidRDefault="00151BC3" w:rsidP="00151BC3">
      <w:pPr>
        <w:widowControl w:val="0"/>
        <w:autoSpaceDE w:val="0"/>
        <w:autoSpaceDN w:val="0"/>
        <w:adjustRightInd w:val="0"/>
        <w:ind w:left="1116"/>
        <w:rPr>
          <w:rFonts w:cs="Arial"/>
        </w:rPr>
      </w:pPr>
      <w:r>
        <w:rPr>
          <w:rFonts w:cs="Arial"/>
        </w:rPr>
        <w:t xml:space="preserve">The Mowesi are doing </w:t>
      </w:r>
      <w:proofErr w:type="gramStart"/>
      <w:r>
        <w:rPr>
          <w:rFonts w:cs="Arial"/>
        </w:rPr>
        <w:t>well, and</w:t>
      </w:r>
      <w:proofErr w:type="gramEnd"/>
      <w:r>
        <w:rPr>
          <w:rFonts w:cs="Arial"/>
        </w:rPr>
        <w:t xml:space="preserve"> celebrate the 75</w:t>
      </w:r>
      <w:r w:rsidRPr="00151BC3">
        <w:rPr>
          <w:rFonts w:cs="Arial"/>
          <w:vertAlign w:val="superscript"/>
        </w:rPr>
        <w:t>th</w:t>
      </w:r>
      <w:r>
        <w:rPr>
          <w:rFonts w:cs="Arial"/>
        </w:rPr>
        <w:t xml:space="preserve"> anniversary of their founding next month with a party.</w:t>
      </w:r>
    </w:p>
    <w:p w14:paraId="213C9619" w14:textId="77777777" w:rsidR="00151BC3" w:rsidRDefault="00151BC3" w:rsidP="00151BC3">
      <w:pPr>
        <w:widowControl w:val="0"/>
        <w:autoSpaceDE w:val="0"/>
        <w:autoSpaceDN w:val="0"/>
        <w:adjustRightInd w:val="0"/>
        <w:ind w:left="1116"/>
        <w:rPr>
          <w:rFonts w:cs="Arial"/>
        </w:rPr>
      </w:pPr>
      <w:r>
        <w:rPr>
          <w:rFonts w:cs="Arial"/>
        </w:rPr>
        <w:t>Cllr S Penny</w:t>
      </w:r>
      <w:r>
        <w:rPr>
          <w:rFonts w:cs="Arial"/>
        </w:rPr>
        <w:t xml:space="preserve"> said the Happy Crafters are doing well</w:t>
      </w:r>
      <w:r>
        <w:rPr>
          <w:rFonts w:cs="Arial"/>
        </w:rPr>
        <w:t xml:space="preserve">, with a </w:t>
      </w:r>
      <w:r>
        <w:rPr>
          <w:rFonts w:cs="Arial"/>
        </w:rPr>
        <w:t>membership</w:t>
      </w:r>
      <w:r>
        <w:rPr>
          <w:rFonts w:cs="Arial"/>
        </w:rPr>
        <w:t xml:space="preserve"> of around 20 and 14 regular attenders.</w:t>
      </w:r>
    </w:p>
    <w:p w14:paraId="3DD1CCAC" w14:textId="01DE1C08" w:rsidR="00065311" w:rsidRDefault="00151BC3" w:rsidP="00065311">
      <w:pPr>
        <w:widowControl w:val="0"/>
        <w:autoSpaceDE w:val="0"/>
        <w:autoSpaceDN w:val="0"/>
        <w:adjustRightInd w:val="0"/>
        <w:ind w:left="1116"/>
        <w:rPr>
          <w:rFonts w:cs="Arial"/>
        </w:rPr>
      </w:pPr>
      <w:r>
        <w:rPr>
          <w:rFonts w:cs="Arial"/>
        </w:rPr>
        <w:t>Cllr Senior said that t</w:t>
      </w:r>
      <w:r w:rsidR="00065311">
        <w:rPr>
          <w:rFonts w:cs="Arial"/>
        </w:rPr>
        <w:t>he bowling is going well</w:t>
      </w:r>
      <w:r>
        <w:rPr>
          <w:rFonts w:cs="Arial"/>
        </w:rPr>
        <w:t>, but is quieter on the Wednesday, with more people attending on the Friday</w:t>
      </w:r>
      <w:r w:rsidR="00065311">
        <w:rPr>
          <w:rFonts w:cs="Arial"/>
        </w:rPr>
        <w:t>.</w:t>
      </w:r>
    </w:p>
    <w:p w14:paraId="5270E643" w14:textId="503E86A2" w:rsidR="00151BC3" w:rsidRDefault="00151BC3" w:rsidP="00065311">
      <w:pPr>
        <w:widowControl w:val="0"/>
        <w:autoSpaceDE w:val="0"/>
        <w:autoSpaceDN w:val="0"/>
        <w:adjustRightInd w:val="0"/>
        <w:ind w:left="1116"/>
        <w:rPr>
          <w:rFonts w:cs="Arial"/>
        </w:rPr>
      </w:pPr>
      <w:r>
        <w:rPr>
          <w:rFonts w:cs="Arial"/>
          <w:b/>
        </w:rPr>
        <w:t xml:space="preserve">The Annual Parish Meeting </w:t>
      </w:r>
      <w:r>
        <w:rPr>
          <w:rFonts w:cs="Arial"/>
          <w:bCs/>
        </w:rPr>
        <w:t>will take place on 19</w:t>
      </w:r>
      <w:r w:rsidRPr="00065311">
        <w:rPr>
          <w:rFonts w:cs="Arial"/>
          <w:bCs/>
          <w:vertAlign w:val="superscript"/>
        </w:rPr>
        <w:t>th</w:t>
      </w:r>
      <w:r>
        <w:rPr>
          <w:rFonts w:cs="Arial"/>
          <w:bCs/>
        </w:rPr>
        <w:t xml:space="preserve"> May 2026.</w:t>
      </w:r>
    </w:p>
    <w:p w14:paraId="36EACAE5" w14:textId="77777777" w:rsidR="00343D6E" w:rsidRDefault="00343D6E" w:rsidP="00343D6E">
      <w:pPr>
        <w:widowControl w:val="0"/>
        <w:autoSpaceDE w:val="0"/>
        <w:autoSpaceDN w:val="0"/>
        <w:adjustRightInd w:val="0"/>
        <w:ind w:left="1116" w:hanging="1116"/>
        <w:rPr>
          <w:rFonts w:cs="Arial"/>
          <w:b/>
          <w:bCs/>
        </w:rPr>
      </w:pPr>
    </w:p>
    <w:p w14:paraId="427B2E44" w14:textId="7B20FAF2" w:rsidR="00065311" w:rsidRDefault="00343D6E" w:rsidP="00343D6E">
      <w:pPr>
        <w:spacing w:after="40"/>
        <w:ind w:left="1116" w:hanging="1116"/>
        <w:rPr>
          <w:rFonts w:cs="Arial"/>
          <w:bCs/>
        </w:rPr>
      </w:pPr>
      <w:r>
        <w:rPr>
          <w:rFonts w:cs="Arial"/>
          <w:b/>
        </w:rPr>
        <w:t>2</w:t>
      </w:r>
      <w:r w:rsidR="00151BC3">
        <w:rPr>
          <w:rFonts w:cs="Arial"/>
          <w:b/>
        </w:rPr>
        <w:t>6/10</w:t>
      </w:r>
      <w:r>
        <w:rPr>
          <w:rFonts w:cs="Arial"/>
          <w:b/>
        </w:rPr>
        <w:tab/>
      </w:r>
      <w:r w:rsidRPr="00EC729E">
        <w:rPr>
          <w:rFonts w:cs="Arial"/>
          <w:b/>
        </w:rPr>
        <w:t xml:space="preserve">AOB: </w:t>
      </w:r>
      <w:r w:rsidR="00151BC3">
        <w:rPr>
          <w:rFonts w:cs="Arial"/>
          <w:bCs/>
        </w:rPr>
        <w:t>There was no further business.</w:t>
      </w:r>
    </w:p>
    <w:p w14:paraId="22514822" w14:textId="18058A31" w:rsidR="00E501CD" w:rsidRDefault="00963AC4" w:rsidP="00D10611">
      <w:pPr>
        <w:widowControl w:val="0"/>
        <w:autoSpaceDE w:val="0"/>
        <w:autoSpaceDN w:val="0"/>
        <w:adjustRightInd w:val="0"/>
        <w:ind w:left="1134" w:hanging="1134"/>
        <w:rPr>
          <w:rFonts w:cs="Arial"/>
        </w:rPr>
      </w:pPr>
      <w:r w:rsidRPr="007227FB">
        <w:rPr>
          <w:rFonts w:cs="Arial"/>
        </w:rPr>
        <w:tab/>
        <w:t xml:space="preserve">The meeting </w:t>
      </w:r>
      <w:r w:rsidRPr="00E501CD">
        <w:rPr>
          <w:rFonts w:cs="Arial"/>
        </w:rPr>
        <w:t xml:space="preserve">closed at </w:t>
      </w:r>
      <w:r w:rsidR="00151BC3">
        <w:rPr>
          <w:rFonts w:cs="Arial"/>
        </w:rPr>
        <w:t>9pm</w:t>
      </w:r>
      <w:r w:rsidRPr="00E501CD">
        <w:rPr>
          <w:rFonts w:cs="Arial"/>
        </w:rPr>
        <w:t>.</w:t>
      </w:r>
    </w:p>
    <w:p w14:paraId="6944D2C9" w14:textId="77777777" w:rsidR="00151BC3" w:rsidRPr="007227FB" w:rsidRDefault="00151BC3"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78E4EDDA" w14:textId="77777777" w:rsidR="00151BC3" w:rsidRDefault="00151BC3" w:rsidP="00951C16">
      <w:pPr>
        <w:widowControl w:val="0"/>
        <w:autoSpaceDE w:val="0"/>
        <w:autoSpaceDN w:val="0"/>
        <w:adjustRightInd w:val="0"/>
        <w:rPr>
          <w:rFonts w:cs="Arial"/>
        </w:rPr>
      </w:pPr>
    </w:p>
    <w:p w14:paraId="17621DB2" w14:textId="20911525" w:rsidR="00343D6E" w:rsidRDefault="00D10611" w:rsidP="00951C16">
      <w:pPr>
        <w:widowControl w:val="0"/>
        <w:autoSpaceDE w:val="0"/>
        <w:autoSpaceDN w:val="0"/>
        <w:adjustRightInd w:val="0"/>
        <w:rPr>
          <w:rFonts w:cs="Arial"/>
        </w:rPr>
      </w:pPr>
      <w:r w:rsidRPr="007227FB">
        <w:rPr>
          <w:rFonts w:cs="Arial"/>
        </w:rPr>
        <w:t>Date………………………………………………………………………………</w:t>
      </w:r>
      <w:proofErr w:type="gramStart"/>
      <w:r w:rsidRPr="007227FB">
        <w:rPr>
          <w:rFonts w:cs="Arial"/>
        </w:rPr>
        <w:t>…..</w:t>
      </w:r>
      <w:proofErr w:type="gramEnd"/>
    </w:p>
    <w:sectPr w:rsidR="00343D6E"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A058C" w14:textId="77777777" w:rsidR="006419EF" w:rsidRPr="007227FB" w:rsidRDefault="006419EF" w:rsidP="000C7C33">
      <w:r w:rsidRPr="007227FB">
        <w:separator/>
      </w:r>
    </w:p>
  </w:endnote>
  <w:endnote w:type="continuationSeparator" w:id="0">
    <w:p w14:paraId="1CF83447" w14:textId="77777777" w:rsidR="006419EF" w:rsidRPr="007227FB" w:rsidRDefault="006419EF"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0ED9E" w14:textId="77777777" w:rsidR="006419EF" w:rsidRPr="007227FB" w:rsidRDefault="006419EF" w:rsidP="000C7C33">
      <w:r w:rsidRPr="007227FB">
        <w:separator/>
      </w:r>
    </w:p>
  </w:footnote>
  <w:footnote w:type="continuationSeparator" w:id="0">
    <w:p w14:paraId="6EEA53F6" w14:textId="77777777" w:rsidR="006419EF" w:rsidRPr="007227FB" w:rsidRDefault="006419EF"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12912"/>
    <w:multiLevelType w:val="hybridMultilevel"/>
    <w:tmpl w:val="75D033FA"/>
    <w:lvl w:ilvl="0" w:tplc="9BAEF17A">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2"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219385E"/>
    <w:multiLevelType w:val="hybridMultilevel"/>
    <w:tmpl w:val="6540ADE6"/>
    <w:lvl w:ilvl="0" w:tplc="C14297E4">
      <w:start w:val="1"/>
      <w:numFmt w:val="lowerLetter"/>
      <w:lvlText w:val="%1)"/>
      <w:lvlJc w:val="left"/>
      <w:pPr>
        <w:ind w:left="1416" w:hanging="360"/>
      </w:pPr>
      <w:rPr>
        <w:rFonts w:hint="default"/>
        <w:b/>
        <w:bCs/>
      </w:rPr>
    </w:lvl>
    <w:lvl w:ilvl="1" w:tplc="08090019" w:tentative="1">
      <w:start w:val="1"/>
      <w:numFmt w:val="lowerLetter"/>
      <w:lvlText w:val="%2."/>
      <w:lvlJc w:val="left"/>
      <w:pPr>
        <w:ind w:left="2136" w:hanging="360"/>
      </w:pPr>
    </w:lvl>
    <w:lvl w:ilvl="2" w:tplc="0809001B" w:tentative="1">
      <w:start w:val="1"/>
      <w:numFmt w:val="lowerRoman"/>
      <w:lvlText w:val="%3."/>
      <w:lvlJc w:val="right"/>
      <w:pPr>
        <w:ind w:left="2856" w:hanging="180"/>
      </w:pPr>
    </w:lvl>
    <w:lvl w:ilvl="3" w:tplc="0809000F" w:tentative="1">
      <w:start w:val="1"/>
      <w:numFmt w:val="decimal"/>
      <w:lvlText w:val="%4."/>
      <w:lvlJc w:val="left"/>
      <w:pPr>
        <w:ind w:left="3576" w:hanging="360"/>
      </w:pPr>
    </w:lvl>
    <w:lvl w:ilvl="4" w:tplc="08090019" w:tentative="1">
      <w:start w:val="1"/>
      <w:numFmt w:val="lowerLetter"/>
      <w:lvlText w:val="%5."/>
      <w:lvlJc w:val="left"/>
      <w:pPr>
        <w:ind w:left="4296" w:hanging="360"/>
      </w:pPr>
    </w:lvl>
    <w:lvl w:ilvl="5" w:tplc="0809001B" w:tentative="1">
      <w:start w:val="1"/>
      <w:numFmt w:val="lowerRoman"/>
      <w:lvlText w:val="%6."/>
      <w:lvlJc w:val="right"/>
      <w:pPr>
        <w:ind w:left="5016" w:hanging="180"/>
      </w:pPr>
    </w:lvl>
    <w:lvl w:ilvl="6" w:tplc="0809000F" w:tentative="1">
      <w:start w:val="1"/>
      <w:numFmt w:val="decimal"/>
      <w:lvlText w:val="%7."/>
      <w:lvlJc w:val="left"/>
      <w:pPr>
        <w:ind w:left="5736" w:hanging="360"/>
      </w:pPr>
    </w:lvl>
    <w:lvl w:ilvl="7" w:tplc="08090019" w:tentative="1">
      <w:start w:val="1"/>
      <w:numFmt w:val="lowerLetter"/>
      <w:lvlText w:val="%8."/>
      <w:lvlJc w:val="left"/>
      <w:pPr>
        <w:ind w:left="6456" w:hanging="360"/>
      </w:pPr>
    </w:lvl>
    <w:lvl w:ilvl="8" w:tplc="0809001B" w:tentative="1">
      <w:start w:val="1"/>
      <w:numFmt w:val="lowerRoman"/>
      <w:lvlText w:val="%9."/>
      <w:lvlJc w:val="right"/>
      <w:pPr>
        <w:ind w:left="7176" w:hanging="180"/>
      </w:pPr>
    </w:lvl>
  </w:abstractNum>
  <w:abstractNum w:abstractNumId="5"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6D4C4C71"/>
    <w:multiLevelType w:val="hybridMultilevel"/>
    <w:tmpl w:val="95BE35CE"/>
    <w:lvl w:ilvl="0" w:tplc="BC9C3E96">
      <w:start w:val="1"/>
      <w:numFmt w:val="decimal"/>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8"/>
  </w:num>
  <w:num w:numId="2" w16cid:durableId="418141555">
    <w:abstractNumId w:val="1"/>
  </w:num>
  <w:num w:numId="3" w16cid:durableId="601374468">
    <w:abstractNumId w:val="11"/>
  </w:num>
  <w:num w:numId="4" w16cid:durableId="15573512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5"/>
  </w:num>
  <w:num w:numId="6" w16cid:durableId="226187247">
    <w:abstractNumId w:val="3"/>
  </w:num>
  <w:num w:numId="7" w16cid:durableId="1358894734">
    <w:abstractNumId w:val="6"/>
  </w:num>
  <w:num w:numId="8" w16cid:durableId="1299334903">
    <w:abstractNumId w:val="9"/>
  </w:num>
  <w:num w:numId="9" w16cid:durableId="1347559457">
    <w:abstractNumId w:val="7"/>
  </w:num>
  <w:num w:numId="10" w16cid:durableId="679240754">
    <w:abstractNumId w:val="2"/>
  </w:num>
  <w:num w:numId="11" w16cid:durableId="1872718276">
    <w:abstractNumId w:val="0"/>
  </w:num>
  <w:num w:numId="12" w16cid:durableId="346180885">
    <w:abstractNumId w:val="10"/>
  </w:num>
  <w:num w:numId="13" w16cid:durableId="16821279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37977"/>
    <w:rsid w:val="00047F8A"/>
    <w:rsid w:val="00065311"/>
    <w:rsid w:val="00066AAC"/>
    <w:rsid w:val="00082015"/>
    <w:rsid w:val="00082999"/>
    <w:rsid w:val="00091C82"/>
    <w:rsid w:val="000C7018"/>
    <w:rsid w:val="000C7C33"/>
    <w:rsid w:val="000E05E9"/>
    <w:rsid w:val="000E78B3"/>
    <w:rsid w:val="001241FB"/>
    <w:rsid w:val="001340F3"/>
    <w:rsid w:val="00136FEC"/>
    <w:rsid w:val="00145B2C"/>
    <w:rsid w:val="0014797C"/>
    <w:rsid w:val="0015107E"/>
    <w:rsid w:val="00151BC3"/>
    <w:rsid w:val="00153A8F"/>
    <w:rsid w:val="0016663E"/>
    <w:rsid w:val="00166BD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2D3D09"/>
    <w:rsid w:val="0030246F"/>
    <w:rsid w:val="003031FA"/>
    <w:rsid w:val="00326E08"/>
    <w:rsid w:val="00343D6E"/>
    <w:rsid w:val="0035391B"/>
    <w:rsid w:val="00362791"/>
    <w:rsid w:val="00366DF7"/>
    <w:rsid w:val="003712E3"/>
    <w:rsid w:val="00382DFC"/>
    <w:rsid w:val="00392052"/>
    <w:rsid w:val="00397366"/>
    <w:rsid w:val="0039790F"/>
    <w:rsid w:val="003A6FE3"/>
    <w:rsid w:val="003F6FB3"/>
    <w:rsid w:val="00456751"/>
    <w:rsid w:val="00467E18"/>
    <w:rsid w:val="00480869"/>
    <w:rsid w:val="004817E7"/>
    <w:rsid w:val="00484CB9"/>
    <w:rsid w:val="00485C8C"/>
    <w:rsid w:val="004876CE"/>
    <w:rsid w:val="00495B67"/>
    <w:rsid w:val="004B2893"/>
    <w:rsid w:val="004B45D1"/>
    <w:rsid w:val="004B4F22"/>
    <w:rsid w:val="004B5525"/>
    <w:rsid w:val="004C6A44"/>
    <w:rsid w:val="004D4B05"/>
    <w:rsid w:val="004D4E63"/>
    <w:rsid w:val="004D6A01"/>
    <w:rsid w:val="004F2288"/>
    <w:rsid w:val="004F5A92"/>
    <w:rsid w:val="00511A4C"/>
    <w:rsid w:val="0053236F"/>
    <w:rsid w:val="00547B6E"/>
    <w:rsid w:val="0055598D"/>
    <w:rsid w:val="005836D7"/>
    <w:rsid w:val="00592AEC"/>
    <w:rsid w:val="005B4D53"/>
    <w:rsid w:val="005B76F6"/>
    <w:rsid w:val="005D72AE"/>
    <w:rsid w:val="005F57B4"/>
    <w:rsid w:val="00600CC6"/>
    <w:rsid w:val="00600F79"/>
    <w:rsid w:val="00615F4C"/>
    <w:rsid w:val="006174D4"/>
    <w:rsid w:val="0063594E"/>
    <w:rsid w:val="006419EF"/>
    <w:rsid w:val="00653785"/>
    <w:rsid w:val="0066786D"/>
    <w:rsid w:val="00676F89"/>
    <w:rsid w:val="006802B4"/>
    <w:rsid w:val="0068247A"/>
    <w:rsid w:val="006879B0"/>
    <w:rsid w:val="0069405E"/>
    <w:rsid w:val="006C7303"/>
    <w:rsid w:val="006D1000"/>
    <w:rsid w:val="006D5779"/>
    <w:rsid w:val="006E5547"/>
    <w:rsid w:val="00710D58"/>
    <w:rsid w:val="0071402F"/>
    <w:rsid w:val="007227FB"/>
    <w:rsid w:val="007442E7"/>
    <w:rsid w:val="00773286"/>
    <w:rsid w:val="007A70F0"/>
    <w:rsid w:val="007B0895"/>
    <w:rsid w:val="007D6AA5"/>
    <w:rsid w:val="007E1528"/>
    <w:rsid w:val="007F071F"/>
    <w:rsid w:val="008026DC"/>
    <w:rsid w:val="00802E7E"/>
    <w:rsid w:val="00817C82"/>
    <w:rsid w:val="0084185A"/>
    <w:rsid w:val="008577B4"/>
    <w:rsid w:val="00872027"/>
    <w:rsid w:val="0089158E"/>
    <w:rsid w:val="0089278A"/>
    <w:rsid w:val="008B683F"/>
    <w:rsid w:val="008E520D"/>
    <w:rsid w:val="00902AFD"/>
    <w:rsid w:val="00906543"/>
    <w:rsid w:val="009151F6"/>
    <w:rsid w:val="00931DF7"/>
    <w:rsid w:val="00941ACF"/>
    <w:rsid w:val="00947C27"/>
    <w:rsid w:val="00951C16"/>
    <w:rsid w:val="00953545"/>
    <w:rsid w:val="00957A6C"/>
    <w:rsid w:val="00963AC4"/>
    <w:rsid w:val="00971928"/>
    <w:rsid w:val="00985DA9"/>
    <w:rsid w:val="009C45BA"/>
    <w:rsid w:val="009D25D5"/>
    <w:rsid w:val="009D410B"/>
    <w:rsid w:val="009F7404"/>
    <w:rsid w:val="00A03F19"/>
    <w:rsid w:val="00A07FF1"/>
    <w:rsid w:val="00A20449"/>
    <w:rsid w:val="00A26612"/>
    <w:rsid w:val="00A328B3"/>
    <w:rsid w:val="00A3711B"/>
    <w:rsid w:val="00A55D28"/>
    <w:rsid w:val="00A61306"/>
    <w:rsid w:val="00A63D8D"/>
    <w:rsid w:val="00A67A42"/>
    <w:rsid w:val="00A72EE4"/>
    <w:rsid w:val="00A7391A"/>
    <w:rsid w:val="00A75CDC"/>
    <w:rsid w:val="00A90002"/>
    <w:rsid w:val="00AC0F8D"/>
    <w:rsid w:val="00AD379F"/>
    <w:rsid w:val="00AD7111"/>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1DCA"/>
    <w:rsid w:val="00BF2F51"/>
    <w:rsid w:val="00BF5A4E"/>
    <w:rsid w:val="00C25FED"/>
    <w:rsid w:val="00C45612"/>
    <w:rsid w:val="00C50F3C"/>
    <w:rsid w:val="00C843CE"/>
    <w:rsid w:val="00C853E3"/>
    <w:rsid w:val="00C85EFB"/>
    <w:rsid w:val="00C86464"/>
    <w:rsid w:val="00C910C0"/>
    <w:rsid w:val="00CA77D8"/>
    <w:rsid w:val="00CB1DA1"/>
    <w:rsid w:val="00CB624E"/>
    <w:rsid w:val="00CC0870"/>
    <w:rsid w:val="00CC1249"/>
    <w:rsid w:val="00CC599D"/>
    <w:rsid w:val="00CD6583"/>
    <w:rsid w:val="00CE50B9"/>
    <w:rsid w:val="00CF305D"/>
    <w:rsid w:val="00CF3D2B"/>
    <w:rsid w:val="00CF6DD7"/>
    <w:rsid w:val="00D000E4"/>
    <w:rsid w:val="00D0444E"/>
    <w:rsid w:val="00D10611"/>
    <w:rsid w:val="00D270D1"/>
    <w:rsid w:val="00D329CF"/>
    <w:rsid w:val="00D440A1"/>
    <w:rsid w:val="00D551DB"/>
    <w:rsid w:val="00D635EF"/>
    <w:rsid w:val="00D73E01"/>
    <w:rsid w:val="00D73E31"/>
    <w:rsid w:val="00D83E6B"/>
    <w:rsid w:val="00D960B3"/>
    <w:rsid w:val="00D9715E"/>
    <w:rsid w:val="00DA19DF"/>
    <w:rsid w:val="00DA1D74"/>
    <w:rsid w:val="00DB061C"/>
    <w:rsid w:val="00DD3FD6"/>
    <w:rsid w:val="00DD4B6B"/>
    <w:rsid w:val="00DE7B20"/>
    <w:rsid w:val="00DF7CA9"/>
    <w:rsid w:val="00E138E3"/>
    <w:rsid w:val="00E24D05"/>
    <w:rsid w:val="00E501CD"/>
    <w:rsid w:val="00E53813"/>
    <w:rsid w:val="00E660C2"/>
    <w:rsid w:val="00E6721C"/>
    <w:rsid w:val="00E70726"/>
    <w:rsid w:val="00E71760"/>
    <w:rsid w:val="00E7397B"/>
    <w:rsid w:val="00E95BA3"/>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0113"/>
    <w:rsid w:val="00F4510A"/>
    <w:rsid w:val="00F46701"/>
    <w:rsid w:val="00F67C7F"/>
    <w:rsid w:val="00F77F20"/>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Pages>
  <Words>842</Words>
  <Characters>4801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 trevennor</cp:lastModifiedBy>
  <cp:revision>3</cp:revision>
  <cp:lastPrinted>2022-11-22T13:59:00Z</cp:lastPrinted>
  <dcterms:created xsi:type="dcterms:W3CDTF">2026-03-19T21:18:00Z</dcterms:created>
  <dcterms:modified xsi:type="dcterms:W3CDTF">2026-03-19T22:16:00Z</dcterms:modified>
</cp:coreProperties>
</file>