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embeddings/oleObject1.bin" ContentType="application/vnd.openxmlformats-officedocument.oleObject"/>
  <Override PartName="/word/media/image1.emf" ContentType="image/x-emf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itle"/>
        <w:ind w:right="-58" w:hanging="0"/>
        <w:rPr>
          <w:rFonts w:ascii="Calibri" w:hAnsi="Calibri" w:cs="Calibri" w:asciiTheme="minorHAnsi" w:cstheme="minorHAnsi" w:hAnsiTheme="minorHAnsi"/>
          <w:b/>
          <w:b/>
          <w:sz w:val="24"/>
          <w:szCs w:val="24"/>
          <w:u w:val="single"/>
        </w:rPr>
      </w:pPr>
      <w:r>
        <w:rPr>
          <w:rFonts w:cs="Calibri" w:ascii="Calibri" w:hAnsi="Calibri" w:asciiTheme="minorHAnsi" w:cstheme="minorHAnsi" w:hAnsiTheme="minorHAnsi"/>
          <w:b/>
          <w:sz w:val="24"/>
          <w:szCs w:val="24"/>
          <w:u w:val="single"/>
        </w:rPr>
        <w:t>Wighill  Parish Council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MEETING AGENDA</w:t>
      </w:r>
    </w:p>
    <w:p>
      <w:pPr>
        <w:pStyle w:val="Subtitle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Annual Meeting</w:t>
      </w:r>
    </w:p>
    <w:p>
      <w:pPr>
        <w:pStyle w:val="TextBody"/>
        <w:ind w:right="-58" w:hanging="0"/>
        <w:rPr/>
      </w:pPr>
      <w:r>
        <w:rPr>
          <w:rFonts w:cs="Calibri" w:ascii="Calibri" w:hAnsi="Calibri" w:asciiTheme="minorHAnsi" w:cstheme="minorHAnsi" w:hAnsiTheme="minorHAnsi"/>
          <w:sz w:val="24"/>
          <w:szCs w:val="24"/>
        </w:rPr>
        <w:t>To be held at The White Swan Wighill on Wednesday 23 May 2018 at 7.00 pm</w:t>
      </w:r>
    </w:p>
    <w:p>
      <w:pPr>
        <w:pStyle w:val="TextBody"/>
        <w:ind w:right="-58" w:hanging="0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</w:rPr>
        <w:t xml:space="preserve">  </w:t>
      </w:r>
    </w:p>
    <w:tbl>
      <w:tblPr>
        <w:tblW w:w="9355" w:type="dxa"/>
        <w:jc w:val="left"/>
        <w:tblInd w:w="534" w:type="dxa"/>
        <w:tblBorders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849"/>
        <w:gridCol w:w="8505"/>
      </w:tblGrid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Apologies for Absence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  <w:u w:val="single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Parish Council 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Members of the public are welcome to attend all Parish Council meetings.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3.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Annual Reports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from the Chairman of the Parish Council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/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Responsible Financial Officer’s report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b w:val="false"/>
                <w:b w:val="false"/>
                <w:sz w:val="20"/>
                <w:szCs w:val="22"/>
                <w:u w:val="none"/>
              </w:rPr>
            </w:pPr>
            <w:r>
              <w:rPr>
                <w:rFonts w:cs="Calibri" w:cstheme="minorHAnsi" w:ascii="Calibri" w:hAnsi="Calibri"/>
                <w:b w:val="false"/>
                <w:sz w:val="20"/>
                <w:szCs w:val="22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4.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Election of Parish Council Officers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a)  Chairman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b)  Vice Chairman if required 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8"/>
                <w:szCs w:val="28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The Annual Meeting will be followed by the Monthly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5.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2 May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</w:rPr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 w:val="20"/>
                <w:szCs w:val="20"/>
                <w:u w:val="single"/>
              </w:rPr>
            </w:pPr>
            <w:r>
              <w:rPr>
                <w:rFonts w:cs="Calibri" w:cstheme="minorHAnsi" w:ascii="Calibri" w:hAnsi="Calibri"/>
                <w:b/>
                <w:sz w:val="20"/>
                <w:szCs w:val="20"/>
                <w:u w:val="singl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6.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 xml:space="preserve">Matters Arising from  the </w:t>
            </w:r>
            <w:bookmarkStart w:id="0" w:name="_GoBack"/>
            <w:bookmarkEnd w:id="0"/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  <w:u w:val="single"/>
              </w:rPr>
              <w:t>Minutes of the Meeting held on 2 May 2018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6.1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Highway Matters, if any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7.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Police Matters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Report from Community Police Officer if available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8.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Financial Matters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Funds Received</w:t>
            </w:r>
          </w:p>
          <w:p>
            <w:pPr>
              <w:pStyle w:val="ListParagraph"/>
              <w:numPr>
                <w:ilvl w:val="0"/>
                <w:numId w:val="4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£</w:t>
            </w:r>
          </w:p>
        </w:tc>
      </w:tr>
      <w:tr>
        <w:trPr>
          <w:trHeight w:val="494" w:hRule="atLeast"/>
        </w:trPr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Bank Balances at 30.04.1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were:-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Business Money Management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£1,156.01</w:t>
            </w:r>
          </w:p>
          <w:p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Community Account £0.00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Invoice received and to be paid:  </w:t>
            </w:r>
          </w:p>
          <w:p>
            <w:pPr>
              <w:pStyle w:val="ListParagraph"/>
              <w:numPr>
                <w:ilvl w:val="0"/>
                <w:numId w:val="3"/>
              </w:numPr>
              <w:rPr/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Andrew Ellis £30.00 annual audit fee  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8.4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b w:val="false"/>
                <w:b w:val="false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b w:val="false"/>
                <w:sz w:val="20"/>
                <w:szCs w:val="20"/>
                <w:u w:val="none"/>
              </w:rPr>
              <w:t>Report by Internal Auditor on annual accounts of Parish Council</w: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9.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  <w:u w:val="none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and Related Matters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Applications received &amp; to be determined if any</w:t>
            </w:r>
          </w:p>
          <w:p>
            <w:pPr>
              <w:pStyle w:val="Normal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9.2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Planning decision notifications received, if any</w:t>
            </w:r>
          </w:p>
          <w:p>
            <w:pPr>
              <w:pStyle w:val="ListParagraph"/>
              <w:numPr>
                <w:ilvl w:val="0"/>
                <w:numId w:val="1"/>
              </w:numPr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9.3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Planning Enforcement Issues</w:t>
            </w:r>
          </w:p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10.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Normal"/>
              <w:rPr/>
            </w:pPr>
            <w:r>
              <w:rPr>
                <w:rFonts w:ascii="Calibri" w:hAnsi="Calibri"/>
                <w:b/>
                <w:bCs/>
                <w:sz w:val="20"/>
                <w:szCs w:val="20"/>
                <w:u w:val="single"/>
              </w:rPr>
              <w:t>PC Administration</w:t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20"/>
                <w:szCs w:val="20"/>
                <w:u w:val="none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  <w:u w:val="none"/>
              </w:rPr>
              <w:t>10.1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  <w:u w:val="none"/>
              </w:rPr>
              <w:t>GDPR 2018 - update</w:t>
            </w:r>
          </w:p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sz w:val="20"/>
                <w:szCs w:val="20"/>
                <w:u w:val="none"/>
              </w:rPr>
            </w:pPr>
            <w:r>
              <w:rPr>
                <w:rFonts w:ascii="Calibri" w:hAnsi="Calibri"/>
                <w:b w:val="false"/>
                <w:bCs w:val="false"/>
                <w:sz w:val="20"/>
                <w:szCs w:val="20"/>
                <w:u w:val="none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11.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Councillors’ Business Items for next meeting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  <w:tr>
        <w:trPr/>
        <w:tc>
          <w:tcPr>
            <w:tcW w:w="849" w:type="dxa"/>
            <w:tcBorders/>
            <w:shd w:fill="auto" w:val="clear"/>
          </w:tcPr>
          <w:p>
            <w:pPr>
              <w:pStyle w:val="Normal"/>
              <w:rPr>
                <w:rFonts w:ascii="Calibri" w:hAnsi="Calibri" w:cs="Calibri" w:asciiTheme="minorHAnsi" w:cstheme="minorHAnsi" w:hAnsiTheme="minorHAnsi"/>
                <w:b/>
                <w:b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b/>
                <w:sz w:val="20"/>
                <w:szCs w:val="20"/>
              </w:rPr>
              <w:t>12.</w:t>
            </w:r>
          </w:p>
        </w:tc>
        <w:tc>
          <w:tcPr>
            <w:tcW w:w="8505" w:type="dxa"/>
            <w:tcBorders/>
            <w:shd w:fill="auto" w:val="clear"/>
          </w:tcPr>
          <w:p>
            <w:pPr>
              <w:pStyle w:val="Heading1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Dates for future monthly meetings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Cs w:val="22"/>
              </w:rPr>
            </w:pP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 xml:space="preserve"> </w:t>
            </w:r>
            <w:r>
              <w:rPr>
                <w:rFonts w:cs="Calibri" w:ascii="Calibri" w:hAnsi="Calibri" w:asciiTheme="minorHAnsi" w:cstheme="minorHAnsi" w:hAnsiTheme="minorHAnsi"/>
                <w:sz w:val="20"/>
                <w:szCs w:val="20"/>
              </w:rPr>
              <w:t>TBA</w:t>
            </w:r>
          </w:p>
          <w:p>
            <w:pPr>
              <w:pStyle w:val="Normal"/>
              <w:rPr>
                <w:rFonts w:ascii="Calibri" w:hAnsi="Calibri" w:cs="Calibri" w:asciiTheme="minorHAnsi" w:cstheme="minorHAnsi" w:hAnsiTheme="minorHAnsi"/>
                <w:sz w:val="20"/>
                <w:szCs w:val="20"/>
              </w:rPr>
            </w:pPr>
            <w:r>
              <w:rPr>
                <w:rFonts w:cs="Calibri" w:cstheme="minorHAnsi" w:ascii="Calibri" w:hAnsi="Calibri"/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Email: </w:t>
      </w:r>
      <w:hyperlink r:id="rId2">
        <w:r>
          <w:rPr>
            <w:rStyle w:val="InternetLink"/>
            <w:rFonts w:cs="Calibri" w:ascii="Calibri" w:hAnsi="Calibri" w:asciiTheme="minorHAnsi" w:cstheme="minorHAnsi" w:hAnsiTheme="minorHAnsi"/>
            <w:sz w:val="16"/>
            <w:szCs w:val="16"/>
          </w:rPr>
          <w:t>wighillpc@hotmail.co.uk</w:t>
        </w:r>
      </w:hyperlink>
      <w:r>
        <w:rPr>
          <w:rFonts w:cs="Calibri" w:ascii="Calibri" w:hAnsi="Calibri" w:asciiTheme="minorHAnsi" w:cstheme="minorHAnsi" w:hAnsiTheme="minorHAnsi"/>
          <w:sz w:val="16"/>
          <w:szCs w:val="16"/>
        </w:rPr>
        <w:t xml:space="preserve"> </w:t>
      </w:r>
    </w:p>
    <w:p>
      <w:pPr>
        <w:pStyle w:val="Normal"/>
        <w:rPr/>
      </w:pPr>
      <w:r>
        <w:rPr>
          <w:rFonts w:cs="Calibri" w:ascii="Calibri" w:hAnsi="Calibri" w:asciiTheme="minorHAnsi" w:cstheme="minorHAnsi" w:hAnsiTheme="minorHAnsi"/>
          <w:sz w:val="16"/>
          <w:szCs w:val="16"/>
        </w:rPr>
        <w:t>Website: www.wighill -pc.org.uk</w:t>
      </w:r>
    </w:p>
    <w:p>
      <w:pPr>
        <w:pStyle w:val="Normal"/>
        <w:rPr>
          <w:rFonts w:ascii="Calibri" w:hAnsi="Calibri" w:cs="Calibri" w:asciiTheme="minorHAnsi" w:cstheme="minorHAnsi" w:hAnsiTheme="minorHAnsi"/>
          <w:sz w:val="24"/>
          <w:szCs w:val="24"/>
        </w:rPr>
      </w:pPr>
      <w:r>
        <w:rPr>
          <w:rFonts w:cs="Calibri" w:cstheme="minorHAnsi" w:ascii="Calibri" w:hAnsi="Calibri"/>
          <w:sz w:val="24"/>
          <w:szCs w:val="24"/>
        </w:rPr>
      </w:r>
    </w:p>
    <w:p>
      <w:pPr>
        <w:pStyle w:val="Normal"/>
        <w:rPr>
          <w:rFonts w:ascii="Calibri" w:hAnsi="Calibri" w:cs="Calibri" w:asciiTheme="minorHAnsi" w:cstheme="minorHAnsi" w:hAnsiTheme="minorHAnsi"/>
          <w:sz w:val="16"/>
          <w:szCs w:val="16"/>
        </w:rPr>
      </w:pPr>
      <w:r>
        <w:rPr/>
        <w:object>
          <v:shape id="ole_rId3" style="width:126.75pt;height:36.75pt" o:ole="">
            <v:imagedata r:id="rId4" o:title=""/>
          </v:shape>
          <o:OLEObject Type="Embed" ProgID="MSPhotoEd.3" ShapeID="ole_rId3" DrawAspect="Content" ObjectID="_2109440278" r:id="rId3"/>
        </w:object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</w:r>
    </w:p>
    <w:p>
      <w:pPr>
        <w:pStyle w:val="Normal"/>
        <w:rPr>
          <w:rFonts w:ascii="Calibri" w:hAnsi="Calibri" w:cs="Calibri"/>
          <w:sz w:val="16"/>
          <w:szCs w:val="16"/>
        </w:rPr>
      </w:pPr>
      <w:r>
        <w:rPr>
          <w:rFonts w:cs="Calibri" w:ascii="Calibri" w:hAnsi="Calibri"/>
          <w:sz w:val="16"/>
          <w:szCs w:val="16"/>
        </w:rPr>
        <w:t xml:space="preserve">L T I Grant </w:t>
      </w:r>
    </w:p>
    <w:p>
      <w:pPr>
        <w:pStyle w:val="Normal"/>
        <w:rPr/>
      </w:pPr>
      <w:r>
        <w:rPr>
          <w:rFonts w:cs="Calibri" w:ascii="Calibri" w:hAnsi="Calibri"/>
          <w:b/>
          <w:bCs/>
          <w:sz w:val="16"/>
          <w:szCs w:val="16"/>
        </w:rPr>
        <w:t>Clerk to the Parish Council</w:t>
      </w:r>
    </w:p>
    <w:sectPr>
      <w:type w:val="nextPage"/>
      <w:pgSz w:w="11906" w:h="16838"/>
      <w:pgMar w:left="993" w:right="1133" w:header="0" w:top="284" w:footer="0" w:bottom="142" w:gutter="0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Arial"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ahoma">
    <w:charset w:val="0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0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GB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pPr>
      <w:widowControl/>
      <w:bidi w:val="0"/>
      <w:jc w:val="left"/>
    </w:pPr>
    <w:rPr>
      <w:rFonts w:ascii="Arial" w:hAnsi="Arial" w:eastAsia="Times New Roman" w:cs="Times New Roman"/>
      <w:color w:val="00000A"/>
      <w:kern w:val="0"/>
      <w:sz w:val="22"/>
      <w:szCs w:val="20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 w:val="true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 w:val="true"/>
      <w:outlineLvl w:val="2"/>
    </w:pPr>
    <w:rPr>
      <w:b/>
      <w:bCs/>
      <w:sz w:val="20"/>
      <w:u w:val="singl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rPr>
      <w:color w:val="0000FF"/>
      <w:u w:val="single"/>
    </w:rPr>
  </w:style>
  <w:style w:type="character" w:styleId="ListLabel1">
    <w:name w:val="ListLabel 1"/>
    <w:qFormat/>
    <w:rPr>
      <w:rFonts w:cs="Courier New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Courier New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rFonts w:cs="Courier New"/>
    </w:rPr>
  </w:style>
  <w:style w:type="character" w:styleId="ListLabel21">
    <w:name w:val="ListLabel 21"/>
    <w:qFormat/>
    <w:rPr>
      <w:rFonts w:cs="Courier New"/>
    </w:rPr>
  </w:style>
  <w:style w:type="character" w:styleId="ListLabel22">
    <w:name w:val="ListLabel 22"/>
    <w:qFormat/>
    <w:rPr>
      <w:rFonts w:cs="Courier New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Courier New"/>
    </w:rPr>
  </w:style>
  <w:style w:type="character" w:styleId="ListLabel25">
    <w:name w:val="ListLabel 25"/>
    <w:qFormat/>
    <w:rPr>
      <w:rFonts w:cs="Courier New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Courier New"/>
    </w:rPr>
  </w:style>
  <w:style w:type="character" w:styleId="ListLabel28">
    <w:name w:val="ListLabel 28"/>
    <w:qFormat/>
    <w:rPr>
      <w:rFonts w:cs="Courier New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Courier New"/>
    </w:rPr>
  </w:style>
  <w:style w:type="character" w:styleId="ListLabel31">
    <w:name w:val="ListLabel 31"/>
    <w:qFormat/>
    <w:rPr>
      <w:rFonts w:cs="Courier New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Courier New"/>
    </w:rPr>
  </w:style>
  <w:style w:type="character" w:styleId="ListLabel34">
    <w:name w:val="ListLabel 34"/>
    <w:qFormat/>
    <w:rPr>
      <w:rFonts w:cs="Courier New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Courier New"/>
    </w:rPr>
  </w:style>
  <w:style w:type="character" w:styleId="ListLabel37">
    <w:name w:val="ListLabel 37"/>
    <w:qFormat/>
    <w:rPr>
      <w:rFonts w:cs="Courier New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Courier New"/>
    </w:rPr>
  </w:style>
  <w:style w:type="character" w:styleId="ListLabel40">
    <w:name w:val="ListLabel 40"/>
    <w:qFormat/>
    <w:rPr>
      <w:rFonts w:cs="Courier New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Courier New"/>
    </w:rPr>
  </w:style>
  <w:style w:type="character" w:styleId="ListLabel43">
    <w:name w:val="ListLabel 43"/>
    <w:qFormat/>
    <w:rPr>
      <w:rFonts w:cs="Courier New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Courier New"/>
    </w:rPr>
  </w:style>
  <w:style w:type="character" w:styleId="ListLabel46">
    <w:name w:val="ListLabel 46"/>
    <w:qFormat/>
    <w:rPr>
      <w:rFonts w:cs="Courier New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Courier New"/>
    </w:rPr>
  </w:style>
  <w:style w:type="character" w:styleId="ListLabel49">
    <w:name w:val="ListLabel 49"/>
    <w:qFormat/>
    <w:rPr>
      <w:rFonts w:cs="Courier New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Courier New"/>
    </w:rPr>
  </w:style>
  <w:style w:type="character" w:styleId="ListLabel52">
    <w:name w:val="ListLabel 52"/>
    <w:qFormat/>
    <w:rPr>
      <w:rFonts w:cs="Courier New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Courier New"/>
    </w:rPr>
  </w:style>
  <w:style w:type="character" w:styleId="ListLabel55">
    <w:name w:val="ListLabel 55"/>
    <w:qFormat/>
    <w:rPr>
      <w:rFonts w:cs="Courier New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Courier New"/>
    </w:rPr>
  </w:style>
  <w:style w:type="character" w:styleId="ListLabel58">
    <w:name w:val="ListLabel 58"/>
    <w:qFormat/>
    <w:rPr>
      <w:rFonts w:cs="Courier New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Courier New"/>
    </w:rPr>
  </w:style>
  <w:style w:type="character" w:styleId="ListLabel61">
    <w:name w:val="ListLabel 61"/>
    <w:qFormat/>
    <w:rPr>
      <w:rFonts w:cs="Courier New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Courier New"/>
    </w:rPr>
  </w:style>
  <w:style w:type="character" w:styleId="ListLabel64">
    <w:name w:val="ListLabel 64"/>
    <w:qFormat/>
    <w:rPr>
      <w:rFonts w:cs="Courier New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Courier New"/>
    </w:rPr>
  </w:style>
  <w:style w:type="character" w:styleId="ListLabel67">
    <w:name w:val="ListLabel 67"/>
    <w:qFormat/>
    <w:rPr>
      <w:rFonts w:cs="Courier New"/>
    </w:rPr>
  </w:style>
  <w:style w:type="character" w:styleId="ListLabel68">
    <w:name w:val="ListLabel 68"/>
    <w:qFormat/>
    <w:rPr>
      <w:rFonts w:cs="Courier New"/>
    </w:rPr>
  </w:style>
  <w:style w:type="character" w:styleId="ListLabel69">
    <w:name w:val="ListLabel 69"/>
    <w:qFormat/>
    <w:rPr>
      <w:rFonts w:cs="Courier New"/>
    </w:rPr>
  </w:style>
  <w:style w:type="character" w:styleId="ListLabel70">
    <w:name w:val="ListLabel 70"/>
    <w:qFormat/>
    <w:rPr>
      <w:rFonts w:cs="Courier New"/>
    </w:rPr>
  </w:style>
  <w:style w:type="character" w:styleId="ListLabel71">
    <w:name w:val="ListLabel 71"/>
    <w:qFormat/>
    <w:rPr>
      <w:rFonts w:cs="Courier New"/>
    </w:rPr>
  </w:style>
  <w:style w:type="character" w:styleId="ListLabel72">
    <w:name w:val="ListLabel 72"/>
    <w:qFormat/>
    <w:rPr>
      <w:rFonts w:cs="Courier New"/>
    </w:rPr>
  </w:style>
  <w:style w:type="character" w:styleId="ListLabel73">
    <w:name w:val="ListLabel 73"/>
    <w:qFormat/>
    <w:rPr>
      <w:rFonts w:cs="Courier New"/>
    </w:rPr>
  </w:style>
  <w:style w:type="character" w:styleId="ListLabel74">
    <w:name w:val="ListLabel 74"/>
    <w:qFormat/>
    <w:rPr>
      <w:rFonts w:cs="Courier New"/>
    </w:rPr>
  </w:style>
  <w:style w:type="character" w:styleId="ListLabel75">
    <w:name w:val="ListLabel 75"/>
    <w:qFormat/>
    <w:rPr>
      <w:rFonts w:cs="Courier New"/>
    </w:rPr>
  </w:style>
  <w:style w:type="character" w:styleId="ListLabel76">
    <w:name w:val="ListLabel 76"/>
    <w:qFormat/>
    <w:rPr>
      <w:rFonts w:cs="Courier New"/>
    </w:rPr>
  </w:style>
  <w:style w:type="character" w:styleId="ListLabel77">
    <w:name w:val="ListLabel 77"/>
    <w:qFormat/>
    <w:rPr>
      <w:rFonts w:cs="Courier New"/>
    </w:rPr>
  </w:style>
  <w:style w:type="character" w:styleId="ListLabel78">
    <w:name w:val="ListLabel 78"/>
    <w:qFormat/>
    <w:rPr>
      <w:rFonts w:cs="Courier New"/>
    </w:rPr>
  </w:style>
  <w:style w:type="character" w:styleId="ListLabel79">
    <w:name w:val="ListLabel 79"/>
    <w:qFormat/>
    <w:rPr>
      <w:rFonts w:cs="Courier New"/>
    </w:rPr>
  </w:style>
  <w:style w:type="character" w:styleId="ListLabel80">
    <w:name w:val="ListLabel 80"/>
    <w:qFormat/>
    <w:rPr>
      <w:rFonts w:cs="Courier New"/>
    </w:rPr>
  </w:style>
  <w:style w:type="character" w:styleId="ListLabel81">
    <w:name w:val="ListLabel 81"/>
    <w:qFormat/>
    <w:rPr>
      <w:rFonts w:cs="Courier New"/>
    </w:rPr>
  </w:style>
  <w:style w:type="character" w:styleId="ListLabel82">
    <w:name w:val="ListLabel 82"/>
    <w:qFormat/>
    <w:rPr>
      <w:rFonts w:cs="Courier New"/>
    </w:rPr>
  </w:style>
  <w:style w:type="character" w:styleId="ListLabel83">
    <w:name w:val="ListLabel 83"/>
    <w:qFormat/>
    <w:rPr>
      <w:rFonts w:cs="Courier New"/>
    </w:rPr>
  </w:style>
  <w:style w:type="character" w:styleId="ListLabel84">
    <w:name w:val="ListLabel 84"/>
    <w:qFormat/>
    <w:rPr>
      <w:rFonts w:cs="Courier New"/>
    </w:rPr>
  </w:style>
  <w:style w:type="character" w:styleId="ListLabel85">
    <w:name w:val="ListLabel 85"/>
    <w:qFormat/>
    <w:rPr>
      <w:rFonts w:cs="Courier New"/>
    </w:rPr>
  </w:style>
  <w:style w:type="character" w:styleId="ListLabel86">
    <w:name w:val="ListLabel 86"/>
    <w:qFormat/>
    <w:rPr>
      <w:rFonts w:cs="Courier New"/>
    </w:rPr>
  </w:style>
  <w:style w:type="character" w:styleId="ListLabel87">
    <w:name w:val="ListLabel 87"/>
    <w:qFormat/>
    <w:rPr>
      <w:rFonts w:cs="Courier New"/>
    </w:rPr>
  </w:style>
  <w:style w:type="character" w:styleId="ListLabel88">
    <w:name w:val="ListLabel 88"/>
    <w:qFormat/>
    <w:rPr>
      <w:rFonts w:cs="Courier New"/>
    </w:rPr>
  </w:style>
  <w:style w:type="character" w:styleId="ListLabel89">
    <w:name w:val="ListLabel 89"/>
    <w:qFormat/>
    <w:rPr>
      <w:rFonts w:cs="Courier New"/>
    </w:rPr>
  </w:style>
  <w:style w:type="character" w:styleId="ListLabel90">
    <w:name w:val="ListLabel 90"/>
    <w:qFormat/>
    <w:rPr>
      <w:rFonts w:cs="Courier New"/>
    </w:rPr>
  </w:style>
  <w:style w:type="character" w:styleId="ListLabel91">
    <w:name w:val="ListLabel 91"/>
    <w:qFormat/>
    <w:rPr>
      <w:rFonts w:cs="Courier New"/>
    </w:rPr>
  </w:style>
  <w:style w:type="character" w:styleId="ListLabel92">
    <w:name w:val="ListLabel 92"/>
    <w:qFormat/>
    <w:rPr>
      <w:rFonts w:cs="Courier New"/>
    </w:rPr>
  </w:style>
  <w:style w:type="character" w:styleId="ListLabel93">
    <w:name w:val="ListLabel 93"/>
    <w:qFormat/>
    <w:rPr>
      <w:rFonts w:cs="Courier New"/>
    </w:rPr>
  </w:style>
  <w:style w:type="character" w:styleId="ListLabel94">
    <w:name w:val="ListLabel 94"/>
    <w:qFormat/>
    <w:rPr>
      <w:rFonts w:cs="Courier New"/>
    </w:rPr>
  </w:style>
  <w:style w:type="character" w:styleId="ListLabel95">
    <w:name w:val="ListLabel 95"/>
    <w:qFormat/>
    <w:rPr>
      <w:rFonts w:cs="Courier New"/>
    </w:rPr>
  </w:style>
  <w:style w:type="character" w:styleId="ListLabel96">
    <w:name w:val="ListLabel 96"/>
    <w:qFormat/>
    <w:rPr>
      <w:rFonts w:cs="Courier New"/>
    </w:rPr>
  </w:style>
  <w:style w:type="character" w:styleId="ListLabel97">
    <w:name w:val="ListLabel 97"/>
    <w:qFormat/>
    <w:rPr>
      <w:rFonts w:cs="Courier New"/>
    </w:rPr>
  </w:style>
  <w:style w:type="character" w:styleId="ListLabel98">
    <w:name w:val="ListLabel 98"/>
    <w:qFormat/>
    <w:rPr>
      <w:rFonts w:cs="Courier New"/>
    </w:rPr>
  </w:style>
  <w:style w:type="character" w:styleId="ListLabel99">
    <w:name w:val="ListLabel 99"/>
    <w:qFormat/>
    <w:rPr>
      <w:rFonts w:cs="Courier New"/>
    </w:rPr>
  </w:style>
  <w:style w:type="character" w:styleId="ListLabel100">
    <w:name w:val="ListLabel 100"/>
    <w:qFormat/>
    <w:rPr>
      <w:rFonts w:ascii="Calibri" w:hAnsi="Calibri" w:cs="Symbol"/>
      <w:sz w:val="20"/>
    </w:rPr>
  </w:style>
  <w:style w:type="character" w:styleId="ListLabel101">
    <w:name w:val="ListLabel 101"/>
    <w:qFormat/>
    <w:rPr>
      <w:rFonts w:cs="Courier New"/>
    </w:rPr>
  </w:style>
  <w:style w:type="character" w:styleId="ListLabel102">
    <w:name w:val="ListLabel 102"/>
    <w:qFormat/>
    <w:rPr>
      <w:rFonts w:cs="Wingdings"/>
    </w:rPr>
  </w:style>
  <w:style w:type="character" w:styleId="ListLabel103">
    <w:name w:val="ListLabel 103"/>
    <w:qFormat/>
    <w:rPr>
      <w:rFonts w:cs="Symbol"/>
    </w:rPr>
  </w:style>
  <w:style w:type="character" w:styleId="ListLabel104">
    <w:name w:val="ListLabel 104"/>
    <w:qFormat/>
    <w:rPr>
      <w:rFonts w:cs="Courier New"/>
    </w:rPr>
  </w:style>
  <w:style w:type="character" w:styleId="ListLabel105">
    <w:name w:val="ListLabel 105"/>
    <w:qFormat/>
    <w:rPr>
      <w:rFonts w:cs="Wingdings"/>
    </w:rPr>
  </w:style>
  <w:style w:type="character" w:styleId="ListLabel106">
    <w:name w:val="ListLabel 106"/>
    <w:qFormat/>
    <w:rPr>
      <w:rFonts w:cs="Symbol"/>
    </w:rPr>
  </w:style>
  <w:style w:type="character" w:styleId="ListLabel107">
    <w:name w:val="ListLabel 107"/>
    <w:qFormat/>
    <w:rPr>
      <w:rFonts w:cs="Courier New"/>
    </w:rPr>
  </w:style>
  <w:style w:type="character" w:styleId="ListLabel108">
    <w:name w:val="ListLabel 108"/>
    <w:qFormat/>
    <w:rPr>
      <w:rFonts w:cs="Wingdings"/>
    </w:rPr>
  </w:style>
  <w:style w:type="character" w:styleId="ListLabel109">
    <w:name w:val="ListLabel 109"/>
    <w:qFormat/>
    <w:rPr>
      <w:rFonts w:ascii="Calibri" w:hAnsi="Calibri" w:cs="Symbol"/>
      <w:sz w:val="20"/>
    </w:rPr>
  </w:style>
  <w:style w:type="character" w:styleId="ListLabel110">
    <w:name w:val="ListLabel 110"/>
    <w:qFormat/>
    <w:rPr>
      <w:rFonts w:cs="Courier New"/>
    </w:rPr>
  </w:style>
  <w:style w:type="character" w:styleId="ListLabel111">
    <w:name w:val="ListLabel 111"/>
    <w:qFormat/>
    <w:rPr>
      <w:rFonts w:cs="Wingdings"/>
    </w:rPr>
  </w:style>
  <w:style w:type="character" w:styleId="ListLabel112">
    <w:name w:val="ListLabel 112"/>
    <w:qFormat/>
    <w:rPr>
      <w:rFonts w:cs="Symbol"/>
    </w:rPr>
  </w:style>
  <w:style w:type="character" w:styleId="ListLabel113">
    <w:name w:val="ListLabel 113"/>
    <w:qFormat/>
    <w:rPr>
      <w:rFonts w:cs="Courier New"/>
    </w:rPr>
  </w:style>
  <w:style w:type="character" w:styleId="ListLabel114">
    <w:name w:val="ListLabel 114"/>
    <w:qFormat/>
    <w:rPr>
      <w:rFonts w:cs="Wingdings"/>
    </w:rPr>
  </w:style>
  <w:style w:type="character" w:styleId="ListLabel115">
    <w:name w:val="ListLabel 115"/>
    <w:qFormat/>
    <w:rPr>
      <w:rFonts w:cs="Symbol"/>
    </w:rPr>
  </w:style>
  <w:style w:type="character" w:styleId="ListLabel116">
    <w:name w:val="ListLabel 116"/>
    <w:qFormat/>
    <w:rPr>
      <w:rFonts w:cs="Courier New"/>
    </w:rPr>
  </w:style>
  <w:style w:type="character" w:styleId="ListLabel117">
    <w:name w:val="ListLabel 117"/>
    <w:qFormat/>
    <w:rPr>
      <w:rFonts w:cs="Wingdings"/>
    </w:rPr>
  </w:style>
  <w:style w:type="character" w:styleId="ListLabel118">
    <w:name w:val="ListLabel 118"/>
    <w:qFormat/>
    <w:rPr>
      <w:rFonts w:cs="Symbol"/>
      <w:sz w:val="20"/>
    </w:rPr>
  </w:style>
  <w:style w:type="character" w:styleId="ListLabel119">
    <w:name w:val="ListLabel 119"/>
    <w:qFormat/>
    <w:rPr>
      <w:rFonts w:cs="Courier New"/>
    </w:rPr>
  </w:style>
  <w:style w:type="character" w:styleId="ListLabel120">
    <w:name w:val="ListLabel 120"/>
    <w:qFormat/>
    <w:rPr>
      <w:rFonts w:cs="Wingdings"/>
    </w:rPr>
  </w:style>
  <w:style w:type="character" w:styleId="ListLabel121">
    <w:name w:val="ListLabel 121"/>
    <w:qFormat/>
    <w:rPr>
      <w:rFonts w:cs="Symbol"/>
    </w:rPr>
  </w:style>
  <w:style w:type="character" w:styleId="ListLabel122">
    <w:name w:val="ListLabel 122"/>
    <w:qFormat/>
    <w:rPr>
      <w:rFonts w:cs="Courier New"/>
    </w:rPr>
  </w:style>
  <w:style w:type="character" w:styleId="ListLabel123">
    <w:name w:val="ListLabel 123"/>
    <w:qFormat/>
    <w:rPr>
      <w:rFonts w:cs="Wingdings"/>
    </w:rPr>
  </w:style>
  <w:style w:type="character" w:styleId="ListLabel124">
    <w:name w:val="ListLabel 124"/>
    <w:qFormat/>
    <w:rPr>
      <w:rFonts w:cs="Symbol"/>
    </w:rPr>
  </w:style>
  <w:style w:type="character" w:styleId="ListLabel125">
    <w:name w:val="ListLabel 125"/>
    <w:qFormat/>
    <w:rPr>
      <w:rFonts w:cs="Courier New"/>
    </w:rPr>
  </w:style>
  <w:style w:type="character" w:styleId="ListLabel126">
    <w:name w:val="ListLabel 126"/>
    <w:qFormat/>
    <w:rPr>
      <w:rFonts w:cs="Wingdings"/>
    </w:rPr>
  </w:style>
  <w:style w:type="character" w:styleId="ListLabel127">
    <w:name w:val="ListLabel 127"/>
    <w:qFormat/>
    <w:rPr>
      <w:rFonts w:ascii="Calibri" w:hAnsi="Calibri" w:cs="Symbol"/>
    </w:rPr>
  </w:style>
  <w:style w:type="character" w:styleId="ListLabel128">
    <w:name w:val="ListLabel 128"/>
    <w:qFormat/>
    <w:rPr>
      <w:rFonts w:cs="Courier New"/>
    </w:rPr>
  </w:style>
  <w:style w:type="character" w:styleId="ListLabel129">
    <w:name w:val="ListLabel 129"/>
    <w:qFormat/>
    <w:rPr>
      <w:rFonts w:cs="Wingdings"/>
    </w:rPr>
  </w:style>
  <w:style w:type="character" w:styleId="ListLabel130">
    <w:name w:val="ListLabel 130"/>
    <w:qFormat/>
    <w:rPr>
      <w:rFonts w:cs="Symbol"/>
    </w:rPr>
  </w:style>
  <w:style w:type="character" w:styleId="ListLabel131">
    <w:name w:val="ListLabel 131"/>
    <w:qFormat/>
    <w:rPr>
      <w:rFonts w:cs="Courier New"/>
    </w:rPr>
  </w:style>
  <w:style w:type="character" w:styleId="ListLabel132">
    <w:name w:val="ListLabel 132"/>
    <w:qFormat/>
    <w:rPr>
      <w:rFonts w:cs="Wingdings"/>
    </w:rPr>
  </w:style>
  <w:style w:type="character" w:styleId="ListLabel133">
    <w:name w:val="ListLabel 133"/>
    <w:qFormat/>
    <w:rPr>
      <w:rFonts w:cs="Symbol"/>
    </w:rPr>
  </w:style>
  <w:style w:type="character" w:styleId="ListLabel134">
    <w:name w:val="ListLabel 134"/>
    <w:qFormat/>
    <w:rPr>
      <w:rFonts w:cs="Courier New"/>
    </w:rPr>
  </w:style>
  <w:style w:type="character" w:styleId="ListLabel135">
    <w:name w:val="ListLabel 135"/>
    <w:qFormat/>
    <w:rPr>
      <w:rFonts w:cs="Wingdings"/>
    </w:rPr>
  </w:style>
  <w:style w:type="character" w:styleId="ListLabel136">
    <w:name w:val="ListLabel 136"/>
    <w:qFormat/>
    <w:rPr>
      <w:rFonts w:ascii="Calibri" w:hAnsi="Calibri" w:cs="Symbol"/>
      <w:sz w:val="20"/>
    </w:rPr>
  </w:style>
  <w:style w:type="character" w:styleId="ListLabel137">
    <w:name w:val="ListLabel 137"/>
    <w:qFormat/>
    <w:rPr>
      <w:rFonts w:cs="Courier New"/>
    </w:rPr>
  </w:style>
  <w:style w:type="character" w:styleId="ListLabel138">
    <w:name w:val="ListLabel 138"/>
    <w:qFormat/>
    <w:rPr>
      <w:rFonts w:cs="Wingdings"/>
    </w:rPr>
  </w:style>
  <w:style w:type="character" w:styleId="ListLabel139">
    <w:name w:val="ListLabel 139"/>
    <w:qFormat/>
    <w:rPr>
      <w:rFonts w:cs="Symbol"/>
    </w:rPr>
  </w:style>
  <w:style w:type="character" w:styleId="ListLabel140">
    <w:name w:val="ListLabel 140"/>
    <w:qFormat/>
    <w:rPr>
      <w:rFonts w:cs="Courier New"/>
    </w:rPr>
  </w:style>
  <w:style w:type="character" w:styleId="ListLabel141">
    <w:name w:val="ListLabel 141"/>
    <w:qFormat/>
    <w:rPr>
      <w:rFonts w:cs="Wingdings"/>
    </w:rPr>
  </w:style>
  <w:style w:type="character" w:styleId="ListLabel142">
    <w:name w:val="ListLabel 142"/>
    <w:qFormat/>
    <w:rPr>
      <w:rFonts w:cs="Symbol"/>
    </w:rPr>
  </w:style>
  <w:style w:type="character" w:styleId="ListLabel143">
    <w:name w:val="ListLabel 143"/>
    <w:qFormat/>
    <w:rPr>
      <w:rFonts w:cs="Courier New"/>
    </w:rPr>
  </w:style>
  <w:style w:type="character" w:styleId="ListLabel144">
    <w:name w:val="ListLabel 144"/>
    <w:qFormat/>
    <w:rPr>
      <w:rFonts w:cs="Wingdings"/>
    </w:rPr>
  </w:style>
  <w:style w:type="character" w:styleId="ListLabel145">
    <w:name w:val="ListLabel 145"/>
    <w:qFormat/>
    <w:rPr>
      <w:rFonts w:ascii="Calibri" w:hAnsi="Calibri" w:cs="Symbol"/>
      <w:sz w:val="20"/>
    </w:rPr>
  </w:style>
  <w:style w:type="character" w:styleId="ListLabel146">
    <w:name w:val="ListLabel 146"/>
    <w:qFormat/>
    <w:rPr>
      <w:rFonts w:cs="Courier New"/>
    </w:rPr>
  </w:style>
  <w:style w:type="character" w:styleId="ListLabel147">
    <w:name w:val="ListLabel 147"/>
    <w:qFormat/>
    <w:rPr>
      <w:rFonts w:cs="Wingdings"/>
    </w:rPr>
  </w:style>
  <w:style w:type="character" w:styleId="ListLabel148">
    <w:name w:val="ListLabel 148"/>
    <w:qFormat/>
    <w:rPr>
      <w:rFonts w:cs="Symbol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Wingdings"/>
    </w:rPr>
  </w:style>
  <w:style w:type="character" w:styleId="ListLabel151">
    <w:name w:val="ListLabel 151"/>
    <w:qFormat/>
    <w:rPr>
      <w:rFonts w:cs="Symbol"/>
    </w:rPr>
  </w:style>
  <w:style w:type="character" w:styleId="ListLabel152">
    <w:name w:val="ListLabel 152"/>
    <w:qFormat/>
    <w:rPr>
      <w:rFonts w:cs="Courier New"/>
    </w:rPr>
  </w:style>
  <w:style w:type="character" w:styleId="ListLabel153">
    <w:name w:val="ListLabel 153"/>
    <w:qFormat/>
    <w:rPr>
      <w:rFonts w:cs="Wingdings"/>
    </w:rPr>
  </w:style>
  <w:style w:type="character" w:styleId="ListLabel154">
    <w:name w:val="ListLabel 154"/>
    <w:qFormat/>
    <w:rPr>
      <w:rFonts w:cs="Symbol"/>
      <w:sz w:val="20"/>
    </w:rPr>
  </w:style>
  <w:style w:type="character" w:styleId="ListLabel155">
    <w:name w:val="ListLabel 155"/>
    <w:qFormat/>
    <w:rPr>
      <w:rFonts w:cs="Courier New"/>
    </w:rPr>
  </w:style>
  <w:style w:type="character" w:styleId="ListLabel156">
    <w:name w:val="ListLabel 156"/>
    <w:qFormat/>
    <w:rPr>
      <w:rFonts w:cs="Wingdings"/>
    </w:rPr>
  </w:style>
  <w:style w:type="character" w:styleId="ListLabel157">
    <w:name w:val="ListLabel 157"/>
    <w:qFormat/>
    <w:rPr>
      <w:rFonts w:cs="Symbol"/>
    </w:rPr>
  </w:style>
  <w:style w:type="character" w:styleId="ListLabel158">
    <w:name w:val="ListLabel 158"/>
    <w:qFormat/>
    <w:rPr>
      <w:rFonts w:cs="Courier New"/>
    </w:rPr>
  </w:style>
  <w:style w:type="character" w:styleId="ListLabel159">
    <w:name w:val="ListLabel 159"/>
    <w:qFormat/>
    <w:rPr>
      <w:rFonts w:cs="Wingdings"/>
    </w:rPr>
  </w:style>
  <w:style w:type="character" w:styleId="ListLabel160">
    <w:name w:val="ListLabel 160"/>
    <w:qFormat/>
    <w:rPr>
      <w:rFonts w:cs="Symbol"/>
    </w:rPr>
  </w:style>
  <w:style w:type="character" w:styleId="ListLabel161">
    <w:name w:val="ListLabel 161"/>
    <w:qFormat/>
    <w:rPr>
      <w:rFonts w:cs="Courier New"/>
    </w:rPr>
  </w:style>
  <w:style w:type="character" w:styleId="ListLabel162">
    <w:name w:val="ListLabel 162"/>
    <w:qFormat/>
    <w:rPr>
      <w:rFonts w:cs="Wingdings"/>
    </w:rPr>
  </w:style>
  <w:style w:type="character" w:styleId="ListLabel163">
    <w:name w:val="ListLabel 163"/>
    <w:qFormat/>
    <w:rPr>
      <w:rFonts w:ascii="Calibri" w:hAnsi="Calibri" w:cs="Symbol"/>
    </w:rPr>
  </w:style>
  <w:style w:type="character" w:styleId="ListLabel164">
    <w:name w:val="ListLabel 164"/>
    <w:qFormat/>
    <w:rPr>
      <w:rFonts w:cs="Courier New"/>
    </w:rPr>
  </w:style>
  <w:style w:type="character" w:styleId="ListLabel165">
    <w:name w:val="ListLabel 165"/>
    <w:qFormat/>
    <w:rPr>
      <w:rFonts w:cs="Wingdings"/>
    </w:rPr>
  </w:style>
  <w:style w:type="character" w:styleId="ListLabel166">
    <w:name w:val="ListLabel 166"/>
    <w:qFormat/>
    <w:rPr>
      <w:rFonts w:cs="Symbol"/>
    </w:rPr>
  </w:style>
  <w:style w:type="character" w:styleId="ListLabel167">
    <w:name w:val="ListLabel 167"/>
    <w:qFormat/>
    <w:rPr>
      <w:rFonts w:cs="Courier New"/>
    </w:rPr>
  </w:style>
  <w:style w:type="character" w:styleId="ListLabel168">
    <w:name w:val="ListLabel 168"/>
    <w:qFormat/>
    <w:rPr>
      <w:rFonts w:cs="Wingdings"/>
    </w:rPr>
  </w:style>
  <w:style w:type="character" w:styleId="ListLabel169">
    <w:name w:val="ListLabel 169"/>
    <w:qFormat/>
    <w:rPr>
      <w:rFonts w:cs="Symbol"/>
    </w:rPr>
  </w:style>
  <w:style w:type="character" w:styleId="ListLabel170">
    <w:name w:val="ListLabel 170"/>
    <w:qFormat/>
    <w:rPr>
      <w:rFonts w:cs="Courier New"/>
    </w:rPr>
  </w:style>
  <w:style w:type="character" w:styleId="ListLabel171">
    <w:name w:val="ListLabel 171"/>
    <w:qFormat/>
    <w:rPr>
      <w:rFonts w:cs="Wingdings"/>
    </w:rPr>
  </w:style>
  <w:style w:type="character" w:styleId="ListLabel172">
    <w:name w:val="ListLabel 172"/>
    <w:qFormat/>
    <w:rPr>
      <w:rFonts w:ascii="Calibri" w:hAnsi="Calibri" w:cs="Calibri" w:asciiTheme="minorHAnsi" w:cstheme="minorHAnsi" w:hAnsiTheme="minorHAnsi"/>
      <w:sz w:val="16"/>
      <w:szCs w:val="16"/>
    </w:rPr>
  </w:style>
  <w:style w:type="character" w:styleId="ListLabel173">
    <w:name w:val="ListLabel 173"/>
    <w:qFormat/>
    <w:rPr>
      <w:rFonts w:ascii="Calibri" w:hAnsi="Calibri" w:cs="Symbol"/>
      <w:sz w:val="20"/>
    </w:rPr>
  </w:style>
  <w:style w:type="character" w:styleId="ListLabel174">
    <w:name w:val="ListLabel 174"/>
    <w:qFormat/>
    <w:rPr>
      <w:rFonts w:cs="Courier New"/>
    </w:rPr>
  </w:style>
  <w:style w:type="character" w:styleId="ListLabel175">
    <w:name w:val="ListLabel 175"/>
    <w:qFormat/>
    <w:rPr>
      <w:rFonts w:cs="Wingdings"/>
    </w:rPr>
  </w:style>
  <w:style w:type="character" w:styleId="ListLabel176">
    <w:name w:val="ListLabel 176"/>
    <w:qFormat/>
    <w:rPr>
      <w:rFonts w:cs="Symbol"/>
    </w:rPr>
  </w:style>
  <w:style w:type="character" w:styleId="ListLabel177">
    <w:name w:val="ListLabel 177"/>
    <w:qFormat/>
    <w:rPr>
      <w:rFonts w:cs="Courier New"/>
    </w:rPr>
  </w:style>
  <w:style w:type="character" w:styleId="ListLabel178">
    <w:name w:val="ListLabel 178"/>
    <w:qFormat/>
    <w:rPr>
      <w:rFonts w:cs="Wingdings"/>
    </w:rPr>
  </w:style>
  <w:style w:type="character" w:styleId="ListLabel179">
    <w:name w:val="ListLabel 179"/>
    <w:qFormat/>
    <w:rPr>
      <w:rFonts w:cs="Symbol"/>
    </w:rPr>
  </w:style>
  <w:style w:type="character" w:styleId="ListLabel180">
    <w:name w:val="ListLabel 180"/>
    <w:qFormat/>
    <w:rPr>
      <w:rFonts w:cs="Courier New"/>
    </w:rPr>
  </w:style>
  <w:style w:type="character" w:styleId="ListLabel181">
    <w:name w:val="ListLabel 181"/>
    <w:qFormat/>
    <w:rPr>
      <w:rFonts w:cs="Wingdings"/>
    </w:rPr>
  </w:style>
  <w:style w:type="character" w:styleId="ListLabel182">
    <w:name w:val="ListLabel 182"/>
    <w:qFormat/>
    <w:rPr>
      <w:rFonts w:ascii="Calibri" w:hAnsi="Calibri" w:cs="Symbol"/>
      <w:sz w:val="20"/>
    </w:rPr>
  </w:style>
  <w:style w:type="character" w:styleId="ListLabel183">
    <w:name w:val="ListLabel 183"/>
    <w:qFormat/>
    <w:rPr>
      <w:rFonts w:cs="Courier New"/>
    </w:rPr>
  </w:style>
  <w:style w:type="character" w:styleId="ListLabel184">
    <w:name w:val="ListLabel 184"/>
    <w:qFormat/>
    <w:rPr>
      <w:rFonts w:cs="Wingdings"/>
    </w:rPr>
  </w:style>
  <w:style w:type="character" w:styleId="ListLabel185">
    <w:name w:val="ListLabel 185"/>
    <w:qFormat/>
    <w:rPr>
      <w:rFonts w:cs="Symbol"/>
    </w:rPr>
  </w:style>
  <w:style w:type="character" w:styleId="ListLabel186">
    <w:name w:val="ListLabel 186"/>
    <w:qFormat/>
    <w:rPr>
      <w:rFonts w:cs="Courier New"/>
    </w:rPr>
  </w:style>
  <w:style w:type="character" w:styleId="ListLabel187">
    <w:name w:val="ListLabel 187"/>
    <w:qFormat/>
    <w:rPr>
      <w:rFonts w:cs="Wingdings"/>
    </w:rPr>
  </w:style>
  <w:style w:type="character" w:styleId="ListLabel188">
    <w:name w:val="ListLabel 188"/>
    <w:qFormat/>
    <w:rPr>
      <w:rFonts w:cs="Symbol"/>
    </w:rPr>
  </w:style>
  <w:style w:type="character" w:styleId="ListLabel189">
    <w:name w:val="ListLabel 189"/>
    <w:qFormat/>
    <w:rPr>
      <w:rFonts w:cs="Courier New"/>
    </w:rPr>
  </w:style>
  <w:style w:type="character" w:styleId="ListLabel190">
    <w:name w:val="ListLabel 190"/>
    <w:qFormat/>
    <w:rPr>
      <w:rFonts w:cs="Wingdings"/>
    </w:rPr>
  </w:style>
  <w:style w:type="character" w:styleId="ListLabel191">
    <w:name w:val="ListLabel 191"/>
    <w:qFormat/>
    <w:rPr>
      <w:rFonts w:cs="Symbol"/>
      <w:sz w:val="20"/>
    </w:rPr>
  </w:style>
  <w:style w:type="character" w:styleId="ListLabel192">
    <w:name w:val="ListLabel 192"/>
    <w:qFormat/>
    <w:rPr>
      <w:rFonts w:cs="Courier New"/>
    </w:rPr>
  </w:style>
  <w:style w:type="character" w:styleId="ListLabel193">
    <w:name w:val="ListLabel 193"/>
    <w:qFormat/>
    <w:rPr>
      <w:rFonts w:cs="Wingdings"/>
    </w:rPr>
  </w:style>
  <w:style w:type="character" w:styleId="ListLabel194">
    <w:name w:val="ListLabel 194"/>
    <w:qFormat/>
    <w:rPr>
      <w:rFonts w:cs="Symbol"/>
    </w:rPr>
  </w:style>
  <w:style w:type="character" w:styleId="ListLabel195">
    <w:name w:val="ListLabel 195"/>
    <w:qFormat/>
    <w:rPr>
      <w:rFonts w:cs="Courier New"/>
    </w:rPr>
  </w:style>
  <w:style w:type="character" w:styleId="ListLabel196">
    <w:name w:val="ListLabel 196"/>
    <w:qFormat/>
    <w:rPr>
      <w:rFonts w:cs="Wingdings"/>
    </w:rPr>
  </w:style>
  <w:style w:type="character" w:styleId="ListLabel197">
    <w:name w:val="ListLabel 197"/>
    <w:qFormat/>
    <w:rPr>
      <w:rFonts w:cs="Symbol"/>
    </w:rPr>
  </w:style>
  <w:style w:type="character" w:styleId="ListLabel198">
    <w:name w:val="ListLabel 198"/>
    <w:qFormat/>
    <w:rPr>
      <w:rFonts w:cs="Courier New"/>
    </w:rPr>
  </w:style>
  <w:style w:type="character" w:styleId="ListLabel199">
    <w:name w:val="ListLabel 199"/>
    <w:qFormat/>
    <w:rPr>
      <w:rFonts w:cs="Wingdings"/>
    </w:rPr>
  </w:style>
  <w:style w:type="character" w:styleId="ListLabel200">
    <w:name w:val="ListLabel 200"/>
    <w:qFormat/>
    <w:rPr>
      <w:rFonts w:cs="Symbol"/>
    </w:rPr>
  </w:style>
  <w:style w:type="character" w:styleId="ListLabel201">
    <w:name w:val="ListLabel 201"/>
    <w:qFormat/>
    <w:rPr>
      <w:rFonts w:cs="Courier New"/>
    </w:rPr>
  </w:style>
  <w:style w:type="character" w:styleId="ListLabel202">
    <w:name w:val="ListLabel 202"/>
    <w:qFormat/>
    <w:rPr>
      <w:rFonts w:cs="Wingdings"/>
    </w:rPr>
  </w:style>
  <w:style w:type="character" w:styleId="ListLabel203">
    <w:name w:val="ListLabel 203"/>
    <w:qFormat/>
    <w:rPr>
      <w:rFonts w:cs="Symbol"/>
    </w:rPr>
  </w:style>
  <w:style w:type="character" w:styleId="ListLabel204">
    <w:name w:val="ListLabel 204"/>
    <w:qFormat/>
    <w:rPr>
      <w:rFonts w:cs="Courier New"/>
    </w:rPr>
  </w:style>
  <w:style w:type="character" w:styleId="ListLabel205">
    <w:name w:val="ListLabel 205"/>
    <w:qFormat/>
    <w:rPr>
      <w:rFonts w:cs="Wingdings"/>
    </w:rPr>
  </w:style>
  <w:style w:type="character" w:styleId="ListLabel206">
    <w:name w:val="ListLabel 206"/>
    <w:qFormat/>
    <w:rPr>
      <w:rFonts w:cs="Symbol"/>
    </w:rPr>
  </w:style>
  <w:style w:type="character" w:styleId="ListLabel207">
    <w:name w:val="ListLabel 207"/>
    <w:qFormat/>
    <w:rPr>
      <w:rFonts w:cs="Courier New"/>
    </w:rPr>
  </w:style>
  <w:style w:type="character" w:styleId="ListLabel208">
    <w:name w:val="ListLabel 208"/>
    <w:qFormat/>
    <w:rPr>
      <w:rFonts w:cs="Wingdings"/>
    </w:rPr>
  </w:style>
  <w:style w:type="character" w:styleId="ListLabel209">
    <w:name w:val="ListLabel 209"/>
    <w:qFormat/>
    <w:rPr>
      <w:rFonts w:ascii="Calibri" w:hAnsi="Calibri" w:cs="Calibri" w:asciiTheme="minorHAnsi" w:cstheme="minorHAnsi" w:hAnsiTheme="minorHAnsi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extBody">
    <w:name w:val="Body Text"/>
    <w:basedOn w:val="Normal"/>
    <w:pPr>
      <w:jc w:val="center"/>
    </w:pPr>
    <w:rPr>
      <w:b/>
      <w:sz w:val="32"/>
      <w:u w:val="single"/>
    </w:rPr>
  </w:style>
  <w:style w:type="paragraph" w:styleId="List">
    <w:name w:val="List"/>
    <w:basedOn w:val="TextBody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qFormat/>
    <w:pPr>
      <w:jc w:val="center"/>
    </w:pPr>
    <w:rPr>
      <w:sz w:val="32"/>
    </w:rPr>
  </w:style>
  <w:style w:type="paragraph" w:styleId="Subtitle">
    <w:name w:val="Subtitle"/>
    <w:basedOn w:val="Normal"/>
    <w:qFormat/>
    <w:pPr>
      <w:jc w:val="center"/>
    </w:pPr>
    <w:rPr>
      <w:b/>
      <w:sz w:val="28"/>
      <w:u w:val="single"/>
    </w:rPr>
  </w:style>
  <w:style w:type="paragraph" w:styleId="BalloonText">
    <w:name w:val="Balloon Text"/>
    <w:basedOn w:val="Normal"/>
    <w:semiHidden/>
    <w:qFormat/>
    <w:rsid w:val="00886fd9"/>
    <w:pPr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Footer">
    <w:name w:val="Footer"/>
    <w:basedOn w:val="Normal"/>
    <w:rsid w:val="00b83d9d"/>
    <w:pPr>
      <w:tabs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uiPriority w:val="34"/>
    <w:qFormat/>
    <w:rsid w:val="00aa4f30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wighillpc@hotmail.co.uk" TargetMode="External"/><Relationship Id="rId3" Type="http://schemas.openxmlformats.org/officeDocument/2006/relationships/oleObject" Target="embeddings/oleObject1.bin"/><Relationship Id="rId4" Type="http://schemas.openxmlformats.org/officeDocument/2006/relationships/image" Target="media/image1.emf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FC3994-2593-45B0-8256-EC50C3E6A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LibreOffice/6.0.3.2$Windows_X86_64 LibreOffice_project/8f48d515416608e3a835360314dac7e47fd0b821</Application>
  <Pages>1</Pages>
  <Words>232</Words>
  <Characters>1184</Characters>
  <CharactersWithSpaces>1363</CharactersWithSpaces>
  <Paragraphs>66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2016-05-10T14:44:00Z</dcterms:created>
  <dc:creator>the grants</dc:creator>
  <dc:description/>
  <dc:language>en-GB</dc:language>
  <cp:lastModifiedBy/>
  <cp:lastPrinted>2011-09-06T13:22:00Z</cp:lastPrinted>
  <dcterms:modified xsi:type="dcterms:W3CDTF">2018-05-10T16:13:49Z</dcterms:modified>
  <cp:revision>13</cp:revision>
  <dc:subject/>
  <dc:title>Bilton in Ainsty With Bickerton Parish Council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