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Light"/>
        <w:tblpPr w:leftFromText="180" w:rightFromText="180" w:horzAnchor="margin" w:tblpXSpec="center" w:tblpY="-900"/>
        <w:tblW w:w="10065" w:type="dxa"/>
        <w:tblLayout w:type="fixed"/>
        <w:tblLook w:val="04A0" w:firstRow="1" w:lastRow="0" w:firstColumn="1" w:lastColumn="0" w:noHBand="0" w:noVBand="1"/>
      </w:tblPr>
      <w:tblGrid>
        <w:gridCol w:w="426"/>
        <w:gridCol w:w="2401"/>
        <w:gridCol w:w="6529"/>
        <w:gridCol w:w="396"/>
        <w:gridCol w:w="313"/>
      </w:tblGrid>
      <w:tr w:rsidR="00171A00" w:rsidRPr="0011319E" w14:paraId="5D86EF9D" w14:textId="77777777" w:rsidTr="00614560">
        <w:trPr>
          <w:gridAfter w:val="1"/>
          <w:wAfter w:w="313" w:type="dxa"/>
          <w:trHeight w:val="22"/>
        </w:trPr>
        <w:tc>
          <w:tcPr>
            <w:tcW w:w="9752" w:type="dxa"/>
            <w:gridSpan w:val="4"/>
            <w:tcBorders>
              <w:top w:val="nil"/>
              <w:left w:val="nil"/>
              <w:bottom w:val="nil"/>
              <w:right w:val="nil"/>
            </w:tcBorders>
          </w:tcPr>
          <w:p w14:paraId="49EACC83" w14:textId="7DAFFD7E" w:rsidR="00171A00" w:rsidRDefault="00171A00" w:rsidP="00A33759">
            <w:pPr>
              <w:pStyle w:val="ListParagraph"/>
              <w:ind w:left="0"/>
              <w:jc w:val="center"/>
              <w:rPr>
                <w:rFonts w:ascii="Segoe UI" w:hAnsi="Segoe UI" w:cs="Segoe UI"/>
                <w:b/>
                <w:color w:val="538135" w:themeColor="accent6" w:themeShade="BF"/>
                <w:sz w:val="20"/>
                <w:szCs w:val="20"/>
              </w:rPr>
            </w:pPr>
            <w:r w:rsidRPr="00171A00">
              <w:rPr>
                <w:rFonts w:ascii="Segoe UI" w:hAnsi="Segoe UI" w:cs="Segoe UI"/>
                <w:b/>
                <w:color w:val="538135" w:themeColor="accent6" w:themeShade="BF"/>
                <w:sz w:val="20"/>
                <w:szCs w:val="20"/>
              </w:rPr>
              <w:t>Hartshill Parish Council</w:t>
            </w:r>
          </w:p>
          <w:p w14:paraId="7F9E1985" w14:textId="77777777" w:rsidR="00171A00" w:rsidRPr="00171A00" w:rsidRDefault="00171A00" w:rsidP="00A33759">
            <w:pPr>
              <w:pStyle w:val="ListParagraph"/>
              <w:ind w:left="0"/>
              <w:jc w:val="center"/>
              <w:rPr>
                <w:rFonts w:ascii="Segoe UI" w:hAnsi="Segoe UI" w:cs="Segoe UI"/>
                <w:b/>
                <w:color w:val="538135" w:themeColor="accent6" w:themeShade="BF"/>
                <w:sz w:val="20"/>
                <w:szCs w:val="20"/>
              </w:rPr>
            </w:pPr>
          </w:p>
          <w:p w14:paraId="4FB49362" w14:textId="77777777" w:rsidR="00171A00" w:rsidRPr="00D24043" w:rsidRDefault="00171A00" w:rsidP="00A33759">
            <w:pPr>
              <w:pStyle w:val="ListParagraph"/>
              <w:ind w:left="0"/>
              <w:jc w:val="center"/>
              <w:rPr>
                <w:rFonts w:ascii="Segoe UI" w:hAnsi="Segoe UI" w:cs="Segoe UI"/>
                <w:b/>
                <w:color w:val="2E74B5" w:themeColor="accent5" w:themeShade="BF"/>
                <w:sz w:val="20"/>
                <w:szCs w:val="20"/>
              </w:rPr>
            </w:pPr>
            <w:r w:rsidRPr="00171A00">
              <w:rPr>
                <w:rFonts w:ascii="Segoe UI" w:hAnsi="Segoe UI" w:cs="Segoe UI"/>
                <w:color w:val="538135" w:themeColor="accent6" w:themeShade="BF"/>
                <w:sz w:val="20"/>
                <w:szCs w:val="20"/>
              </w:rPr>
              <w:t>Hartshill Community Centre, Church Road, Hartshill, Nuneaton, CV10 0LY</w:t>
            </w:r>
            <w:r w:rsidRPr="00171A00">
              <w:rPr>
                <w:rFonts w:ascii="Segoe UI" w:hAnsi="Segoe UI" w:cs="Segoe UI"/>
                <w:color w:val="538135" w:themeColor="accent6" w:themeShade="BF"/>
                <w:sz w:val="20"/>
                <w:szCs w:val="20"/>
              </w:rPr>
              <w:br/>
              <w:t>Telephone: 02476 397961</w:t>
            </w:r>
            <w:r w:rsidRPr="00171A00">
              <w:rPr>
                <w:rFonts w:ascii="Segoe UI" w:hAnsi="Segoe UI" w:cs="Segoe UI"/>
                <w:color w:val="538135" w:themeColor="accent6" w:themeShade="BF"/>
                <w:sz w:val="20"/>
                <w:szCs w:val="20"/>
              </w:rPr>
              <w:br/>
              <w:t>Email: hartshillparishcouncil@gmail.com</w:t>
            </w:r>
          </w:p>
        </w:tc>
      </w:tr>
      <w:tr w:rsidR="00171A00" w:rsidRPr="0011319E" w14:paraId="42085785" w14:textId="77777777" w:rsidTr="00614560">
        <w:trPr>
          <w:gridAfter w:val="1"/>
          <w:wAfter w:w="313" w:type="dxa"/>
          <w:trHeight w:val="22"/>
        </w:trPr>
        <w:tc>
          <w:tcPr>
            <w:tcW w:w="9752" w:type="dxa"/>
            <w:gridSpan w:val="4"/>
            <w:tcBorders>
              <w:top w:val="nil"/>
              <w:left w:val="nil"/>
              <w:bottom w:val="single" w:sz="4" w:space="0" w:color="auto"/>
              <w:right w:val="nil"/>
            </w:tcBorders>
          </w:tcPr>
          <w:p w14:paraId="6FE1966F" w14:textId="7CAE8AA0" w:rsidR="004865E4" w:rsidRDefault="00032515" w:rsidP="00A33759">
            <w:pPr>
              <w:rPr>
                <w:rFonts w:ascii="Segoe UI" w:hAnsi="Segoe UI" w:cs="Segoe UI"/>
                <w:sz w:val="18"/>
                <w:szCs w:val="18"/>
              </w:rPr>
            </w:pPr>
            <w:r>
              <w:rPr>
                <w:rFonts w:ascii="Segoe UI" w:hAnsi="Segoe UI" w:cs="Segoe UI"/>
                <w:sz w:val="18"/>
                <w:szCs w:val="18"/>
              </w:rPr>
              <w:t xml:space="preserve">Dear Councillor, </w:t>
            </w:r>
          </w:p>
          <w:p w14:paraId="4F09149C" w14:textId="7DDE02B8" w:rsidR="00032515" w:rsidRDefault="00032515" w:rsidP="00A33759">
            <w:pPr>
              <w:rPr>
                <w:rFonts w:ascii="Segoe UI" w:hAnsi="Segoe UI" w:cs="Segoe UI"/>
                <w:sz w:val="18"/>
                <w:szCs w:val="18"/>
              </w:rPr>
            </w:pPr>
            <w:r>
              <w:rPr>
                <w:rFonts w:ascii="Segoe UI" w:hAnsi="Segoe UI" w:cs="Segoe UI"/>
                <w:sz w:val="18"/>
                <w:szCs w:val="18"/>
              </w:rPr>
              <w:t xml:space="preserve">I write to inform you that </w:t>
            </w:r>
            <w:r w:rsidR="00005EA6">
              <w:rPr>
                <w:rFonts w:ascii="Segoe UI" w:hAnsi="Segoe UI" w:cs="Segoe UI"/>
                <w:sz w:val="18"/>
                <w:szCs w:val="18"/>
              </w:rPr>
              <w:t>the Annual</w:t>
            </w:r>
            <w:r>
              <w:rPr>
                <w:rFonts w:ascii="Segoe UI" w:hAnsi="Segoe UI" w:cs="Segoe UI"/>
                <w:sz w:val="18"/>
                <w:szCs w:val="18"/>
              </w:rPr>
              <w:t xml:space="preserve"> meeting of Hartshill Parish Council will be held </w:t>
            </w:r>
            <w:r w:rsidR="00CC10DA">
              <w:rPr>
                <w:rFonts w:ascii="Segoe UI" w:hAnsi="Segoe UI" w:cs="Segoe UI"/>
                <w:sz w:val="18"/>
                <w:szCs w:val="18"/>
              </w:rPr>
              <w:t xml:space="preserve">on </w:t>
            </w:r>
            <w:r w:rsidR="00D47FFA">
              <w:rPr>
                <w:rFonts w:ascii="Segoe UI" w:hAnsi="Segoe UI" w:cs="Segoe UI"/>
                <w:sz w:val="18"/>
                <w:szCs w:val="18"/>
              </w:rPr>
              <w:t xml:space="preserve">Tuesday </w:t>
            </w:r>
            <w:r w:rsidR="00E70882">
              <w:rPr>
                <w:rFonts w:ascii="Segoe UI" w:hAnsi="Segoe UI" w:cs="Segoe UI"/>
                <w:sz w:val="18"/>
                <w:szCs w:val="18"/>
              </w:rPr>
              <w:t>3</w:t>
            </w:r>
            <w:r w:rsidR="00E70882" w:rsidRPr="00E70882">
              <w:rPr>
                <w:rFonts w:ascii="Segoe UI" w:hAnsi="Segoe UI" w:cs="Segoe UI"/>
                <w:sz w:val="18"/>
                <w:szCs w:val="18"/>
                <w:vertAlign w:val="superscript"/>
              </w:rPr>
              <w:t>rd</w:t>
            </w:r>
            <w:r w:rsidR="00E70882">
              <w:rPr>
                <w:rFonts w:ascii="Segoe UI" w:hAnsi="Segoe UI" w:cs="Segoe UI"/>
                <w:sz w:val="18"/>
                <w:szCs w:val="18"/>
              </w:rPr>
              <w:t xml:space="preserve"> October</w:t>
            </w:r>
            <w:r w:rsidR="00CD6FF3">
              <w:rPr>
                <w:rFonts w:ascii="Segoe UI" w:hAnsi="Segoe UI" w:cs="Segoe UI"/>
                <w:sz w:val="18"/>
                <w:szCs w:val="18"/>
              </w:rPr>
              <w:t xml:space="preserve"> 2023</w:t>
            </w:r>
            <w:r w:rsidR="00B50666">
              <w:rPr>
                <w:rFonts w:ascii="Segoe UI" w:hAnsi="Segoe UI" w:cs="Segoe UI"/>
                <w:sz w:val="18"/>
                <w:szCs w:val="18"/>
              </w:rPr>
              <w:t xml:space="preserve"> </w:t>
            </w:r>
            <w:r w:rsidR="00CC10DA">
              <w:rPr>
                <w:rFonts w:ascii="Segoe UI" w:hAnsi="Segoe UI" w:cs="Segoe UI"/>
                <w:sz w:val="18"/>
                <w:szCs w:val="18"/>
              </w:rPr>
              <w:t xml:space="preserve">at 6.30pm at </w:t>
            </w:r>
            <w:r w:rsidR="00467981">
              <w:rPr>
                <w:rFonts w:ascii="Segoe UI" w:hAnsi="Segoe UI" w:cs="Segoe UI"/>
                <w:sz w:val="18"/>
                <w:szCs w:val="18"/>
              </w:rPr>
              <w:t>Friends Meeting House, Castle Road, Hartshill</w:t>
            </w:r>
            <w:r w:rsidR="00CC10DA">
              <w:rPr>
                <w:rFonts w:ascii="Segoe UI" w:hAnsi="Segoe UI" w:cs="Segoe UI"/>
                <w:sz w:val="18"/>
                <w:szCs w:val="18"/>
              </w:rPr>
              <w:t xml:space="preserve"> </w:t>
            </w:r>
          </w:p>
          <w:p w14:paraId="15A46F7B" w14:textId="79DEF25D" w:rsidR="00CC10DA" w:rsidRDefault="00CC10DA" w:rsidP="00A33759">
            <w:pPr>
              <w:rPr>
                <w:rFonts w:ascii="Segoe UI" w:hAnsi="Segoe UI" w:cs="Segoe UI"/>
                <w:sz w:val="18"/>
                <w:szCs w:val="18"/>
              </w:rPr>
            </w:pPr>
            <w:r>
              <w:rPr>
                <w:rFonts w:ascii="Segoe UI" w:hAnsi="Segoe UI" w:cs="Segoe UI"/>
                <w:sz w:val="18"/>
                <w:szCs w:val="18"/>
              </w:rPr>
              <w:t>You are requested to attend this meeting.</w:t>
            </w:r>
          </w:p>
          <w:p w14:paraId="3B447D29" w14:textId="67FA06A2" w:rsidR="00CC10DA" w:rsidRDefault="00CC10DA" w:rsidP="00A33759">
            <w:pPr>
              <w:rPr>
                <w:rFonts w:ascii="Segoe UI" w:hAnsi="Segoe UI" w:cs="Segoe UI"/>
                <w:sz w:val="18"/>
                <w:szCs w:val="18"/>
              </w:rPr>
            </w:pPr>
            <w:r>
              <w:rPr>
                <w:rFonts w:ascii="Segoe UI" w:hAnsi="Segoe UI" w:cs="Segoe UI"/>
                <w:sz w:val="18"/>
                <w:szCs w:val="18"/>
              </w:rPr>
              <w:t>Yours Faithfully</w:t>
            </w:r>
          </w:p>
          <w:p w14:paraId="1E2D1196" w14:textId="37851D32" w:rsidR="00171A00" w:rsidRPr="00C54B3C" w:rsidRDefault="007A3E7A" w:rsidP="00A33759">
            <w:pPr>
              <w:rPr>
                <w:rFonts w:ascii="Segoe UI" w:hAnsi="Segoe UI" w:cs="Segoe UI"/>
                <w:sz w:val="18"/>
                <w:szCs w:val="18"/>
              </w:rPr>
            </w:pPr>
            <w:r w:rsidRPr="00D67129">
              <w:rPr>
                <w:rFonts w:ascii="Freestyle Script" w:hAnsi="Freestyle Script" w:cs="Segoe UI"/>
                <w:sz w:val="40"/>
                <w:szCs w:val="40"/>
              </w:rPr>
              <w:t>Olw</w:t>
            </w:r>
            <w:r w:rsidR="0026760E" w:rsidRPr="00D67129">
              <w:rPr>
                <w:rFonts w:ascii="Freestyle Script" w:hAnsi="Freestyle Script" w:cs="Segoe UI"/>
                <w:sz w:val="40"/>
                <w:szCs w:val="40"/>
              </w:rPr>
              <w:t xml:space="preserve">yn </w:t>
            </w:r>
            <w:r w:rsidR="00D67129" w:rsidRPr="00D67129">
              <w:rPr>
                <w:rFonts w:ascii="Freestyle Script" w:hAnsi="Freestyle Script" w:cs="Segoe UI"/>
                <w:sz w:val="40"/>
                <w:szCs w:val="40"/>
              </w:rPr>
              <w:t>Hardy</w:t>
            </w:r>
            <w:r w:rsidR="00D67129" w:rsidRPr="00D67129">
              <w:rPr>
                <w:rFonts w:ascii="Segoe UI" w:hAnsi="Segoe UI" w:cs="Segoe UI"/>
                <w:sz w:val="40"/>
                <w:szCs w:val="40"/>
              </w:rPr>
              <w:t xml:space="preserve"> -</w:t>
            </w:r>
            <w:r w:rsidR="00D67129">
              <w:rPr>
                <w:rFonts w:ascii="Segoe UI" w:hAnsi="Segoe UI" w:cs="Segoe UI"/>
                <w:sz w:val="18"/>
                <w:szCs w:val="18"/>
              </w:rPr>
              <w:t xml:space="preserve">Clerk to Hartshill Parish Council </w:t>
            </w:r>
            <w:r w:rsidR="0052340B">
              <w:rPr>
                <w:rFonts w:ascii="Segoe UI" w:hAnsi="Segoe UI" w:cs="Segoe UI"/>
                <w:sz w:val="18"/>
                <w:szCs w:val="18"/>
              </w:rPr>
              <w:t xml:space="preserve">– </w:t>
            </w:r>
            <w:r w:rsidR="00B231FC">
              <w:rPr>
                <w:rFonts w:ascii="Segoe UI" w:hAnsi="Segoe UI" w:cs="Segoe UI"/>
                <w:sz w:val="18"/>
                <w:szCs w:val="18"/>
              </w:rPr>
              <w:t>25</w:t>
            </w:r>
            <w:r w:rsidR="00B231FC" w:rsidRPr="00B231FC">
              <w:rPr>
                <w:rFonts w:ascii="Segoe UI" w:hAnsi="Segoe UI" w:cs="Segoe UI"/>
                <w:sz w:val="18"/>
                <w:szCs w:val="18"/>
                <w:vertAlign w:val="superscript"/>
              </w:rPr>
              <w:t>th</w:t>
            </w:r>
            <w:r w:rsidR="00B231FC">
              <w:rPr>
                <w:rFonts w:ascii="Segoe UI" w:hAnsi="Segoe UI" w:cs="Segoe UI"/>
                <w:sz w:val="18"/>
                <w:szCs w:val="18"/>
              </w:rPr>
              <w:t xml:space="preserve"> September 2023</w:t>
            </w:r>
          </w:p>
        </w:tc>
      </w:tr>
      <w:tr w:rsidR="00614560" w:rsidRPr="00D13C3E" w14:paraId="2DAAE35C" w14:textId="77777777" w:rsidTr="00C54B3C">
        <w:trPr>
          <w:trHeight w:val="22"/>
        </w:trPr>
        <w:tc>
          <w:tcPr>
            <w:tcW w:w="426" w:type="dxa"/>
            <w:tcBorders>
              <w:top w:val="single" w:sz="4" w:space="0" w:color="auto"/>
              <w:left w:val="single" w:sz="4" w:space="0" w:color="auto"/>
              <w:bottom w:val="single" w:sz="4" w:space="0" w:color="auto"/>
              <w:right w:val="single" w:sz="4" w:space="0" w:color="auto"/>
            </w:tcBorders>
          </w:tcPr>
          <w:p w14:paraId="551273B7" w14:textId="77777777" w:rsidR="00614560" w:rsidRPr="00A63A32" w:rsidRDefault="00614560" w:rsidP="00A33759">
            <w:pPr>
              <w:rPr>
                <w:rFonts w:asciiTheme="minorHAnsi" w:hAnsiTheme="minorHAnsi" w:cstheme="minorHAnsi"/>
                <w:sz w:val="18"/>
                <w:szCs w:val="18"/>
              </w:rPr>
            </w:pPr>
          </w:p>
        </w:tc>
        <w:tc>
          <w:tcPr>
            <w:tcW w:w="2401" w:type="dxa"/>
            <w:tcBorders>
              <w:top w:val="single" w:sz="4" w:space="0" w:color="auto"/>
              <w:left w:val="single" w:sz="4" w:space="0" w:color="auto"/>
              <w:bottom w:val="single" w:sz="4" w:space="0" w:color="auto"/>
              <w:right w:val="single" w:sz="4" w:space="0" w:color="auto"/>
            </w:tcBorders>
            <w:hideMark/>
          </w:tcPr>
          <w:p w14:paraId="3FEE0A9F" w14:textId="77777777" w:rsidR="00614560" w:rsidRPr="00A63A32" w:rsidRDefault="00614560" w:rsidP="00A33759">
            <w:pPr>
              <w:rPr>
                <w:rFonts w:asciiTheme="minorHAnsi" w:hAnsiTheme="minorHAnsi" w:cstheme="minorHAnsi"/>
                <w:b/>
                <w:color w:val="8496B0" w:themeColor="text2" w:themeTint="99"/>
                <w:sz w:val="18"/>
                <w:szCs w:val="18"/>
              </w:rPr>
            </w:pPr>
            <w:r w:rsidRPr="00A63A32">
              <w:rPr>
                <w:rFonts w:asciiTheme="minorHAnsi" w:hAnsiTheme="minorHAnsi" w:cstheme="minorHAnsi"/>
                <w:color w:val="8496B0" w:themeColor="text2" w:themeTint="99"/>
                <w:sz w:val="18"/>
                <w:szCs w:val="18"/>
              </w:rPr>
              <w:t>Agenda</w:t>
            </w:r>
          </w:p>
        </w:tc>
        <w:tc>
          <w:tcPr>
            <w:tcW w:w="6529" w:type="dxa"/>
            <w:tcBorders>
              <w:top w:val="single" w:sz="4" w:space="0" w:color="auto"/>
              <w:left w:val="single" w:sz="4" w:space="0" w:color="auto"/>
              <w:bottom w:val="single" w:sz="4" w:space="0" w:color="auto"/>
              <w:right w:val="single" w:sz="4" w:space="0" w:color="auto"/>
            </w:tcBorders>
            <w:hideMark/>
          </w:tcPr>
          <w:p w14:paraId="2A1A591E" w14:textId="77777777" w:rsidR="00614560" w:rsidRPr="00A63A32" w:rsidRDefault="00614560" w:rsidP="00A33759">
            <w:pPr>
              <w:rPr>
                <w:rFonts w:asciiTheme="minorHAnsi" w:hAnsiTheme="minorHAnsi" w:cstheme="minorHAnsi"/>
                <w:b/>
                <w:color w:val="8496B0" w:themeColor="text2" w:themeTint="99"/>
                <w:sz w:val="18"/>
                <w:szCs w:val="18"/>
              </w:rPr>
            </w:pPr>
            <w:r w:rsidRPr="00A63A32">
              <w:rPr>
                <w:rFonts w:asciiTheme="minorHAnsi" w:hAnsiTheme="minorHAnsi" w:cstheme="minorHAnsi"/>
                <w:b/>
                <w:color w:val="8496B0" w:themeColor="text2" w:themeTint="99"/>
                <w:sz w:val="18"/>
                <w:szCs w:val="18"/>
              </w:rPr>
              <w:t>Item</w:t>
            </w:r>
          </w:p>
        </w:tc>
        <w:tc>
          <w:tcPr>
            <w:tcW w:w="709" w:type="dxa"/>
            <w:gridSpan w:val="2"/>
            <w:tcBorders>
              <w:top w:val="single" w:sz="4" w:space="0" w:color="auto"/>
              <w:left w:val="single" w:sz="4" w:space="0" w:color="auto"/>
              <w:bottom w:val="single" w:sz="4" w:space="0" w:color="auto"/>
              <w:right w:val="single" w:sz="4" w:space="0" w:color="auto"/>
            </w:tcBorders>
            <w:hideMark/>
          </w:tcPr>
          <w:p w14:paraId="4FD9A831" w14:textId="77777777" w:rsidR="00614560" w:rsidRPr="00A63A32" w:rsidRDefault="00614560" w:rsidP="00A33759">
            <w:pPr>
              <w:rPr>
                <w:rFonts w:asciiTheme="minorHAnsi" w:hAnsiTheme="minorHAnsi" w:cstheme="minorHAnsi"/>
                <w:b/>
                <w:color w:val="8496B0" w:themeColor="text2" w:themeTint="99"/>
                <w:sz w:val="18"/>
                <w:szCs w:val="18"/>
              </w:rPr>
            </w:pPr>
            <w:r w:rsidRPr="00A63A32">
              <w:rPr>
                <w:rFonts w:asciiTheme="minorHAnsi" w:hAnsiTheme="minorHAnsi" w:cstheme="minorHAnsi"/>
                <w:b/>
                <w:color w:val="8496B0" w:themeColor="text2" w:themeTint="99"/>
                <w:sz w:val="18"/>
                <w:szCs w:val="18"/>
              </w:rPr>
              <w:t>Action</w:t>
            </w:r>
          </w:p>
        </w:tc>
      </w:tr>
      <w:tr w:rsidR="00614560" w:rsidRPr="009A43C0" w14:paraId="61FB06EF" w14:textId="77777777" w:rsidTr="00C54B3C">
        <w:trPr>
          <w:trHeight w:val="232"/>
        </w:trPr>
        <w:tc>
          <w:tcPr>
            <w:tcW w:w="426" w:type="dxa"/>
            <w:tcBorders>
              <w:top w:val="single" w:sz="4" w:space="0" w:color="auto"/>
              <w:left w:val="single" w:sz="4" w:space="0" w:color="auto"/>
              <w:bottom w:val="single" w:sz="4" w:space="0" w:color="auto"/>
              <w:right w:val="single" w:sz="4" w:space="0" w:color="auto"/>
            </w:tcBorders>
          </w:tcPr>
          <w:p w14:paraId="0FE1195D" w14:textId="25C3F919" w:rsidR="00614560" w:rsidRPr="0015239D" w:rsidRDefault="00BD5023" w:rsidP="00A33759">
            <w:pPr>
              <w:rPr>
                <w:rFonts w:asciiTheme="minorHAnsi" w:hAnsiTheme="minorHAnsi" w:cstheme="minorHAnsi"/>
                <w:sz w:val="18"/>
                <w:szCs w:val="18"/>
              </w:rPr>
            </w:pPr>
            <w:r w:rsidRPr="0015239D">
              <w:rPr>
                <w:rFonts w:asciiTheme="minorHAnsi" w:hAnsiTheme="minorHAnsi" w:cstheme="minorHAnsi"/>
                <w:sz w:val="18"/>
                <w:szCs w:val="18"/>
              </w:rPr>
              <w:t>1</w:t>
            </w:r>
          </w:p>
        </w:tc>
        <w:tc>
          <w:tcPr>
            <w:tcW w:w="2401" w:type="dxa"/>
            <w:tcBorders>
              <w:top w:val="single" w:sz="4" w:space="0" w:color="auto"/>
              <w:left w:val="single" w:sz="4" w:space="0" w:color="auto"/>
              <w:bottom w:val="single" w:sz="4" w:space="0" w:color="auto"/>
              <w:right w:val="single" w:sz="4" w:space="0" w:color="auto"/>
            </w:tcBorders>
            <w:hideMark/>
          </w:tcPr>
          <w:p w14:paraId="4996CF90" w14:textId="77777777" w:rsidR="00614560" w:rsidRPr="0015239D" w:rsidRDefault="00614560" w:rsidP="00A33759">
            <w:pPr>
              <w:rPr>
                <w:rFonts w:asciiTheme="minorHAnsi" w:hAnsiTheme="minorHAnsi" w:cstheme="minorHAnsi"/>
                <w:b/>
                <w:sz w:val="18"/>
                <w:szCs w:val="18"/>
              </w:rPr>
            </w:pPr>
            <w:r w:rsidRPr="0015239D">
              <w:rPr>
                <w:rFonts w:asciiTheme="minorHAnsi" w:hAnsiTheme="minorHAnsi" w:cstheme="minorHAnsi"/>
                <w:b/>
                <w:sz w:val="18"/>
                <w:szCs w:val="18"/>
              </w:rPr>
              <w:t>Welcome and apologies</w:t>
            </w:r>
          </w:p>
        </w:tc>
        <w:tc>
          <w:tcPr>
            <w:tcW w:w="6529" w:type="dxa"/>
            <w:tcBorders>
              <w:top w:val="single" w:sz="4" w:space="0" w:color="auto"/>
              <w:left w:val="single" w:sz="4" w:space="0" w:color="auto"/>
              <w:bottom w:val="single" w:sz="4" w:space="0" w:color="auto"/>
              <w:right w:val="single" w:sz="4" w:space="0" w:color="auto"/>
            </w:tcBorders>
          </w:tcPr>
          <w:p w14:paraId="39A5ABCB" w14:textId="77777777" w:rsidR="00614560" w:rsidRPr="0015239D" w:rsidRDefault="00614560" w:rsidP="00A33759">
            <w:pPr>
              <w:rPr>
                <w:rFonts w:asciiTheme="minorHAnsi" w:hAnsiTheme="minorHAnsi" w:cstheme="minorHAnsi"/>
                <w:sz w:val="18"/>
                <w:szCs w:val="18"/>
              </w:rPr>
            </w:pPr>
            <w:r w:rsidRPr="0015239D">
              <w:rPr>
                <w:rFonts w:asciiTheme="minorHAnsi" w:hAnsiTheme="minorHAnsi" w:cstheme="minorHAnsi"/>
                <w:sz w:val="18"/>
                <w:szCs w:val="18"/>
              </w:rPr>
              <w:t>To open meeting and record any apologies received</w:t>
            </w:r>
          </w:p>
        </w:tc>
        <w:tc>
          <w:tcPr>
            <w:tcW w:w="709" w:type="dxa"/>
            <w:gridSpan w:val="2"/>
            <w:tcBorders>
              <w:top w:val="single" w:sz="4" w:space="0" w:color="auto"/>
              <w:left w:val="single" w:sz="4" w:space="0" w:color="auto"/>
              <w:bottom w:val="single" w:sz="4" w:space="0" w:color="auto"/>
              <w:right w:val="single" w:sz="4" w:space="0" w:color="auto"/>
            </w:tcBorders>
          </w:tcPr>
          <w:p w14:paraId="23BC547A" w14:textId="77777777" w:rsidR="00614560" w:rsidRPr="0015239D" w:rsidRDefault="00614560" w:rsidP="00A33759">
            <w:pPr>
              <w:rPr>
                <w:rFonts w:asciiTheme="minorHAnsi" w:hAnsiTheme="minorHAnsi" w:cstheme="minorHAnsi"/>
                <w:color w:val="1F4E79" w:themeColor="accent5" w:themeShade="80"/>
                <w:sz w:val="18"/>
                <w:szCs w:val="18"/>
              </w:rPr>
            </w:pPr>
            <w:r w:rsidRPr="0015239D">
              <w:rPr>
                <w:rFonts w:asciiTheme="minorHAnsi" w:hAnsiTheme="minorHAnsi" w:cstheme="minorHAnsi"/>
                <w:color w:val="1F4E79" w:themeColor="accent5" w:themeShade="80"/>
                <w:sz w:val="18"/>
                <w:szCs w:val="18"/>
              </w:rPr>
              <w:t>GR</w:t>
            </w:r>
          </w:p>
          <w:p w14:paraId="0B019BF9" w14:textId="77777777" w:rsidR="00614560" w:rsidRPr="0015239D" w:rsidRDefault="00614560" w:rsidP="00A33759">
            <w:pPr>
              <w:rPr>
                <w:rFonts w:asciiTheme="minorHAnsi" w:hAnsiTheme="minorHAnsi" w:cstheme="minorHAnsi"/>
                <w:color w:val="1F4E79" w:themeColor="accent5" w:themeShade="80"/>
                <w:sz w:val="18"/>
                <w:szCs w:val="18"/>
              </w:rPr>
            </w:pPr>
          </w:p>
        </w:tc>
      </w:tr>
      <w:tr w:rsidR="00614560" w:rsidRPr="009A43C0" w14:paraId="79C081CC" w14:textId="77777777" w:rsidTr="00C54B3C">
        <w:trPr>
          <w:trHeight w:val="353"/>
        </w:trPr>
        <w:tc>
          <w:tcPr>
            <w:tcW w:w="426" w:type="dxa"/>
            <w:tcBorders>
              <w:top w:val="single" w:sz="4" w:space="0" w:color="auto"/>
              <w:left w:val="single" w:sz="4" w:space="0" w:color="auto"/>
              <w:bottom w:val="single" w:sz="4" w:space="0" w:color="auto"/>
              <w:right w:val="single" w:sz="4" w:space="0" w:color="auto"/>
            </w:tcBorders>
          </w:tcPr>
          <w:p w14:paraId="7645E6D2" w14:textId="7F61B79B" w:rsidR="00614560" w:rsidRPr="0015239D" w:rsidRDefault="00BD5023" w:rsidP="00A33759">
            <w:pPr>
              <w:rPr>
                <w:rFonts w:asciiTheme="minorHAnsi" w:hAnsiTheme="minorHAnsi" w:cstheme="minorHAnsi"/>
                <w:sz w:val="18"/>
                <w:szCs w:val="18"/>
              </w:rPr>
            </w:pPr>
            <w:r w:rsidRPr="0015239D">
              <w:rPr>
                <w:rFonts w:asciiTheme="minorHAnsi" w:hAnsiTheme="minorHAnsi" w:cstheme="minorHAnsi"/>
                <w:sz w:val="18"/>
                <w:szCs w:val="18"/>
              </w:rPr>
              <w:t>2</w:t>
            </w:r>
          </w:p>
        </w:tc>
        <w:tc>
          <w:tcPr>
            <w:tcW w:w="2401" w:type="dxa"/>
            <w:tcBorders>
              <w:top w:val="single" w:sz="4" w:space="0" w:color="auto"/>
              <w:left w:val="single" w:sz="4" w:space="0" w:color="auto"/>
              <w:bottom w:val="single" w:sz="4" w:space="0" w:color="auto"/>
              <w:right w:val="single" w:sz="4" w:space="0" w:color="auto"/>
            </w:tcBorders>
          </w:tcPr>
          <w:p w14:paraId="72B50AFC" w14:textId="77777777" w:rsidR="00614560" w:rsidRPr="0015239D" w:rsidRDefault="00614560" w:rsidP="00A33759">
            <w:pPr>
              <w:rPr>
                <w:rFonts w:asciiTheme="minorHAnsi" w:hAnsiTheme="minorHAnsi" w:cstheme="minorHAnsi"/>
                <w:b/>
                <w:sz w:val="18"/>
                <w:szCs w:val="18"/>
              </w:rPr>
            </w:pPr>
            <w:r w:rsidRPr="0015239D">
              <w:rPr>
                <w:rFonts w:asciiTheme="minorHAnsi" w:hAnsiTheme="minorHAnsi" w:cstheme="minorHAnsi"/>
                <w:b/>
                <w:sz w:val="18"/>
                <w:szCs w:val="18"/>
              </w:rPr>
              <w:t xml:space="preserve">To accept any apologies received. </w:t>
            </w:r>
          </w:p>
        </w:tc>
        <w:tc>
          <w:tcPr>
            <w:tcW w:w="6529" w:type="dxa"/>
            <w:tcBorders>
              <w:top w:val="single" w:sz="4" w:space="0" w:color="auto"/>
              <w:left w:val="single" w:sz="4" w:space="0" w:color="auto"/>
              <w:bottom w:val="single" w:sz="4" w:space="0" w:color="auto"/>
              <w:right w:val="single" w:sz="4" w:space="0" w:color="auto"/>
            </w:tcBorders>
          </w:tcPr>
          <w:p w14:paraId="267359C3" w14:textId="77777777" w:rsidR="00614560" w:rsidRPr="0015239D" w:rsidRDefault="00614560" w:rsidP="00A33759">
            <w:pPr>
              <w:rPr>
                <w:rFonts w:asciiTheme="minorHAnsi" w:hAnsiTheme="minorHAnsi" w:cstheme="minorHAnsi"/>
                <w:sz w:val="18"/>
                <w:szCs w:val="18"/>
              </w:rPr>
            </w:pPr>
            <w:r w:rsidRPr="0015239D">
              <w:rPr>
                <w:rFonts w:asciiTheme="minorHAnsi" w:hAnsiTheme="minorHAnsi" w:cstheme="minorHAnsi"/>
                <w:sz w:val="18"/>
                <w:szCs w:val="18"/>
              </w:rPr>
              <w:t xml:space="preserve">To consider any apologies received and record as accepted. </w:t>
            </w:r>
          </w:p>
        </w:tc>
        <w:tc>
          <w:tcPr>
            <w:tcW w:w="709" w:type="dxa"/>
            <w:gridSpan w:val="2"/>
            <w:tcBorders>
              <w:top w:val="single" w:sz="4" w:space="0" w:color="auto"/>
              <w:left w:val="single" w:sz="4" w:space="0" w:color="auto"/>
              <w:bottom w:val="single" w:sz="4" w:space="0" w:color="auto"/>
              <w:right w:val="single" w:sz="4" w:space="0" w:color="auto"/>
            </w:tcBorders>
          </w:tcPr>
          <w:p w14:paraId="32475D31" w14:textId="77777777" w:rsidR="00614560" w:rsidRPr="0015239D" w:rsidRDefault="00614560" w:rsidP="00A33759">
            <w:pPr>
              <w:rPr>
                <w:rFonts w:asciiTheme="minorHAnsi" w:hAnsiTheme="minorHAnsi" w:cstheme="minorHAnsi"/>
                <w:color w:val="1F4E79" w:themeColor="accent5" w:themeShade="80"/>
                <w:sz w:val="18"/>
                <w:szCs w:val="18"/>
              </w:rPr>
            </w:pPr>
            <w:r w:rsidRPr="0015239D">
              <w:rPr>
                <w:rFonts w:asciiTheme="minorHAnsi" w:hAnsiTheme="minorHAnsi" w:cstheme="minorHAnsi"/>
                <w:color w:val="1F4E79" w:themeColor="accent5" w:themeShade="80"/>
                <w:sz w:val="18"/>
                <w:szCs w:val="18"/>
              </w:rPr>
              <w:t>GR</w:t>
            </w:r>
          </w:p>
        </w:tc>
      </w:tr>
      <w:tr w:rsidR="00614560" w:rsidRPr="009A43C0" w14:paraId="6625376E" w14:textId="77777777" w:rsidTr="00C54B3C">
        <w:trPr>
          <w:trHeight w:val="131"/>
        </w:trPr>
        <w:tc>
          <w:tcPr>
            <w:tcW w:w="426" w:type="dxa"/>
            <w:tcBorders>
              <w:top w:val="single" w:sz="4" w:space="0" w:color="auto"/>
              <w:left w:val="single" w:sz="4" w:space="0" w:color="auto"/>
              <w:bottom w:val="single" w:sz="4" w:space="0" w:color="auto"/>
              <w:right w:val="single" w:sz="4" w:space="0" w:color="auto"/>
            </w:tcBorders>
          </w:tcPr>
          <w:p w14:paraId="694055AF" w14:textId="09DB8734" w:rsidR="00614560" w:rsidRPr="0015239D" w:rsidRDefault="00BD5023" w:rsidP="00A33759">
            <w:pPr>
              <w:rPr>
                <w:rFonts w:asciiTheme="minorHAnsi" w:hAnsiTheme="minorHAnsi" w:cstheme="minorHAnsi"/>
                <w:sz w:val="18"/>
                <w:szCs w:val="18"/>
              </w:rPr>
            </w:pPr>
            <w:r w:rsidRPr="0015239D">
              <w:rPr>
                <w:rFonts w:asciiTheme="minorHAnsi" w:hAnsiTheme="minorHAnsi" w:cstheme="minorHAnsi"/>
                <w:sz w:val="18"/>
                <w:szCs w:val="18"/>
              </w:rPr>
              <w:t>3</w:t>
            </w:r>
          </w:p>
        </w:tc>
        <w:tc>
          <w:tcPr>
            <w:tcW w:w="2401" w:type="dxa"/>
            <w:tcBorders>
              <w:top w:val="single" w:sz="4" w:space="0" w:color="auto"/>
              <w:left w:val="single" w:sz="4" w:space="0" w:color="auto"/>
              <w:bottom w:val="single" w:sz="4" w:space="0" w:color="auto"/>
              <w:right w:val="single" w:sz="4" w:space="0" w:color="auto"/>
            </w:tcBorders>
          </w:tcPr>
          <w:p w14:paraId="64240E09" w14:textId="77777777" w:rsidR="00614560" w:rsidRPr="0015239D" w:rsidRDefault="00614560" w:rsidP="00A33759">
            <w:pPr>
              <w:rPr>
                <w:rFonts w:asciiTheme="minorHAnsi" w:hAnsiTheme="minorHAnsi" w:cstheme="minorHAnsi"/>
                <w:b/>
                <w:sz w:val="18"/>
                <w:szCs w:val="18"/>
              </w:rPr>
            </w:pPr>
            <w:r w:rsidRPr="0015239D">
              <w:rPr>
                <w:rFonts w:asciiTheme="minorHAnsi" w:hAnsiTheme="minorHAnsi" w:cstheme="minorHAnsi"/>
                <w:b/>
                <w:sz w:val="18"/>
                <w:szCs w:val="18"/>
              </w:rPr>
              <w:t>Procedural items</w:t>
            </w:r>
          </w:p>
        </w:tc>
        <w:tc>
          <w:tcPr>
            <w:tcW w:w="6529" w:type="dxa"/>
            <w:tcBorders>
              <w:top w:val="single" w:sz="4" w:space="0" w:color="auto"/>
              <w:left w:val="single" w:sz="4" w:space="0" w:color="auto"/>
              <w:bottom w:val="single" w:sz="4" w:space="0" w:color="auto"/>
              <w:right w:val="single" w:sz="4" w:space="0" w:color="auto"/>
            </w:tcBorders>
          </w:tcPr>
          <w:p w14:paraId="563B6BF3" w14:textId="77777777" w:rsidR="00614560" w:rsidRPr="0015239D" w:rsidRDefault="00614560" w:rsidP="00A33759">
            <w:pPr>
              <w:rPr>
                <w:rFonts w:asciiTheme="minorHAnsi" w:hAnsiTheme="minorHAnsi" w:cstheme="minorHAnsi"/>
                <w:sz w:val="18"/>
                <w:szCs w:val="18"/>
              </w:rPr>
            </w:pPr>
            <w:r w:rsidRPr="0015239D">
              <w:rPr>
                <w:rFonts w:asciiTheme="minorHAnsi" w:hAnsiTheme="minorHAnsi" w:cstheme="minorHAnsi"/>
                <w:sz w:val="18"/>
                <w:szCs w:val="18"/>
              </w:rPr>
              <w:t>Please refer to the notes at the end of agenda</w:t>
            </w:r>
          </w:p>
        </w:tc>
        <w:tc>
          <w:tcPr>
            <w:tcW w:w="709" w:type="dxa"/>
            <w:gridSpan w:val="2"/>
            <w:tcBorders>
              <w:top w:val="single" w:sz="4" w:space="0" w:color="auto"/>
              <w:left w:val="single" w:sz="4" w:space="0" w:color="auto"/>
              <w:bottom w:val="single" w:sz="4" w:space="0" w:color="auto"/>
              <w:right w:val="single" w:sz="4" w:space="0" w:color="auto"/>
            </w:tcBorders>
          </w:tcPr>
          <w:p w14:paraId="40A92CB5" w14:textId="77777777" w:rsidR="00614560" w:rsidRPr="0015239D" w:rsidRDefault="00614560" w:rsidP="00A33759">
            <w:pPr>
              <w:rPr>
                <w:rFonts w:asciiTheme="minorHAnsi" w:hAnsiTheme="minorHAnsi" w:cstheme="minorHAnsi"/>
                <w:color w:val="1F4E79" w:themeColor="accent5" w:themeShade="80"/>
                <w:sz w:val="18"/>
                <w:szCs w:val="18"/>
              </w:rPr>
            </w:pPr>
            <w:r w:rsidRPr="0015239D">
              <w:rPr>
                <w:rFonts w:asciiTheme="minorHAnsi" w:hAnsiTheme="minorHAnsi" w:cstheme="minorHAnsi"/>
                <w:color w:val="1F4E79" w:themeColor="accent5" w:themeShade="80"/>
                <w:sz w:val="18"/>
                <w:szCs w:val="18"/>
              </w:rPr>
              <w:t>HPC</w:t>
            </w:r>
          </w:p>
        </w:tc>
      </w:tr>
      <w:tr w:rsidR="00614560" w:rsidRPr="009A43C0" w14:paraId="53EC106A" w14:textId="77777777" w:rsidTr="00C54B3C">
        <w:trPr>
          <w:trHeight w:val="340"/>
        </w:trPr>
        <w:tc>
          <w:tcPr>
            <w:tcW w:w="426" w:type="dxa"/>
            <w:tcBorders>
              <w:top w:val="single" w:sz="4" w:space="0" w:color="auto"/>
              <w:left w:val="single" w:sz="4" w:space="0" w:color="auto"/>
              <w:bottom w:val="single" w:sz="4" w:space="0" w:color="auto"/>
              <w:right w:val="single" w:sz="4" w:space="0" w:color="auto"/>
            </w:tcBorders>
          </w:tcPr>
          <w:p w14:paraId="3CCC7524" w14:textId="0614C3A4" w:rsidR="00614560" w:rsidRPr="0015239D" w:rsidRDefault="00BD5023" w:rsidP="00A33759">
            <w:pPr>
              <w:rPr>
                <w:rFonts w:asciiTheme="minorHAnsi" w:hAnsiTheme="minorHAnsi" w:cstheme="minorHAnsi"/>
                <w:sz w:val="18"/>
                <w:szCs w:val="18"/>
              </w:rPr>
            </w:pPr>
            <w:r w:rsidRPr="0015239D">
              <w:rPr>
                <w:rFonts w:asciiTheme="minorHAnsi" w:hAnsiTheme="minorHAnsi" w:cstheme="minorHAnsi"/>
                <w:sz w:val="18"/>
                <w:szCs w:val="18"/>
              </w:rPr>
              <w:t>4</w:t>
            </w:r>
          </w:p>
        </w:tc>
        <w:tc>
          <w:tcPr>
            <w:tcW w:w="2401" w:type="dxa"/>
            <w:tcBorders>
              <w:top w:val="single" w:sz="4" w:space="0" w:color="auto"/>
              <w:left w:val="single" w:sz="4" w:space="0" w:color="auto"/>
              <w:bottom w:val="single" w:sz="4" w:space="0" w:color="auto"/>
              <w:right w:val="single" w:sz="4" w:space="0" w:color="auto"/>
            </w:tcBorders>
          </w:tcPr>
          <w:p w14:paraId="0AB6BB6D" w14:textId="77777777" w:rsidR="00614560" w:rsidRPr="0015239D" w:rsidRDefault="00614560" w:rsidP="00A33759">
            <w:pPr>
              <w:rPr>
                <w:rFonts w:asciiTheme="minorHAnsi" w:hAnsiTheme="minorHAnsi" w:cstheme="minorHAnsi"/>
                <w:b/>
                <w:sz w:val="18"/>
                <w:szCs w:val="18"/>
              </w:rPr>
            </w:pPr>
            <w:r w:rsidRPr="0015239D">
              <w:rPr>
                <w:rFonts w:asciiTheme="minorHAnsi" w:hAnsiTheme="minorHAnsi" w:cstheme="minorHAnsi"/>
                <w:b/>
                <w:sz w:val="18"/>
                <w:szCs w:val="18"/>
              </w:rPr>
              <w:t>Declarations of interest</w:t>
            </w:r>
          </w:p>
        </w:tc>
        <w:tc>
          <w:tcPr>
            <w:tcW w:w="6529" w:type="dxa"/>
            <w:tcBorders>
              <w:top w:val="single" w:sz="4" w:space="0" w:color="auto"/>
              <w:left w:val="single" w:sz="4" w:space="0" w:color="auto"/>
              <w:bottom w:val="single" w:sz="4" w:space="0" w:color="auto"/>
              <w:right w:val="single" w:sz="4" w:space="0" w:color="auto"/>
            </w:tcBorders>
          </w:tcPr>
          <w:p w14:paraId="1F40F3CE" w14:textId="77777777" w:rsidR="00614560" w:rsidRPr="0015239D" w:rsidRDefault="00614560" w:rsidP="00A33759">
            <w:pPr>
              <w:rPr>
                <w:rFonts w:asciiTheme="minorHAnsi" w:hAnsiTheme="minorHAnsi" w:cstheme="minorHAnsi"/>
                <w:sz w:val="18"/>
                <w:szCs w:val="18"/>
              </w:rPr>
            </w:pPr>
            <w:r w:rsidRPr="0015239D">
              <w:rPr>
                <w:rFonts w:asciiTheme="minorHAnsi" w:hAnsiTheme="minorHAnsi" w:cstheme="minorHAnsi"/>
                <w:sz w:val="18"/>
                <w:szCs w:val="18"/>
              </w:rPr>
              <w:t>Please refer to the notes at the end of agenda</w:t>
            </w:r>
          </w:p>
        </w:tc>
        <w:tc>
          <w:tcPr>
            <w:tcW w:w="709" w:type="dxa"/>
            <w:gridSpan w:val="2"/>
            <w:tcBorders>
              <w:top w:val="single" w:sz="4" w:space="0" w:color="auto"/>
              <w:left w:val="single" w:sz="4" w:space="0" w:color="auto"/>
              <w:bottom w:val="single" w:sz="4" w:space="0" w:color="auto"/>
              <w:right w:val="single" w:sz="4" w:space="0" w:color="auto"/>
            </w:tcBorders>
          </w:tcPr>
          <w:p w14:paraId="19D5E9F3" w14:textId="77777777" w:rsidR="00614560" w:rsidRPr="0015239D" w:rsidRDefault="00614560" w:rsidP="00A33759">
            <w:pPr>
              <w:rPr>
                <w:rFonts w:asciiTheme="minorHAnsi" w:hAnsiTheme="minorHAnsi" w:cstheme="minorHAnsi"/>
                <w:color w:val="1F4E79" w:themeColor="accent5" w:themeShade="80"/>
                <w:sz w:val="18"/>
                <w:szCs w:val="18"/>
              </w:rPr>
            </w:pPr>
            <w:r w:rsidRPr="0015239D">
              <w:rPr>
                <w:rFonts w:asciiTheme="minorHAnsi" w:hAnsiTheme="minorHAnsi" w:cstheme="minorHAnsi"/>
                <w:color w:val="1F4E79" w:themeColor="accent5" w:themeShade="80"/>
                <w:sz w:val="18"/>
                <w:szCs w:val="18"/>
              </w:rPr>
              <w:t>GR</w:t>
            </w:r>
          </w:p>
        </w:tc>
      </w:tr>
      <w:tr w:rsidR="00614560" w:rsidRPr="009A43C0" w14:paraId="7A4336DA" w14:textId="77777777" w:rsidTr="00C54B3C">
        <w:trPr>
          <w:trHeight w:val="370"/>
        </w:trPr>
        <w:tc>
          <w:tcPr>
            <w:tcW w:w="426" w:type="dxa"/>
            <w:tcBorders>
              <w:top w:val="single" w:sz="4" w:space="0" w:color="auto"/>
              <w:left w:val="single" w:sz="4" w:space="0" w:color="auto"/>
              <w:bottom w:val="single" w:sz="4" w:space="0" w:color="auto"/>
              <w:right w:val="single" w:sz="4" w:space="0" w:color="auto"/>
            </w:tcBorders>
          </w:tcPr>
          <w:p w14:paraId="223E872E" w14:textId="197B98D6" w:rsidR="00614560" w:rsidRPr="0015239D" w:rsidRDefault="00BD5023" w:rsidP="00A33759">
            <w:pPr>
              <w:rPr>
                <w:rFonts w:asciiTheme="minorHAnsi" w:hAnsiTheme="minorHAnsi" w:cstheme="minorHAnsi"/>
                <w:sz w:val="18"/>
                <w:szCs w:val="18"/>
              </w:rPr>
            </w:pPr>
            <w:r w:rsidRPr="0015239D">
              <w:rPr>
                <w:rFonts w:asciiTheme="minorHAnsi" w:hAnsiTheme="minorHAnsi" w:cstheme="minorHAnsi"/>
                <w:sz w:val="18"/>
                <w:szCs w:val="18"/>
              </w:rPr>
              <w:t>5</w:t>
            </w:r>
          </w:p>
        </w:tc>
        <w:tc>
          <w:tcPr>
            <w:tcW w:w="2401" w:type="dxa"/>
            <w:tcBorders>
              <w:top w:val="single" w:sz="4" w:space="0" w:color="auto"/>
              <w:left w:val="single" w:sz="4" w:space="0" w:color="auto"/>
              <w:bottom w:val="single" w:sz="4" w:space="0" w:color="auto"/>
              <w:right w:val="single" w:sz="4" w:space="0" w:color="auto"/>
            </w:tcBorders>
          </w:tcPr>
          <w:p w14:paraId="53D4ACED" w14:textId="77777777" w:rsidR="00614560" w:rsidRPr="0015239D" w:rsidRDefault="00614560" w:rsidP="00A33759">
            <w:pPr>
              <w:rPr>
                <w:rFonts w:asciiTheme="minorHAnsi" w:hAnsiTheme="minorHAnsi" w:cstheme="minorHAnsi"/>
                <w:b/>
                <w:sz w:val="18"/>
                <w:szCs w:val="18"/>
              </w:rPr>
            </w:pPr>
            <w:r w:rsidRPr="0015239D">
              <w:rPr>
                <w:rFonts w:asciiTheme="minorHAnsi" w:hAnsiTheme="minorHAnsi" w:cstheme="minorHAnsi"/>
                <w:b/>
                <w:sz w:val="18"/>
                <w:szCs w:val="18"/>
              </w:rPr>
              <w:t>Chairman’s Announcement</w:t>
            </w:r>
          </w:p>
        </w:tc>
        <w:tc>
          <w:tcPr>
            <w:tcW w:w="6529" w:type="dxa"/>
            <w:tcBorders>
              <w:top w:val="single" w:sz="4" w:space="0" w:color="auto"/>
              <w:left w:val="single" w:sz="4" w:space="0" w:color="auto"/>
              <w:bottom w:val="single" w:sz="4" w:space="0" w:color="auto"/>
              <w:right w:val="single" w:sz="4" w:space="0" w:color="auto"/>
            </w:tcBorders>
          </w:tcPr>
          <w:p w14:paraId="20FAE94D" w14:textId="77777777" w:rsidR="00614560" w:rsidRPr="0015239D" w:rsidRDefault="00614560" w:rsidP="00A33759">
            <w:pPr>
              <w:rPr>
                <w:rFonts w:asciiTheme="minorHAnsi" w:hAnsiTheme="minorHAnsi" w:cstheme="minorHAnsi"/>
                <w:sz w:val="18"/>
                <w:szCs w:val="18"/>
              </w:rPr>
            </w:pPr>
            <w:r w:rsidRPr="0015239D">
              <w:rPr>
                <w:rFonts w:asciiTheme="minorHAnsi" w:hAnsiTheme="minorHAnsi" w:cstheme="minorHAnsi"/>
                <w:sz w:val="18"/>
                <w:szCs w:val="18"/>
              </w:rPr>
              <w:t>Please refer to the notes at the end of agenda</w:t>
            </w:r>
          </w:p>
        </w:tc>
        <w:tc>
          <w:tcPr>
            <w:tcW w:w="709" w:type="dxa"/>
            <w:gridSpan w:val="2"/>
            <w:tcBorders>
              <w:top w:val="single" w:sz="4" w:space="0" w:color="auto"/>
              <w:left w:val="single" w:sz="4" w:space="0" w:color="auto"/>
              <w:bottom w:val="single" w:sz="4" w:space="0" w:color="auto"/>
              <w:right w:val="single" w:sz="4" w:space="0" w:color="auto"/>
            </w:tcBorders>
          </w:tcPr>
          <w:p w14:paraId="54D4E359" w14:textId="77777777" w:rsidR="00614560" w:rsidRPr="0015239D" w:rsidRDefault="00614560" w:rsidP="00A33759">
            <w:pPr>
              <w:rPr>
                <w:rFonts w:asciiTheme="minorHAnsi" w:hAnsiTheme="minorHAnsi" w:cstheme="minorHAnsi"/>
                <w:color w:val="1F4E79" w:themeColor="accent5" w:themeShade="80"/>
                <w:sz w:val="18"/>
                <w:szCs w:val="18"/>
              </w:rPr>
            </w:pPr>
            <w:r w:rsidRPr="0015239D">
              <w:rPr>
                <w:rFonts w:asciiTheme="minorHAnsi" w:hAnsiTheme="minorHAnsi" w:cstheme="minorHAnsi"/>
                <w:color w:val="1F4E79" w:themeColor="accent5" w:themeShade="80"/>
                <w:sz w:val="18"/>
                <w:szCs w:val="18"/>
              </w:rPr>
              <w:t>GR</w:t>
            </w:r>
          </w:p>
        </w:tc>
      </w:tr>
      <w:tr w:rsidR="00614560" w:rsidRPr="009A43C0" w14:paraId="54B46CEF" w14:textId="77777777" w:rsidTr="00C54B3C">
        <w:trPr>
          <w:trHeight w:val="266"/>
        </w:trPr>
        <w:tc>
          <w:tcPr>
            <w:tcW w:w="426" w:type="dxa"/>
            <w:tcBorders>
              <w:top w:val="single" w:sz="4" w:space="0" w:color="auto"/>
              <w:left w:val="single" w:sz="4" w:space="0" w:color="auto"/>
              <w:bottom w:val="single" w:sz="4" w:space="0" w:color="auto"/>
              <w:right w:val="single" w:sz="4" w:space="0" w:color="auto"/>
            </w:tcBorders>
          </w:tcPr>
          <w:p w14:paraId="0BD85699" w14:textId="4982B763" w:rsidR="00614560" w:rsidRPr="0015239D" w:rsidRDefault="00BD5023" w:rsidP="00D1703D">
            <w:pPr>
              <w:rPr>
                <w:rFonts w:asciiTheme="minorHAnsi" w:hAnsiTheme="minorHAnsi" w:cstheme="minorHAnsi"/>
                <w:sz w:val="18"/>
                <w:szCs w:val="18"/>
              </w:rPr>
            </w:pPr>
            <w:r w:rsidRPr="0015239D">
              <w:rPr>
                <w:rFonts w:asciiTheme="minorHAnsi" w:hAnsiTheme="minorHAnsi" w:cstheme="minorHAnsi"/>
                <w:sz w:val="18"/>
                <w:szCs w:val="18"/>
              </w:rPr>
              <w:t>6</w:t>
            </w:r>
          </w:p>
        </w:tc>
        <w:tc>
          <w:tcPr>
            <w:tcW w:w="2401" w:type="dxa"/>
            <w:tcBorders>
              <w:top w:val="single" w:sz="4" w:space="0" w:color="auto"/>
              <w:left w:val="single" w:sz="4" w:space="0" w:color="auto"/>
              <w:bottom w:val="single" w:sz="4" w:space="0" w:color="auto"/>
              <w:right w:val="single" w:sz="4" w:space="0" w:color="auto"/>
            </w:tcBorders>
          </w:tcPr>
          <w:p w14:paraId="057EEDE6" w14:textId="79A146C6" w:rsidR="00614560" w:rsidRPr="0015239D" w:rsidRDefault="00614560" w:rsidP="00D1703D">
            <w:pPr>
              <w:rPr>
                <w:rFonts w:asciiTheme="minorHAnsi" w:hAnsiTheme="minorHAnsi" w:cstheme="minorHAnsi"/>
                <w:b/>
                <w:sz w:val="18"/>
                <w:szCs w:val="18"/>
              </w:rPr>
            </w:pPr>
            <w:r w:rsidRPr="0015239D">
              <w:rPr>
                <w:rFonts w:asciiTheme="minorHAnsi" w:hAnsiTheme="minorHAnsi" w:cstheme="minorHAnsi"/>
                <w:b/>
                <w:sz w:val="18"/>
                <w:szCs w:val="18"/>
              </w:rPr>
              <w:t>Report from Borough &amp; County Councillors</w:t>
            </w:r>
          </w:p>
        </w:tc>
        <w:tc>
          <w:tcPr>
            <w:tcW w:w="6529" w:type="dxa"/>
            <w:tcBorders>
              <w:top w:val="single" w:sz="4" w:space="0" w:color="auto"/>
              <w:left w:val="single" w:sz="4" w:space="0" w:color="auto"/>
              <w:bottom w:val="single" w:sz="4" w:space="0" w:color="auto"/>
              <w:right w:val="single" w:sz="4" w:space="0" w:color="auto"/>
            </w:tcBorders>
          </w:tcPr>
          <w:p w14:paraId="71794603" w14:textId="3B2522D3" w:rsidR="00614560" w:rsidRPr="0015239D" w:rsidRDefault="00614560" w:rsidP="00D1703D">
            <w:pPr>
              <w:rPr>
                <w:rFonts w:asciiTheme="minorHAnsi" w:hAnsiTheme="minorHAnsi" w:cstheme="minorHAnsi"/>
                <w:sz w:val="18"/>
                <w:szCs w:val="18"/>
              </w:rPr>
            </w:pPr>
            <w:r w:rsidRPr="0015239D">
              <w:rPr>
                <w:rFonts w:asciiTheme="minorHAnsi" w:hAnsiTheme="minorHAnsi" w:cstheme="minorHAnsi"/>
                <w:sz w:val="18"/>
                <w:szCs w:val="18"/>
              </w:rPr>
              <w:t xml:space="preserve">To receive report from Borough &amp; County Councillors. </w:t>
            </w:r>
          </w:p>
        </w:tc>
        <w:tc>
          <w:tcPr>
            <w:tcW w:w="709" w:type="dxa"/>
            <w:gridSpan w:val="2"/>
            <w:tcBorders>
              <w:top w:val="single" w:sz="4" w:space="0" w:color="auto"/>
              <w:left w:val="single" w:sz="4" w:space="0" w:color="auto"/>
              <w:bottom w:val="single" w:sz="4" w:space="0" w:color="auto"/>
              <w:right w:val="single" w:sz="4" w:space="0" w:color="auto"/>
            </w:tcBorders>
          </w:tcPr>
          <w:p w14:paraId="547FE526" w14:textId="1AB5CD19" w:rsidR="00614560" w:rsidRPr="0015239D" w:rsidRDefault="00614560" w:rsidP="00D1703D">
            <w:pPr>
              <w:rPr>
                <w:rFonts w:asciiTheme="minorHAnsi" w:hAnsiTheme="minorHAnsi" w:cstheme="minorHAnsi"/>
                <w:color w:val="1F4E79" w:themeColor="accent5" w:themeShade="80"/>
                <w:sz w:val="18"/>
                <w:szCs w:val="18"/>
              </w:rPr>
            </w:pPr>
            <w:r w:rsidRPr="0015239D">
              <w:rPr>
                <w:rFonts w:asciiTheme="minorHAnsi" w:hAnsiTheme="minorHAnsi" w:cstheme="minorHAnsi"/>
                <w:color w:val="1F4E79" w:themeColor="accent5" w:themeShade="80"/>
                <w:sz w:val="18"/>
                <w:szCs w:val="18"/>
              </w:rPr>
              <w:t>MB</w:t>
            </w:r>
          </w:p>
        </w:tc>
      </w:tr>
      <w:tr w:rsidR="00614560" w:rsidRPr="009A43C0" w14:paraId="3C54D23F" w14:textId="77777777" w:rsidTr="00C54B3C">
        <w:trPr>
          <w:trHeight w:val="266"/>
        </w:trPr>
        <w:tc>
          <w:tcPr>
            <w:tcW w:w="426" w:type="dxa"/>
            <w:tcBorders>
              <w:top w:val="single" w:sz="4" w:space="0" w:color="auto"/>
              <w:left w:val="single" w:sz="4" w:space="0" w:color="auto"/>
              <w:bottom w:val="single" w:sz="4" w:space="0" w:color="auto"/>
              <w:right w:val="single" w:sz="4" w:space="0" w:color="auto"/>
            </w:tcBorders>
          </w:tcPr>
          <w:p w14:paraId="6031DB7E" w14:textId="4FEE69A8" w:rsidR="00614560" w:rsidRPr="0015239D" w:rsidRDefault="00BD5023" w:rsidP="00D1703D">
            <w:pPr>
              <w:rPr>
                <w:rFonts w:asciiTheme="minorHAnsi" w:hAnsiTheme="minorHAnsi" w:cstheme="minorHAnsi"/>
                <w:sz w:val="18"/>
                <w:szCs w:val="18"/>
              </w:rPr>
            </w:pPr>
            <w:r w:rsidRPr="0015239D">
              <w:rPr>
                <w:rFonts w:asciiTheme="minorHAnsi" w:hAnsiTheme="minorHAnsi" w:cstheme="minorHAnsi"/>
                <w:sz w:val="18"/>
                <w:szCs w:val="18"/>
              </w:rPr>
              <w:t>7</w:t>
            </w:r>
          </w:p>
        </w:tc>
        <w:tc>
          <w:tcPr>
            <w:tcW w:w="2401" w:type="dxa"/>
            <w:tcBorders>
              <w:top w:val="single" w:sz="4" w:space="0" w:color="auto"/>
              <w:left w:val="single" w:sz="4" w:space="0" w:color="auto"/>
              <w:bottom w:val="single" w:sz="4" w:space="0" w:color="auto"/>
              <w:right w:val="single" w:sz="4" w:space="0" w:color="auto"/>
            </w:tcBorders>
          </w:tcPr>
          <w:p w14:paraId="73BE52A1" w14:textId="3B4A2D0D" w:rsidR="00614560" w:rsidRPr="0015239D" w:rsidRDefault="00614560" w:rsidP="00D1703D">
            <w:pPr>
              <w:rPr>
                <w:rFonts w:asciiTheme="minorHAnsi" w:hAnsiTheme="minorHAnsi" w:cstheme="minorHAnsi"/>
                <w:b/>
                <w:sz w:val="18"/>
                <w:szCs w:val="18"/>
              </w:rPr>
            </w:pPr>
            <w:r w:rsidRPr="0015239D">
              <w:rPr>
                <w:rFonts w:asciiTheme="minorHAnsi" w:hAnsiTheme="minorHAnsi" w:cstheme="minorHAnsi"/>
                <w:b/>
                <w:sz w:val="18"/>
                <w:szCs w:val="18"/>
              </w:rPr>
              <w:t>Report from pc Hughes &amp; PCSO Jenkins</w:t>
            </w:r>
          </w:p>
        </w:tc>
        <w:tc>
          <w:tcPr>
            <w:tcW w:w="6529" w:type="dxa"/>
            <w:tcBorders>
              <w:top w:val="single" w:sz="4" w:space="0" w:color="auto"/>
              <w:left w:val="single" w:sz="4" w:space="0" w:color="auto"/>
              <w:bottom w:val="single" w:sz="4" w:space="0" w:color="auto"/>
              <w:right w:val="single" w:sz="4" w:space="0" w:color="auto"/>
            </w:tcBorders>
          </w:tcPr>
          <w:p w14:paraId="6774CCDE" w14:textId="73186611" w:rsidR="00614560" w:rsidRPr="0015239D" w:rsidRDefault="00614560" w:rsidP="00D1703D">
            <w:pPr>
              <w:rPr>
                <w:rFonts w:asciiTheme="minorHAnsi" w:hAnsiTheme="minorHAnsi" w:cstheme="minorHAnsi"/>
                <w:sz w:val="18"/>
                <w:szCs w:val="18"/>
              </w:rPr>
            </w:pPr>
            <w:r w:rsidRPr="0015239D">
              <w:rPr>
                <w:rFonts w:asciiTheme="minorHAnsi" w:hAnsiTheme="minorHAnsi" w:cstheme="minorHAnsi"/>
                <w:sz w:val="18"/>
                <w:szCs w:val="18"/>
              </w:rPr>
              <w:t>To receive report from PC Hughes &amp; PCSO Emily Jenkins</w:t>
            </w:r>
          </w:p>
        </w:tc>
        <w:tc>
          <w:tcPr>
            <w:tcW w:w="709" w:type="dxa"/>
            <w:gridSpan w:val="2"/>
            <w:tcBorders>
              <w:top w:val="single" w:sz="4" w:space="0" w:color="auto"/>
              <w:left w:val="single" w:sz="4" w:space="0" w:color="auto"/>
              <w:bottom w:val="single" w:sz="4" w:space="0" w:color="auto"/>
              <w:right w:val="single" w:sz="4" w:space="0" w:color="auto"/>
            </w:tcBorders>
          </w:tcPr>
          <w:p w14:paraId="06E44D86" w14:textId="097E2311" w:rsidR="00614560" w:rsidRPr="0015239D" w:rsidRDefault="006F31E8" w:rsidP="00D1703D">
            <w:pPr>
              <w:rPr>
                <w:rFonts w:asciiTheme="minorHAnsi" w:hAnsiTheme="minorHAnsi" w:cstheme="minorHAnsi"/>
                <w:color w:val="1F4E79" w:themeColor="accent5" w:themeShade="80"/>
                <w:sz w:val="18"/>
                <w:szCs w:val="18"/>
              </w:rPr>
            </w:pPr>
            <w:r w:rsidRPr="0015239D">
              <w:rPr>
                <w:rFonts w:asciiTheme="minorHAnsi" w:hAnsiTheme="minorHAnsi" w:cstheme="minorHAnsi"/>
                <w:color w:val="1F4E79" w:themeColor="accent5" w:themeShade="80"/>
                <w:sz w:val="18"/>
                <w:szCs w:val="18"/>
              </w:rPr>
              <w:t>PC</w:t>
            </w:r>
          </w:p>
        </w:tc>
      </w:tr>
      <w:tr w:rsidR="00614560" w:rsidRPr="009A43C0" w14:paraId="35A04C9A" w14:textId="77777777" w:rsidTr="00C54B3C">
        <w:trPr>
          <w:trHeight w:val="22"/>
        </w:trPr>
        <w:tc>
          <w:tcPr>
            <w:tcW w:w="426" w:type="dxa"/>
            <w:tcBorders>
              <w:top w:val="single" w:sz="4" w:space="0" w:color="auto"/>
              <w:left w:val="single" w:sz="4" w:space="0" w:color="auto"/>
              <w:bottom w:val="single" w:sz="4" w:space="0" w:color="auto"/>
              <w:right w:val="single" w:sz="4" w:space="0" w:color="auto"/>
            </w:tcBorders>
          </w:tcPr>
          <w:p w14:paraId="7F9C4247" w14:textId="3AD6ED54" w:rsidR="00614560" w:rsidRPr="0015239D" w:rsidRDefault="00BD5023" w:rsidP="00D1703D">
            <w:pPr>
              <w:rPr>
                <w:rFonts w:asciiTheme="minorHAnsi" w:hAnsiTheme="minorHAnsi" w:cstheme="minorHAnsi"/>
                <w:sz w:val="18"/>
                <w:szCs w:val="18"/>
              </w:rPr>
            </w:pPr>
            <w:r w:rsidRPr="0015239D">
              <w:rPr>
                <w:rFonts w:asciiTheme="minorHAnsi" w:hAnsiTheme="minorHAnsi" w:cstheme="minorHAnsi"/>
                <w:sz w:val="18"/>
                <w:szCs w:val="18"/>
              </w:rPr>
              <w:t>8</w:t>
            </w:r>
          </w:p>
        </w:tc>
        <w:tc>
          <w:tcPr>
            <w:tcW w:w="2401" w:type="dxa"/>
            <w:tcBorders>
              <w:top w:val="single" w:sz="4" w:space="0" w:color="auto"/>
              <w:left w:val="single" w:sz="4" w:space="0" w:color="auto"/>
              <w:bottom w:val="single" w:sz="4" w:space="0" w:color="auto"/>
              <w:right w:val="single" w:sz="4" w:space="0" w:color="auto"/>
            </w:tcBorders>
          </w:tcPr>
          <w:p w14:paraId="28A78C04" w14:textId="42F7CB6E" w:rsidR="00614560" w:rsidRPr="0015239D" w:rsidRDefault="00614560" w:rsidP="00D1703D">
            <w:pPr>
              <w:rPr>
                <w:rFonts w:asciiTheme="minorHAnsi" w:hAnsiTheme="minorHAnsi" w:cstheme="minorHAnsi"/>
                <w:b/>
                <w:sz w:val="18"/>
                <w:szCs w:val="18"/>
              </w:rPr>
            </w:pPr>
            <w:r w:rsidRPr="0015239D">
              <w:rPr>
                <w:rFonts w:asciiTheme="minorHAnsi" w:hAnsiTheme="minorHAnsi" w:cstheme="minorHAnsi"/>
                <w:b/>
                <w:sz w:val="18"/>
                <w:szCs w:val="18"/>
              </w:rPr>
              <w:t>Public Question Time</w:t>
            </w:r>
          </w:p>
        </w:tc>
        <w:tc>
          <w:tcPr>
            <w:tcW w:w="6529" w:type="dxa"/>
            <w:tcBorders>
              <w:top w:val="single" w:sz="4" w:space="0" w:color="auto"/>
              <w:left w:val="single" w:sz="4" w:space="0" w:color="auto"/>
              <w:bottom w:val="single" w:sz="4" w:space="0" w:color="auto"/>
              <w:right w:val="single" w:sz="4" w:space="0" w:color="auto"/>
            </w:tcBorders>
          </w:tcPr>
          <w:p w14:paraId="75DB5E24" w14:textId="77777777" w:rsidR="00614560" w:rsidRDefault="00614560" w:rsidP="00D1703D">
            <w:pPr>
              <w:rPr>
                <w:rFonts w:asciiTheme="minorHAnsi" w:hAnsiTheme="minorHAnsi" w:cstheme="minorHAnsi"/>
                <w:b/>
                <w:bCs/>
                <w:sz w:val="18"/>
                <w:szCs w:val="18"/>
              </w:rPr>
            </w:pPr>
            <w:r w:rsidRPr="00B231FC">
              <w:rPr>
                <w:rFonts w:asciiTheme="minorHAnsi" w:hAnsiTheme="minorHAnsi" w:cstheme="minorHAnsi"/>
                <w:b/>
                <w:bCs/>
                <w:sz w:val="18"/>
                <w:szCs w:val="18"/>
                <w:u w:val="single"/>
              </w:rPr>
              <w:t>Strictly</w:t>
            </w:r>
            <w:r w:rsidRPr="0015239D">
              <w:rPr>
                <w:rFonts w:asciiTheme="minorHAnsi" w:hAnsiTheme="minorHAnsi" w:cstheme="minorHAnsi"/>
                <w:b/>
                <w:bCs/>
                <w:sz w:val="18"/>
                <w:szCs w:val="18"/>
              </w:rPr>
              <w:t xml:space="preserve"> 15 minutes allocated to members of the public wishing to address the Council. </w:t>
            </w:r>
          </w:p>
          <w:p w14:paraId="3EB3306C" w14:textId="061EEDB2" w:rsidR="00B231FC" w:rsidRPr="00B231FC" w:rsidRDefault="00B231FC" w:rsidP="00B231FC">
            <w:pPr>
              <w:pStyle w:val="ListParagraph"/>
              <w:numPr>
                <w:ilvl w:val="0"/>
                <w:numId w:val="4"/>
              </w:numPr>
              <w:rPr>
                <w:rFonts w:asciiTheme="minorHAnsi" w:hAnsiTheme="minorHAnsi" w:cstheme="minorHAnsi"/>
                <w:b/>
                <w:bCs/>
                <w:sz w:val="18"/>
                <w:szCs w:val="18"/>
              </w:rPr>
            </w:pPr>
            <w:r w:rsidRPr="00B231FC">
              <w:rPr>
                <w:rFonts w:asciiTheme="minorHAnsi" w:hAnsiTheme="minorHAnsi" w:cstheme="minorHAnsi"/>
                <w:b/>
                <w:bCs/>
                <w:sz w:val="18"/>
                <w:szCs w:val="18"/>
              </w:rPr>
              <w:t>Member of the public to speak on issues related to Hartshill Quarry</w:t>
            </w:r>
          </w:p>
        </w:tc>
        <w:tc>
          <w:tcPr>
            <w:tcW w:w="709" w:type="dxa"/>
            <w:gridSpan w:val="2"/>
            <w:tcBorders>
              <w:top w:val="single" w:sz="4" w:space="0" w:color="auto"/>
              <w:left w:val="single" w:sz="4" w:space="0" w:color="auto"/>
              <w:bottom w:val="single" w:sz="4" w:space="0" w:color="auto"/>
              <w:right w:val="single" w:sz="4" w:space="0" w:color="auto"/>
            </w:tcBorders>
          </w:tcPr>
          <w:p w14:paraId="6D2E3929" w14:textId="77777777" w:rsidR="00614560" w:rsidRPr="0015239D" w:rsidRDefault="00614560" w:rsidP="00D1703D">
            <w:pPr>
              <w:rPr>
                <w:rFonts w:asciiTheme="minorHAnsi" w:hAnsiTheme="minorHAnsi" w:cstheme="minorHAnsi"/>
                <w:color w:val="1F4E79" w:themeColor="accent5" w:themeShade="80"/>
                <w:sz w:val="18"/>
                <w:szCs w:val="18"/>
              </w:rPr>
            </w:pPr>
            <w:r w:rsidRPr="0015239D">
              <w:rPr>
                <w:rFonts w:asciiTheme="minorHAnsi" w:hAnsiTheme="minorHAnsi" w:cstheme="minorHAnsi"/>
                <w:color w:val="1F4E79" w:themeColor="accent5" w:themeShade="80"/>
                <w:sz w:val="18"/>
                <w:szCs w:val="18"/>
              </w:rPr>
              <w:t>MOP</w:t>
            </w:r>
          </w:p>
          <w:p w14:paraId="7B557732" w14:textId="0221FE87" w:rsidR="00614560" w:rsidRPr="0015239D" w:rsidRDefault="00614560" w:rsidP="00D1703D">
            <w:pPr>
              <w:rPr>
                <w:rFonts w:asciiTheme="minorHAnsi" w:hAnsiTheme="minorHAnsi" w:cstheme="minorHAnsi"/>
                <w:color w:val="1F4E79" w:themeColor="accent5" w:themeShade="80"/>
                <w:sz w:val="18"/>
                <w:szCs w:val="18"/>
              </w:rPr>
            </w:pPr>
          </w:p>
        </w:tc>
      </w:tr>
      <w:tr w:rsidR="00614560" w:rsidRPr="009A43C0" w14:paraId="0330985C" w14:textId="77777777" w:rsidTr="00C54B3C">
        <w:trPr>
          <w:trHeight w:val="22"/>
        </w:trPr>
        <w:tc>
          <w:tcPr>
            <w:tcW w:w="426" w:type="dxa"/>
            <w:tcBorders>
              <w:top w:val="single" w:sz="4" w:space="0" w:color="auto"/>
              <w:left w:val="single" w:sz="4" w:space="0" w:color="auto"/>
              <w:bottom w:val="single" w:sz="4" w:space="0" w:color="auto"/>
              <w:right w:val="single" w:sz="4" w:space="0" w:color="auto"/>
            </w:tcBorders>
          </w:tcPr>
          <w:p w14:paraId="41CE3152" w14:textId="6D101576" w:rsidR="00614560" w:rsidRPr="0015239D" w:rsidRDefault="00BD5023" w:rsidP="00D1703D">
            <w:pPr>
              <w:rPr>
                <w:rFonts w:asciiTheme="minorHAnsi" w:hAnsiTheme="minorHAnsi" w:cstheme="minorHAnsi"/>
                <w:sz w:val="18"/>
                <w:szCs w:val="18"/>
              </w:rPr>
            </w:pPr>
            <w:r w:rsidRPr="0015239D">
              <w:rPr>
                <w:rFonts w:asciiTheme="minorHAnsi" w:hAnsiTheme="minorHAnsi" w:cstheme="minorHAnsi"/>
                <w:sz w:val="18"/>
                <w:szCs w:val="18"/>
              </w:rPr>
              <w:t>9</w:t>
            </w:r>
          </w:p>
        </w:tc>
        <w:tc>
          <w:tcPr>
            <w:tcW w:w="2401" w:type="dxa"/>
            <w:tcBorders>
              <w:top w:val="single" w:sz="4" w:space="0" w:color="auto"/>
              <w:left w:val="single" w:sz="4" w:space="0" w:color="auto"/>
              <w:bottom w:val="single" w:sz="4" w:space="0" w:color="auto"/>
              <w:right w:val="single" w:sz="4" w:space="0" w:color="auto"/>
            </w:tcBorders>
          </w:tcPr>
          <w:p w14:paraId="1E46DCC6" w14:textId="38425532" w:rsidR="00614560" w:rsidRPr="0015239D" w:rsidRDefault="00614560" w:rsidP="00D1703D">
            <w:pPr>
              <w:rPr>
                <w:rFonts w:asciiTheme="minorHAnsi" w:hAnsiTheme="minorHAnsi" w:cstheme="minorHAnsi"/>
                <w:b/>
                <w:sz w:val="18"/>
                <w:szCs w:val="18"/>
              </w:rPr>
            </w:pPr>
            <w:r w:rsidRPr="0015239D">
              <w:rPr>
                <w:rFonts w:asciiTheme="minorHAnsi" w:hAnsiTheme="minorHAnsi" w:cstheme="minorHAnsi"/>
                <w:b/>
                <w:sz w:val="18"/>
                <w:szCs w:val="18"/>
              </w:rPr>
              <w:t>Accounts for Payment</w:t>
            </w:r>
          </w:p>
        </w:tc>
        <w:tc>
          <w:tcPr>
            <w:tcW w:w="6529" w:type="dxa"/>
            <w:tcBorders>
              <w:top w:val="single" w:sz="4" w:space="0" w:color="auto"/>
              <w:left w:val="single" w:sz="4" w:space="0" w:color="auto"/>
              <w:bottom w:val="single" w:sz="4" w:space="0" w:color="auto"/>
              <w:right w:val="single" w:sz="4" w:space="0" w:color="auto"/>
            </w:tcBorders>
          </w:tcPr>
          <w:p w14:paraId="1F90646F" w14:textId="324FF801" w:rsidR="005540CB" w:rsidRPr="0015239D" w:rsidRDefault="00614560" w:rsidP="0042361E">
            <w:pPr>
              <w:rPr>
                <w:rFonts w:asciiTheme="minorHAnsi" w:hAnsiTheme="minorHAnsi" w:cstheme="minorHAnsi"/>
                <w:sz w:val="18"/>
                <w:szCs w:val="18"/>
              </w:rPr>
            </w:pPr>
            <w:r w:rsidRPr="0015239D">
              <w:rPr>
                <w:rFonts w:asciiTheme="minorHAnsi" w:hAnsiTheme="minorHAnsi" w:cstheme="minorHAnsi"/>
                <w:sz w:val="18"/>
                <w:szCs w:val="18"/>
              </w:rPr>
              <w:t xml:space="preserve">To approve payments to invoices </w:t>
            </w:r>
            <w:r w:rsidR="00CD6FF3">
              <w:rPr>
                <w:rFonts w:asciiTheme="minorHAnsi" w:hAnsiTheme="minorHAnsi" w:cstheme="minorHAnsi"/>
                <w:sz w:val="18"/>
                <w:szCs w:val="18"/>
              </w:rPr>
              <w:t>Received by the Council</w:t>
            </w:r>
            <w:r w:rsidR="0042361E" w:rsidRPr="0015239D">
              <w:rPr>
                <w:rFonts w:asciiTheme="minorHAnsi" w:hAnsiTheme="minorHAnsi" w:cstheme="minorHAnsi"/>
                <w:sz w:val="18"/>
                <w:szCs w:val="18"/>
              </w:rPr>
              <w:t xml:space="preserve"> </w:t>
            </w:r>
            <w:r w:rsidR="0069521A">
              <w:rPr>
                <w:rFonts w:asciiTheme="minorHAnsi" w:hAnsiTheme="minorHAnsi" w:cstheme="minorHAnsi"/>
                <w:sz w:val="18"/>
                <w:szCs w:val="18"/>
              </w:rPr>
              <w:t xml:space="preserve">amounting to </w:t>
            </w:r>
            <w:r w:rsidR="004F1074">
              <w:rPr>
                <w:rFonts w:asciiTheme="minorHAnsi" w:hAnsiTheme="minorHAnsi" w:cstheme="minorHAnsi"/>
                <w:sz w:val="18"/>
                <w:szCs w:val="18"/>
              </w:rPr>
              <w:t>£</w:t>
            </w:r>
            <w:r w:rsidR="008E523A">
              <w:rPr>
                <w:rFonts w:asciiTheme="minorHAnsi" w:hAnsiTheme="minorHAnsi" w:cstheme="minorHAnsi"/>
                <w:sz w:val="18"/>
                <w:szCs w:val="18"/>
              </w:rPr>
              <w:t>16450.83</w:t>
            </w:r>
          </w:p>
        </w:tc>
        <w:tc>
          <w:tcPr>
            <w:tcW w:w="709" w:type="dxa"/>
            <w:gridSpan w:val="2"/>
            <w:tcBorders>
              <w:top w:val="single" w:sz="4" w:space="0" w:color="auto"/>
              <w:left w:val="single" w:sz="4" w:space="0" w:color="auto"/>
              <w:bottom w:val="single" w:sz="4" w:space="0" w:color="auto"/>
              <w:right w:val="single" w:sz="4" w:space="0" w:color="auto"/>
            </w:tcBorders>
          </w:tcPr>
          <w:p w14:paraId="0169BB43" w14:textId="630D7134" w:rsidR="00614560" w:rsidRPr="0015239D" w:rsidRDefault="00614560" w:rsidP="00D1703D">
            <w:pPr>
              <w:rPr>
                <w:rFonts w:asciiTheme="minorHAnsi" w:hAnsiTheme="minorHAnsi" w:cstheme="minorHAnsi"/>
                <w:color w:val="1F4E79" w:themeColor="accent5" w:themeShade="80"/>
                <w:sz w:val="18"/>
                <w:szCs w:val="18"/>
              </w:rPr>
            </w:pPr>
            <w:r w:rsidRPr="0015239D">
              <w:rPr>
                <w:rFonts w:asciiTheme="minorHAnsi" w:hAnsiTheme="minorHAnsi" w:cstheme="minorHAnsi"/>
                <w:color w:val="1F4E79" w:themeColor="accent5" w:themeShade="80"/>
                <w:sz w:val="18"/>
                <w:szCs w:val="18"/>
              </w:rPr>
              <w:t>Clerk</w:t>
            </w:r>
          </w:p>
        </w:tc>
      </w:tr>
      <w:tr w:rsidR="00614560" w:rsidRPr="009A43C0" w14:paraId="73E35C3D" w14:textId="77777777" w:rsidTr="00C54B3C">
        <w:trPr>
          <w:trHeight w:val="22"/>
        </w:trPr>
        <w:tc>
          <w:tcPr>
            <w:tcW w:w="426" w:type="dxa"/>
            <w:tcBorders>
              <w:top w:val="single" w:sz="4" w:space="0" w:color="auto"/>
              <w:left w:val="single" w:sz="4" w:space="0" w:color="auto"/>
              <w:bottom w:val="single" w:sz="4" w:space="0" w:color="auto"/>
              <w:right w:val="single" w:sz="4" w:space="0" w:color="auto"/>
            </w:tcBorders>
          </w:tcPr>
          <w:p w14:paraId="20571D4D" w14:textId="7CF491E8" w:rsidR="00614560" w:rsidRPr="0015239D" w:rsidRDefault="00BD5023" w:rsidP="00D1703D">
            <w:pPr>
              <w:rPr>
                <w:rFonts w:asciiTheme="minorHAnsi" w:hAnsiTheme="minorHAnsi" w:cstheme="minorHAnsi"/>
                <w:sz w:val="18"/>
                <w:szCs w:val="18"/>
              </w:rPr>
            </w:pPr>
            <w:r w:rsidRPr="0015239D">
              <w:rPr>
                <w:rFonts w:asciiTheme="minorHAnsi" w:hAnsiTheme="minorHAnsi" w:cstheme="minorHAnsi"/>
                <w:sz w:val="18"/>
                <w:szCs w:val="18"/>
              </w:rPr>
              <w:t>10</w:t>
            </w:r>
          </w:p>
        </w:tc>
        <w:tc>
          <w:tcPr>
            <w:tcW w:w="2401" w:type="dxa"/>
            <w:tcBorders>
              <w:top w:val="single" w:sz="4" w:space="0" w:color="auto"/>
              <w:left w:val="single" w:sz="4" w:space="0" w:color="auto"/>
              <w:bottom w:val="single" w:sz="4" w:space="0" w:color="auto"/>
              <w:right w:val="single" w:sz="4" w:space="0" w:color="auto"/>
            </w:tcBorders>
          </w:tcPr>
          <w:p w14:paraId="490BE53E" w14:textId="30315E8D" w:rsidR="00614560" w:rsidRPr="0015239D" w:rsidRDefault="00614560" w:rsidP="00D1703D">
            <w:pPr>
              <w:rPr>
                <w:rFonts w:asciiTheme="minorHAnsi" w:hAnsiTheme="minorHAnsi" w:cstheme="minorHAnsi"/>
                <w:b/>
                <w:sz w:val="18"/>
                <w:szCs w:val="18"/>
              </w:rPr>
            </w:pPr>
            <w:r w:rsidRPr="0015239D">
              <w:rPr>
                <w:rFonts w:asciiTheme="minorHAnsi" w:hAnsiTheme="minorHAnsi" w:cstheme="minorHAnsi"/>
                <w:b/>
                <w:sz w:val="18"/>
                <w:szCs w:val="18"/>
              </w:rPr>
              <w:t>Financial Report</w:t>
            </w:r>
          </w:p>
        </w:tc>
        <w:tc>
          <w:tcPr>
            <w:tcW w:w="6529" w:type="dxa"/>
            <w:tcBorders>
              <w:top w:val="single" w:sz="4" w:space="0" w:color="auto"/>
              <w:left w:val="single" w:sz="4" w:space="0" w:color="auto"/>
              <w:bottom w:val="single" w:sz="4" w:space="0" w:color="auto"/>
              <w:right w:val="single" w:sz="4" w:space="0" w:color="auto"/>
            </w:tcBorders>
          </w:tcPr>
          <w:p w14:paraId="2FF7A893" w14:textId="1091283D" w:rsidR="008E523A" w:rsidRDefault="00614560" w:rsidP="00D1703D">
            <w:pPr>
              <w:rPr>
                <w:rFonts w:asciiTheme="minorHAnsi" w:hAnsiTheme="minorHAnsi" w:cstheme="minorHAnsi"/>
                <w:sz w:val="18"/>
                <w:szCs w:val="18"/>
              </w:rPr>
            </w:pPr>
            <w:r w:rsidRPr="0015239D">
              <w:rPr>
                <w:rFonts w:asciiTheme="minorHAnsi" w:hAnsiTheme="minorHAnsi" w:cstheme="minorHAnsi"/>
                <w:sz w:val="18"/>
                <w:szCs w:val="18"/>
              </w:rPr>
              <w:t>To receive an update on the Financial Status of the Council</w:t>
            </w:r>
          </w:p>
          <w:p w14:paraId="4B6AD30B" w14:textId="4DA27C1A" w:rsidR="006772FF" w:rsidRDefault="006772FF" w:rsidP="00D1703D">
            <w:pPr>
              <w:rPr>
                <w:rFonts w:asciiTheme="minorHAnsi" w:hAnsiTheme="minorHAnsi" w:cstheme="minorHAnsi"/>
                <w:sz w:val="18"/>
                <w:szCs w:val="18"/>
              </w:rPr>
            </w:pPr>
            <w:r>
              <w:rPr>
                <w:rFonts w:asciiTheme="minorHAnsi" w:hAnsiTheme="minorHAnsi" w:cstheme="minorHAnsi"/>
                <w:sz w:val="18"/>
                <w:szCs w:val="18"/>
              </w:rPr>
              <w:t>Income</w:t>
            </w:r>
            <w:r w:rsidR="004F1074">
              <w:rPr>
                <w:rFonts w:asciiTheme="minorHAnsi" w:hAnsiTheme="minorHAnsi" w:cstheme="minorHAnsi"/>
                <w:sz w:val="18"/>
                <w:szCs w:val="18"/>
              </w:rPr>
              <w:t xml:space="preserve"> £</w:t>
            </w:r>
            <w:r w:rsidR="00905EEC">
              <w:rPr>
                <w:rFonts w:asciiTheme="minorHAnsi" w:hAnsiTheme="minorHAnsi" w:cstheme="minorHAnsi"/>
                <w:sz w:val="18"/>
                <w:szCs w:val="18"/>
              </w:rPr>
              <w:t>19140</w:t>
            </w:r>
            <w:r w:rsidR="008E523A">
              <w:rPr>
                <w:rFonts w:asciiTheme="minorHAnsi" w:hAnsiTheme="minorHAnsi" w:cstheme="minorHAnsi"/>
                <w:sz w:val="18"/>
                <w:szCs w:val="18"/>
              </w:rPr>
              <w:t>.14</w:t>
            </w:r>
          </w:p>
          <w:p w14:paraId="6866664B" w14:textId="0BC0E5C3" w:rsidR="006772FF" w:rsidRPr="0015239D" w:rsidRDefault="004F1074" w:rsidP="004F1074">
            <w:pPr>
              <w:rPr>
                <w:rFonts w:asciiTheme="minorHAnsi" w:hAnsiTheme="minorHAnsi" w:cstheme="minorHAnsi"/>
                <w:sz w:val="18"/>
                <w:szCs w:val="18"/>
              </w:rPr>
            </w:pPr>
            <w:r>
              <w:rPr>
                <w:rFonts w:asciiTheme="minorHAnsi" w:hAnsiTheme="minorHAnsi" w:cstheme="minorHAnsi"/>
                <w:sz w:val="18"/>
                <w:szCs w:val="18"/>
              </w:rPr>
              <w:t>Balance £</w:t>
            </w:r>
            <w:r w:rsidR="008E523A">
              <w:rPr>
                <w:rFonts w:asciiTheme="minorHAnsi" w:hAnsiTheme="minorHAnsi" w:cstheme="minorHAnsi"/>
                <w:sz w:val="18"/>
                <w:szCs w:val="18"/>
              </w:rPr>
              <w:t>97977.38</w:t>
            </w:r>
            <w:r>
              <w:rPr>
                <w:rFonts w:asciiTheme="minorHAnsi" w:hAnsiTheme="minorHAnsi" w:cstheme="minorHAnsi"/>
                <w:sz w:val="18"/>
                <w:szCs w:val="18"/>
              </w:rPr>
              <w:t xml:space="preserve"> </w:t>
            </w:r>
          </w:p>
        </w:tc>
        <w:tc>
          <w:tcPr>
            <w:tcW w:w="709" w:type="dxa"/>
            <w:gridSpan w:val="2"/>
            <w:tcBorders>
              <w:top w:val="single" w:sz="4" w:space="0" w:color="auto"/>
              <w:left w:val="single" w:sz="4" w:space="0" w:color="auto"/>
              <w:bottom w:val="single" w:sz="4" w:space="0" w:color="auto"/>
              <w:right w:val="single" w:sz="4" w:space="0" w:color="auto"/>
            </w:tcBorders>
          </w:tcPr>
          <w:p w14:paraId="3B6F453B" w14:textId="6C1D4FFC" w:rsidR="00614560" w:rsidRPr="0015239D" w:rsidRDefault="00614560" w:rsidP="00D1703D">
            <w:pPr>
              <w:rPr>
                <w:rFonts w:asciiTheme="minorHAnsi" w:hAnsiTheme="minorHAnsi" w:cstheme="minorHAnsi"/>
                <w:color w:val="1F4E79" w:themeColor="accent5" w:themeShade="80"/>
                <w:sz w:val="18"/>
                <w:szCs w:val="18"/>
              </w:rPr>
            </w:pPr>
            <w:r w:rsidRPr="0015239D">
              <w:rPr>
                <w:rFonts w:asciiTheme="minorHAnsi" w:hAnsiTheme="minorHAnsi" w:cstheme="minorHAnsi"/>
                <w:color w:val="1F4E79" w:themeColor="accent5" w:themeShade="80"/>
                <w:sz w:val="18"/>
                <w:szCs w:val="18"/>
              </w:rPr>
              <w:t>Clerk</w:t>
            </w:r>
          </w:p>
        </w:tc>
      </w:tr>
      <w:tr w:rsidR="00614560" w:rsidRPr="009A43C0" w14:paraId="50BD3CAD" w14:textId="77777777" w:rsidTr="00C54B3C">
        <w:trPr>
          <w:trHeight w:val="340"/>
        </w:trPr>
        <w:tc>
          <w:tcPr>
            <w:tcW w:w="426" w:type="dxa"/>
            <w:tcBorders>
              <w:top w:val="single" w:sz="4" w:space="0" w:color="auto"/>
              <w:left w:val="single" w:sz="4" w:space="0" w:color="auto"/>
              <w:bottom w:val="single" w:sz="4" w:space="0" w:color="auto"/>
              <w:right w:val="single" w:sz="4" w:space="0" w:color="auto"/>
            </w:tcBorders>
          </w:tcPr>
          <w:p w14:paraId="47D99B8B" w14:textId="259F5FF2" w:rsidR="00614560" w:rsidRPr="0015239D" w:rsidRDefault="00BD5023" w:rsidP="00D1703D">
            <w:pPr>
              <w:rPr>
                <w:rFonts w:asciiTheme="minorHAnsi" w:hAnsiTheme="minorHAnsi" w:cstheme="minorHAnsi"/>
                <w:sz w:val="18"/>
                <w:szCs w:val="18"/>
              </w:rPr>
            </w:pPr>
            <w:r w:rsidRPr="0015239D">
              <w:rPr>
                <w:rFonts w:asciiTheme="minorHAnsi" w:hAnsiTheme="minorHAnsi" w:cstheme="minorHAnsi"/>
                <w:sz w:val="18"/>
                <w:szCs w:val="18"/>
              </w:rPr>
              <w:t>11</w:t>
            </w:r>
          </w:p>
        </w:tc>
        <w:tc>
          <w:tcPr>
            <w:tcW w:w="2401" w:type="dxa"/>
            <w:tcBorders>
              <w:top w:val="single" w:sz="4" w:space="0" w:color="auto"/>
              <w:left w:val="single" w:sz="4" w:space="0" w:color="auto"/>
              <w:bottom w:val="single" w:sz="4" w:space="0" w:color="auto"/>
              <w:right w:val="single" w:sz="4" w:space="0" w:color="auto"/>
            </w:tcBorders>
          </w:tcPr>
          <w:p w14:paraId="023103EF" w14:textId="52647695" w:rsidR="00614560" w:rsidRPr="0015239D" w:rsidRDefault="00614560" w:rsidP="00D1703D">
            <w:pPr>
              <w:rPr>
                <w:rFonts w:asciiTheme="minorHAnsi" w:hAnsiTheme="minorHAnsi" w:cstheme="minorHAnsi"/>
                <w:b/>
                <w:sz w:val="18"/>
                <w:szCs w:val="18"/>
              </w:rPr>
            </w:pPr>
            <w:r w:rsidRPr="0015239D">
              <w:rPr>
                <w:rFonts w:asciiTheme="minorHAnsi" w:hAnsiTheme="minorHAnsi" w:cstheme="minorHAnsi"/>
                <w:b/>
                <w:sz w:val="18"/>
                <w:szCs w:val="18"/>
              </w:rPr>
              <w:t>Planning Applications</w:t>
            </w:r>
          </w:p>
        </w:tc>
        <w:tc>
          <w:tcPr>
            <w:tcW w:w="6529" w:type="dxa"/>
            <w:tcBorders>
              <w:top w:val="single" w:sz="4" w:space="0" w:color="auto"/>
              <w:left w:val="single" w:sz="4" w:space="0" w:color="auto"/>
              <w:bottom w:val="single" w:sz="4" w:space="0" w:color="auto"/>
              <w:right w:val="single" w:sz="4" w:space="0" w:color="auto"/>
            </w:tcBorders>
          </w:tcPr>
          <w:p w14:paraId="78B51EDE" w14:textId="77777777" w:rsidR="00614560" w:rsidRDefault="00614560" w:rsidP="005540CB">
            <w:pPr>
              <w:rPr>
                <w:rFonts w:asciiTheme="minorHAnsi" w:hAnsiTheme="minorHAnsi" w:cstheme="minorHAnsi"/>
                <w:b/>
                <w:bCs/>
                <w:sz w:val="18"/>
                <w:szCs w:val="18"/>
              </w:rPr>
            </w:pPr>
            <w:r w:rsidRPr="0015239D">
              <w:rPr>
                <w:rFonts w:asciiTheme="minorHAnsi" w:hAnsiTheme="minorHAnsi" w:cstheme="minorHAnsi"/>
                <w:b/>
                <w:bCs/>
                <w:sz w:val="18"/>
                <w:szCs w:val="18"/>
              </w:rPr>
              <w:t>To consider any planning applications received by the Council.</w:t>
            </w:r>
          </w:p>
          <w:p w14:paraId="2D709289" w14:textId="0305CC0D" w:rsidR="0079695D" w:rsidRPr="0015239D" w:rsidRDefault="0079695D" w:rsidP="005540CB">
            <w:pPr>
              <w:rPr>
                <w:rFonts w:asciiTheme="minorHAnsi" w:hAnsiTheme="minorHAnsi" w:cstheme="minorHAnsi"/>
                <w:b/>
                <w:bCs/>
                <w:sz w:val="18"/>
                <w:szCs w:val="18"/>
              </w:rPr>
            </w:pPr>
          </w:p>
        </w:tc>
        <w:tc>
          <w:tcPr>
            <w:tcW w:w="709" w:type="dxa"/>
            <w:gridSpan w:val="2"/>
            <w:tcBorders>
              <w:top w:val="single" w:sz="4" w:space="0" w:color="auto"/>
              <w:left w:val="single" w:sz="4" w:space="0" w:color="auto"/>
              <w:bottom w:val="single" w:sz="4" w:space="0" w:color="auto"/>
              <w:right w:val="single" w:sz="4" w:space="0" w:color="auto"/>
            </w:tcBorders>
          </w:tcPr>
          <w:p w14:paraId="52B259C7" w14:textId="6C41B384" w:rsidR="00614560" w:rsidRPr="0015239D" w:rsidRDefault="00614560" w:rsidP="00D1703D">
            <w:pPr>
              <w:rPr>
                <w:rFonts w:asciiTheme="minorHAnsi" w:hAnsiTheme="minorHAnsi" w:cstheme="minorHAnsi"/>
                <w:color w:val="1F4E79" w:themeColor="accent5" w:themeShade="80"/>
                <w:sz w:val="18"/>
                <w:szCs w:val="18"/>
              </w:rPr>
            </w:pPr>
            <w:r w:rsidRPr="0015239D">
              <w:rPr>
                <w:rFonts w:asciiTheme="minorHAnsi" w:hAnsiTheme="minorHAnsi" w:cstheme="minorHAnsi"/>
                <w:color w:val="1F4E79" w:themeColor="accent5" w:themeShade="80"/>
                <w:sz w:val="18"/>
                <w:szCs w:val="18"/>
              </w:rPr>
              <w:t>HPC</w:t>
            </w:r>
          </w:p>
        </w:tc>
      </w:tr>
      <w:tr w:rsidR="00614560" w:rsidRPr="009A43C0" w14:paraId="3FF23BE3" w14:textId="77777777" w:rsidTr="00C54B3C">
        <w:trPr>
          <w:trHeight w:val="22"/>
        </w:trPr>
        <w:tc>
          <w:tcPr>
            <w:tcW w:w="426" w:type="dxa"/>
            <w:tcBorders>
              <w:top w:val="single" w:sz="4" w:space="0" w:color="auto"/>
              <w:left w:val="single" w:sz="4" w:space="0" w:color="auto"/>
              <w:bottom w:val="single" w:sz="4" w:space="0" w:color="auto"/>
              <w:right w:val="single" w:sz="4" w:space="0" w:color="auto"/>
            </w:tcBorders>
          </w:tcPr>
          <w:p w14:paraId="38B1A584" w14:textId="5CF6ACBA" w:rsidR="00614560" w:rsidRPr="0015239D" w:rsidRDefault="00BD5023" w:rsidP="00D1703D">
            <w:pPr>
              <w:rPr>
                <w:rFonts w:asciiTheme="minorHAnsi" w:hAnsiTheme="minorHAnsi" w:cstheme="minorHAnsi"/>
                <w:sz w:val="18"/>
                <w:szCs w:val="18"/>
              </w:rPr>
            </w:pPr>
            <w:r w:rsidRPr="0015239D">
              <w:rPr>
                <w:rFonts w:asciiTheme="minorHAnsi" w:hAnsiTheme="minorHAnsi" w:cstheme="minorHAnsi"/>
                <w:sz w:val="18"/>
                <w:szCs w:val="18"/>
              </w:rPr>
              <w:t>12</w:t>
            </w:r>
          </w:p>
        </w:tc>
        <w:tc>
          <w:tcPr>
            <w:tcW w:w="2401" w:type="dxa"/>
            <w:tcBorders>
              <w:top w:val="single" w:sz="4" w:space="0" w:color="auto"/>
              <w:left w:val="single" w:sz="4" w:space="0" w:color="auto"/>
              <w:bottom w:val="single" w:sz="4" w:space="0" w:color="auto"/>
              <w:right w:val="single" w:sz="4" w:space="0" w:color="auto"/>
            </w:tcBorders>
          </w:tcPr>
          <w:p w14:paraId="12277BF1" w14:textId="0B710D2E" w:rsidR="00614560" w:rsidRPr="0015239D" w:rsidRDefault="00614560" w:rsidP="00D1703D">
            <w:pPr>
              <w:rPr>
                <w:rFonts w:asciiTheme="minorHAnsi" w:hAnsiTheme="minorHAnsi" w:cstheme="minorHAnsi"/>
                <w:b/>
                <w:sz w:val="18"/>
                <w:szCs w:val="18"/>
              </w:rPr>
            </w:pPr>
            <w:r w:rsidRPr="0015239D">
              <w:rPr>
                <w:rFonts w:asciiTheme="minorHAnsi" w:hAnsiTheme="minorHAnsi" w:cstheme="minorHAnsi"/>
                <w:b/>
                <w:sz w:val="18"/>
                <w:szCs w:val="18"/>
              </w:rPr>
              <w:t>Minutes of the Last Meeting</w:t>
            </w:r>
          </w:p>
        </w:tc>
        <w:tc>
          <w:tcPr>
            <w:tcW w:w="6529" w:type="dxa"/>
            <w:tcBorders>
              <w:top w:val="single" w:sz="4" w:space="0" w:color="auto"/>
              <w:left w:val="single" w:sz="4" w:space="0" w:color="auto"/>
              <w:bottom w:val="single" w:sz="4" w:space="0" w:color="auto"/>
              <w:right w:val="single" w:sz="4" w:space="0" w:color="auto"/>
            </w:tcBorders>
          </w:tcPr>
          <w:p w14:paraId="0FCA8EDE" w14:textId="5864D64E" w:rsidR="00614560" w:rsidRPr="0015239D" w:rsidRDefault="00614560" w:rsidP="00D1703D">
            <w:pPr>
              <w:rPr>
                <w:rFonts w:asciiTheme="minorHAnsi" w:hAnsiTheme="minorHAnsi" w:cstheme="minorHAnsi"/>
                <w:sz w:val="18"/>
                <w:szCs w:val="18"/>
              </w:rPr>
            </w:pPr>
            <w:r w:rsidRPr="0015239D">
              <w:rPr>
                <w:rFonts w:asciiTheme="minorHAnsi" w:hAnsiTheme="minorHAnsi" w:cstheme="minorHAnsi"/>
                <w:sz w:val="18"/>
                <w:szCs w:val="18"/>
              </w:rPr>
              <w:t xml:space="preserve">To approve the minutes of the last meeting </w:t>
            </w:r>
            <w:r w:rsidR="00FF7EA9">
              <w:rPr>
                <w:rFonts w:asciiTheme="minorHAnsi" w:hAnsiTheme="minorHAnsi" w:cstheme="minorHAnsi"/>
                <w:sz w:val="18"/>
                <w:szCs w:val="18"/>
              </w:rPr>
              <w:t>05</w:t>
            </w:r>
            <w:r w:rsidR="00C463B6">
              <w:rPr>
                <w:rFonts w:asciiTheme="minorHAnsi" w:hAnsiTheme="minorHAnsi" w:cstheme="minorHAnsi"/>
                <w:sz w:val="18"/>
                <w:szCs w:val="18"/>
              </w:rPr>
              <w:t>0923</w:t>
            </w:r>
            <w:r w:rsidRPr="0015239D">
              <w:rPr>
                <w:rFonts w:asciiTheme="minorHAnsi" w:hAnsiTheme="minorHAnsi" w:cstheme="minorHAnsi"/>
                <w:sz w:val="18"/>
                <w:szCs w:val="18"/>
              </w:rPr>
              <w:t xml:space="preserve"> and sign as a true record. </w:t>
            </w:r>
          </w:p>
        </w:tc>
        <w:tc>
          <w:tcPr>
            <w:tcW w:w="709" w:type="dxa"/>
            <w:gridSpan w:val="2"/>
            <w:tcBorders>
              <w:top w:val="single" w:sz="4" w:space="0" w:color="auto"/>
              <w:left w:val="single" w:sz="4" w:space="0" w:color="auto"/>
              <w:bottom w:val="single" w:sz="4" w:space="0" w:color="auto"/>
              <w:right w:val="single" w:sz="4" w:space="0" w:color="auto"/>
            </w:tcBorders>
          </w:tcPr>
          <w:p w14:paraId="68D7849B" w14:textId="6EDAE575" w:rsidR="00614560" w:rsidRPr="0015239D" w:rsidRDefault="00614560" w:rsidP="00D1703D">
            <w:pPr>
              <w:rPr>
                <w:rFonts w:asciiTheme="minorHAnsi" w:hAnsiTheme="minorHAnsi" w:cstheme="minorHAnsi"/>
                <w:color w:val="1F4E79" w:themeColor="accent5" w:themeShade="80"/>
                <w:sz w:val="18"/>
                <w:szCs w:val="18"/>
              </w:rPr>
            </w:pPr>
            <w:r w:rsidRPr="0015239D">
              <w:rPr>
                <w:rFonts w:asciiTheme="minorHAnsi" w:hAnsiTheme="minorHAnsi" w:cstheme="minorHAnsi"/>
                <w:color w:val="1F4E79" w:themeColor="accent5" w:themeShade="80"/>
                <w:sz w:val="18"/>
                <w:szCs w:val="18"/>
              </w:rPr>
              <w:t>Chair</w:t>
            </w:r>
          </w:p>
        </w:tc>
      </w:tr>
      <w:tr w:rsidR="00614560" w:rsidRPr="009A43C0" w14:paraId="3BEB3B3B" w14:textId="77777777" w:rsidTr="00C54B3C">
        <w:trPr>
          <w:trHeight w:val="22"/>
        </w:trPr>
        <w:tc>
          <w:tcPr>
            <w:tcW w:w="426" w:type="dxa"/>
            <w:tcBorders>
              <w:top w:val="single" w:sz="4" w:space="0" w:color="auto"/>
              <w:left w:val="single" w:sz="4" w:space="0" w:color="auto"/>
              <w:bottom w:val="single" w:sz="4" w:space="0" w:color="auto"/>
              <w:right w:val="single" w:sz="4" w:space="0" w:color="auto"/>
            </w:tcBorders>
          </w:tcPr>
          <w:p w14:paraId="6BBCD038" w14:textId="0642D3F3" w:rsidR="00614560" w:rsidRPr="0015239D" w:rsidRDefault="00BD5023" w:rsidP="00D1703D">
            <w:pPr>
              <w:rPr>
                <w:rFonts w:asciiTheme="minorHAnsi" w:hAnsiTheme="minorHAnsi" w:cstheme="minorHAnsi"/>
                <w:sz w:val="18"/>
                <w:szCs w:val="18"/>
              </w:rPr>
            </w:pPr>
            <w:r w:rsidRPr="0015239D">
              <w:rPr>
                <w:rFonts w:asciiTheme="minorHAnsi" w:hAnsiTheme="minorHAnsi" w:cstheme="minorHAnsi"/>
                <w:sz w:val="18"/>
                <w:szCs w:val="18"/>
              </w:rPr>
              <w:t>13</w:t>
            </w:r>
          </w:p>
        </w:tc>
        <w:tc>
          <w:tcPr>
            <w:tcW w:w="2401" w:type="dxa"/>
            <w:tcBorders>
              <w:top w:val="single" w:sz="4" w:space="0" w:color="auto"/>
              <w:left w:val="single" w:sz="4" w:space="0" w:color="auto"/>
              <w:bottom w:val="single" w:sz="4" w:space="0" w:color="auto"/>
              <w:right w:val="single" w:sz="4" w:space="0" w:color="auto"/>
            </w:tcBorders>
          </w:tcPr>
          <w:p w14:paraId="458CEACE" w14:textId="1D313721" w:rsidR="00614560" w:rsidRPr="0015239D" w:rsidRDefault="00614560" w:rsidP="00D1703D">
            <w:pPr>
              <w:rPr>
                <w:rFonts w:asciiTheme="minorHAnsi" w:hAnsiTheme="minorHAnsi" w:cstheme="minorHAnsi"/>
                <w:b/>
                <w:sz w:val="18"/>
                <w:szCs w:val="18"/>
              </w:rPr>
            </w:pPr>
            <w:r w:rsidRPr="0015239D">
              <w:rPr>
                <w:rFonts w:asciiTheme="minorHAnsi" w:hAnsiTheme="minorHAnsi" w:cstheme="minorHAnsi"/>
                <w:b/>
                <w:sz w:val="18"/>
                <w:szCs w:val="18"/>
              </w:rPr>
              <w:t>Correspondence</w:t>
            </w:r>
          </w:p>
        </w:tc>
        <w:tc>
          <w:tcPr>
            <w:tcW w:w="6529" w:type="dxa"/>
            <w:tcBorders>
              <w:top w:val="single" w:sz="4" w:space="0" w:color="auto"/>
              <w:left w:val="single" w:sz="4" w:space="0" w:color="auto"/>
              <w:bottom w:val="single" w:sz="4" w:space="0" w:color="auto"/>
              <w:right w:val="single" w:sz="4" w:space="0" w:color="auto"/>
            </w:tcBorders>
          </w:tcPr>
          <w:p w14:paraId="4A18C16B" w14:textId="45E23235" w:rsidR="00614560" w:rsidRPr="0015239D" w:rsidRDefault="00614560" w:rsidP="00D1703D">
            <w:pPr>
              <w:rPr>
                <w:rFonts w:asciiTheme="minorHAnsi" w:hAnsiTheme="minorHAnsi" w:cstheme="minorHAnsi"/>
                <w:sz w:val="18"/>
                <w:szCs w:val="18"/>
              </w:rPr>
            </w:pPr>
            <w:r w:rsidRPr="0015239D">
              <w:rPr>
                <w:rFonts w:asciiTheme="minorHAnsi" w:hAnsiTheme="minorHAnsi" w:cstheme="minorHAnsi"/>
                <w:sz w:val="18"/>
                <w:szCs w:val="18"/>
              </w:rPr>
              <w:t xml:space="preserve">To receive any correspondence received for the month </w:t>
            </w:r>
            <w:r w:rsidR="00FF7EA9">
              <w:rPr>
                <w:rFonts w:asciiTheme="minorHAnsi" w:hAnsiTheme="minorHAnsi" w:cstheme="minorHAnsi"/>
                <w:sz w:val="18"/>
                <w:szCs w:val="18"/>
              </w:rPr>
              <w:t>September</w:t>
            </w:r>
            <w:r w:rsidRPr="0015239D">
              <w:rPr>
                <w:rFonts w:asciiTheme="minorHAnsi" w:hAnsiTheme="minorHAnsi" w:cstheme="minorHAnsi"/>
                <w:sz w:val="18"/>
                <w:szCs w:val="18"/>
              </w:rPr>
              <w:t xml:space="preserve">. </w:t>
            </w:r>
          </w:p>
        </w:tc>
        <w:tc>
          <w:tcPr>
            <w:tcW w:w="709" w:type="dxa"/>
            <w:gridSpan w:val="2"/>
            <w:tcBorders>
              <w:top w:val="single" w:sz="4" w:space="0" w:color="auto"/>
              <w:left w:val="single" w:sz="4" w:space="0" w:color="auto"/>
              <w:bottom w:val="single" w:sz="4" w:space="0" w:color="auto"/>
              <w:right w:val="single" w:sz="4" w:space="0" w:color="auto"/>
            </w:tcBorders>
          </w:tcPr>
          <w:p w14:paraId="32C104E2" w14:textId="25CC7FB3" w:rsidR="00614560" w:rsidRPr="0015239D" w:rsidRDefault="00614560" w:rsidP="00D1703D">
            <w:pPr>
              <w:rPr>
                <w:rFonts w:asciiTheme="minorHAnsi" w:hAnsiTheme="minorHAnsi" w:cstheme="minorHAnsi"/>
                <w:color w:val="1F4E79" w:themeColor="accent5" w:themeShade="80"/>
                <w:sz w:val="18"/>
                <w:szCs w:val="18"/>
              </w:rPr>
            </w:pPr>
            <w:r w:rsidRPr="0015239D">
              <w:rPr>
                <w:rFonts w:asciiTheme="minorHAnsi" w:hAnsiTheme="minorHAnsi" w:cstheme="minorHAnsi"/>
                <w:color w:val="1F4E79" w:themeColor="accent5" w:themeShade="80"/>
                <w:sz w:val="18"/>
                <w:szCs w:val="18"/>
              </w:rPr>
              <w:t>HPC</w:t>
            </w:r>
          </w:p>
        </w:tc>
      </w:tr>
      <w:tr w:rsidR="00614560" w:rsidRPr="009A43C0" w14:paraId="1B71582E" w14:textId="77777777" w:rsidTr="00C54B3C">
        <w:trPr>
          <w:trHeight w:val="22"/>
        </w:trPr>
        <w:tc>
          <w:tcPr>
            <w:tcW w:w="426" w:type="dxa"/>
            <w:tcBorders>
              <w:top w:val="single" w:sz="4" w:space="0" w:color="auto"/>
              <w:left w:val="single" w:sz="4" w:space="0" w:color="auto"/>
              <w:bottom w:val="single" w:sz="4" w:space="0" w:color="auto"/>
              <w:right w:val="single" w:sz="4" w:space="0" w:color="auto"/>
            </w:tcBorders>
          </w:tcPr>
          <w:p w14:paraId="37072EF0" w14:textId="12C16C68" w:rsidR="00614560" w:rsidRPr="0015239D" w:rsidRDefault="00BD5023" w:rsidP="00D1703D">
            <w:pPr>
              <w:rPr>
                <w:rFonts w:asciiTheme="minorHAnsi" w:hAnsiTheme="minorHAnsi" w:cstheme="minorHAnsi"/>
                <w:sz w:val="18"/>
                <w:szCs w:val="18"/>
              </w:rPr>
            </w:pPr>
            <w:r w:rsidRPr="0015239D">
              <w:rPr>
                <w:rFonts w:asciiTheme="minorHAnsi" w:hAnsiTheme="minorHAnsi" w:cstheme="minorHAnsi"/>
                <w:sz w:val="18"/>
                <w:szCs w:val="18"/>
              </w:rPr>
              <w:t>14</w:t>
            </w:r>
          </w:p>
        </w:tc>
        <w:tc>
          <w:tcPr>
            <w:tcW w:w="2401" w:type="dxa"/>
            <w:tcBorders>
              <w:top w:val="single" w:sz="4" w:space="0" w:color="auto"/>
              <w:left w:val="single" w:sz="4" w:space="0" w:color="auto"/>
              <w:bottom w:val="single" w:sz="4" w:space="0" w:color="auto"/>
              <w:right w:val="single" w:sz="4" w:space="0" w:color="auto"/>
            </w:tcBorders>
          </w:tcPr>
          <w:p w14:paraId="29A083BB" w14:textId="6B7EB882" w:rsidR="00614560" w:rsidRPr="0015239D" w:rsidRDefault="00614560" w:rsidP="00D1703D">
            <w:pPr>
              <w:rPr>
                <w:rFonts w:asciiTheme="minorHAnsi" w:hAnsiTheme="minorHAnsi" w:cstheme="minorHAnsi"/>
                <w:b/>
                <w:sz w:val="18"/>
                <w:szCs w:val="18"/>
              </w:rPr>
            </w:pPr>
            <w:r w:rsidRPr="0015239D">
              <w:rPr>
                <w:rFonts w:asciiTheme="minorHAnsi" w:hAnsiTheme="minorHAnsi" w:cstheme="minorHAnsi"/>
                <w:b/>
                <w:sz w:val="18"/>
                <w:szCs w:val="18"/>
              </w:rPr>
              <w:t>Estate</w:t>
            </w:r>
          </w:p>
        </w:tc>
        <w:tc>
          <w:tcPr>
            <w:tcW w:w="6529" w:type="dxa"/>
            <w:tcBorders>
              <w:top w:val="single" w:sz="4" w:space="0" w:color="auto"/>
              <w:left w:val="single" w:sz="4" w:space="0" w:color="auto"/>
              <w:bottom w:val="single" w:sz="4" w:space="0" w:color="auto"/>
              <w:right w:val="single" w:sz="4" w:space="0" w:color="auto"/>
            </w:tcBorders>
          </w:tcPr>
          <w:p w14:paraId="0DEA6EE9" w14:textId="32140CA3" w:rsidR="00614560" w:rsidRPr="0015239D" w:rsidRDefault="00614560" w:rsidP="0042361E">
            <w:pPr>
              <w:rPr>
                <w:rFonts w:asciiTheme="minorHAnsi" w:hAnsiTheme="minorHAnsi" w:cstheme="minorHAnsi"/>
                <w:sz w:val="18"/>
                <w:szCs w:val="18"/>
              </w:rPr>
            </w:pPr>
            <w:r w:rsidRPr="0015239D">
              <w:rPr>
                <w:rFonts w:asciiTheme="minorHAnsi" w:hAnsiTheme="minorHAnsi" w:cstheme="minorHAnsi"/>
                <w:sz w:val="18"/>
                <w:szCs w:val="18"/>
              </w:rPr>
              <w:t>To discuss matters relating to Snowhill Rec Ground, Hartshill Cemetery and Hartshill Community Centre.</w:t>
            </w:r>
          </w:p>
        </w:tc>
        <w:tc>
          <w:tcPr>
            <w:tcW w:w="709" w:type="dxa"/>
            <w:gridSpan w:val="2"/>
            <w:tcBorders>
              <w:top w:val="single" w:sz="4" w:space="0" w:color="auto"/>
              <w:left w:val="single" w:sz="4" w:space="0" w:color="auto"/>
              <w:bottom w:val="single" w:sz="4" w:space="0" w:color="auto"/>
              <w:right w:val="single" w:sz="4" w:space="0" w:color="auto"/>
            </w:tcBorders>
          </w:tcPr>
          <w:p w14:paraId="75AD892E" w14:textId="298DE614" w:rsidR="00614560" w:rsidRPr="0015239D" w:rsidRDefault="00614560" w:rsidP="00D1703D">
            <w:pPr>
              <w:rPr>
                <w:rFonts w:asciiTheme="minorHAnsi" w:hAnsiTheme="minorHAnsi" w:cstheme="minorHAnsi"/>
                <w:color w:val="1F4E79" w:themeColor="accent5" w:themeShade="80"/>
                <w:sz w:val="18"/>
                <w:szCs w:val="18"/>
              </w:rPr>
            </w:pPr>
            <w:r w:rsidRPr="0015239D">
              <w:rPr>
                <w:rFonts w:asciiTheme="minorHAnsi" w:hAnsiTheme="minorHAnsi" w:cstheme="minorHAnsi"/>
                <w:color w:val="1F4E79" w:themeColor="accent5" w:themeShade="80"/>
                <w:sz w:val="18"/>
                <w:szCs w:val="18"/>
              </w:rPr>
              <w:t>HPC</w:t>
            </w:r>
          </w:p>
        </w:tc>
      </w:tr>
      <w:tr w:rsidR="00614560" w:rsidRPr="009A43C0" w14:paraId="613F22A2" w14:textId="77777777" w:rsidTr="00807E4F">
        <w:trPr>
          <w:trHeight w:val="240"/>
        </w:trPr>
        <w:tc>
          <w:tcPr>
            <w:tcW w:w="426" w:type="dxa"/>
            <w:tcBorders>
              <w:top w:val="single" w:sz="4" w:space="0" w:color="auto"/>
              <w:left w:val="single" w:sz="4" w:space="0" w:color="auto"/>
              <w:bottom w:val="single" w:sz="4" w:space="0" w:color="auto"/>
              <w:right w:val="single" w:sz="4" w:space="0" w:color="auto"/>
            </w:tcBorders>
          </w:tcPr>
          <w:p w14:paraId="4F82C026" w14:textId="0489D056" w:rsidR="00614560" w:rsidRPr="0015239D" w:rsidRDefault="00BD5023" w:rsidP="00D1703D">
            <w:pPr>
              <w:rPr>
                <w:rFonts w:asciiTheme="minorHAnsi" w:hAnsiTheme="minorHAnsi" w:cstheme="minorHAnsi"/>
                <w:sz w:val="18"/>
                <w:szCs w:val="18"/>
              </w:rPr>
            </w:pPr>
            <w:r w:rsidRPr="0015239D">
              <w:rPr>
                <w:rFonts w:asciiTheme="minorHAnsi" w:hAnsiTheme="minorHAnsi" w:cstheme="minorHAnsi"/>
                <w:sz w:val="18"/>
                <w:szCs w:val="18"/>
              </w:rPr>
              <w:t>15</w:t>
            </w:r>
          </w:p>
        </w:tc>
        <w:tc>
          <w:tcPr>
            <w:tcW w:w="2401" w:type="dxa"/>
            <w:tcBorders>
              <w:top w:val="single" w:sz="4" w:space="0" w:color="auto"/>
              <w:left w:val="single" w:sz="4" w:space="0" w:color="auto"/>
              <w:bottom w:val="single" w:sz="4" w:space="0" w:color="auto"/>
              <w:right w:val="single" w:sz="4" w:space="0" w:color="auto"/>
            </w:tcBorders>
          </w:tcPr>
          <w:p w14:paraId="6612553C" w14:textId="1A3F7621" w:rsidR="00614560" w:rsidRPr="0015239D" w:rsidRDefault="00B231FC" w:rsidP="00D1703D">
            <w:pPr>
              <w:rPr>
                <w:rFonts w:asciiTheme="minorHAnsi" w:hAnsiTheme="minorHAnsi" w:cstheme="minorHAnsi"/>
                <w:b/>
                <w:sz w:val="18"/>
                <w:szCs w:val="18"/>
              </w:rPr>
            </w:pPr>
            <w:r>
              <w:rPr>
                <w:rFonts w:asciiTheme="minorHAnsi" w:hAnsiTheme="minorHAnsi" w:cstheme="minorHAnsi"/>
                <w:b/>
                <w:sz w:val="18"/>
                <w:szCs w:val="18"/>
              </w:rPr>
              <w:t>Christmas 2023</w:t>
            </w:r>
          </w:p>
        </w:tc>
        <w:tc>
          <w:tcPr>
            <w:tcW w:w="6529" w:type="dxa"/>
            <w:tcBorders>
              <w:top w:val="single" w:sz="4" w:space="0" w:color="auto"/>
              <w:left w:val="single" w:sz="4" w:space="0" w:color="auto"/>
              <w:bottom w:val="single" w:sz="4" w:space="0" w:color="auto"/>
              <w:right w:val="single" w:sz="4" w:space="0" w:color="auto"/>
            </w:tcBorders>
          </w:tcPr>
          <w:p w14:paraId="685CBA0F" w14:textId="2AD72423" w:rsidR="0042361E" w:rsidRPr="0015239D" w:rsidRDefault="002302A8" w:rsidP="00BD5023">
            <w:pPr>
              <w:spacing w:after="240"/>
              <w:rPr>
                <w:rFonts w:asciiTheme="minorHAnsi" w:hAnsiTheme="minorHAnsi" w:cstheme="minorHAnsi"/>
                <w:sz w:val="18"/>
                <w:szCs w:val="18"/>
                <w:lang w:eastAsia="en-GB"/>
              </w:rPr>
            </w:pPr>
            <w:r>
              <w:rPr>
                <w:rFonts w:asciiTheme="minorHAnsi" w:hAnsiTheme="minorHAnsi" w:cstheme="minorHAnsi"/>
                <w:sz w:val="18"/>
                <w:szCs w:val="18"/>
                <w:lang w:eastAsia="en-GB"/>
              </w:rPr>
              <w:t xml:space="preserve">To discuss Christmas 2023 </w:t>
            </w:r>
            <w:proofErr w:type="gramStart"/>
            <w:r>
              <w:rPr>
                <w:rFonts w:asciiTheme="minorHAnsi" w:hAnsiTheme="minorHAnsi" w:cstheme="minorHAnsi"/>
                <w:sz w:val="18"/>
                <w:szCs w:val="18"/>
                <w:lang w:eastAsia="en-GB"/>
              </w:rPr>
              <w:t>light</w:t>
            </w:r>
            <w:proofErr w:type="gramEnd"/>
            <w:r>
              <w:rPr>
                <w:rFonts w:asciiTheme="minorHAnsi" w:hAnsiTheme="minorHAnsi" w:cstheme="minorHAnsi"/>
                <w:sz w:val="18"/>
                <w:szCs w:val="18"/>
                <w:lang w:eastAsia="en-GB"/>
              </w:rPr>
              <w:t xml:space="preserve"> switch on</w:t>
            </w:r>
          </w:p>
        </w:tc>
        <w:tc>
          <w:tcPr>
            <w:tcW w:w="709" w:type="dxa"/>
            <w:gridSpan w:val="2"/>
            <w:tcBorders>
              <w:top w:val="single" w:sz="4" w:space="0" w:color="auto"/>
              <w:left w:val="single" w:sz="4" w:space="0" w:color="auto"/>
              <w:bottom w:val="single" w:sz="4" w:space="0" w:color="auto"/>
              <w:right w:val="single" w:sz="4" w:space="0" w:color="auto"/>
            </w:tcBorders>
          </w:tcPr>
          <w:p w14:paraId="485AB46E" w14:textId="5EA36F04" w:rsidR="00614560" w:rsidRPr="0015239D" w:rsidRDefault="00C54B3C" w:rsidP="00D1703D">
            <w:pPr>
              <w:rPr>
                <w:rFonts w:asciiTheme="minorHAnsi" w:hAnsiTheme="minorHAnsi" w:cstheme="minorHAnsi"/>
                <w:color w:val="1F4E79" w:themeColor="accent5" w:themeShade="80"/>
                <w:sz w:val="18"/>
                <w:szCs w:val="18"/>
              </w:rPr>
            </w:pPr>
            <w:r w:rsidRPr="0015239D">
              <w:rPr>
                <w:rFonts w:asciiTheme="minorHAnsi" w:hAnsiTheme="minorHAnsi" w:cstheme="minorHAnsi"/>
                <w:color w:val="1F4E79" w:themeColor="accent5" w:themeShade="80"/>
                <w:sz w:val="18"/>
                <w:szCs w:val="18"/>
              </w:rPr>
              <w:t>HPC</w:t>
            </w:r>
          </w:p>
        </w:tc>
      </w:tr>
      <w:tr w:rsidR="00614560" w:rsidRPr="009A43C0" w14:paraId="5204524B" w14:textId="77777777" w:rsidTr="00C54B3C">
        <w:trPr>
          <w:trHeight w:val="22"/>
        </w:trPr>
        <w:tc>
          <w:tcPr>
            <w:tcW w:w="426" w:type="dxa"/>
            <w:tcBorders>
              <w:top w:val="single" w:sz="4" w:space="0" w:color="auto"/>
              <w:left w:val="single" w:sz="4" w:space="0" w:color="auto"/>
              <w:bottom w:val="single" w:sz="4" w:space="0" w:color="auto"/>
              <w:right w:val="single" w:sz="4" w:space="0" w:color="auto"/>
            </w:tcBorders>
          </w:tcPr>
          <w:p w14:paraId="731C7565" w14:textId="31A5E16D" w:rsidR="00614560" w:rsidRPr="0015239D" w:rsidRDefault="00BD5023" w:rsidP="00D1703D">
            <w:pPr>
              <w:rPr>
                <w:rFonts w:asciiTheme="minorHAnsi" w:hAnsiTheme="minorHAnsi" w:cstheme="minorHAnsi"/>
                <w:sz w:val="18"/>
                <w:szCs w:val="18"/>
              </w:rPr>
            </w:pPr>
            <w:r w:rsidRPr="0015239D">
              <w:rPr>
                <w:rFonts w:asciiTheme="minorHAnsi" w:hAnsiTheme="minorHAnsi" w:cstheme="minorHAnsi"/>
                <w:sz w:val="18"/>
                <w:szCs w:val="18"/>
              </w:rPr>
              <w:t>16</w:t>
            </w:r>
          </w:p>
        </w:tc>
        <w:tc>
          <w:tcPr>
            <w:tcW w:w="2401" w:type="dxa"/>
            <w:tcBorders>
              <w:top w:val="single" w:sz="4" w:space="0" w:color="auto"/>
              <w:left w:val="single" w:sz="4" w:space="0" w:color="auto"/>
              <w:bottom w:val="single" w:sz="4" w:space="0" w:color="auto"/>
              <w:right w:val="single" w:sz="4" w:space="0" w:color="auto"/>
            </w:tcBorders>
          </w:tcPr>
          <w:p w14:paraId="25D09835" w14:textId="78C9DBDC" w:rsidR="00614560" w:rsidRPr="0015239D" w:rsidRDefault="00B231FC" w:rsidP="00D1703D">
            <w:pPr>
              <w:rPr>
                <w:rFonts w:asciiTheme="minorHAnsi" w:hAnsiTheme="minorHAnsi" w:cstheme="minorHAnsi"/>
                <w:b/>
                <w:sz w:val="18"/>
                <w:szCs w:val="18"/>
              </w:rPr>
            </w:pPr>
            <w:r>
              <w:rPr>
                <w:rFonts w:asciiTheme="minorHAnsi" w:hAnsiTheme="minorHAnsi" w:cstheme="minorHAnsi"/>
                <w:b/>
                <w:sz w:val="18"/>
                <w:szCs w:val="18"/>
              </w:rPr>
              <w:t>Remembrance Sunday</w:t>
            </w:r>
          </w:p>
        </w:tc>
        <w:tc>
          <w:tcPr>
            <w:tcW w:w="6529" w:type="dxa"/>
            <w:tcBorders>
              <w:top w:val="single" w:sz="4" w:space="0" w:color="auto"/>
              <w:left w:val="single" w:sz="4" w:space="0" w:color="auto"/>
              <w:bottom w:val="single" w:sz="4" w:space="0" w:color="auto"/>
              <w:right w:val="single" w:sz="4" w:space="0" w:color="auto"/>
            </w:tcBorders>
          </w:tcPr>
          <w:p w14:paraId="4E6BEE1D" w14:textId="13CFF24A" w:rsidR="00614560" w:rsidRPr="0015239D" w:rsidRDefault="00BD5023" w:rsidP="00381D83">
            <w:pPr>
              <w:rPr>
                <w:rFonts w:asciiTheme="minorHAnsi" w:hAnsiTheme="minorHAnsi" w:cstheme="minorHAnsi"/>
                <w:sz w:val="18"/>
                <w:szCs w:val="18"/>
              </w:rPr>
            </w:pPr>
            <w:r w:rsidRPr="0015239D">
              <w:rPr>
                <w:rFonts w:asciiTheme="minorHAnsi" w:hAnsiTheme="minorHAnsi" w:cstheme="minorHAnsi"/>
                <w:sz w:val="18"/>
                <w:szCs w:val="18"/>
              </w:rPr>
              <w:t xml:space="preserve">Decision on </w:t>
            </w:r>
            <w:r w:rsidR="00807E4F">
              <w:rPr>
                <w:rFonts w:asciiTheme="minorHAnsi" w:hAnsiTheme="minorHAnsi" w:cstheme="minorHAnsi"/>
                <w:sz w:val="18"/>
                <w:szCs w:val="18"/>
              </w:rPr>
              <w:t>Xmas lights for the Green.</w:t>
            </w:r>
          </w:p>
        </w:tc>
        <w:tc>
          <w:tcPr>
            <w:tcW w:w="709" w:type="dxa"/>
            <w:gridSpan w:val="2"/>
            <w:tcBorders>
              <w:top w:val="single" w:sz="4" w:space="0" w:color="auto"/>
              <w:left w:val="single" w:sz="4" w:space="0" w:color="auto"/>
              <w:bottom w:val="single" w:sz="4" w:space="0" w:color="auto"/>
              <w:right w:val="single" w:sz="4" w:space="0" w:color="auto"/>
            </w:tcBorders>
          </w:tcPr>
          <w:p w14:paraId="1D9AA59B" w14:textId="1442462B" w:rsidR="00614560" w:rsidRPr="0015239D" w:rsidRDefault="00614560" w:rsidP="00D1703D">
            <w:pPr>
              <w:rPr>
                <w:rFonts w:asciiTheme="minorHAnsi" w:hAnsiTheme="minorHAnsi" w:cstheme="minorHAnsi"/>
                <w:color w:val="1F4E79" w:themeColor="accent5" w:themeShade="80"/>
                <w:sz w:val="18"/>
                <w:szCs w:val="18"/>
              </w:rPr>
            </w:pPr>
            <w:r w:rsidRPr="0015239D">
              <w:rPr>
                <w:rFonts w:asciiTheme="minorHAnsi" w:hAnsiTheme="minorHAnsi" w:cstheme="minorHAnsi"/>
                <w:color w:val="1F4E79" w:themeColor="accent5" w:themeShade="80"/>
                <w:sz w:val="18"/>
                <w:szCs w:val="18"/>
              </w:rPr>
              <w:t>HPC</w:t>
            </w:r>
          </w:p>
        </w:tc>
      </w:tr>
      <w:tr w:rsidR="00BD5023" w:rsidRPr="009A43C0" w14:paraId="7B1D8A81" w14:textId="77777777" w:rsidTr="00C54B3C">
        <w:trPr>
          <w:trHeight w:val="22"/>
        </w:trPr>
        <w:tc>
          <w:tcPr>
            <w:tcW w:w="426" w:type="dxa"/>
            <w:tcBorders>
              <w:top w:val="single" w:sz="4" w:space="0" w:color="auto"/>
              <w:left w:val="single" w:sz="4" w:space="0" w:color="auto"/>
              <w:bottom w:val="single" w:sz="4" w:space="0" w:color="auto"/>
              <w:right w:val="single" w:sz="4" w:space="0" w:color="auto"/>
            </w:tcBorders>
          </w:tcPr>
          <w:p w14:paraId="2D2CF45C" w14:textId="312C3CC0" w:rsidR="00BD5023" w:rsidRPr="0015239D" w:rsidRDefault="00BD5023" w:rsidP="00D1703D">
            <w:pPr>
              <w:rPr>
                <w:rFonts w:asciiTheme="minorHAnsi" w:hAnsiTheme="minorHAnsi" w:cstheme="minorHAnsi"/>
                <w:sz w:val="18"/>
                <w:szCs w:val="18"/>
              </w:rPr>
            </w:pPr>
            <w:r w:rsidRPr="0015239D">
              <w:rPr>
                <w:rFonts w:asciiTheme="minorHAnsi" w:hAnsiTheme="minorHAnsi" w:cstheme="minorHAnsi"/>
                <w:sz w:val="18"/>
                <w:szCs w:val="18"/>
              </w:rPr>
              <w:t>17</w:t>
            </w:r>
          </w:p>
        </w:tc>
        <w:tc>
          <w:tcPr>
            <w:tcW w:w="2401" w:type="dxa"/>
            <w:tcBorders>
              <w:top w:val="single" w:sz="4" w:space="0" w:color="auto"/>
              <w:left w:val="single" w:sz="4" w:space="0" w:color="auto"/>
              <w:bottom w:val="single" w:sz="4" w:space="0" w:color="auto"/>
              <w:right w:val="single" w:sz="4" w:space="0" w:color="auto"/>
            </w:tcBorders>
          </w:tcPr>
          <w:p w14:paraId="30A73C66" w14:textId="1B611904" w:rsidR="00BD5023" w:rsidRPr="0015239D" w:rsidRDefault="003A27E1" w:rsidP="00D1703D">
            <w:pPr>
              <w:rPr>
                <w:rFonts w:asciiTheme="minorHAnsi" w:hAnsiTheme="minorHAnsi" w:cstheme="minorHAnsi"/>
                <w:b/>
                <w:sz w:val="18"/>
                <w:szCs w:val="18"/>
              </w:rPr>
            </w:pPr>
            <w:r>
              <w:rPr>
                <w:rFonts w:asciiTheme="minorHAnsi" w:hAnsiTheme="minorHAnsi" w:cstheme="minorHAnsi"/>
                <w:b/>
                <w:sz w:val="18"/>
                <w:szCs w:val="18"/>
              </w:rPr>
              <w:t>Plaques to purchase</w:t>
            </w:r>
          </w:p>
        </w:tc>
        <w:tc>
          <w:tcPr>
            <w:tcW w:w="6529" w:type="dxa"/>
            <w:tcBorders>
              <w:top w:val="single" w:sz="4" w:space="0" w:color="auto"/>
              <w:left w:val="single" w:sz="4" w:space="0" w:color="auto"/>
              <w:bottom w:val="single" w:sz="4" w:space="0" w:color="auto"/>
              <w:right w:val="single" w:sz="4" w:space="0" w:color="auto"/>
            </w:tcBorders>
          </w:tcPr>
          <w:p w14:paraId="1AC4D9C4" w14:textId="77C1969D" w:rsidR="00BD5023" w:rsidRPr="0015239D" w:rsidRDefault="00ED0FA1" w:rsidP="00381D83">
            <w:pPr>
              <w:rPr>
                <w:rFonts w:asciiTheme="minorHAnsi" w:hAnsiTheme="minorHAnsi" w:cstheme="minorHAnsi"/>
                <w:sz w:val="18"/>
                <w:szCs w:val="18"/>
              </w:rPr>
            </w:pPr>
            <w:r>
              <w:rPr>
                <w:rFonts w:asciiTheme="minorHAnsi" w:hAnsiTheme="minorHAnsi" w:cstheme="minorHAnsi"/>
                <w:sz w:val="18"/>
                <w:szCs w:val="18"/>
              </w:rPr>
              <w:t>To make decision on plaques for sign/benches.</w:t>
            </w:r>
          </w:p>
        </w:tc>
        <w:tc>
          <w:tcPr>
            <w:tcW w:w="709" w:type="dxa"/>
            <w:gridSpan w:val="2"/>
            <w:tcBorders>
              <w:top w:val="single" w:sz="4" w:space="0" w:color="auto"/>
              <w:left w:val="single" w:sz="4" w:space="0" w:color="auto"/>
              <w:bottom w:val="single" w:sz="4" w:space="0" w:color="auto"/>
              <w:right w:val="single" w:sz="4" w:space="0" w:color="auto"/>
            </w:tcBorders>
          </w:tcPr>
          <w:p w14:paraId="0CE2FD56" w14:textId="24461DCB" w:rsidR="00BD5023" w:rsidRPr="0015239D" w:rsidRDefault="0015239D" w:rsidP="00D1703D">
            <w:pPr>
              <w:rPr>
                <w:rFonts w:asciiTheme="minorHAnsi" w:hAnsiTheme="minorHAnsi" w:cstheme="minorHAnsi"/>
                <w:color w:val="1F4E79" w:themeColor="accent5" w:themeShade="80"/>
                <w:sz w:val="18"/>
                <w:szCs w:val="18"/>
              </w:rPr>
            </w:pPr>
            <w:r w:rsidRPr="0015239D">
              <w:rPr>
                <w:rFonts w:asciiTheme="minorHAnsi" w:hAnsiTheme="minorHAnsi" w:cstheme="minorHAnsi"/>
                <w:color w:val="1F4E79" w:themeColor="accent5" w:themeShade="80"/>
                <w:sz w:val="18"/>
                <w:szCs w:val="18"/>
              </w:rPr>
              <w:t>HPC</w:t>
            </w:r>
          </w:p>
        </w:tc>
      </w:tr>
      <w:tr w:rsidR="00B05CF4" w:rsidRPr="009A43C0" w14:paraId="0DD24073" w14:textId="77777777" w:rsidTr="00C54B3C">
        <w:trPr>
          <w:trHeight w:val="22"/>
        </w:trPr>
        <w:tc>
          <w:tcPr>
            <w:tcW w:w="426" w:type="dxa"/>
            <w:tcBorders>
              <w:top w:val="single" w:sz="4" w:space="0" w:color="auto"/>
              <w:left w:val="single" w:sz="4" w:space="0" w:color="auto"/>
              <w:bottom w:val="single" w:sz="4" w:space="0" w:color="auto"/>
              <w:right w:val="single" w:sz="4" w:space="0" w:color="auto"/>
            </w:tcBorders>
          </w:tcPr>
          <w:p w14:paraId="17ABBA9C" w14:textId="3BA4ACB0" w:rsidR="00B05CF4" w:rsidRPr="0015239D" w:rsidRDefault="00B05CF4" w:rsidP="00D1703D">
            <w:pPr>
              <w:rPr>
                <w:rFonts w:asciiTheme="minorHAnsi" w:hAnsiTheme="minorHAnsi" w:cstheme="minorHAnsi"/>
                <w:sz w:val="18"/>
                <w:szCs w:val="18"/>
              </w:rPr>
            </w:pPr>
            <w:r>
              <w:rPr>
                <w:rFonts w:asciiTheme="minorHAnsi" w:hAnsiTheme="minorHAnsi" w:cstheme="minorHAnsi"/>
                <w:sz w:val="18"/>
                <w:szCs w:val="18"/>
              </w:rPr>
              <w:t>18</w:t>
            </w:r>
          </w:p>
        </w:tc>
        <w:tc>
          <w:tcPr>
            <w:tcW w:w="2401" w:type="dxa"/>
            <w:tcBorders>
              <w:top w:val="single" w:sz="4" w:space="0" w:color="auto"/>
              <w:left w:val="single" w:sz="4" w:space="0" w:color="auto"/>
              <w:bottom w:val="single" w:sz="4" w:space="0" w:color="auto"/>
              <w:right w:val="single" w:sz="4" w:space="0" w:color="auto"/>
            </w:tcBorders>
          </w:tcPr>
          <w:p w14:paraId="3222C000" w14:textId="136D7830" w:rsidR="00B05CF4" w:rsidRDefault="00B05CF4" w:rsidP="00D1703D">
            <w:pPr>
              <w:rPr>
                <w:rFonts w:asciiTheme="minorHAnsi" w:hAnsiTheme="minorHAnsi" w:cstheme="minorHAnsi"/>
                <w:b/>
                <w:sz w:val="18"/>
                <w:szCs w:val="18"/>
              </w:rPr>
            </w:pPr>
            <w:r>
              <w:rPr>
                <w:rFonts w:asciiTheme="minorHAnsi" w:hAnsiTheme="minorHAnsi" w:cstheme="minorHAnsi"/>
                <w:b/>
                <w:sz w:val="18"/>
                <w:szCs w:val="18"/>
              </w:rPr>
              <w:t>S.137 Application</w:t>
            </w:r>
          </w:p>
        </w:tc>
        <w:tc>
          <w:tcPr>
            <w:tcW w:w="6529" w:type="dxa"/>
            <w:tcBorders>
              <w:top w:val="single" w:sz="4" w:space="0" w:color="auto"/>
              <w:left w:val="single" w:sz="4" w:space="0" w:color="auto"/>
              <w:bottom w:val="single" w:sz="4" w:space="0" w:color="auto"/>
              <w:right w:val="single" w:sz="4" w:space="0" w:color="auto"/>
            </w:tcBorders>
          </w:tcPr>
          <w:p w14:paraId="7A2C84DB" w14:textId="4144D5D5" w:rsidR="00B05CF4" w:rsidRDefault="00B05CF4" w:rsidP="00381D83">
            <w:pPr>
              <w:rPr>
                <w:rFonts w:asciiTheme="minorHAnsi" w:hAnsiTheme="minorHAnsi" w:cstheme="minorHAnsi"/>
                <w:sz w:val="18"/>
                <w:szCs w:val="18"/>
              </w:rPr>
            </w:pPr>
            <w:r>
              <w:rPr>
                <w:rFonts w:asciiTheme="minorHAnsi" w:hAnsiTheme="minorHAnsi" w:cstheme="minorHAnsi"/>
                <w:sz w:val="18"/>
                <w:szCs w:val="18"/>
              </w:rPr>
              <w:t>To consider application received from 1</w:t>
            </w:r>
            <w:r w:rsidRPr="00B05CF4">
              <w:rPr>
                <w:rFonts w:asciiTheme="minorHAnsi" w:hAnsiTheme="minorHAnsi" w:cstheme="minorHAnsi"/>
                <w:sz w:val="18"/>
                <w:szCs w:val="18"/>
                <w:vertAlign w:val="superscript"/>
              </w:rPr>
              <w:t>st</w:t>
            </w:r>
            <w:r>
              <w:rPr>
                <w:rFonts w:asciiTheme="minorHAnsi" w:hAnsiTheme="minorHAnsi" w:cstheme="minorHAnsi"/>
                <w:sz w:val="18"/>
                <w:szCs w:val="18"/>
              </w:rPr>
              <w:t xml:space="preserve"> Hartshill Scout Group for S.137 funding. </w:t>
            </w:r>
          </w:p>
        </w:tc>
        <w:tc>
          <w:tcPr>
            <w:tcW w:w="709" w:type="dxa"/>
            <w:gridSpan w:val="2"/>
            <w:tcBorders>
              <w:top w:val="single" w:sz="4" w:space="0" w:color="auto"/>
              <w:left w:val="single" w:sz="4" w:space="0" w:color="auto"/>
              <w:bottom w:val="single" w:sz="4" w:space="0" w:color="auto"/>
              <w:right w:val="single" w:sz="4" w:space="0" w:color="auto"/>
            </w:tcBorders>
          </w:tcPr>
          <w:p w14:paraId="18F1C2FE" w14:textId="1723A3B0" w:rsidR="00B05CF4" w:rsidRPr="0015239D" w:rsidRDefault="00102DD7" w:rsidP="00D1703D">
            <w:pPr>
              <w:rPr>
                <w:rFonts w:asciiTheme="minorHAnsi" w:hAnsiTheme="minorHAnsi" w:cstheme="minorHAnsi"/>
                <w:color w:val="1F4E79" w:themeColor="accent5" w:themeShade="80"/>
                <w:sz w:val="18"/>
                <w:szCs w:val="18"/>
              </w:rPr>
            </w:pPr>
            <w:r>
              <w:rPr>
                <w:rFonts w:asciiTheme="minorHAnsi" w:hAnsiTheme="minorHAnsi" w:cstheme="minorHAnsi"/>
                <w:color w:val="1F4E79" w:themeColor="accent5" w:themeShade="80"/>
                <w:sz w:val="18"/>
                <w:szCs w:val="18"/>
              </w:rPr>
              <w:t>HPC</w:t>
            </w:r>
          </w:p>
        </w:tc>
      </w:tr>
      <w:tr w:rsidR="0015239D" w:rsidRPr="009A43C0" w14:paraId="23359933" w14:textId="77777777" w:rsidTr="00C54B3C">
        <w:trPr>
          <w:trHeight w:val="22"/>
        </w:trPr>
        <w:tc>
          <w:tcPr>
            <w:tcW w:w="426" w:type="dxa"/>
            <w:tcBorders>
              <w:top w:val="single" w:sz="4" w:space="0" w:color="auto"/>
              <w:left w:val="single" w:sz="4" w:space="0" w:color="auto"/>
              <w:bottom w:val="single" w:sz="4" w:space="0" w:color="auto"/>
              <w:right w:val="single" w:sz="4" w:space="0" w:color="auto"/>
            </w:tcBorders>
          </w:tcPr>
          <w:p w14:paraId="6342D745" w14:textId="6F16EBCC" w:rsidR="0015239D" w:rsidRPr="0015239D" w:rsidRDefault="000147FC" w:rsidP="00D1703D">
            <w:pPr>
              <w:rPr>
                <w:rFonts w:asciiTheme="minorHAnsi" w:hAnsiTheme="minorHAnsi" w:cstheme="minorHAnsi"/>
                <w:sz w:val="18"/>
                <w:szCs w:val="18"/>
              </w:rPr>
            </w:pPr>
            <w:r>
              <w:rPr>
                <w:rFonts w:asciiTheme="minorHAnsi" w:hAnsiTheme="minorHAnsi" w:cstheme="minorHAnsi"/>
                <w:sz w:val="18"/>
                <w:szCs w:val="18"/>
              </w:rPr>
              <w:t>19</w:t>
            </w:r>
          </w:p>
        </w:tc>
        <w:tc>
          <w:tcPr>
            <w:tcW w:w="2401" w:type="dxa"/>
            <w:tcBorders>
              <w:top w:val="single" w:sz="4" w:space="0" w:color="auto"/>
              <w:left w:val="single" w:sz="4" w:space="0" w:color="auto"/>
              <w:bottom w:val="single" w:sz="4" w:space="0" w:color="auto"/>
              <w:right w:val="single" w:sz="4" w:space="0" w:color="auto"/>
            </w:tcBorders>
          </w:tcPr>
          <w:p w14:paraId="1649587F" w14:textId="7944DEEE" w:rsidR="0015239D" w:rsidRPr="0015239D" w:rsidRDefault="0015239D" w:rsidP="00D1703D">
            <w:pPr>
              <w:rPr>
                <w:rFonts w:asciiTheme="minorHAnsi" w:hAnsiTheme="minorHAnsi" w:cstheme="minorHAnsi"/>
                <w:b/>
                <w:sz w:val="18"/>
                <w:szCs w:val="18"/>
              </w:rPr>
            </w:pPr>
            <w:r w:rsidRPr="0015239D">
              <w:rPr>
                <w:rFonts w:asciiTheme="minorHAnsi" w:hAnsiTheme="minorHAnsi" w:cstheme="minorHAnsi"/>
                <w:b/>
                <w:sz w:val="18"/>
                <w:szCs w:val="18"/>
              </w:rPr>
              <w:t>Items for Next Agenda</w:t>
            </w:r>
          </w:p>
        </w:tc>
        <w:tc>
          <w:tcPr>
            <w:tcW w:w="6529" w:type="dxa"/>
            <w:tcBorders>
              <w:top w:val="single" w:sz="4" w:space="0" w:color="auto"/>
              <w:left w:val="single" w:sz="4" w:space="0" w:color="auto"/>
              <w:bottom w:val="single" w:sz="4" w:space="0" w:color="auto"/>
              <w:right w:val="single" w:sz="4" w:space="0" w:color="auto"/>
            </w:tcBorders>
          </w:tcPr>
          <w:p w14:paraId="16D4BF3B" w14:textId="64D86570" w:rsidR="0015239D" w:rsidRPr="0015239D" w:rsidRDefault="0015239D" w:rsidP="00381D83">
            <w:pPr>
              <w:rPr>
                <w:rFonts w:asciiTheme="minorHAnsi" w:hAnsiTheme="minorHAnsi" w:cstheme="minorHAnsi"/>
                <w:sz w:val="18"/>
                <w:szCs w:val="18"/>
              </w:rPr>
            </w:pPr>
            <w:r w:rsidRPr="0015239D">
              <w:rPr>
                <w:rFonts w:asciiTheme="minorHAnsi" w:hAnsiTheme="minorHAnsi" w:cstheme="minorHAnsi"/>
                <w:sz w:val="18"/>
                <w:szCs w:val="18"/>
              </w:rPr>
              <w:t xml:space="preserve">Items for </w:t>
            </w:r>
            <w:r w:rsidRPr="0015239D">
              <w:rPr>
                <w:rFonts w:asciiTheme="minorHAnsi" w:hAnsiTheme="minorHAnsi" w:cstheme="minorHAnsi"/>
                <w:b/>
                <w:bCs/>
                <w:sz w:val="18"/>
                <w:szCs w:val="18"/>
                <w:u w:val="single"/>
              </w:rPr>
              <w:t>decision</w:t>
            </w:r>
            <w:r w:rsidRPr="0015239D">
              <w:rPr>
                <w:rFonts w:asciiTheme="minorHAnsi" w:hAnsiTheme="minorHAnsi" w:cstheme="minorHAnsi"/>
                <w:sz w:val="18"/>
                <w:szCs w:val="18"/>
              </w:rPr>
              <w:t xml:space="preserve"> </w:t>
            </w:r>
            <w:r w:rsidRPr="0015239D">
              <w:rPr>
                <w:rFonts w:asciiTheme="minorHAnsi" w:hAnsiTheme="minorHAnsi" w:cstheme="minorHAnsi"/>
                <w:b/>
                <w:bCs/>
                <w:sz w:val="18"/>
                <w:szCs w:val="18"/>
                <w:u w:val="single"/>
              </w:rPr>
              <w:t>only</w:t>
            </w:r>
            <w:r w:rsidRPr="0015239D">
              <w:rPr>
                <w:rFonts w:asciiTheme="minorHAnsi" w:hAnsiTheme="minorHAnsi" w:cstheme="minorHAnsi"/>
                <w:sz w:val="18"/>
                <w:szCs w:val="18"/>
              </w:rPr>
              <w:t xml:space="preserve"> for next agenda (</w:t>
            </w:r>
            <w:r w:rsidR="00FF7EA9">
              <w:rPr>
                <w:rFonts w:asciiTheme="minorHAnsi" w:hAnsiTheme="minorHAnsi" w:cstheme="minorHAnsi"/>
                <w:sz w:val="18"/>
                <w:szCs w:val="18"/>
              </w:rPr>
              <w:t>November</w:t>
            </w:r>
            <w:r w:rsidRPr="0015239D">
              <w:rPr>
                <w:rFonts w:asciiTheme="minorHAnsi" w:hAnsiTheme="minorHAnsi" w:cstheme="minorHAnsi"/>
                <w:sz w:val="18"/>
                <w:szCs w:val="18"/>
              </w:rPr>
              <w:t xml:space="preserve"> 2023)</w:t>
            </w:r>
          </w:p>
        </w:tc>
        <w:tc>
          <w:tcPr>
            <w:tcW w:w="709" w:type="dxa"/>
            <w:gridSpan w:val="2"/>
            <w:tcBorders>
              <w:top w:val="single" w:sz="4" w:space="0" w:color="auto"/>
              <w:left w:val="single" w:sz="4" w:space="0" w:color="auto"/>
              <w:bottom w:val="single" w:sz="4" w:space="0" w:color="auto"/>
              <w:right w:val="single" w:sz="4" w:space="0" w:color="auto"/>
            </w:tcBorders>
          </w:tcPr>
          <w:p w14:paraId="7AB8EBA9" w14:textId="1771FE43" w:rsidR="0015239D" w:rsidRPr="0015239D" w:rsidRDefault="0015239D" w:rsidP="00D1703D">
            <w:pPr>
              <w:rPr>
                <w:rFonts w:asciiTheme="minorHAnsi" w:hAnsiTheme="minorHAnsi" w:cstheme="minorHAnsi"/>
                <w:color w:val="1F4E79" w:themeColor="accent5" w:themeShade="80"/>
                <w:sz w:val="18"/>
                <w:szCs w:val="18"/>
              </w:rPr>
            </w:pPr>
            <w:r w:rsidRPr="0015239D">
              <w:rPr>
                <w:rFonts w:asciiTheme="minorHAnsi" w:hAnsiTheme="minorHAnsi" w:cstheme="minorHAnsi"/>
                <w:color w:val="1F4E79" w:themeColor="accent5" w:themeShade="80"/>
                <w:sz w:val="18"/>
                <w:szCs w:val="18"/>
              </w:rPr>
              <w:t>HPC</w:t>
            </w:r>
          </w:p>
        </w:tc>
      </w:tr>
      <w:tr w:rsidR="00614560" w:rsidRPr="009A43C0" w14:paraId="4F93FA30" w14:textId="77777777" w:rsidTr="00C54B3C">
        <w:trPr>
          <w:trHeight w:val="22"/>
        </w:trPr>
        <w:tc>
          <w:tcPr>
            <w:tcW w:w="426" w:type="dxa"/>
            <w:tcBorders>
              <w:top w:val="single" w:sz="4" w:space="0" w:color="auto"/>
              <w:left w:val="single" w:sz="4" w:space="0" w:color="auto"/>
              <w:bottom w:val="single" w:sz="4" w:space="0" w:color="auto"/>
              <w:right w:val="single" w:sz="4" w:space="0" w:color="auto"/>
            </w:tcBorders>
          </w:tcPr>
          <w:p w14:paraId="35A9C8A5" w14:textId="7F696487" w:rsidR="00614560" w:rsidRPr="0015239D" w:rsidRDefault="00614560" w:rsidP="00D1703D">
            <w:pPr>
              <w:rPr>
                <w:rFonts w:asciiTheme="minorHAnsi" w:hAnsiTheme="minorHAnsi" w:cstheme="minorHAnsi"/>
                <w:sz w:val="18"/>
                <w:szCs w:val="18"/>
              </w:rPr>
            </w:pPr>
            <w:bookmarkStart w:id="0" w:name="_Hlk511908170"/>
          </w:p>
        </w:tc>
        <w:tc>
          <w:tcPr>
            <w:tcW w:w="2401" w:type="dxa"/>
            <w:tcBorders>
              <w:top w:val="single" w:sz="4" w:space="0" w:color="auto"/>
              <w:left w:val="single" w:sz="4" w:space="0" w:color="auto"/>
              <w:bottom w:val="single" w:sz="4" w:space="0" w:color="auto"/>
              <w:right w:val="single" w:sz="4" w:space="0" w:color="auto"/>
            </w:tcBorders>
          </w:tcPr>
          <w:p w14:paraId="4D833483" w14:textId="42C37816" w:rsidR="00614560" w:rsidRPr="0015239D" w:rsidRDefault="00614560" w:rsidP="00D1703D">
            <w:pPr>
              <w:rPr>
                <w:rFonts w:asciiTheme="minorHAnsi" w:hAnsiTheme="minorHAnsi" w:cstheme="minorHAnsi"/>
                <w:b/>
                <w:sz w:val="18"/>
                <w:szCs w:val="18"/>
              </w:rPr>
            </w:pPr>
            <w:r w:rsidRPr="0015239D">
              <w:rPr>
                <w:rFonts w:asciiTheme="minorHAnsi" w:hAnsiTheme="minorHAnsi" w:cstheme="minorHAnsi"/>
                <w:b/>
                <w:sz w:val="18"/>
                <w:szCs w:val="18"/>
              </w:rPr>
              <w:t>Date and Time of next meeting</w:t>
            </w:r>
          </w:p>
        </w:tc>
        <w:tc>
          <w:tcPr>
            <w:tcW w:w="6529" w:type="dxa"/>
            <w:tcBorders>
              <w:top w:val="single" w:sz="4" w:space="0" w:color="auto"/>
              <w:left w:val="single" w:sz="4" w:space="0" w:color="auto"/>
              <w:bottom w:val="single" w:sz="4" w:space="0" w:color="auto"/>
              <w:right w:val="single" w:sz="4" w:space="0" w:color="auto"/>
            </w:tcBorders>
          </w:tcPr>
          <w:p w14:paraId="3D8265E0" w14:textId="34F81D82" w:rsidR="00614560" w:rsidRPr="0015239D" w:rsidRDefault="00614560" w:rsidP="00D1703D">
            <w:pPr>
              <w:rPr>
                <w:rFonts w:asciiTheme="minorHAnsi" w:hAnsiTheme="minorHAnsi" w:cstheme="minorHAnsi"/>
                <w:sz w:val="18"/>
                <w:szCs w:val="18"/>
              </w:rPr>
            </w:pPr>
            <w:r w:rsidRPr="0015239D">
              <w:rPr>
                <w:rFonts w:asciiTheme="minorHAnsi" w:hAnsiTheme="minorHAnsi" w:cstheme="minorHAnsi"/>
                <w:sz w:val="18"/>
                <w:szCs w:val="18"/>
              </w:rPr>
              <w:t xml:space="preserve">The next meeting will take place on </w:t>
            </w:r>
            <w:r w:rsidR="00FF7EA9">
              <w:rPr>
                <w:rFonts w:asciiTheme="minorHAnsi" w:hAnsiTheme="minorHAnsi" w:cstheme="minorHAnsi"/>
                <w:sz w:val="18"/>
                <w:szCs w:val="18"/>
              </w:rPr>
              <w:t>November 7</w:t>
            </w:r>
            <w:r w:rsidR="006F31E8" w:rsidRPr="0015239D">
              <w:rPr>
                <w:rFonts w:asciiTheme="minorHAnsi" w:hAnsiTheme="minorHAnsi" w:cstheme="minorHAnsi"/>
                <w:sz w:val="18"/>
                <w:szCs w:val="18"/>
              </w:rPr>
              <w:t>th</w:t>
            </w:r>
            <w:r w:rsidRPr="0015239D">
              <w:rPr>
                <w:rFonts w:asciiTheme="minorHAnsi" w:hAnsiTheme="minorHAnsi" w:cstheme="minorHAnsi"/>
                <w:sz w:val="18"/>
                <w:szCs w:val="18"/>
              </w:rPr>
              <w:t xml:space="preserve"> at 6.30pm at Friends Meeting House. </w:t>
            </w:r>
          </w:p>
        </w:tc>
        <w:tc>
          <w:tcPr>
            <w:tcW w:w="709" w:type="dxa"/>
            <w:gridSpan w:val="2"/>
            <w:tcBorders>
              <w:top w:val="single" w:sz="4" w:space="0" w:color="auto"/>
              <w:left w:val="single" w:sz="4" w:space="0" w:color="auto"/>
              <w:bottom w:val="single" w:sz="4" w:space="0" w:color="auto"/>
              <w:right w:val="single" w:sz="4" w:space="0" w:color="auto"/>
            </w:tcBorders>
          </w:tcPr>
          <w:p w14:paraId="4E8B0583" w14:textId="1F1D183E" w:rsidR="00614560" w:rsidRPr="0015239D" w:rsidRDefault="00614560" w:rsidP="00D1703D">
            <w:pPr>
              <w:rPr>
                <w:rFonts w:asciiTheme="minorHAnsi" w:hAnsiTheme="minorHAnsi" w:cstheme="minorHAnsi"/>
                <w:color w:val="1F4E79" w:themeColor="accent5" w:themeShade="80"/>
                <w:sz w:val="18"/>
                <w:szCs w:val="18"/>
              </w:rPr>
            </w:pPr>
            <w:r w:rsidRPr="0015239D">
              <w:rPr>
                <w:rFonts w:asciiTheme="minorHAnsi" w:hAnsiTheme="minorHAnsi" w:cstheme="minorHAnsi"/>
                <w:color w:val="1F4E79" w:themeColor="accent5" w:themeShade="80"/>
                <w:sz w:val="18"/>
                <w:szCs w:val="18"/>
              </w:rPr>
              <w:t>HPC</w:t>
            </w:r>
          </w:p>
        </w:tc>
      </w:tr>
    </w:tbl>
    <w:bookmarkEnd w:id="0"/>
    <w:p w14:paraId="3F2E85BE" w14:textId="77777777" w:rsidR="00171A00" w:rsidRPr="00E61DE2" w:rsidRDefault="00171A00" w:rsidP="00171A00">
      <w:pPr>
        <w:rPr>
          <w:rFonts w:ascii="Segoe UI Semilight" w:hAnsi="Segoe UI Semilight" w:cs="Segoe UI Semilight"/>
          <w:color w:val="8496B0" w:themeColor="text2" w:themeTint="99"/>
          <w:sz w:val="18"/>
          <w:szCs w:val="20"/>
        </w:rPr>
      </w:pPr>
      <w:r w:rsidRPr="00E61DE2">
        <w:rPr>
          <w:rFonts w:ascii="Segoe UI Semilight" w:hAnsi="Segoe UI Semilight" w:cs="Segoe UI Semilight"/>
          <w:color w:val="8496B0" w:themeColor="text2" w:themeTint="99"/>
          <w:sz w:val="18"/>
          <w:szCs w:val="20"/>
        </w:rPr>
        <w:t>Notes:</w:t>
      </w:r>
    </w:p>
    <w:p w14:paraId="76CD8F67" w14:textId="001439DC" w:rsidR="00171A00" w:rsidRPr="00E61DE2" w:rsidRDefault="00171A00" w:rsidP="00171A00">
      <w:pPr>
        <w:rPr>
          <w:rFonts w:ascii="Segoe UI Semilight" w:hAnsi="Segoe UI Semilight" w:cs="Segoe UI Semilight"/>
          <w:color w:val="8496B0" w:themeColor="text2" w:themeTint="99"/>
          <w:sz w:val="16"/>
          <w:szCs w:val="18"/>
        </w:rPr>
      </w:pPr>
      <w:r w:rsidRPr="00E61DE2">
        <w:rPr>
          <w:rFonts w:ascii="Segoe UI Semilight" w:hAnsi="Segoe UI Semilight" w:cs="Segoe UI Semilight"/>
          <w:color w:val="8496B0" w:themeColor="text2" w:themeTint="99"/>
          <w:sz w:val="16"/>
          <w:szCs w:val="18"/>
        </w:rPr>
        <w:t xml:space="preserve">1) Councillors are minded that they must act solely in the public interest and should never improperly confer an advantage or disadvantage on any person, or act to gain financial or other material benefits for yourself, your family, a </w:t>
      </w:r>
      <w:r w:rsidR="00D949B0" w:rsidRPr="00E61DE2">
        <w:rPr>
          <w:rFonts w:ascii="Segoe UI Semilight" w:hAnsi="Segoe UI Semilight" w:cs="Segoe UI Semilight"/>
          <w:color w:val="8496B0" w:themeColor="text2" w:themeTint="99"/>
          <w:sz w:val="16"/>
          <w:szCs w:val="18"/>
        </w:rPr>
        <w:t>friend,</w:t>
      </w:r>
      <w:r w:rsidRPr="00E61DE2">
        <w:rPr>
          <w:rFonts w:ascii="Segoe UI Semilight" w:hAnsi="Segoe UI Semilight" w:cs="Segoe UI Semilight"/>
          <w:color w:val="8496B0" w:themeColor="text2" w:themeTint="99"/>
          <w:sz w:val="16"/>
          <w:szCs w:val="18"/>
        </w:rPr>
        <w:t xml:space="preserve"> or close associate</w:t>
      </w:r>
    </w:p>
    <w:p w14:paraId="47036A43" w14:textId="77777777" w:rsidR="00171A00" w:rsidRPr="00E61DE2" w:rsidRDefault="00171A00" w:rsidP="00171A00">
      <w:pPr>
        <w:rPr>
          <w:rFonts w:ascii="Segoe UI Semilight" w:hAnsi="Segoe UI Semilight" w:cs="Segoe UI Semilight"/>
          <w:color w:val="8496B0" w:themeColor="text2" w:themeTint="99"/>
          <w:sz w:val="16"/>
          <w:szCs w:val="18"/>
        </w:rPr>
      </w:pPr>
    </w:p>
    <w:p w14:paraId="69107251" w14:textId="77777777" w:rsidR="00171A00" w:rsidRPr="00E61DE2" w:rsidRDefault="00171A00" w:rsidP="00171A00">
      <w:pPr>
        <w:rPr>
          <w:rFonts w:ascii="Segoe UI Semilight" w:hAnsi="Segoe UI Semilight" w:cs="Segoe UI Semilight"/>
          <w:color w:val="8496B0" w:themeColor="text2" w:themeTint="99"/>
          <w:sz w:val="16"/>
          <w:szCs w:val="18"/>
        </w:rPr>
      </w:pPr>
      <w:r w:rsidRPr="00E61DE2">
        <w:rPr>
          <w:rFonts w:ascii="Segoe UI Semilight" w:hAnsi="Segoe UI Semilight" w:cs="Segoe UI Semilight"/>
          <w:color w:val="8496B0" w:themeColor="text2" w:themeTint="99"/>
          <w:sz w:val="16"/>
          <w:szCs w:val="18"/>
        </w:rPr>
        <w:t>2) Receipt of Declarations of Pecuniary Interest (DPI’s) and Other Significant Interests (OSI’s) from members concerning specific items on the agenda</w:t>
      </w:r>
      <w:r w:rsidRPr="00E61DE2">
        <w:rPr>
          <w:rFonts w:ascii="Segoe UI Semilight" w:hAnsi="Segoe UI Semilight" w:cs="Segoe UI Semilight"/>
          <w:color w:val="8496B0" w:themeColor="text2" w:themeTint="99"/>
          <w:sz w:val="16"/>
          <w:szCs w:val="18"/>
        </w:rPr>
        <w:br/>
      </w:r>
    </w:p>
    <w:p w14:paraId="36FE6F6F" w14:textId="01E5EA19" w:rsidR="00171A00" w:rsidRPr="00E61DE2" w:rsidRDefault="00171A00" w:rsidP="00171A00">
      <w:pPr>
        <w:rPr>
          <w:rFonts w:ascii="Segoe UI Semilight" w:hAnsi="Segoe UI Semilight" w:cs="Segoe UI Semilight"/>
          <w:iCs/>
          <w:color w:val="8496B0" w:themeColor="text2" w:themeTint="99"/>
          <w:sz w:val="16"/>
          <w:szCs w:val="18"/>
          <w:lang w:val="en-US" w:eastAsia="en-GB"/>
        </w:rPr>
      </w:pPr>
      <w:r w:rsidRPr="00E61DE2">
        <w:rPr>
          <w:rFonts w:ascii="Segoe UI Semilight" w:hAnsi="Segoe UI Semilight" w:cs="Segoe UI Semilight"/>
          <w:iCs/>
          <w:color w:val="8496B0" w:themeColor="text2" w:themeTint="99"/>
          <w:sz w:val="16"/>
          <w:szCs w:val="18"/>
          <w:u w:val="single"/>
          <w:lang w:val="en-US" w:eastAsia="en-GB"/>
        </w:rPr>
        <w:t xml:space="preserve">Notes on Declaration of Interest: </w:t>
      </w:r>
      <w:r w:rsidRPr="00E61DE2">
        <w:rPr>
          <w:rFonts w:ascii="Segoe UI Semilight" w:hAnsi="Segoe UI Semilight" w:cs="Segoe UI Semilight"/>
          <w:color w:val="8496B0" w:themeColor="text2" w:themeTint="99"/>
          <w:sz w:val="16"/>
          <w:szCs w:val="18"/>
        </w:rPr>
        <w:br/>
      </w:r>
      <w:r w:rsidRPr="00E61DE2">
        <w:rPr>
          <w:rFonts w:ascii="Segoe UI Semilight" w:hAnsi="Segoe UI Semilight" w:cs="Segoe UI Semilight"/>
          <w:iCs/>
          <w:color w:val="8496B0" w:themeColor="text2" w:themeTint="99"/>
          <w:sz w:val="16"/>
          <w:szCs w:val="18"/>
          <w:lang w:val="en-US" w:eastAsia="en-GB"/>
        </w:rPr>
        <w:t>(i) Any Counci</w:t>
      </w:r>
      <w:r>
        <w:rPr>
          <w:rFonts w:ascii="Segoe UI Semilight" w:hAnsi="Segoe UI Semilight" w:cs="Segoe UI Semilight"/>
          <w:iCs/>
          <w:color w:val="8496B0" w:themeColor="text2" w:themeTint="99"/>
          <w:sz w:val="16"/>
          <w:szCs w:val="18"/>
          <w:lang w:val="en-US" w:eastAsia="en-GB"/>
        </w:rPr>
        <w:t>ll</w:t>
      </w:r>
      <w:r w:rsidRPr="00E61DE2">
        <w:rPr>
          <w:rFonts w:ascii="Segoe UI Semilight" w:hAnsi="Segoe UI Semilight" w:cs="Segoe UI Semilight"/>
          <w:iCs/>
          <w:color w:val="8496B0" w:themeColor="text2" w:themeTint="99"/>
          <w:sz w:val="16"/>
          <w:szCs w:val="18"/>
          <w:lang w:val="en-US" w:eastAsia="en-GB"/>
        </w:rPr>
        <w:t xml:space="preserve">or arriving after the start of the meeting is asked to declare personal interests as necessary as soon as practicable after their arrival even if the item in question has been considered; </w:t>
      </w:r>
      <w:r w:rsidRPr="00E61DE2">
        <w:rPr>
          <w:rFonts w:ascii="Segoe UI Semilight" w:hAnsi="Segoe UI Semilight" w:cs="Segoe UI Semilight"/>
          <w:color w:val="8496B0" w:themeColor="text2" w:themeTint="99"/>
          <w:sz w:val="16"/>
          <w:szCs w:val="18"/>
        </w:rPr>
        <w:br/>
      </w:r>
      <w:r w:rsidRPr="00E61DE2">
        <w:rPr>
          <w:rFonts w:ascii="Segoe UI Semilight" w:hAnsi="Segoe UI Semilight" w:cs="Segoe UI Semilight"/>
          <w:iCs/>
          <w:color w:val="8496B0" w:themeColor="text2" w:themeTint="99"/>
          <w:sz w:val="16"/>
          <w:szCs w:val="18"/>
          <w:lang w:val="en-US" w:eastAsia="en-GB"/>
        </w:rPr>
        <w:t>(ii) If a </w:t>
      </w:r>
      <w:r w:rsidRPr="00E61DE2">
        <w:rPr>
          <w:rFonts w:ascii="Segoe UI Semilight" w:hAnsi="Segoe UI Semilight" w:cs="Segoe UI Semilight"/>
          <w:iCs/>
          <w:color w:val="8496B0" w:themeColor="text2" w:themeTint="99"/>
          <w:sz w:val="16"/>
          <w:szCs w:val="18"/>
          <w:lang w:eastAsia="en-GB"/>
        </w:rPr>
        <w:t>councillor</w:t>
      </w:r>
      <w:r w:rsidRPr="00E61DE2">
        <w:rPr>
          <w:rFonts w:ascii="Segoe UI Semilight" w:hAnsi="Segoe UI Semilight" w:cs="Segoe UI Semilight"/>
          <w:iCs/>
          <w:color w:val="8496B0" w:themeColor="text2" w:themeTint="99"/>
          <w:sz w:val="16"/>
          <w:szCs w:val="18"/>
          <w:lang w:val="en-US" w:eastAsia="en-GB"/>
        </w:rPr>
        <w:t xml:space="preserve"> has a prejudicial interest in a matter being discussed at the </w:t>
      </w:r>
      <w:r w:rsidR="005540CB" w:rsidRPr="00E61DE2">
        <w:rPr>
          <w:rFonts w:ascii="Segoe UI Semilight" w:hAnsi="Segoe UI Semilight" w:cs="Segoe UI Semilight"/>
          <w:iCs/>
          <w:color w:val="8496B0" w:themeColor="text2" w:themeTint="99"/>
          <w:sz w:val="16"/>
          <w:szCs w:val="18"/>
          <w:lang w:val="en-US" w:eastAsia="en-GB"/>
        </w:rPr>
        <w:t>meeting,</w:t>
      </w:r>
      <w:r w:rsidRPr="00E61DE2">
        <w:rPr>
          <w:rFonts w:ascii="Segoe UI Semilight" w:hAnsi="Segoe UI Semilight" w:cs="Segoe UI Semilight"/>
          <w:iCs/>
          <w:color w:val="8496B0" w:themeColor="text2" w:themeTint="99"/>
          <w:sz w:val="16"/>
          <w:szCs w:val="18"/>
          <w:lang w:val="en-US" w:eastAsia="en-GB"/>
        </w:rPr>
        <w:t xml:space="preserve"> they must declare this as soon as that interest becomes apparent to them.   They should then leave the room, unless members of the public </w:t>
      </w:r>
      <w:r w:rsidR="0069376B" w:rsidRPr="00E61DE2">
        <w:rPr>
          <w:rFonts w:ascii="Segoe UI Semilight" w:hAnsi="Segoe UI Semilight" w:cs="Segoe UI Semilight"/>
          <w:iCs/>
          <w:color w:val="8496B0" w:themeColor="text2" w:themeTint="99"/>
          <w:sz w:val="16"/>
          <w:szCs w:val="18"/>
          <w:lang w:val="en-US" w:eastAsia="en-GB"/>
        </w:rPr>
        <w:t>can</w:t>
      </w:r>
      <w:r w:rsidRPr="00E61DE2">
        <w:rPr>
          <w:rFonts w:ascii="Segoe UI Semilight" w:hAnsi="Segoe UI Semilight" w:cs="Segoe UI Semilight"/>
          <w:iCs/>
          <w:color w:val="8496B0" w:themeColor="text2" w:themeTint="99"/>
          <w:sz w:val="16"/>
          <w:szCs w:val="18"/>
          <w:lang w:val="en-US" w:eastAsia="en-GB"/>
        </w:rPr>
        <w:t xml:space="preserve"> make representations, give </w:t>
      </w:r>
      <w:r w:rsidR="0069376B" w:rsidRPr="00E61DE2">
        <w:rPr>
          <w:rFonts w:ascii="Segoe UI Semilight" w:hAnsi="Segoe UI Semilight" w:cs="Segoe UI Semilight"/>
          <w:iCs/>
          <w:color w:val="8496B0" w:themeColor="text2" w:themeTint="99"/>
          <w:sz w:val="16"/>
          <w:szCs w:val="18"/>
          <w:lang w:val="en-US" w:eastAsia="en-GB"/>
        </w:rPr>
        <w:t>evidence,</w:t>
      </w:r>
      <w:r w:rsidRPr="00E61DE2">
        <w:rPr>
          <w:rFonts w:ascii="Segoe UI Semilight" w:hAnsi="Segoe UI Semilight" w:cs="Segoe UI Semilight"/>
          <w:iCs/>
          <w:color w:val="8496B0" w:themeColor="text2" w:themeTint="99"/>
          <w:sz w:val="16"/>
          <w:szCs w:val="18"/>
          <w:lang w:val="en-US" w:eastAsia="en-GB"/>
        </w:rPr>
        <w:t xml:space="preserve"> or answer questions about the matter, by statutory right or otherwise</w:t>
      </w:r>
      <w:r w:rsidR="00A23185" w:rsidRPr="00E61DE2">
        <w:rPr>
          <w:rFonts w:ascii="Segoe UI Semilight" w:hAnsi="Segoe UI Semilight" w:cs="Segoe UI Semilight"/>
          <w:iCs/>
          <w:color w:val="8496B0" w:themeColor="text2" w:themeTint="99"/>
          <w:sz w:val="16"/>
          <w:szCs w:val="18"/>
          <w:lang w:val="en-US" w:eastAsia="en-GB"/>
        </w:rPr>
        <w:t xml:space="preserve">. </w:t>
      </w:r>
      <w:r w:rsidRPr="00E61DE2">
        <w:rPr>
          <w:rFonts w:ascii="Segoe UI Semilight" w:hAnsi="Segoe UI Semilight" w:cs="Segoe UI Semilight"/>
          <w:iCs/>
          <w:color w:val="8496B0" w:themeColor="text2" w:themeTint="99"/>
          <w:sz w:val="16"/>
          <w:szCs w:val="18"/>
          <w:lang w:val="en-US" w:eastAsia="en-GB"/>
        </w:rPr>
        <w:t>They must immediately leave the room once they have finished or when the meeting decides that they have finished (if that is earlier)</w:t>
      </w:r>
      <w:r w:rsidR="00A23185" w:rsidRPr="00E61DE2">
        <w:rPr>
          <w:rFonts w:ascii="Segoe UI Semilight" w:hAnsi="Segoe UI Semilight" w:cs="Segoe UI Semilight"/>
          <w:iCs/>
          <w:color w:val="8496B0" w:themeColor="text2" w:themeTint="99"/>
          <w:sz w:val="16"/>
          <w:szCs w:val="18"/>
          <w:lang w:val="en-US" w:eastAsia="en-GB"/>
        </w:rPr>
        <w:t xml:space="preserve">. </w:t>
      </w:r>
      <w:r w:rsidRPr="00E61DE2">
        <w:rPr>
          <w:rFonts w:ascii="Segoe UI Semilight" w:hAnsi="Segoe UI Semilight" w:cs="Segoe UI Semilight"/>
          <w:iCs/>
          <w:color w:val="8496B0" w:themeColor="text2" w:themeTint="99"/>
          <w:sz w:val="16"/>
          <w:szCs w:val="18"/>
          <w:lang w:val="en-US" w:eastAsia="en-GB"/>
        </w:rPr>
        <w:t>They cannot remain in the room to observe the vote on the matter.</w:t>
      </w:r>
    </w:p>
    <w:p w14:paraId="5A05BF47" w14:textId="77777777" w:rsidR="00171A00" w:rsidRPr="00E61DE2" w:rsidRDefault="00171A00" w:rsidP="00171A00">
      <w:pPr>
        <w:rPr>
          <w:rFonts w:ascii="Segoe UI Semilight" w:hAnsi="Segoe UI Semilight" w:cs="Segoe UI Semilight"/>
          <w:color w:val="8496B0" w:themeColor="text2" w:themeTint="99"/>
          <w:sz w:val="16"/>
          <w:szCs w:val="18"/>
        </w:rPr>
      </w:pPr>
      <w:r w:rsidRPr="00E61DE2">
        <w:rPr>
          <w:rFonts w:ascii="Segoe UI Semilight" w:hAnsi="Segoe UI Semilight" w:cs="Segoe UI Semilight"/>
          <w:color w:val="8496B0" w:themeColor="text2" w:themeTint="99"/>
          <w:sz w:val="16"/>
          <w:szCs w:val="18"/>
        </w:rPr>
        <w:br/>
        <w:t xml:space="preserve">3) Standing Orders provide a fixed timescale for each person to speak and for the matter to be formally referred to, or to be placed on the agenda of the next meeting, or to be responded to by the clerk, or to be noted, in order that there is no discussion at the meeting on a matter that has not been given prior notice of in the agenda. Members of the public wishing to speak should notify the Clerk in advance. If </w:t>
      </w:r>
      <w:r w:rsidRPr="00E61DE2">
        <w:rPr>
          <w:rFonts w:ascii="Segoe UI Semilight" w:hAnsi="Segoe UI Semilight" w:cs="Segoe UI Semilight"/>
          <w:color w:val="8496B0" w:themeColor="text2" w:themeTint="99"/>
          <w:sz w:val="16"/>
          <w:szCs w:val="18"/>
        </w:rPr>
        <w:lastRenderedPageBreak/>
        <w:t>any Councillor receives notice from a member of the public that they wish to speak at a meeting, that Councillor should inform the Clerk prior to the meeting.</w:t>
      </w:r>
      <w:r w:rsidRPr="00E61DE2">
        <w:rPr>
          <w:rFonts w:ascii="Segoe UI Semilight" w:hAnsi="Segoe UI Semilight" w:cs="Segoe UI Semilight"/>
          <w:color w:val="8496B0" w:themeColor="text2" w:themeTint="99"/>
          <w:sz w:val="16"/>
          <w:szCs w:val="18"/>
        </w:rPr>
        <w:br/>
        <w:t>(A copy of the Council’s Public Participation Scheme is available on request.)</w:t>
      </w:r>
    </w:p>
    <w:p w14:paraId="2987EB59" w14:textId="77777777" w:rsidR="00171A00" w:rsidRPr="00E61DE2" w:rsidRDefault="00171A00" w:rsidP="00171A00">
      <w:pPr>
        <w:rPr>
          <w:rFonts w:ascii="Segoe UI Semilight" w:hAnsi="Segoe UI Semilight" w:cs="Segoe UI Semilight"/>
          <w:color w:val="8496B0" w:themeColor="text2" w:themeTint="99"/>
          <w:sz w:val="16"/>
          <w:szCs w:val="18"/>
        </w:rPr>
      </w:pPr>
    </w:p>
    <w:p w14:paraId="5E5C8607" w14:textId="29B0C359" w:rsidR="00171A00" w:rsidRPr="00E61DE2" w:rsidRDefault="00171A00" w:rsidP="00171A00">
      <w:pPr>
        <w:rPr>
          <w:rFonts w:ascii="Segoe UI Semilight" w:hAnsi="Segoe UI Semilight" w:cs="Segoe UI Semilight"/>
          <w:color w:val="8496B0" w:themeColor="text2" w:themeTint="99"/>
          <w:sz w:val="16"/>
          <w:szCs w:val="18"/>
          <w:lang w:eastAsia="en-GB"/>
        </w:rPr>
      </w:pPr>
      <w:r w:rsidRPr="00E61DE2">
        <w:rPr>
          <w:rFonts w:ascii="Segoe UI Semilight" w:hAnsi="Segoe UI Semilight" w:cs="Segoe UI Semilight"/>
          <w:color w:val="8496B0" w:themeColor="text2" w:themeTint="99"/>
          <w:sz w:val="16"/>
          <w:szCs w:val="18"/>
        </w:rPr>
        <w:t>4)</w:t>
      </w:r>
      <w:r w:rsidRPr="00E61DE2">
        <w:rPr>
          <w:rFonts w:ascii="Segoe UI Semilight" w:hAnsi="Segoe UI Semilight" w:cs="Segoe UI Semilight"/>
          <w:color w:val="8496B0" w:themeColor="text2" w:themeTint="99"/>
          <w:sz w:val="16"/>
          <w:szCs w:val="18"/>
          <w:lang w:eastAsia="en-GB"/>
        </w:rPr>
        <w:t xml:space="preserve"> In the interests of openness and transparency, Councillors and members of the public are reminded that the law permits any person to film, record, photograph or use social media </w:t>
      </w:r>
      <w:r w:rsidR="00781208" w:rsidRPr="00E61DE2">
        <w:rPr>
          <w:rFonts w:ascii="Segoe UI Semilight" w:hAnsi="Segoe UI Semilight" w:cs="Segoe UI Semilight"/>
          <w:color w:val="8496B0" w:themeColor="text2" w:themeTint="99"/>
          <w:sz w:val="16"/>
          <w:szCs w:val="18"/>
          <w:lang w:eastAsia="en-GB"/>
        </w:rPr>
        <w:t>to</w:t>
      </w:r>
      <w:r w:rsidRPr="00E61DE2">
        <w:rPr>
          <w:rFonts w:ascii="Segoe UI Semilight" w:hAnsi="Segoe UI Semilight" w:cs="Segoe UI Semilight"/>
          <w:color w:val="8496B0" w:themeColor="text2" w:themeTint="99"/>
          <w:sz w:val="16"/>
          <w:szCs w:val="18"/>
          <w:lang w:eastAsia="en-GB"/>
        </w:rPr>
        <w:t xml:space="preserve"> report on the proceedings of a meeting of the Council or its Committees when they are open to the public. This does not extend to live verbal commentary.</w:t>
      </w:r>
    </w:p>
    <w:p w14:paraId="1E8EAC70" w14:textId="77777777" w:rsidR="00171A00" w:rsidRPr="00E61DE2" w:rsidRDefault="00171A00" w:rsidP="00171A00">
      <w:pPr>
        <w:rPr>
          <w:rFonts w:ascii="Segoe UI Semilight" w:hAnsi="Segoe UI Semilight" w:cs="Segoe UI Semilight"/>
          <w:color w:val="8496B0" w:themeColor="text2" w:themeTint="99"/>
          <w:sz w:val="16"/>
          <w:szCs w:val="18"/>
          <w:lang w:eastAsia="en-GB"/>
        </w:rPr>
      </w:pPr>
      <w:r w:rsidRPr="00E61DE2">
        <w:rPr>
          <w:rFonts w:ascii="Segoe UI Semilight" w:hAnsi="Segoe UI Semilight" w:cs="Segoe UI Semilight"/>
          <w:color w:val="8496B0" w:themeColor="text2" w:themeTint="99"/>
          <w:sz w:val="16"/>
          <w:szCs w:val="18"/>
          <w:lang w:eastAsia="en-GB"/>
        </w:rPr>
        <w:t>Filming and photography will only be permitted from the area designated. No flash photography or additional lighting should be used without prior consent. Anyone wishing to report on the meeting should notify the Clerk or Chairman so that they can be afforded reasonable facilities. People under the age of 18 or other members of the public not wishing to be filmed or photographed should notify the Clerk or Chairman and should sit in the area designated for this purpose. Improper conduct or any disruptive behaviour could result in expulsion from the meeting.</w:t>
      </w:r>
    </w:p>
    <w:p w14:paraId="6279FBC2" w14:textId="77777777" w:rsidR="00171A00" w:rsidRDefault="00171A00" w:rsidP="00171A00">
      <w:pPr>
        <w:rPr>
          <w:rFonts w:ascii="Segoe UI Semilight" w:hAnsi="Segoe UI Semilight" w:cs="Segoe UI Semilight"/>
          <w:color w:val="8496B0" w:themeColor="text2" w:themeTint="99"/>
          <w:sz w:val="16"/>
          <w:szCs w:val="18"/>
        </w:rPr>
      </w:pPr>
      <w:r w:rsidRPr="00E61DE2">
        <w:rPr>
          <w:rFonts w:ascii="Segoe UI Semilight" w:hAnsi="Segoe UI Semilight" w:cs="Segoe UI Semilight"/>
          <w:color w:val="8496B0" w:themeColor="text2" w:themeTint="99"/>
          <w:sz w:val="16"/>
          <w:szCs w:val="18"/>
        </w:rPr>
        <w:t>(A copy of the Council’s Media Policy is available on request.)</w:t>
      </w:r>
    </w:p>
    <w:p w14:paraId="7CBC2EB8" w14:textId="77777777" w:rsidR="00171A00" w:rsidRPr="00E61DE2" w:rsidRDefault="00171A00" w:rsidP="00171A00">
      <w:pPr>
        <w:rPr>
          <w:rFonts w:ascii="Segoe UI Semilight" w:hAnsi="Segoe UI Semilight" w:cs="Segoe UI Semilight"/>
          <w:color w:val="8496B0" w:themeColor="text2" w:themeTint="99"/>
          <w:sz w:val="16"/>
          <w:szCs w:val="18"/>
        </w:rPr>
      </w:pPr>
    </w:p>
    <w:p w14:paraId="2C0327B1" w14:textId="148266A2" w:rsidR="00171A00" w:rsidRDefault="00171A00"/>
    <w:p w14:paraId="69A80B79" w14:textId="6ECD0AC1" w:rsidR="00D949B0" w:rsidRPr="00D949B0" w:rsidRDefault="00D949B0" w:rsidP="00D949B0"/>
    <w:p w14:paraId="4B227A3C" w14:textId="04B82DD6" w:rsidR="00D949B0" w:rsidRPr="00D949B0" w:rsidRDefault="00D949B0" w:rsidP="00D949B0"/>
    <w:p w14:paraId="28C31CA5" w14:textId="602EBEBB" w:rsidR="00D949B0" w:rsidRDefault="00D949B0" w:rsidP="00D949B0"/>
    <w:p w14:paraId="7C57EF23" w14:textId="547DFE6F" w:rsidR="00D949B0" w:rsidRDefault="00D949B0" w:rsidP="00D949B0"/>
    <w:p w14:paraId="0096D7BF" w14:textId="35DF71AF" w:rsidR="00D949B0" w:rsidRPr="00D949B0" w:rsidRDefault="00D949B0" w:rsidP="00D949B0">
      <w:pPr>
        <w:tabs>
          <w:tab w:val="left" w:pos="2625"/>
        </w:tabs>
      </w:pPr>
      <w:r>
        <w:tab/>
      </w:r>
    </w:p>
    <w:sectPr w:rsidR="00D949B0" w:rsidRPr="00D949B0" w:rsidSect="00A33759">
      <w:headerReference w:type="default" r:id="rId7"/>
      <w:footerReference w:type="default" r:id="rId8"/>
      <w:pgSz w:w="11906" w:h="16838"/>
      <w:pgMar w:top="1440" w:right="1077" w:bottom="1440" w:left="107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18AD0F" w14:textId="77777777" w:rsidR="00CF0BBC" w:rsidRDefault="00CF0BBC" w:rsidP="00171A00">
      <w:r>
        <w:separator/>
      </w:r>
    </w:p>
  </w:endnote>
  <w:endnote w:type="continuationSeparator" w:id="0">
    <w:p w14:paraId="6A821A1C" w14:textId="77777777" w:rsidR="00CF0BBC" w:rsidRDefault="00CF0BBC" w:rsidP="00171A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Freestyle Script">
    <w:charset w:val="00"/>
    <w:family w:val="script"/>
    <w:pitch w:val="variable"/>
    <w:sig w:usb0="00000003" w:usb1="00000000" w:usb2="00000000" w:usb3="00000000" w:csb0="00000001" w:csb1="00000000"/>
  </w:font>
  <w:font w:name="Segoe UI Semilight">
    <w:panose1 w:val="020B04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60BBF6" w14:textId="77777777" w:rsidR="00A33759" w:rsidRDefault="00A33759">
    <w:pPr>
      <w:pStyle w:val="Footer"/>
    </w:pPr>
    <w:r>
      <w:rPr>
        <w:noProof/>
        <w:color w:val="4472C4" w:themeColor="accent1"/>
      </w:rPr>
      <mc:AlternateContent>
        <mc:Choice Requires="wps">
          <w:drawing>
            <wp:anchor distT="0" distB="0" distL="114300" distR="114300" simplePos="0" relativeHeight="251659264" behindDoc="0" locked="0" layoutInCell="1" allowOverlap="1" wp14:anchorId="7C945FC7" wp14:editId="632B5C16">
              <wp:simplePos x="0" y="0"/>
              <wp:positionH relativeFrom="page">
                <wp:align>center</wp:align>
              </wp:positionH>
              <wp:positionV relativeFrom="page">
                <wp:align>center</wp:align>
              </wp:positionV>
              <wp:extent cx="7364730" cy="9528810"/>
              <wp:effectExtent l="0" t="0" r="26670" b="26670"/>
              <wp:wrapNone/>
              <wp:docPr id="452" name="Rectangle 452"/>
              <wp:cNvGraphicFramePr/>
              <a:graphic xmlns:a="http://schemas.openxmlformats.org/drawingml/2006/main">
                <a:graphicData uri="http://schemas.microsoft.com/office/word/2010/wordprocessingShape">
                  <wps:wsp>
                    <wps:cNvSpPr/>
                    <wps:spPr>
                      <a:xfrm>
                        <a:off x="0" y="0"/>
                        <a:ext cx="7364730" cy="9528810"/>
                      </a:xfrm>
                      <a:prstGeom prst="rect">
                        <a:avLst/>
                      </a:prstGeom>
                      <a:no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w:pict>
            <v:rect w14:anchorId="68040279" id="Rectangle 452" o:spid="_x0000_s1026" style="position:absolute;margin-left:0;margin-top:0;width:579.9pt;height:750.3pt;z-index:251659264;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" filled="f" strokecolor="#747070 [1614]" strokeweight="1.25pt">
              <w10:wrap anchorx="page" anchory="page"/>
            </v:rect>
          </w:pict>
        </mc:Fallback>
      </mc:AlternateContent>
    </w:r>
    <w:r>
      <w:rPr>
        <w:color w:val="4472C4" w:themeColor="accent1"/>
      </w:rPr>
      <w:t xml:space="preserve"> </w:t>
    </w:r>
    <w:r>
      <w:rPr>
        <w:rFonts w:asciiTheme="majorHAnsi" w:eastAsiaTheme="majorEastAsia" w:hAnsiTheme="majorHAnsi" w:cstheme="majorBidi"/>
        <w:color w:val="4472C4" w:themeColor="accent1"/>
        <w:sz w:val="20"/>
        <w:szCs w:val="20"/>
      </w:rPr>
      <w:t xml:space="preserve">pg. </w:t>
    </w:r>
    <w:r>
      <w:rPr>
        <w:rFonts w:asciiTheme="minorHAnsi" w:eastAsiaTheme="minorEastAsia" w:hAnsiTheme="minorHAnsi" w:cstheme="minorBidi"/>
        <w:color w:val="4472C4" w:themeColor="accent1"/>
        <w:sz w:val="20"/>
        <w:szCs w:val="20"/>
      </w:rPr>
      <w:fldChar w:fldCharType="begin"/>
    </w:r>
    <w:r>
      <w:rPr>
        <w:color w:val="4472C4" w:themeColor="accent1"/>
        <w:sz w:val="20"/>
        <w:szCs w:val="20"/>
      </w:rPr>
      <w:instrText xml:space="preserve"> PAGE    \* MERGEFORMAT </w:instrText>
    </w:r>
    <w:r>
      <w:rPr>
        <w:rFonts w:asciiTheme="minorHAnsi" w:eastAsiaTheme="minorEastAsia" w:hAnsiTheme="minorHAnsi" w:cstheme="minorBidi"/>
        <w:color w:val="4472C4" w:themeColor="accent1"/>
        <w:sz w:val="20"/>
        <w:szCs w:val="20"/>
      </w:rPr>
      <w:fldChar w:fldCharType="separate"/>
    </w:r>
    <w:r>
      <w:rPr>
        <w:rFonts w:asciiTheme="majorHAnsi" w:eastAsiaTheme="majorEastAsia" w:hAnsiTheme="majorHAnsi" w:cstheme="majorBidi"/>
        <w:noProof/>
        <w:color w:val="4472C4" w:themeColor="accent1"/>
        <w:sz w:val="20"/>
        <w:szCs w:val="20"/>
      </w:rPr>
      <w:t>2</w:t>
    </w:r>
    <w:r>
      <w:rPr>
        <w:rFonts w:asciiTheme="majorHAnsi" w:eastAsiaTheme="majorEastAsia" w:hAnsiTheme="majorHAnsi" w:cstheme="majorBidi"/>
        <w:noProof/>
        <w:color w:val="4472C4" w:themeColor="accent1"/>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4297EA" w14:textId="77777777" w:rsidR="00CF0BBC" w:rsidRDefault="00CF0BBC" w:rsidP="00171A00">
      <w:r>
        <w:separator/>
      </w:r>
    </w:p>
  </w:footnote>
  <w:footnote w:type="continuationSeparator" w:id="0">
    <w:p w14:paraId="286AA119" w14:textId="77777777" w:rsidR="00CF0BBC" w:rsidRDefault="00CF0BBC" w:rsidP="00171A0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1A1237" w14:textId="48D6E320" w:rsidR="00956BFA" w:rsidRDefault="0052340B">
    <w:pPr>
      <w:pStyle w:val="Header"/>
    </w:pPr>
    <w:r>
      <w:t xml:space="preserve">REF: </w:t>
    </w:r>
    <w:r w:rsidR="00E70882">
      <w:t>031023</w:t>
    </w:r>
  </w:p>
  <w:p w14:paraId="0B1BB017" w14:textId="77777777" w:rsidR="00381D83" w:rsidRDefault="00381D83">
    <w:pPr>
      <w:pStyle w:val="Header"/>
    </w:pPr>
  </w:p>
  <w:p w14:paraId="5039EA1D" w14:textId="77777777" w:rsidR="00AC6DEA" w:rsidRDefault="00AC6DEA">
    <w:pPr>
      <w:pStyle w:val="Header"/>
    </w:pPr>
  </w:p>
  <w:p w14:paraId="73081889" w14:textId="77777777" w:rsidR="00A33759" w:rsidRDefault="00A33759">
    <w:pPr>
      <w:pStyle w:val="Header"/>
    </w:pPr>
  </w:p>
  <w:p w14:paraId="612C1091" w14:textId="77777777" w:rsidR="00A33759" w:rsidRDefault="00A3375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0F9319D"/>
    <w:multiLevelType w:val="hybridMultilevel"/>
    <w:tmpl w:val="33DE3F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6137526B"/>
    <w:multiLevelType w:val="hybridMultilevel"/>
    <w:tmpl w:val="3AC2B5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6AB60AC2"/>
    <w:multiLevelType w:val="hybridMultilevel"/>
    <w:tmpl w:val="08FCF60C"/>
    <w:lvl w:ilvl="0" w:tplc="C25824D2">
      <w:start w:val="12"/>
      <w:numFmt w:val="bullet"/>
      <w:lvlText w:val="-"/>
      <w:lvlJc w:val="left"/>
      <w:pPr>
        <w:ind w:left="405" w:hanging="360"/>
      </w:pPr>
      <w:rPr>
        <w:rFonts w:ascii="Calibri" w:eastAsia="Times New Roman" w:hAnsi="Calibri" w:cs="Calibri" w:hint="default"/>
      </w:rPr>
    </w:lvl>
    <w:lvl w:ilvl="1" w:tplc="08090003" w:tentative="1">
      <w:start w:val="1"/>
      <w:numFmt w:val="bullet"/>
      <w:lvlText w:val="o"/>
      <w:lvlJc w:val="left"/>
      <w:pPr>
        <w:ind w:left="1125" w:hanging="360"/>
      </w:pPr>
      <w:rPr>
        <w:rFonts w:ascii="Courier New" w:hAnsi="Courier New" w:cs="Courier New" w:hint="default"/>
      </w:rPr>
    </w:lvl>
    <w:lvl w:ilvl="2" w:tplc="08090005" w:tentative="1">
      <w:start w:val="1"/>
      <w:numFmt w:val="bullet"/>
      <w:lvlText w:val=""/>
      <w:lvlJc w:val="left"/>
      <w:pPr>
        <w:ind w:left="1845" w:hanging="360"/>
      </w:pPr>
      <w:rPr>
        <w:rFonts w:ascii="Wingdings" w:hAnsi="Wingdings" w:hint="default"/>
      </w:rPr>
    </w:lvl>
    <w:lvl w:ilvl="3" w:tplc="08090001" w:tentative="1">
      <w:start w:val="1"/>
      <w:numFmt w:val="bullet"/>
      <w:lvlText w:val=""/>
      <w:lvlJc w:val="left"/>
      <w:pPr>
        <w:ind w:left="2565" w:hanging="360"/>
      </w:pPr>
      <w:rPr>
        <w:rFonts w:ascii="Symbol" w:hAnsi="Symbol" w:hint="default"/>
      </w:rPr>
    </w:lvl>
    <w:lvl w:ilvl="4" w:tplc="08090003" w:tentative="1">
      <w:start w:val="1"/>
      <w:numFmt w:val="bullet"/>
      <w:lvlText w:val="o"/>
      <w:lvlJc w:val="left"/>
      <w:pPr>
        <w:ind w:left="3285" w:hanging="360"/>
      </w:pPr>
      <w:rPr>
        <w:rFonts w:ascii="Courier New" w:hAnsi="Courier New" w:cs="Courier New" w:hint="default"/>
      </w:rPr>
    </w:lvl>
    <w:lvl w:ilvl="5" w:tplc="08090005" w:tentative="1">
      <w:start w:val="1"/>
      <w:numFmt w:val="bullet"/>
      <w:lvlText w:val=""/>
      <w:lvlJc w:val="left"/>
      <w:pPr>
        <w:ind w:left="4005" w:hanging="360"/>
      </w:pPr>
      <w:rPr>
        <w:rFonts w:ascii="Wingdings" w:hAnsi="Wingdings" w:hint="default"/>
      </w:rPr>
    </w:lvl>
    <w:lvl w:ilvl="6" w:tplc="08090001" w:tentative="1">
      <w:start w:val="1"/>
      <w:numFmt w:val="bullet"/>
      <w:lvlText w:val=""/>
      <w:lvlJc w:val="left"/>
      <w:pPr>
        <w:ind w:left="4725" w:hanging="360"/>
      </w:pPr>
      <w:rPr>
        <w:rFonts w:ascii="Symbol" w:hAnsi="Symbol" w:hint="default"/>
      </w:rPr>
    </w:lvl>
    <w:lvl w:ilvl="7" w:tplc="08090003" w:tentative="1">
      <w:start w:val="1"/>
      <w:numFmt w:val="bullet"/>
      <w:lvlText w:val="o"/>
      <w:lvlJc w:val="left"/>
      <w:pPr>
        <w:ind w:left="5445" w:hanging="360"/>
      </w:pPr>
      <w:rPr>
        <w:rFonts w:ascii="Courier New" w:hAnsi="Courier New" w:cs="Courier New" w:hint="default"/>
      </w:rPr>
    </w:lvl>
    <w:lvl w:ilvl="8" w:tplc="08090005" w:tentative="1">
      <w:start w:val="1"/>
      <w:numFmt w:val="bullet"/>
      <w:lvlText w:val=""/>
      <w:lvlJc w:val="left"/>
      <w:pPr>
        <w:ind w:left="6165" w:hanging="360"/>
      </w:pPr>
      <w:rPr>
        <w:rFonts w:ascii="Wingdings" w:hAnsi="Wingdings" w:hint="default"/>
      </w:rPr>
    </w:lvl>
  </w:abstractNum>
  <w:abstractNum w:abstractNumId="3" w15:restartNumberingAfterBreak="0">
    <w:nsid w:val="6DD55BC6"/>
    <w:multiLevelType w:val="hybridMultilevel"/>
    <w:tmpl w:val="F12CD8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23758536">
    <w:abstractNumId w:val="2"/>
  </w:num>
  <w:num w:numId="2" w16cid:durableId="649672218">
    <w:abstractNumId w:val="0"/>
  </w:num>
  <w:num w:numId="3" w16cid:durableId="1085297928">
    <w:abstractNumId w:val="3"/>
  </w:num>
  <w:num w:numId="4" w16cid:durableId="50432244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1A00"/>
    <w:rsid w:val="000046F3"/>
    <w:rsid w:val="00005EA6"/>
    <w:rsid w:val="00007D2C"/>
    <w:rsid w:val="000147FC"/>
    <w:rsid w:val="000150F1"/>
    <w:rsid w:val="00020DEA"/>
    <w:rsid w:val="00026B50"/>
    <w:rsid w:val="00032515"/>
    <w:rsid w:val="00032670"/>
    <w:rsid w:val="00032F7A"/>
    <w:rsid w:val="00042F05"/>
    <w:rsid w:val="000433D6"/>
    <w:rsid w:val="00057D18"/>
    <w:rsid w:val="000665DD"/>
    <w:rsid w:val="000711D8"/>
    <w:rsid w:val="00071AF0"/>
    <w:rsid w:val="00072E2E"/>
    <w:rsid w:val="00095F75"/>
    <w:rsid w:val="000F53A4"/>
    <w:rsid w:val="000F73B5"/>
    <w:rsid w:val="00102DD7"/>
    <w:rsid w:val="00111F51"/>
    <w:rsid w:val="0011215E"/>
    <w:rsid w:val="001355B9"/>
    <w:rsid w:val="00147F7F"/>
    <w:rsid w:val="0015239D"/>
    <w:rsid w:val="00171A00"/>
    <w:rsid w:val="00175384"/>
    <w:rsid w:val="00180F72"/>
    <w:rsid w:val="00183E4C"/>
    <w:rsid w:val="0018420E"/>
    <w:rsid w:val="0018532D"/>
    <w:rsid w:val="001F6404"/>
    <w:rsid w:val="00221178"/>
    <w:rsid w:val="002251A0"/>
    <w:rsid w:val="002302A8"/>
    <w:rsid w:val="00236953"/>
    <w:rsid w:val="00246FF7"/>
    <w:rsid w:val="00247537"/>
    <w:rsid w:val="002568BC"/>
    <w:rsid w:val="00266151"/>
    <w:rsid w:val="0026760E"/>
    <w:rsid w:val="00287563"/>
    <w:rsid w:val="00290B4F"/>
    <w:rsid w:val="002A35F1"/>
    <w:rsid w:val="002C2D3F"/>
    <w:rsid w:val="002D2AC0"/>
    <w:rsid w:val="002E772B"/>
    <w:rsid w:val="002F4083"/>
    <w:rsid w:val="002F509A"/>
    <w:rsid w:val="002F5953"/>
    <w:rsid w:val="00304706"/>
    <w:rsid w:val="00314A21"/>
    <w:rsid w:val="0032072C"/>
    <w:rsid w:val="003212E1"/>
    <w:rsid w:val="00336382"/>
    <w:rsid w:val="00377D74"/>
    <w:rsid w:val="00381D83"/>
    <w:rsid w:val="003837CD"/>
    <w:rsid w:val="003A27E1"/>
    <w:rsid w:val="003B1EE0"/>
    <w:rsid w:val="003B22D0"/>
    <w:rsid w:val="003C33F0"/>
    <w:rsid w:val="003D31C1"/>
    <w:rsid w:val="003E1C81"/>
    <w:rsid w:val="003E58A7"/>
    <w:rsid w:val="003F7A7C"/>
    <w:rsid w:val="0042361E"/>
    <w:rsid w:val="00437C57"/>
    <w:rsid w:val="00442C17"/>
    <w:rsid w:val="00452F1C"/>
    <w:rsid w:val="004545D0"/>
    <w:rsid w:val="00454E1F"/>
    <w:rsid w:val="00467981"/>
    <w:rsid w:val="004865E4"/>
    <w:rsid w:val="00494F07"/>
    <w:rsid w:val="004A7D05"/>
    <w:rsid w:val="004B0919"/>
    <w:rsid w:val="004C194A"/>
    <w:rsid w:val="004D2331"/>
    <w:rsid w:val="004D3801"/>
    <w:rsid w:val="004E657B"/>
    <w:rsid w:val="004F1074"/>
    <w:rsid w:val="0052340B"/>
    <w:rsid w:val="00527534"/>
    <w:rsid w:val="00536BBE"/>
    <w:rsid w:val="005469CE"/>
    <w:rsid w:val="005540CB"/>
    <w:rsid w:val="005A314A"/>
    <w:rsid w:val="005D257C"/>
    <w:rsid w:val="005D3A35"/>
    <w:rsid w:val="005D4420"/>
    <w:rsid w:val="005F1C56"/>
    <w:rsid w:val="006008FC"/>
    <w:rsid w:val="00610230"/>
    <w:rsid w:val="00614560"/>
    <w:rsid w:val="00624E69"/>
    <w:rsid w:val="00632163"/>
    <w:rsid w:val="00637276"/>
    <w:rsid w:val="006549E7"/>
    <w:rsid w:val="0066795E"/>
    <w:rsid w:val="00674A9A"/>
    <w:rsid w:val="006772FF"/>
    <w:rsid w:val="0069240E"/>
    <w:rsid w:val="0069376B"/>
    <w:rsid w:val="0069521A"/>
    <w:rsid w:val="00697DE7"/>
    <w:rsid w:val="006A356B"/>
    <w:rsid w:val="006A5472"/>
    <w:rsid w:val="006D38A7"/>
    <w:rsid w:val="006D458A"/>
    <w:rsid w:val="006E0E27"/>
    <w:rsid w:val="006E1F41"/>
    <w:rsid w:val="006F0A32"/>
    <w:rsid w:val="006F31E8"/>
    <w:rsid w:val="00700D64"/>
    <w:rsid w:val="007240BC"/>
    <w:rsid w:val="0073485D"/>
    <w:rsid w:val="00734A97"/>
    <w:rsid w:val="00737F9F"/>
    <w:rsid w:val="0074044C"/>
    <w:rsid w:val="007553A1"/>
    <w:rsid w:val="00781208"/>
    <w:rsid w:val="0079695D"/>
    <w:rsid w:val="007A3E7A"/>
    <w:rsid w:val="007A45FD"/>
    <w:rsid w:val="007A5763"/>
    <w:rsid w:val="007C663C"/>
    <w:rsid w:val="007D38AB"/>
    <w:rsid w:val="007E08F9"/>
    <w:rsid w:val="00803310"/>
    <w:rsid w:val="00807E4F"/>
    <w:rsid w:val="00814E7C"/>
    <w:rsid w:val="00817BC6"/>
    <w:rsid w:val="00834160"/>
    <w:rsid w:val="00856263"/>
    <w:rsid w:val="00867247"/>
    <w:rsid w:val="00867779"/>
    <w:rsid w:val="00867D60"/>
    <w:rsid w:val="00875A03"/>
    <w:rsid w:val="00876216"/>
    <w:rsid w:val="0088099E"/>
    <w:rsid w:val="00880D90"/>
    <w:rsid w:val="008B051D"/>
    <w:rsid w:val="008C4524"/>
    <w:rsid w:val="008D7FCE"/>
    <w:rsid w:val="008E523A"/>
    <w:rsid w:val="008F0CEF"/>
    <w:rsid w:val="008F185E"/>
    <w:rsid w:val="00905AC1"/>
    <w:rsid w:val="00905EEC"/>
    <w:rsid w:val="00916D55"/>
    <w:rsid w:val="009265AA"/>
    <w:rsid w:val="00932B4A"/>
    <w:rsid w:val="00944134"/>
    <w:rsid w:val="009449EA"/>
    <w:rsid w:val="00956BFA"/>
    <w:rsid w:val="009864ED"/>
    <w:rsid w:val="009A4674"/>
    <w:rsid w:val="009E5256"/>
    <w:rsid w:val="009F0F63"/>
    <w:rsid w:val="00A23185"/>
    <w:rsid w:val="00A33759"/>
    <w:rsid w:val="00A36861"/>
    <w:rsid w:val="00A60E11"/>
    <w:rsid w:val="00A61494"/>
    <w:rsid w:val="00A63AC3"/>
    <w:rsid w:val="00A64A5E"/>
    <w:rsid w:val="00A6528B"/>
    <w:rsid w:val="00A745E6"/>
    <w:rsid w:val="00A8504D"/>
    <w:rsid w:val="00AC1F3E"/>
    <w:rsid w:val="00AC331F"/>
    <w:rsid w:val="00AC6DEA"/>
    <w:rsid w:val="00AE3C52"/>
    <w:rsid w:val="00B05CF4"/>
    <w:rsid w:val="00B2317B"/>
    <w:rsid w:val="00B231FC"/>
    <w:rsid w:val="00B27213"/>
    <w:rsid w:val="00B33719"/>
    <w:rsid w:val="00B37099"/>
    <w:rsid w:val="00B50666"/>
    <w:rsid w:val="00B655C8"/>
    <w:rsid w:val="00B6742A"/>
    <w:rsid w:val="00B80731"/>
    <w:rsid w:val="00B85760"/>
    <w:rsid w:val="00B90319"/>
    <w:rsid w:val="00BC535C"/>
    <w:rsid w:val="00BD5023"/>
    <w:rsid w:val="00BE14C6"/>
    <w:rsid w:val="00BE311A"/>
    <w:rsid w:val="00BE4B9F"/>
    <w:rsid w:val="00C34561"/>
    <w:rsid w:val="00C463B6"/>
    <w:rsid w:val="00C47BCE"/>
    <w:rsid w:val="00C54B3C"/>
    <w:rsid w:val="00C56368"/>
    <w:rsid w:val="00C8282B"/>
    <w:rsid w:val="00C853EA"/>
    <w:rsid w:val="00CA79C5"/>
    <w:rsid w:val="00CB32C0"/>
    <w:rsid w:val="00CB56C2"/>
    <w:rsid w:val="00CC10DA"/>
    <w:rsid w:val="00CD6FF3"/>
    <w:rsid w:val="00CE7C6D"/>
    <w:rsid w:val="00CF0BBC"/>
    <w:rsid w:val="00D00D13"/>
    <w:rsid w:val="00D1703D"/>
    <w:rsid w:val="00D244BF"/>
    <w:rsid w:val="00D25EFD"/>
    <w:rsid w:val="00D27C0C"/>
    <w:rsid w:val="00D27E7A"/>
    <w:rsid w:val="00D326F9"/>
    <w:rsid w:val="00D47FFA"/>
    <w:rsid w:val="00D522DE"/>
    <w:rsid w:val="00D52973"/>
    <w:rsid w:val="00D62F24"/>
    <w:rsid w:val="00D67129"/>
    <w:rsid w:val="00D768CD"/>
    <w:rsid w:val="00D83D76"/>
    <w:rsid w:val="00D8402F"/>
    <w:rsid w:val="00D949B0"/>
    <w:rsid w:val="00D96301"/>
    <w:rsid w:val="00DD6235"/>
    <w:rsid w:val="00DE2488"/>
    <w:rsid w:val="00E15E54"/>
    <w:rsid w:val="00E34CEA"/>
    <w:rsid w:val="00E37A2E"/>
    <w:rsid w:val="00E42533"/>
    <w:rsid w:val="00E46CD4"/>
    <w:rsid w:val="00E5289B"/>
    <w:rsid w:val="00E70882"/>
    <w:rsid w:val="00E76F59"/>
    <w:rsid w:val="00E80F84"/>
    <w:rsid w:val="00E8246B"/>
    <w:rsid w:val="00E869BF"/>
    <w:rsid w:val="00EA0605"/>
    <w:rsid w:val="00EA2BDA"/>
    <w:rsid w:val="00EA6EC2"/>
    <w:rsid w:val="00EB0CA0"/>
    <w:rsid w:val="00EB47CF"/>
    <w:rsid w:val="00ED0FA1"/>
    <w:rsid w:val="00ED205B"/>
    <w:rsid w:val="00EE2AD6"/>
    <w:rsid w:val="00EE33AB"/>
    <w:rsid w:val="00EF0A97"/>
    <w:rsid w:val="00F01197"/>
    <w:rsid w:val="00F02DF5"/>
    <w:rsid w:val="00F04F85"/>
    <w:rsid w:val="00F110CE"/>
    <w:rsid w:val="00F11467"/>
    <w:rsid w:val="00F11D2B"/>
    <w:rsid w:val="00F275AC"/>
    <w:rsid w:val="00F519D7"/>
    <w:rsid w:val="00F53161"/>
    <w:rsid w:val="00F64D97"/>
    <w:rsid w:val="00F6758D"/>
    <w:rsid w:val="00F73B6F"/>
    <w:rsid w:val="00F77739"/>
    <w:rsid w:val="00F83ACC"/>
    <w:rsid w:val="00F95142"/>
    <w:rsid w:val="00FA7A6B"/>
    <w:rsid w:val="00FE0BDD"/>
    <w:rsid w:val="00FF7EA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9E758B"/>
  <w15:chartTrackingRefBased/>
  <w15:docId w15:val="{59A15FDB-AE27-44B8-97D0-550BBBDF8B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71A0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71A00"/>
    <w:pPr>
      <w:ind w:left="720"/>
      <w:contextualSpacing/>
    </w:pPr>
    <w:rPr>
      <w:rFonts w:ascii="Calibri" w:eastAsia="Calibri" w:hAnsi="Calibri"/>
      <w:sz w:val="22"/>
      <w:szCs w:val="22"/>
    </w:rPr>
  </w:style>
  <w:style w:type="table" w:styleId="TableGridLight">
    <w:name w:val="Grid Table Light"/>
    <w:basedOn w:val="TableNormal"/>
    <w:uiPriority w:val="40"/>
    <w:rsid w:val="00171A00"/>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Header">
    <w:name w:val="header"/>
    <w:basedOn w:val="Normal"/>
    <w:link w:val="HeaderChar"/>
    <w:uiPriority w:val="99"/>
    <w:unhideWhenUsed/>
    <w:rsid w:val="00171A00"/>
    <w:pPr>
      <w:tabs>
        <w:tab w:val="center" w:pos="4513"/>
        <w:tab w:val="right" w:pos="9026"/>
      </w:tabs>
    </w:pPr>
  </w:style>
  <w:style w:type="character" w:customStyle="1" w:styleId="HeaderChar">
    <w:name w:val="Header Char"/>
    <w:basedOn w:val="DefaultParagraphFont"/>
    <w:link w:val="Header"/>
    <w:uiPriority w:val="99"/>
    <w:rsid w:val="00171A00"/>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171A00"/>
    <w:pPr>
      <w:tabs>
        <w:tab w:val="center" w:pos="4513"/>
        <w:tab w:val="right" w:pos="9026"/>
      </w:tabs>
    </w:pPr>
  </w:style>
  <w:style w:type="character" w:customStyle="1" w:styleId="FooterChar">
    <w:name w:val="Footer Char"/>
    <w:basedOn w:val="DefaultParagraphFont"/>
    <w:link w:val="Footer"/>
    <w:uiPriority w:val="99"/>
    <w:rsid w:val="00171A00"/>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81345945">
      <w:bodyDiv w:val="1"/>
      <w:marLeft w:val="0"/>
      <w:marRight w:val="0"/>
      <w:marTop w:val="0"/>
      <w:marBottom w:val="0"/>
      <w:divBdr>
        <w:top w:val="none" w:sz="0" w:space="0" w:color="auto"/>
        <w:left w:val="none" w:sz="0" w:space="0" w:color="auto"/>
        <w:bottom w:val="none" w:sz="0" w:space="0" w:color="auto"/>
        <w:right w:val="none" w:sz="0" w:space="0" w:color="auto"/>
      </w:divBdr>
    </w:div>
    <w:div w:id="843280434">
      <w:bodyDiv w:val="1"/>
      <w:marLeft w:val="0"/>
      <w:marRight w:val="0"/>
      <w:marTop w:val="0"/>
      <w:marBottom w:val="0"/>
      <w:divBdr>
        <w:top w:val="none" w:sz="0" w:space="0" w:color="auto"/>
        <w:left w:val="none" w:sz="0" w:space="0" w:color="auto"/>
        <w:bottom w:val="none" w:sz="0" w:space="0" w:color="auto"/>
        <w:right w:val="none" w:sz="0" w:space="0" w:color="auto"/>
      </w:divBdr>
    </w:div>
    <w:div w:id="867763664">
      <w:bodyDiv w:val="1"/>
      <w:marLeft w:val="0"/>
      <w:marRight w:val="0"/>
      <w:marTop w:val="0"/>
      <w:marBottom w:val="0"/>
      <w:divBdr>
        <w:top w:val="none" w:sz="0" w:space="0" w:color="auto"/>
        <w:left w:val="none" w:sz="0" w:space="0" w:color="auto"/>
        <w:bottom w:val="none" w:sz="0" w:space="0" w:color="auto"/>
        <w:right w:val="none" w:sz="0" w:space="0" w:color="auto"/>
      </w:divBdr>
      <w:divsChild>
        <w:div w:id="1641955277">
          <w:marLeft w:val="0"/>
          <w:marRight w:val="0"/>
          <w:marTop w:val="0"/>
          <w:marBottom w:val="0"/>
          <w:divBdr>
            <w:top w:val="none" w:sz="0" w:space="0" w:color="auto"/>
            <w:left w:val="none" w:sz="0" w:space="0" w:color="auto"/>
            <w:bottom w:val="none" w:sz="0" w:space="0" w:color="auto"/>
            <w:right w:val="none" w:sz="0" w:space="0" w:color="auto"/>
          </w:divBdr>
        </w:div>
        <w:div w:id="1182233948">
          <w:marLeft w:val="0"/>
          <w:marRight w:val="0"/>
          <w:marTop w:val="0"/>
          <w:marBottom w:val="0"/>
          <w:divBdr>
            <w:top w:val="none" w:sz="0" w:space="0" w:color="auto"/>
            <w:left w:val="none" w:sz="0" w:space="0" w:color="auto"/>
            <w:bottom w:val="none" w:sz="0" w:space="0" w:color="auto"/>
            <w:right w:val="none" w:sz="0" w:space="0" w:color="auto"/>
          </w:divBdr>
        </w:div>
        <w:div w:id="142308828">
          <w:marLeft w:val="0"/>
          <w:marRight w:val="0"/>
          <w:marTop w:val="0"/>
          <w:marBottom w:val="0"/>
          <w:divBdr>
            <w:top w:val="none" w:sz="0" w:space="0" w:color="auto"/>
            <w:left w:val="none" w:sz="0" w:space="0" w:color="auto"/>
            <w:bottom w:val="none" w:sz="0" w:space="0" w:color="auto"/>
            <w:right w:val="none" w:sz="0" w:space="0" w:color="auto"/>
          </w:divBdr>
        </w:div>
      </w:divsChild>
    </w:div>
    <w:div w:id="16034132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1508</TotalTime>
  <Pages>2</Pages>
  <Words>790</Words>
  <Characters>4509</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Hartshill Parish Council</dc:creator>
  <cp:keywords/>
  <dc:description/>
  <cp:lastModifiedBy>Hartshill Parish Council</cp:lastModifiedBy>
  <cp:revision>9</cp:revision>
  <cp:lastPrinted>2023-06-27T13:18:00Z</cp:lastPrinted>
  <dcterms:created xsi:type="dcterms:W3CDTF">2023-09-19T12:55:00Z</dcterms:created>
  <dcterms:modified xsi:type="dcterms:W3CDTF">2023-11-01T11:37:00Z</dcterms:modified>
</cp:coreProperties>
</file>