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D2E72" w14:textId="2232E48A" w:rsidR="00C05357" w:rsidRDefault="009F350C" w:rsidP="003B0145">
      <w:pPr>
        <w:spacing w:after="0"/>
        <w:rPr>
          <w:rFonts w:ascii="Century Gothic" w:hAnsi="Century Gothic"/>
          <w:b/>
          <w:bCs/>
          <w:sz w:val="32"/>
          <w:szCs w:val="32"/>
        </w:rPr>
      </w:pPr>
      <w:r w:rsidRPr="009F350C">
        <w:rPr>
          <w:rFonts w:ascii="Century Gothic" w:hAnsi="Century Gothic"/>
          <w:b/>
          <w:bCs/>
          <w:sz w:val="32"/>
          <w:szCs w:val="32"/>
        </w:rPr>
        <w:t>Haltwhistle &amp; District Joint Burial Committee</w:t>
      </w:r>
      <w:r w:rsidRPr="00282611">
        <w:rPr>
          <w:rFonts w:ascii="Century Gothic" w:hAnsi="Century Gothic"/>
          <w:b/>
          <w:bCs/>
          <w:sz w:val="32"/>
          <w:szCs w:val="32"/>
        </w:rPr>
        <w:t xml:space="preserve"> </w:t>
      </w:r>
    </w:p>
    <w:p w14:paraId="6CC3B394" w14:textId="33B4C357" w:rsidR="000D4427" w:rsidRPr="004B6C27" w:rsidRDefault="00C05357" w:rsidP="003B0145">
      <w:pPr>
        <w:spacing w:after="0"/>
        <w:rPr>
          <w:rFonts w:ascii="Century Gothic" w:hAnsi="Century Gothic"/>
          <w:sz w:val="22"/>
          <w:szCs w:val="22"/>
        </w:rPr>
      </w:pPr>
      <w:r w:rsidRPr="004B6C27">
        <w:rPr>
          <w:rFonts w:ascii="Century Gothic" w:hAnsi="Century Gothic"/>
          <w:sz w:val="22"/>
          <w:szCs w:val="22"/>
        </w:rPr>
        <w:t xml:space="preserve">Minutes of the Meeting held on Tuesday </w:t>
      </w:r>
      <w:r w:rsidR="004B6C27" w:rsidRPr="004B6C27">
        <w:rPr>
          <w:rFonts w:ascii="Century Gothic" w:hAnsi="Century Gothic"/>
          <w:sz w:val="22"/>
          <w:szCs w:val="22"/>
        </w:rPr>
        <w:t>14</w:t>
      </w:r>
      <w:r w:rsidR="00956775" w:rsidRPr="004B6C27">
        <w:rPr>
          <w:rFonts w:ascii="Century Gothic" w:hAnsi="Century Gothic"/>
          <w:sz w:val="22"/>
          <w:szCs w:val="22"/>
          <w:vertAlign w:val="superscript"/>
        </w:rPr>
        <w:t>th</w:t>
      </w:r>
      <w:r w:rsidRPr="004B6C27">
        <w:rPr>
          <w:rFonts w:ascii="Century Gothic" w:hAnsi="Century Gothic"/>
          <w:sz w:val="22"/>
          <w:szCs w:val="22"/>
        </w:rPr>
        <w:t xml:space="preserve"> of </w:t>
      </w:r>
      <w:r w:rsidR="00697E46">
        <w:rPr>
          <w:rFonts w:ascii="Century Gothic" w:hAnsi="Century Gothic"/>
          <w:sz w:val="22"/>
          <w:szCs w:val="22"/>
        </w:rPr>
        <w:t>April</w:t>
      </w:r>
      <w:r w:rsidRPr="004B6C27">
        <w:rPr>
          <w:rFonts w:ascii="Century Gothic" w:hAnsi="Century Gothic"/>
          <w:sz w:val="22"/>
          <w:szCs w:val="22"/>
        </w:rPr>
        <w:t xml:space="preserve"> 202</w:t>
      </w:r>
      <w:r w:rsidR="00014BCE" w:rsidRPr="004B6C27">
        <w:rPr>
          <w:rFonts w:ascii="Century Gothic" w:hAnsi="Century Gothic"/>
          <w:sz w:val="22"/>
          <w:szCs w:val="22"/>
        </w:rPr>
        <w:t xml:space="preserve">6 </w:t>
      </w:r>
      <w:r w:rsidRPr="004B6C27">
        <w:rPr>
          <w:rFonts w:ascii="Century Gothic" w:hAnsi="Century Gothic"/>
          <w:sz w:val="22"/>
          <w:szCs w:val="22"/>
        </w:rPr>
        <w:t xml:space="preserve">at 7:00 pm, </w:t>
      </w:r>
      <w:r w:rsidR="004B6C27" w:rsidRPr="004B6C27">
        <w:rPr>
          <w:rFonts w:ascii="Century Gothic" w:hAnsi="Century Gothic"/>
          <w:sz w:val="22"/>
          <w:szCs w:val="22"/>
        </w:rPr>
        <w:t>Gilsland Village Hall</w:t>
      </w:r>
      <w:r w:rsidR="00282611" w:rsidRPr="004B6C27">
        <w:rPr>
          <w:rFonts w:ascii="Century Gothic" w:hAnsi="Century Gothic"/>
          <w:sz w:val="22"/>
          <w:szCs w:val="22"/>
        </w:rPr>
        <w:br/>
      </w:r>
      <w:r w:rsidR="000D4427" w:rsidRPr="004B6C27">
        <w:rPr>
          <w:rFonts w:ascii="Century Gothic" w:hAnsi="Century Gothic"/>
          <w:b/>
          <w:bCs/>
          <w:sz w:val="22"/>
          <w:szCs w:val="22"/>
        </w:rPr>
        <w:t>Present</w:t>
      </w:r>
      <w:r w:rsidR="000D4427" w:rsidRPr="004B6C27">
        <w:rPr>
          <w:rFonts w:ascii="Century Gothic" w:hAnsi="Century Gothic"/>
          <w:sz w:val="22"/>
          <w:szCs w:val="22"/>
        </w:rPr>
        <w:t xml:space="preserve">: </w:t>
      </w:r>
      <w:r w:rsidR="004B6C27" w:rsidRPr="004B6C27">
        <w:rPr>
          <w:rFonts w:ascii="Century Gothic" w:hAnsi="Century Gothic"/>
          <w:sz w:val="22"/>
          <w:szCs w:val="22"/>
        </w:rPr>
        <w:t xml:space="preserve">Cllr M Ridley (Chair), Cllr A Whitehead (Vice-Chair), Cllr A Sharp, Cllr H Maxted, Cllr A Dale </w:t>
      </w:r>
      <w:r w:rsidR="004B6C27" w:rsidRPr="004B6C27">
        <w:rPr>
          <w:rFonts w:ascii="Century Gothic" w:hAnsi="Century Gothic"/>
          <w:b/>
          <w:bCs/>
          <w:sz w:val="22"/>
          <w:szCs w:val="22"/>
        </w:rPr>
        <w:t xml:space="preserve">In Attendance: </w:t>
      </w:r>
      <w:r w:rsidR="004B6C27" w:rsidRPr="004B6C27">
        <w:rPr>
          <w:rFonts w:ascii="Century Gothic" w:hAnsi="Century Gothic"/>
          <w:sz w:val="22"/>
          <w:szCs w:val="22"/>
        </w:rPr>
        <w:t>Emma Ackroyd (Clerk), Jan Birks (Deputy Clerk), Sean Glenton (Cemetery Keeper)</w:t>
      </w:r>
    </w:p>
    <w:p w14:paraId="2D0F4531" w14:textId="0587C9F7" w:rsidR="003B0145" w:rsidRPr="00C05357" w:rsidRDefault="00CA5BB8" w:rsidP="003B0145">
      <w:pPr>
        <w:spacing w:after="0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371A7414">
          <v:rect id="_x0000_i1043" alt="" style="width:451.3pt;height:.05pt;mso-width-percent:0;mso-height-percent:0;mso-width-percent:0;mso-height-percent:0" o:hralign="center" o:hrstd="t" o:hr="t" fillcolor="#a0a0a0" stroked="f"/>
        </w:pict>
      </w:r>
      <w:r w:rsidR="006234F0">
        <w:rPr>
          <w:rFonts w:ascii="Century Gothic" w:hAnsi="Century Gothic"/>
          <w:b/>
          <w:bCs/>
        </w:rPr>
        <w:br/>
      </w:r>
      <w:r w:rsidR="004B6C27">
        <w:rPr>
          <w:rFonts w:ascii="Century Gothic" w:hAnsi="Century Gothic"/>
          <w:b/>
          <w:bCs/>
        </w:rPr>
        <w:t>25</w:t>
      </w:r>
      <w:r w:rsidR="00956775" w:rsidRPr="00956775">
        <w:rPr>
          <w:rFonts w:ascii="Century Gothic" w:hAnsi="Century Gothic"/>
          <w:b/>
          <w:bCs/>
        </w:rPr>
        <w:t>/26 Apologies for Absence</w:t>
      </w:r>
      <w:r w:rsidR="00956775">
        <w:rPr>
          <w:rFonts w:ascii="Century Gothic" w:hAnsi="Century Gothic"/>
          <w:b/>
          <w:bCs/>
        </w:rPr>
        <w:t xml:space="preserve"> </w:t>
      </w:r>
      <w:r w:rsidR="004B6C27" w:rsidRPr="004B6C27">
        <w:rPr>
          <w:rFonts w:ascii="Century Gothic" w:hAnsi="Century Gothic"/>
        </w:rPr>
        <w:t>Apologies received from Cllr J Wigham and Cllr D Keen.</w:t>
      </w:r>
    </w:p>
    <w:p w14:paraId="3DDE2DF6" w14:textId="3F65B454" w:rsidR="003B0145" w:rsidRPr="003B0145" w:rsidRDefault="00CA5BB8" w:rsidP="003B0145">
      <w:pPr>
        <w:spacing w:after="0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7E2626A6">
          <v:rect id="_x0000_i1042" alt="" style="width:451.3pt;height:.05pt;mso-width-percent:0;mso-height-percent:0;mso-width-percent:0;mso-height-percent:0" o:hralign="center" o:hrstd="t" o:hr="t" fillcolor="#a0a0a0" stroked="f"/>
        </w:pict>
      </w:r>
    </w:p>
    <w:p w14:paraId="41161EF6" w14:textId="52A28460" w:rsidR="004B6C27" w:rsidRPr="004B6C27" w:rsidRDefault="004B6C27" w:rsidP="004B6C27">
      <w:pPr>
        <w:spacing w:after="0"/>
        <w:rPr>
          <w:rFonts w:ascii="Century Gothic" w:hAnsi="Century Gothic"/>
        </w:rPr>
      </w:pPr>
      <w:r w:rsidRPr="004B6C27">
        <w:rPr>
          <w:rFonts w:ascii="Century Gothic" w:hAnsi="Century Gothic"/>
          <w:b/>
          <w:bCs/>
        </w:rPr>
        <w:t>26/26 Declarations of Interest</w:t>
      </w:r>
      <w:r>
        <w:rPr>
          <w:rFonts w:ascii="Century Gothic" w:hAnsi="Century Gothic"/>
          <w:b/>
          <w:bCs/>
        </w:rPr>
        <w:t xml:space="preserve"> </w:t>
      </w:r>
      <w:r w:rsidRPr="004B6C27">
        <w:rPr>
          <w:rFonts w:ascii="Century Gothic" w:hAnsi="Century Gothic"/>
        </w:rPr>
        <w:t>None declared.</w:t>
      </w:r>
    </w:p>
    <w:p w14:paraId="08AEAAEC" w14:textId="77777777" w:rsidR="004B6C27" w:rsidRPr="004B6C27" w:rsidRDefault="00CA5BB8" w:rsidP="004B6C27">
      <w:pPr>
        <w:spacing w:after="0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7B62C8D1">
          <v:rect id="_x0000_i1041" alt="" style="width:451.3pt;height:.05pt;mso-width-percent:0;mso-height-percent:0;mso-width-percent:0;mso-height-percent:0" o:hralign="center" o:hrstd="t" o:hr="t" fillcolor="#a0a0a0" stroked="f"/>
        </w:pict>
      </w:r>
    </w:p>
    <w:p w14:paraId="38DECE7B" w14:textId="569B69C8" w:rsidR="004B6C27" w:rsidRPr="004B6C27" w:rsidRDefault="004B6C27" w:rsidP="004B6C27">
      <w:pPr>
        <w:spacing w:after="0"/>
        <w:rPr>
          <w:rFonts w:ascii="Century Gothic" w:hAnsi="Century Gothic"/>
        </w:rPr>
      </w:pPr>
      <w:r w:rsidRPr="004B6C27">
        <w:rPr>
          <w:rFonts w:ascii="Century Gothic" w:hAnsi="Century Gothic"/>
          <w:b/>
          <w:bCs/>
        </w:rPr>
        <w:t>27/26 Matters Arising from Previous Minutes</w:t>
      </w:r>
      <w:r>
        <w:rPr>
          <w:rFonts w:ascii="Century Gothic" w:hAnsi="Century Gothic"/>
          <w:b/>
          <w:bCs/>
        </w:rPr>
        <w:t xml:space="preserve"> </w:t>
      </w:r>
      <w:r w:rsidRPr="004B6C27">
        <w:rPr>
          <w:rFonts w:ascii="Century Gothic" w:hAnsi="Century Gothic"/>
        </w:rPr>
        <w:t>None discussed.</w:t>
      </w:r>
    </w:p>
    <w:p w14:paraId="56A40ABE" w14:textId="77777777" w:rsidR="004B6C27" w:rsidRPr="004B6C27" w:rsidRDefault="00CA5BB8" w:rsidP="004B6C27">
      <w:pPr>
        <w:spacing w:after="0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2F3C2AB4">
          <v:rect id="_x0000_i1040" alt="" style="width:451.3pt;height:.05pt;mso-width-percent:0;mso-height-percent:0;mso-width-percent:0;mso-height-percent:0" o:hralign="center" o:hrstd="t" o:hr="t" fillcolor="#a0a0a0" stroked="f"/>
        </w:pict>
      </w:r>
    </w:p>
    <w:p w14:paraId="6E3CEE7E" w14:textId="77777777" w:rsidR="004B6C27" w:rsidRPr="004B6C27" w:rsidRDefault="004B6C27" w:rsidP="004B6C27">
      <w:pPr>
        <w:spacing w:after="0"/>
        <w:rPr>
          <w:rFonts w:ascii="Century Gothic" w:hAnsi="Century Gothic"/>
          <w:b/>
          <w:bCs/>
        </w:rPr>
      </w:pPr>
      <w:r w:rsidRPr="004B6C27">
        <w:rPr>
          <w:rFonts w:ascii="Century Gothic" w:hAnsi="Century Gothic"/>
          <w:b/>
          <w:bCs/>
        </w:rPr>
        <w:t>28/26 Minutes from Previous Meeting</w:t>
      </w:r>
    </w:p>
    <w:p w14:paraId="32963EF3" w14:textId="1ED57B00" w:rsidR="004B6C27" w:rsidRPr="004B6C27" w:rsidRDefault="004B6C27" w:rsidP="004B6C27">
      <w:pPr>
        <w:spacing w:after="0"/>
        <w:rPr>
          <w:rFonts w:ascii="Century Gothic" w:hAnsi="Century Gothic"/>
        </w:rPr>
      </w:pPr>
      <w:r w:rsidRPr="004B6C27">
        <w:rPr>
          <w:rFonts w:ascii="Century Gothic" w:hAnsi="Century Gothic"/>
        </w:rPr>
        <w:t>The minutes of the meeting held on 24</w:t>
      </w:r>
      <w:r w:rsidRPr="004B6C27">
        <w:rPr>
          <w:rFonts w:ascii="Century Gothic" w:hAnsi="Century Gothic"/>
          <w:vertAlign w:val="superscript"/>
        </w:rPr>
        <w:t>th</w:t>
      </w:r>
      <w:r>
        <w:rPr>
          <w:rFonts w:ascii="Century Gothic" w:hAnsi="Century Gothic"/>
        </w:rPr>
        <w:t xml:space="preserve"> of</w:t>
      </w:r>
      <w:r w:rsidRPr="004B6C27">
        <w:rPr>
          <w:rFonts w:ascii="Century Gothic" w:hAnsi="Century Gothic"/>
        </w:rPr>
        <w:t xml:space="preserve"> February 2026 were reviewed.</w:t>
      </w:r>
    </w:p>
    <w:p w14:paraId="327DEA8E" w14:textId="0DFBAE4B" w:rsidR="004B6C27" w:rsidRPr="004B6C27" w:rsidRDefault="004B6C27" w:rsidP="004B6C27">
      <w:pPr>
        <w:spacing w:after="0"/>
        <w:rPr>
          <w:rFonts w:ascii="Century Gothic" w:hAnsi="Century Gothic"/>
        </w:rPr>
      </w:pPr>
      <w:r w:rsidRPr="004B6C27">
        <w:rPr>
          <w:rFonts w:ascii="Century Gothic" w:hAnsi="Century Gothic"/>
        </w:rPr>
        <w:t>It was noted that the minutes contained errors</w:t>
      </w:r>
      <w:r>
        <w:rPr>
          <w:rFonts w:ascii="Century Gothic" w:hAnsi="Century Gothic"/>
        </w:rPr>
        <w:t xml:space="preserve"> i</w:t>
      </w:r>
      <w:r w:rsidRPr="004B6C27">
        <w:rPr>
          <w:rFonts w:ascii="Century Gothic" w:hAnsi="Century Gothic"/>
        </w:rPr>
        <w:t>t was agreed that the minutes would be corrected and brought back to the next meeting for approval.</w:t>
      </w:r>
    </w:p>
    <w:p w14:paraId="342B0AC2" w14:textId="77777777" w:rsidR="004B6C27" w:rsidRPr="004B6C27" w:rsidRDefault="00CA5BB8" w:rsidP="004B6C27">
      <w:pPr>
        <w:spacing w:after="0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6FF06FB4">
          <v:rect id="_x0000_i1039" alt="" style="width:451.3pt;height:.05pt;mso-width-percent:0;mso-height-percent:0;mso-width-percent:0;mso-height-percent:0" o:hralign="center" o:hrstd="t" o:hr="t" fillcolor="#a0a0a0" stroked="f"/>
        </w:pict>
      </w:r>
    </w:p>
    <w:p w14:paraId="72488C11" w14:textId="77777777" w:rsidR="004B6C27" w:rsidRPr="004B6C27" w:rsidRDefault="004B6C27" w:rsidP="004B6C27">
      <w:pPr>
        <w:spacing w:after="0"/>
        <w:rPr>
          <w:rFonts w:ascii="Century Gothic" w:hAnsi="Century Gothic"/>
          <w:b/>
          <w:bCs/>
        </w:rPr>
      </w:pPr>
      <w:r w:rsidRPr="004B6C27">
        <w:rPr>
          <w:rFonts w:ascii="Century Gothic" w:hAnsi="Century Gothic"/>
          <w:b/>
          <w:bCs/>
        </w:rPr>
        <w:t>29/26 Clerk’s Report &amp; Correspondence</w:t>
      </w:r>
    </w:p>
    <w:p w14:paraId="64324EFA" w14:textId="77777777" w:rsidR="004B6C27" w:rsidRPr="004B6C27" w:rsidRDefault="004B6C27" w:rsidP="004B6C27">
      <w:pPr>
        <w:spacing w:after="0"/>
        <w:rPr>
          <w:rFonts w:ascii="Century Gothic" w:hAnsi="Century Gothic"/>
        </w:rPr>
      </w:pPr>
      <w:r w:rsidRPr="004B6C27">
        <w:rPr>
          <w:rFonts w:ascii="Century Gothic" w:hAnsi="Century Gothic"/>
        </w:rPr>
        <w:t>The Clerk presented the report, including:</w:t>
      </w:r>
    </w:p>
    <w:p w14:paraId="790CAEC0" w14:textId="77777777" w:rsidR="004B6C27" w:rsidRPr="004B6C27" w:rsidRDefault="004B6C27" w:rsidP="004B6C27">
      <w:pPr>
        <w:numPr>
          <w:ilvl w:val="0"/>
          <w:numId w:val="3"/>
        </w:numPr>
        <w:spacing w:after="0"/>
        <w:rPr>
          <w:rFonts w:ascii="Century Gothic" w:hAnsi="Century Gothic"/>
        </w:rPr>
      </w:pPr>
      <w:r w:rsidRPr="004B6C27">
        <w:rPr>
          <w:rFonts w:ascii="Century Gothic" w:hAnsi="Century Gothic"/>
        </w:rPr>
        <w:t xml:space="preserve">Feedback from the visit to Hexham Cemetery, noting operational efficiencies including use of a digger and soil boxes. </w:t>
      </w:r>
    </w:p>
    <w:p w14:paraId="7698E519" w14:textId="41EE71C9" w:rsidR="004B6C27" w:rsidRPr="004B6C27" w:rsidRDefault="004B6C27" w:rsidP="004B6C27">
      <w:pPr>
        <w:numPr>
          <w:ilvl w:val="0"/>
          <w:numId w:val="3"/>
        </w:numPr>
        <w:spacing w:after="0"/>
        <w:rPr>
          <w:rFonts w:ascii="Century Gothic" w:hAnsi="Century Gothic"/>
        </w:rPr>
      </w:pPr>
      <w:r w:rsidRPr="004B6C27">
        <w:rPr>
          <w:rFonts w:ascii="Century Gothic" w:hAnsi="Century Gothic"/>
        </w:rPr>
        <w:t>Ongoing issues regarding a cancelled cheque for an allotment payment</w:t>
      </w:r>
      <w:r w:rsidR="00AD36F4">
        <w:rPr>
          <w:rFonts w:ascii="Century Gothic" w:hAnsi="Century Gothic"/>
        </w:rPr>
        <w:t xml:space="preserve">. </w:t>
      </w:r>
      <w:r w:rsidRPr="004B6C27">
        <w:rPr>
          <w:rFonts w:ascii="Century Gothic" w:hAnsi="Century Gothic"/>
        </w:rPr>
        <w:t xml:space="preserve">Clerk investigating and to follow up with resident. </w:t>
      </w:r>
    </w:p>
    <w:p w14:paraId="6299D8E8" w14:textId="66F58758" w:rsidR="004B6C27" w:rsidRPr="004B6C27" w:rsidRDefault="004B6C27" w:rsidP="004B6C27">
      <w:pPr>
        <w:numPr>
          <w:ilvl w:val="0"/>
          <w:numId w:val="3"/>
        </w:numPr>
        <w:spacing w:after="0"/>
        <w:rPr>
          <w:rFonts w:ascii="Century Gothic" w:hAnsi="Century Gothic"/>
        </w:rPr>
      </w:pPr>
      <w:r w:rsidRPr="004B6C27">
        <w:rPr>
          <w:rFonts w:ascii="Century Gothic" w:hAnsi="Century Gothic"/>
        </w:rPr>
        <w:t>Allotment waiting list update</w:t>
      </w:r>
      <w:r w:rsidR="00AD36F4">
        <w:rPr>
          <w:rFonts w:ascii="Century Gothic" w:hAnsi="Century Gothic"/>
        </w:rPr>
        <w:t xml:space="preserve">, </w:t>
      </w:r>
      <w:r w:rsidRPr="004B6C27">
        <w:rPr>
          <w:rFonts w:ascii="Century Gothic" w:hAnsi="Century Gothic"/>
        </w:rPr>
        <w:t xml:space="preserve">no response received from next applicant; members agreed to progress to the next person on the list. </w:t>
      </w:r>
    </w:p>
    <w:p w14:paraId="43231A9E" w14:textId="77777777" w:rsidR="004B6C27" w:rsidRPr="004B6C27" w:rsidRDefault="004B6C27" w:rsidP="004B6C27">
      <w:pPr>
        <w:numPr>
          <w:ilvl w:val="0"/>
          <w:numId w:val="3"/>
        </w:numPr>
        <w:spacing w:after="0"/>
        <w:rPr>
          <w:rFonts w:ascii="Century Gothic" w:hAnsi="Century Gothic"/>
        </w:rPr>
      </w:pPr>
      <w:r w:rsidRPr="004B6C27">
        <w:rPr>
          <w:rFonts w:ascii="Century Gothic" w:hAnsi="Century Gothic"/>
        </w:rPr>
        <w:t xml:space="preserve">Update on memorial safety inspections and communication with families. </w:t>
      </w:r>
    </w:p>
    <w:p w14:paraId="34C0ED2D" w14:textId="77777777" w:rsidR="004B6C27" w:rsidRPr="004B6C27" w:rsidRDefault="004B6C27" w:rsidP="004B6C27">
      <w:pPr>
        <w:numPr>
          <w:ilvl w:val="0"/>
          <w:numId w:val="3"/>
        </w:numPr>
        <w:spacing w:after="0"/>
        <w:rPr>
          <w:rFonts w:ascii="Century Gothic" w:hAnsi="Century Gothic"/>
        </w:rPr>
      </w:pPr>
      <w:r w:rsidRPr="004B6C27">
        <w:rPr>
          <w:rFonts w:ascii="Century Gothic" w:hAnsi="Century Gothic"/>
        </w:rPr>
        <w:t xml:space="preserve">Initial review of Greenhead Cemetery records, with potential support identified to assist with cross-referencing burial and deed registers. </w:t>
      </w:r>
    </w:p>
    <w:p w14:paraId="0494AE60" w14:textId="287137F4" w:rsidR="004B6C27" w:rsidRPr="004B6C27" w:rsidRDefault="004B6C27" w:rsidP="004B6C27">
      <w:pPr>
        <w:spacing w:after="0"/>
        <w:rPr>
          <w:rFonts w:ascii="Century Gothic" w:hAnsi="Century Gothic"/>
        </w:rPr>
      </w:pPr>
      <w:r w:rsidRPr="004B6C27">
        <w:rPr>
          <w:rFonts w:ascii="Century Gothic" w:hAnsi="Century Gothic"/>
        </w:rPr>
        <w:t>Members discussed the findings and agreed further work would be beneficial.</w:t>
      </w:r>
      <w:r w:rsidR="00AD36F4">
        <w:rPr>
          <w:rFonts w:ascii="Century Gothic" w:hAnsi="Century Gothic"/>
        </w:rPr>
        <w:t xml:space="preserve"> </w:t>
      </w:r>
      <w:r w:rsidRPr="004B6C27">
        <w:rPr>
          <w:rFonts w:ascii="Century Gothic" w:hAnsi="Century Gothic"/>
        </w:rPr>
        <w:t>Clerk to follow up on payment issue and allotment allocation.</w:t>
      </w:r>
    </w:p>
    <w:p w14:paraId="56F25125" w14:textId="77777777" w:rsidR="004B6C27" w:rsidRPr="004B6C27" w:rsidRDefault="00CA5BB8" w:rsidP="004B6C27">
      <w:pPr>
        <w:spacing w:after="0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4F1E0B9B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291FE218" w14:textId="77777777" w:rsidR="004B6C27" w:rsidRPr="004B6C27" w:rsidRDefault="004B6C27" w:rsidP="004B6C27">
      <w:pPr>
        <w:spacing w:after="0"/>
        <w:rPr>
          <w:rFonts w:ascii="Century Gothic" w:hAnsi="Century Gothic"/>
          <w:b/>
          <w:bCs/>
        </w:rPr>
      </w:pPr>
      <w:r w:rsidRPr="004B6C27">
        <w:rPr>
          <w:rFonts w:ascii="Century Gothic" w:hAnsi="Century Gothic"/>
          <w:b/>
          <w:bCs/>
        </w:rPr>
        <w:t>30/26 Cemetery Matters</w:t>
      </w:r>
    </w:p>
    <w:p w14:paraId="47316A8A" w14:textId="77777777" w:rsidR="004B6C27" w:rsidRPr="004B6C27" w:rsidRDefault="004B6C27" w:rsidP="004B6C27">
      <w:pPr>
        <w:spacing w:after="0"/>
        <w:rPr>
          <w:rFonts w:ascii="Century Gothic" w:hAnsi="Century Gothic"/>
          <w:b/>
          <w:bCs/>
        </w:rPr>
      </w:pPr>
      <w:r w:rsidRPr="004B6C27">
        <w:rPr>
          <w:rFonts w:ascii="Century Gothic" w:hAnsi="Century Gothic"/>
          <w:b/>
          <w:bCs/>
        </w:rPr>
        <w:t>30/26.01 Exclusive Rights &amp; Transfers</w:t>
      </w:r>
    </w:p>
    <w:p w14:paraId="4DD11656" w14:textId="7C3ADEFB" w:rsidR="004B6C27" w:rsidRPr="004B6C27" w:rsidRDefault="004B6C27" w:rsidP="004B6C27">
      <w:pPr>
        <w:spacing w:after="0"/>
        <w:rPr>
          <w:rFonts w:ascii="Century Gothic" w:hAnsi="Century Gothic"/>
        </w:rPr>
      </w:pPr>
      <w:r w:rsidRPr="004B6C27">
        <w:rPr>
          <w:rFonts w:ascii="Century Gothic" w:hAnsi="Century Gothic"/>
        </w:rPr>
        <w:t>Applications for exclusive rights and memorials were presented.</w:t>
      </w:r>
      <w:r>
        <w:rPr>
          <w:rFonts w:ascii="Century Gothic" w:hAnsi="Century Gothic"/>
        </w:rPr>
        <w:t xml:space="preserve"> C/S 9 &amp; C/S 11</w:t>
      </w:r>
    </w:p>
    <w:p w14:paraId="6952B1CA" w14:textId="77777777" w:rsidR="004B6C27" w:rsidRPr="004B6C27" w:rsidRDefault="004B6C27" w:rsidP="004B6C27">
      <w:pPr>
        <w:spacing w:after="0"/>
        <w:rPr>
          <w:rFonts w:ascii="Century Gothic" w:hAnsi="Century Gothic"/>
        </w:rPr>
      </w:pPr>
      <w:r w:rsidRPr="004B6C27">
        <w:rPr>
          <w:rFonts w:ascii="Century Gothic" w:hAnsi="Century Gothic"/>
        </w:rPr>
        <w:t>Proposed: Cllr A Sharp, Seconded: Cllr A Dale – Approved</w:t>
      </w:r>
    </w:p>
    <w:p w14:paraId="247B7657" w14:textId="77777777" w:rsidR="004B6C27" w:rsidRPr="004B6C27" w:rsidRDefault="00CA5BB8" w:rsidP="004B6C27">
      <w:pPr>
        <w:spacing w:after="0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68262053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2F77A6EC" w14:textId="77777777" w:rsidR="004B6C27" w:rsidRPr="004B6C27" w:rsidRDefault="004B6C27" w:rsidP="004B6C27">
      <w:pPr>
        <w:spacing w:after="0"/>
        <w:rPr>
          <w:rFonts w:ascii="Century Gothic" w:hAnsi="Century Gothic"/>
          <w:b/>
          <w:bCs/>
        </w:rPr>
      </w:pPr>
      <w:r w:rsidRPr="004B6C27">
        <w:rPr>
          <w:rFonts w:ascii="Century Gothic" w:hAnsi="Century Gothic"/>
          <w:b/>
          <w:bCs/>
        </w:rPr>
        <w:t>30/26.02 Cemetery Report</w:t>
      </w:r>
    </w:p>
    <w:p w14:paraId="1C4B71DF" w14:textId="77777777" w:rsidR="004B6C27" w:rsidRPr="004B6C27" w:rsidRDefault="004B6C27" w:rsidP="004B6C27">
      <w:pPr>
        <w:spacing w:after="0"/>
        <w:rPr>
          <w:rFonts w:ascii="Century Gothic" w:hAnsi="Century Gothic"/>
        </w:rPr>
      </w:pPr>
      <w:r w:rsidRPr="004B6C27">
        <w:rPr>
          <w:rFonts w:ascii="Century Gothic" w:hAnsi="Century Gothic"/>
        </w:rPr>
        <w:t>The Cemetery Keeper provided an update on operations.</w:t>
      </w:r>
    </w:p>
    <w:p w14:paraId="155C2C17" w14:textId="77777777" w:rsidR="004B6C27" w:rsidRPr="004B6C27" w:rsidRDefault="004B6C27" w:rsidP="004B6C27">
      <w:pPr>
        <w:spacing w:after="0"/>
        <w:rPr>
          <w:rFonts w:ascii="Century Gothic" w:hAnsi="Century Gothic"/>
        </w:rPr>
      </w:pPr>
      <w:r w:rsidRPr="004B6C27">
        <w:rPr>
          <w:rFonts w:ascii="Century Gothic" w:hAnsi="Century Gothic"/>
        </w:rPr>
        <w:t>Members discussed:</w:t>
      </w:r>
    </w:p>
    <w:p w14:paraId="0C142B0D" w14:textId="77777777" w:rsidR="004B6C27" w:rsidRPr="004B6C27" w:rsidRDefault="004B6C27" w:rsidP="004B6C27">
      <w:pPr>
        <w:numPr>
          <w:ilvl w:val="0"/>
          <w:numId w:val="4"/>
        </w:numPr>
        <w:spacing w:after="0"/>
        <w:rPr>
          <w:rFonts w:ascii="Century Gothic" w:hAnsi="Century Gothic"/>
        </w:rPr>
      </w:pPr>
      <w:r w:rsidRPr="004B6C27">
        <w:rPr>
          <w:rFonts w:ascii="Century Gothic" w:hAnsi="Century Gothic"/>
        </w:rPr>
        <w:t xml:space="preserve">Ongoing issues with ground conditions and grave levelling. </w:t>
      </w:r>
    </w:p>
    <w:p w14:paraId="7CC44A24" w14:textId="77777777" w:rsidR="004B6C27" w:rsidRPr="004B6C27" w:rsidRDefault="004B6C27" w:rsidP="004B6C27">
      <w:pPr>
        <w:numPr>
          <w:ilvl w:val="0"/>
          <w:numId w:val="4"/>
        </w:numPr>
        <w:spacing w:after="0"/>
        <w:rPr>
          <w:rFonts w:ascii="Century Gothic" w:hAnsi="Century Gothic"/>
        </w:rPr>
      </w:pPr>
      <w:r w:rsidRPr="004B6C27">
        <w:rPr>
          <w:rFonts w:ascii="Century Gothic" w:hAnsi="Century Gothic"/>
        </w:rPr>
        <w:t xml:space="preserve">Potential improvements to working methods following Hexham visit. </w:t>
      </w:r>
    </w:p>
    <w:p w14:paraId="115D3EAB" w14:textId="77777777" w:rsidR="004B6C27" w:rsidRPr="004B6C27" w:rsidRDefault="004B6C27" w:rsidP="004B6C27">
      <w:pPr>
        <w:numPr>
          <w:ilvl w:val="0"/>
          <w:numId w:val="4"/>
        </w:numPr>
        <w:spacing w:after="0"/>
        <w:rPr>
          <w:rFonts w:ascii="Century Gothic" w:hAnsi="Century Gothic"/>
        </w:rPr>
      </w:pPr>
      <w:r w:rsidRPr="004B6C27">
        <w:rPr>
          <w:rFonts w:ascii="Century Gothic" w:hAnsi="Century Gothic"/>
        </w:rPr>
        <w:t xml:space="preserve">Need for additional grave shoring equipment. </w:t>
      </w:r>
    </w:p>
    <w:p w14:paraId="4139D5B3" w14:textId="77777777" w:rsidR="004B6C27" w:rsidRPr="004B6C27" w:rsidRDefault="004B6C27" w:rsidP="004B6C27">
      <w:pPr>
        <w:spacing w:after="0"/>
        <w:rPr>
          <w:rFonts w:ascii="Century Gothic" w:hAnsi="Century Gothic"/>
        </w:rPr>
      </w:pPr>
      <w:r w:rsidRPr="004B6C27">
        <w:rPr>
          <w:rFonts w:ascii="Century Gothic" w:hAnsi="Century Gothic"/>
        </w:rPr>
        <w:t>Clerk to obtain prices for additional shoring equipment.</w:t>
      </w:r>
    </w:p>
    <w:p w14:paraId="62C81AFA" w14:textId="77777777" w:rsidR="004B6C27" w:rsidRPr="004B6C27" w:rsidRDefault="00CA5BB8" w:rsidP="004B6C27">
      <w:pPr>
        <w:spacing w:after="0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62170950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7386873" w14:textId="77777777" w:rsidR="00AD36F4" w:rsidRDefault="00AD36F4">
      <w:pPr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br w:type="page"/>
      </w:r>
    </w:p>
    <w:p w14:paraId="31BFD8B0" w14:textId="128158CD" w:rsidR="004B6C27" w:rsidRPr="004B6C27" w:rsidRDefault="004B6C27" w:rsidP="004B6C27">
      <w:pPr>
        <w:spacing w:after="0"/>
        <w:rPr>
          <w:rFonts w:ascii="Century Gothic" w:hAnsi="Century Gothic"/>
          <w:b/>
          <w:bCs/>
        </w:rPr>
      </w:pPr>
      <w:r w:rsidRPr="004B6C27">
        <w:rPr>
          <w:rFonts w:ascii="Century Gothic" w:hAnsi="Century Gothic"/>
          <w:b/>
          <w:bCs/>
        </w:rPr>
        <w:lastRenderedPageBreak/>
        <w:t>31/26 Allotments</w:t>
      </w:r>
    </w:p>
    <w:p w14:paraId="27E8B90C" w14:textId="77777777" w:rsidR="004B6C27" w:rsidRPr="004B6C27" w:rsidRDefault="004B6C27" w:rsidP="004B6C27">
      <w:pPr>
        <w:spacing w:after="0"/>
        <w:rPr>
          <w:rFonts w:ascii="Century Gothic" w:hAnsi="Century Gothic"/>
          <w:b/>
          <w:bCs/>
        </w:rPr>
      </w:pPr>
      <w:r w:rsidRPr="004B6C27">
        <w:rPr>
          <w:rFonts w:ascii="Century Gothic" w:hAnsi="Century Gothic"/>
          <w:b/>
          <w:bCs/>
        </w:rPr>
        <w:t>31/26.01 Allotment Updates</w:t>
      </w:r>
    </w:p>
    <w:p w14:paraId="260FC46C" w14:textId="77777777" w:rsidR="004B6C27" w:rsidRPr="004B6C27" w:rsidRDefault="004B6C27" w:rsidP="004B6C27">
      <w:pPr>
        <w:spacing w:after="0"/>
        <w:rPr>
          <w:rFonts w:ascii="Century Gothic" w:hAnsi="Century Gothic"/>
        </w:rPr>
      </w:pPr>
      <w:r w:rsidRPr="004B6C27">
        <w:rPr>
          <w:rFonts w:ascii="Century Gothic" w:hAnsi="Century Gothic"/>
        </w:rPr>
        <w:t>Members noted:</w:t>
      </w:r>
    </w:p>
    <w:p w14:paraId="45EF2C84" w14:textId="77777777" w:rsidR="004B6C27" w:rsidRPr="004B6C27" w:rsidRDefault="004B6C27" w:rsidP="004B6C27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4B6C27">
        <w:rPr>
          <w:rFonts w:ascii="Century Gothic" w:hAnsi="Century Gothic"/>
        </w:rPr>
        <w:t xml:space="preserve">One vacant allotment remains unallocated due to lack of response from applicant. </w:t>
      </w:r>
    </w:p>
    <w:p w14:paraId="038B9029" w14:textId="77777777" w:rsidR="004B6C27" w:rsidRPr="004B6C27" w:rsidRDefault="004B6C27" w:rsidP="004B6C27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4B6C27">
        <w:rPr>
          <w:rFonts w:ascii="Century Gothic" w:hAnsi="Century Gothic"/>
        </w:rPr>
        <w:t xml:space="preserve">Agreed to contact the next person on the waiting list without delay. </w:t>
      </w:r>
    </w:p>
    <w:p w14:paraId="1C261DF5" w14:textId="77777777" w:rsidR="004B6C27" w:rsidRPr="004B6C27" w:rsidRDefault="004B6C27" w:rsidP="004B6C27">
      <w:pPr>
        <w:spacing w:after="0"/>
        <w:rPr>
          <w:rFonts w:ascii="Century Gothic" w:hAnsi="Century Gothic"/>
        </w:rPr>
      </w:pPr>
      <w:r w:rsidRPr="004B6C27">
        <w:rPr>
          <w:rFonts w:ascii="Century Gothic" w:hAnsi="Century Gothic"/>
        </w:rPr>
        <w:t>Clerk to progress allocation.</w:t>
      </w:r>
    </w:p>
    <w:p w14:paraId="7D580828" w14:textId="77777777" w:rsidR="004B6C27" w:rsidRPr="004B6C27" w:rsidRDefault="00CA5BB8" w:rsidP="004B6C27">
      <w:pPr>
        <w:spacing w:after="0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0EB3EC58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53DE3AA" w14:textId="77777777" w:rsidR="004B6C27" w:rsidRPr="004B6C27" w:rsidRDefault="004B6C27" w:rsidP="004B6C27">
      <w:pPr>
        <w:spacing w:after="0"/>
        <w:rPr>
          <w:rFonts w:ascii="Century Gothic" w:hAnsi="Century Gothic"/>
          <w:b/>
          <w:bCs/>
        </w:rPr>
      </w:pPr>
      <w:r w:rsidRPr="004B6C27">
        <w:rPr>
          <w:rFonts w:ascii="Century Gothic" w:hAnsi="Century Gothic"/>
          <w:b/>
          <w:bCs/>
        </w:rPr>
        <w:t>32/26 Reports on Financial Matters</w:t>
      </w:r>
    </w:p>
    <w:p w14:paraId="2253B16C" w14:textId="77777777" w:rsidR="004B6C27" w:rsidRPr="004B6C27" w:rsidRDefault="004B6C27" w:rsidP="004B6C27">
      <w:pPr>
        <w:spacing w:after="0"/>
        <w:rPr>
          <w:rFonts w:ascii="Century Gothic" w:hAnsi="Century Gothic"/>
          <w:b/>
          <w:bCs/>
        </w:rPr>
      </w:pPr>
      <w:r w:rsidRPr="004B6C27">
        <w:rPr>
          <w:rFonts w:ascii="Century Gothic" w:hAnsi="Century Gothic"/>
          <w:b/>
          <w:bCs/>
        </w:rPr>
        <w:t>32/26.01 Balances, Income &amp; Expenditure</w:t>
      </w:r>
    </w:p>
    <w:p w14:paraId="7FCA4CB4" w14:textId="77777777" w:rsidR="004B6C27" w:rsidRPr="004B6C27" w:rsidRDefault="004B6C27" w:rsidP="004B6C27">
      <w:pPr>
        <w:spacing w:after="0"/>
        <w:rPr>
          <w:rFonts w:ascii="Century Gothic" w:hAnsi="Century Gothic"/>
        </w:rPr>
      </w:pPr>
      <w:r w:rsidRPr="004B6C27">
        <w:rPr>
          <w:rFonts w:ascii="Century Gothic" w:hAnsi="Century Gothic"/>
        </w:rPr>
        <w:t>Members reviewed the financial position.</w:t>
      </w:r>
    </w:p>
    <w:p w14:paraId="0EED98BE" w14:textId="77777777" w:rsidR="004B6C27" w:rsidRPr="004B6C27" w:rsidRDefault="004B6C27" w:rsidP="004B6C27">
      <w:pPr>
        <w:spacing w:after="0"/>
        <w:rPr>
          <w:rFonts w:ascii="Century Gothic" w:hAnsi="Century Gothic"/>
        </w:rPr>
      </w:pPr>
      <w:r w:rsidRPr="004B6C27">
        <w:rPr>
          <w:rFonts w:ascii="Century Gothic" w:hAnsi="Century Gothic"/>
        </w:rPr>
        <w:t>It was noted that:</w:t>
      </w:r>
    </w:p>
    <w:p w14:paraId="4C097489" w14:textId="77777777" w:rsidR="004B6C27" w:rsidRPr="004B6C27" w:rsidRDefault="004B6C27" w:rsidP="004B6C27">
      <w:pPr>
        <w:numPr>
          <w:ilvl w:val="0"/>
          <w:numId w:val="6"/>
        </w:numPr>
        <w:spacing w:after="0"/>
        <w:rPr>
          <w:rFonts w:ascii="Century Gothic" w:hAnsi="Century Gothic"/>
        </w:rPr>
      </w:pPr>
      <w:r w:rsidRPr="004B6C27">
        <w:rPr>
          <w:rFonts w:ascii="Century Gothic" w:hAnsi="Century Gothic"/>
        </w:rPr>
        <w:t xml:space="preserve">Current balance remains positive, though concerns were raised regarding cash flow prior to receipt of precept contributions. </w:t>
      </w:r>
    </w:p>
    <w:p w14:paraId="21C87880" w14:textId="77777777" w:rsidR="004B6C27" w:rsidRPr="004B6C27" w:rsidRDefault="004B6C27" w:rsidP="004B6C27">
      <w:pPr>
        <w:numPr>
          <w:ilvl w:val="0"/>
          <w:numId w:val="6"/>
        </w:numPr>
        <w:spacing w:after="0"/>
        <w:rPr>
          <w:rFonts w:ascii="Century Gothic" w:hAnsi="Century Gothic"/>
        </w:rPr>
      </w:pPr>
      <w:r w:rsidRPr="004B6C27">
        <w:rPr>
          <w:rFonts w:ascii="Century Gothic" w:hAnsi="Century Gothic"/>
        </w:rPr>
        <w:t xml:space="preserve">Income for the year was slightly above projections; however, overall expenditure continues to exceed income. </w:t>
      </w:r>
    </w:p>
    <w:p w14:paraId="22C379FA" w14:textId="77777777" w:rsidR="004B6C27" w:rsidRPr="004B6C27" w:rsidRDefault="004B6C27" w:rsidP="004B6C27">
      <w:pPr>
        <w:numPr>
          <w:ilvl w:val="0"/>
          <w:numId w:val="6"/>
        </w:numPr>
        <w:spacing w:after="0"/>
        <w:rPr>
          <w:rFonts w:ascii="Century Gothic" w:hAnsi="Century Gothic"/>
        </w:rPr>
      </w:pPr>
      <w:r w:rsidRPr="004B6C27">
        <w:rPr>
          <w:rFonts w:ascii="Century Gothic" w:hAnsi="Century Gothic"/>
        </w:rPr>
        <w:t xml:space="preserve">Ongoing monitoring required due to financial pressures and uncertainty of burial income. </w:t>
      </w:r>
    </w:p>
    <w:p w14:paraId="402B3D7E" w14:textId="77777777" w:rsidR="004B6C27" w:rsidRPr="004B6C27" w:rsidRDefault="00CA5BB8" w:rsidP="004B6C27">
      <w:pPr>
        <w:spacing w:after="0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0BB19BE3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55E2E429" w14:textId="77777777" w:rsidR="004B6C27" w:rsidRPr="004B6C27" w:rsidRDefault="004B6C27" w:rsidP="004B6C27">
      <w:pPr>
        <w:spacing w:after="0"/>
        <w:rPr>
          <w:rFonts w:ascii="Century Gothic" w:hAnsi="Century Gothic"/>
          <w:b/>
          <w:bCs/>
        </w:rPr>
      </w:pPr>
      <w:r w:rsidRPr="004B6C27">
        <w:rPr>
          <w:rFonts w:ascii="Century Gothic" w:hAnsi="Century Gothic"/>
          <w:b/>
          <w:bCs/>
        </w:rPr>
        <w:t>32/26.02 Payments for Approval</w:t>
      </w:r>
    </w:p>
    <w:p w14:paraId="543E79CC" w14:textId="00F18C2F" w:rsidR="004B6C27" w:rsidRPr="004B6C27" w:rsidRDefault="004B6C27" w:rsidP="004B6C27">
      <w:pPr>
        <w:spacing w:after="0"/>
        <w:rPr>
          <w:rFonts w:ascii="Century Gothic" w:hAnsi="Century Gothic"/>
        </w:rPr>
      </w:pPr>
      <w:r w:rsidRPr="004B6C27">
        <w:rPr>
          <w:rFonts w:ascii="Century Gothic" w:hAnsi="Century Gothic"/>
        </w:rPr>
        <w:t>Payments listed were presented.</w:t>
      </w:r>
      <w:r w:rsidR="00D676FA">
        <w:rPr>
          <w:rFonts w:ascii="Century Gothic" w:hAnsi="Century Gothic"/>
        </w:rPr>
        <w:t xml:space="preserve"> </w:t>
      </w:r>
      <w:r w:rsidRPr="004B6C27">
        <w:rPr>
          <w:rFonts w:ascii="Century Gothic" w:hAnsi="Century Gothic"/>
        </w:rPr>
        <w:t>Proposed: Cllr M Ridley, Seconded: Cllr A Sharp – Approved</w:t>
      </w:r>
    </w:p>
    <w:p w14:paraId="7BD37986" w14:textId="77777777" w:rsidR="004B6C27" w:rsidRPr="004B6C27" w:rsidRDefault="00CA5BB8" w:rsidP="004B6C27">
      <w:pPr>
        <w:spacing w:after="0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23BA9164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7AE9F187" w14:textId="77777777" w:rsidR="004B6C27" w:rsidRPr="004B6C27" w:rsidRDefault="004B6C27" w:rsidP="004B6C27">
      <w:pPr>
        <w:spacing w:after="0"/>
        <w:rPr>
          <w:rFonts w:ascii="Century Gothic" w:hAnsi="Century Gothic"/>
          <w:b/>
          <w:bCs/>
        </w:rPr>
      </w:pPr>
      <w:r w:rsidRPr="004B6C27">
        <w:rPr>
          <w:rFonts w:ascii="Century Gothic" w:hAnsi="Century Gothic"/>
          <w:b/>
          <w:bCs/>
        </w:rPr>
        <w:t>32/26.03 Online Payment Account – Additional Approver</w:t>
      </w:r>
    </w:p>
    <w:p w14:paraId="7BE3BEF3" w14:textId="77777777" w:rsidR="004B6C27" w:rsidRPr="004B6C27" w:rsidRDefault="004B6C27" w:rsidP="004B6C27">
      <w:pPr>
        <w:spacing w:after="0"/>
        <w:rPr>
          <w:rFonts w:ascii="Century Gothic" w:hAnsi="Century Gothic"/>
        </w:rPr>
      </w:pPr>
      <w:r w:rsidRPr="004B6C27">
        <w:rPr>
          <w:rFonts w:ascii="Century Gothic" w:hAnsi="Century Gothic"/>
        </w:rPr>
        <w:t>Members discussed the need for an additional approver.</w:t>
      </w:r>
    </w:p>
    <w:p w14:paraId="6B217AAB" w14:textId="77777777" w:rsidR="004B6C27" w:rsidRPr="004B6C27" w:rsidRDefault="004B6C27" w:rsidP="004B6C27">
      <w:pPr>
        <w:spacing w:after="0"/>
        <w:rPr>
          <w:rFonts w:ascii="Century Gothic" w:hAnsi="Century Gothic"/>
        </w:rPr>
      </w:pPr>
      <w:r w:rsidRPr="004B6C27">
        <w:rPr>
          <w:rFonts w:ascii="Century Gothic" w:hAnsi="Century Gothic"/>
        </w:rPr>
        <w:t>It was agreed to add Cllr H Maxted to the bank mandate and as an authorised approver.</w:t>
      </w:r>
    </w:p>
    <w:p w14:paraId="7E6BDED7" w14:textId="77777777" w:rsidR="004B6C27" w:rsidRPr="004B6C27" w:rsidRDefault="004B6C27" w:rsidP="004B6C27">
      <w:pPr>
        <w:spacing w:after="0"/>
        <w:rPr>
          <w:rFonts w:ascii="Century Gothic" w:hAnsi="Century Gothic"/>
        </w:rPr>
      </w:pPr>
      <w:r w:rsidRPr="004B6C27">
        <w:rPr>
          <w:rFonts w:ascii="Century Gothic" w:hAnsi="Century Gothic"/>
        </w:rPr>
        <w:t>Proposed: Cllr A Sharp, Seconded: Cllr A Dale – Approved</w:t>
      </w:r>
    </w:p>
    <w:p w14:paraId="0B50CD87" w14:textId="77777777" w:rsidR="004B6C27" w:rsidRPr="004B6C27" w:rsidRDefault="004B6C27" w:rsidP="004B6C27">
      <w:pPr>
        <w:spacing w:after="0"/>
        <w:rPr>
          <w:rFonts w:ascii="Century Gothic" w:hAnsi="Century Gothic"/>
        </w:rPr>
      </w:pPr>
      <w:r w:rsidRPr="004B6C27">
        <w:rPr>
          <w:rFonts w:ascii="Century Gothic" w:hAnsi="Century Gothic"/>
        </w:rPr>
        <w:t>Clerk to progress mandate update.</w:t>
      </w:r>
    </w:p>
    <w:p w14:paraId="35E96B6A" w14:textId="77777777" w:rsidR="004B6C27" w:rsidRPr="004B6C27" w:rsidRDefault="00CA5BB8" w:rsidP="004B6C27">
      <w:pPr>
        <w:spacing w:after="0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7B68C74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56CAA443" w14:textId="77777777" w:rsidR="004B6C27" w:rsidRPr="004B6C27" w:rsidRDefault="004B6C27" w:rsidP="004B6C27">
      <w:pPr>
        <w:spacing w:after="0"/>
        <w:rPr>
          <w:rFonts w:ascii="Century Gothic" w:hAnsi="Century Gothic"/>
          <w:b/>
          <w:bCs/>
        </w:rPr>
      </w:pPr>
      <w:r w:rsidRPr="004B6C27">
        <w:rPr>
          <w:rFonts w:ascii="Century Gothic" w:hAnsi="Century Gothic"/>
          <w:b/>
          <w:bCs/>
        </w:rPr>
        <w:t>32/26.04 Budget Review / Year-End Summary</w:t>
      </w:r>
    </w:p>
    <w:p w14:paraId="370C879D" w14:textId="77777777" w:rsidR="004B6C27" w:rsidRPr="004B6C27" w:rsidRDefault="004B6C27" w:rsidP="004B6C27">
      <w:pPr>
        <w:spacing w:after="0"/>
        <w:rPr>
          <w:rFonts w:ascii="Century Gothic" w:hAnsi="Century Gothic"/>
        </w:rPr>
      </w:pPr>
      <w:r w:rsidRPr="004B6C27">
        <w:rPr>
          <w:rFonts w:ascii="Century Gothic" w:hAnsi="Century Gothic"/>
        </w:rPr>
        <w:t>Members reviewed the year-end summary.</w:t>
      </w:r>
    </w:p>
    <w:p w14:paraId="76BB73BD" w14:textId="77777777" w:rsidR="004B6C27" w:rsidRPr="004B6C27" w:rsidRDefault="004B6C27" w:rsidP="004B6C27">
      <w:pPr>
        <w:spacing w:after="0"/>
        <w:rPr>
          <w:rFonts w:ascii="Century Gothic" w:hAnsi="Century Gothic"/>
        </w:rPr>
      </w:pPr>
      <w:r w:rsidRPr="004B6C27">
        <w:rPr>
          <w:rFonts w:ascii="Century Gothic" w:hAnsi="Century Gothic"/>
        </w:rPr>
        <w:t>It was noted that:</w:t>
      </w:r>
    </w:p>
    <w:p w14:paraId="10541479" w14:textId="77777777" w:rsidR="004B6C27" w:rsidRPr="004B6C27" w:rsidRDefault="004B6C27" w:rsidP="004B6C27">
      <w:pPr>
        <w:numPr>
          <w:ilvl w:val="0"/>
          <w:numId w:val="7"/>
        </w:numPr>
        <w:spacing w:after="0"/>
        <w:rPr>
          <w:rFonts w:ascii="Century Gothic" w:hAnsi="Century Gothic"/>
        </w:rPr>
      </w:pPr>
      <w:r w:rsidRPr="004B6C27">
        <w:rPr>
          <w:rFonts w:ascii="Century Gothic" w:hAnsi="Century Gothic"/>
        </w:rPr>
        <w:t xml:space="preserve">The financial position is better than anticipated but remains challenging. </w:t>
      </w:r>
    </w:p>
    <w:p w14:paraId="04A20E59" w14:textId="77777777" w:rsidR="004B6C27" w:rsidRPr="004B6C27" w:rsidRDefault="004B6C27" w:rsidP="004B6C27">
      <w:pPr>
        <w:numPr>
          <w:ilvl w:val="0"/>
          <w:numId w:val="7"/>
        </w:numPr>
        <w:spacing w:after="0"/>
        <w:rPr>
          <w:rFonts w:ascii="Century Gothic" w:hAnsi="Century Gothic"/>
        </w:rPr>
      </w:pPr>
      <w:r w:rsidRPr="004B6C27">
        <w:rPr>
          <w:rFonts w:ascii="Century Gothic" w:hAnsi="Century Gothic"/>
        </w:rPr>
        <w:t xml:space="preserve">Concerns remain regarding future sustainability, equipment replacement, and lack of contingency. </w:t>
      </w:r>
    </w:p>
    <w:p w14:paraId="580D1C23" w14:textId="77777777" w:rsidR="004B6C27" w:rsidRPr="004B6C27" w:rsidRDefault="004B6C27" w:rsidP="004B6C27">
      <w:pPr>
        <w:numPr>
          <w:ilvl w:val="0"/>
          <w:numId w:val="7"/>
        </w:numPr>
        <w:spacing w:after="0"/>
        <w:rPr>
          <w:rFonts w:ascii="Century Gothic" w:hAnsi="Century Gothic"/>
        </w:rPr>
      </w:pPr>
      <w:r w:rsidRPr="004B6C27">
        <w:rPr>
          <w:rFonts w:ascii="Century Gothic" w:hAnsi="Century Gothic"/>
        </w:rPr>
        <w:t xml:space="preserve">A dedicated finance meeting was recommended. </w:t>
      </w:r>
    </w:p>
    <w:p w14:paraId="09FD4036" w14:textId="77777777" w:rsidR="004B6C27" w:rsidRPr="004B6C27" w:rsidRDefault="004B6C27" w:rsidP="004B6C27">
      <w:pPr>
        <w:spacing w:after="0"/>
        <w:rPr>
          <w:rFonts w:ascii="Century Gothic" w:hAnsi="Century Gothic"/>
        </w:rPr>
      </w:pPr>
      <w:r w:rsidRPr="004B6C27">
        <w:rPr>
          <w:rFonts w:ascii="Century Gothic" w:hAnsi="Century Gothic"/>
        </w:rPr>
        <w:t>Proposed: Cllr M Ridley, Seconded: Cllr A Whitehead – Approved</w:t>
      </w:r>
    </w:p>
    <w:p w14:paraId="539514C2" w14:textId="77777777" w:rsidR="004B6C27" w:rsidRPr="004B6C27" w:rsidRDefault="004B6C27" w:rsidP="004B6C27">
      <w:pPr>
        <w:spacing w:after="0"/>
        <w:rPr>
          <w:rFonts w:ascii="Century Gothic" w:hAnsi="Century Gothic"/>
        </w:rPr>
      </w:pPr>
      <w:r w:rsidRPr="004B6C27">
        <w:rPr>
          <w:rFonts w:ascii="Century Gothic" w:hAnsi="Century Gothic"/>
        </w:rPr>
        <w:t>Finance meeting to be arranged.</w:t>
      </w:r>
    </w:p>
    <w:p w14:paraId="194A38B6" w14:textId="77777777" w:rsidR="004B6C27" w:rsidRPr="004B6C27" w:rsidRDefault="00CA5BB8" w:rsidP="004B6C27">
      <w:pPr>
        <w:spacing w:after="0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5E1C1FC9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4F6E569D" w14:textId="77777777" w:rsidR="004B6C27" w:rsidRPr="004B6C27" w:rsidRDefault="004B6C27" w:rsidP="004B6C27">
      <w:pPr>
        <w:spacing w:after="0"/>
        <w:rPr>
          <w:rFonts w:ascii="Century Gothic" w:hAnsi="Century Gothic"/>
          <w:b/>
          <w:bCs/>
        </w:rPr>
      </w:pPr>
      <w:r w:rsidRPr="004B6C27">
        <w:rPr>
          <w:rFonts w:ascii="Century Gothic" w:hAnsi="Century Gothic"/>
          <w:b/>
          <w:bCs/>
        </w:rPr>
        <w:t>33/26 Land Registration – Haltwhistle &amp; Greenhead Cemeteries</w:t>
      </w:r>
    </w:p>
    <w:p w14:paraId="56FD9D3A" w14:textId="77777777" w:rsidR="004B6C27" w:rsidRPr="004B6C27" w:rsidRDefault="004B6C27" w:rsidP="004B6C27">
      <w:pPr>
        <w:spacing w:after="0"/>
        <w:rPr>
          <w:rFonts w:ascii="Century Gothic" w:hAnsi="Century Gothic"/>
        </w:rPr>
      </w:pPr>
      <w:r w:rsidRPr="004B6C27">
        <w:rPr>
          <w:rFonts w:ascii="Century Gothic" w:hAnsi="Century Gothic"/>
        </w:rPr>
        <w:t>An update was provided.</w:t>
      </w:r>
    </w:p>
    <w:p w14:paraId="5A858BE4" w14:textId="77777777" w:rsidR="004B6C27" w:rsidRPr="004B6C27" w:rsidRDefault="004B6C27" w:rsidP="004B6C27">
      <w:pPr>
        <w:spacing w:after="0"/>
        <w:rPr>
          <w:rFonts w:ascii="Century Gothic" w:hAnsi="Century Gothic"/>
        </w:rPr>
      </w:pPr>
      <w:r w:rsidRPr="004B6C27">
        <w:rPr>
          <w:rFonts w:ascii="Century Gothic" w:hAnsi="Century Gothic"/>
        </w:rPr>
        <w:t>Members noted ongoing discussions regarding completing the process, including potential alternative cost options.</w:t>
      </w:r>
    </w:p>
    <w:p w14:paraId="50549127" w14:textId="77777777" w:rsidR="004B6C27" w:rsidRPr="004B6C27" w:rsidRDefault="00CA5BB8" w:rsidP="004B6C27">
      <w:pPr>
        <w:spacing w:after="0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1E215406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4CB33F1B" w14:textId="77777777" w:rsidR="00AD36F4" w:rsidRDefault="00AD36F4">
      <w:pPr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br w:type="page"/>
      </w:r>
    </w:p>
    <w:p w14:paraId="57517183" w14:textId="1A0BAB31" w:rsidR="004B6C27" w:rsidRPr="004B6C27" w:rsidRDefault="004B6C27" w:rsidP="004B6C27">
      <w:pPr>
        <w:spacing w:after="0"/>
        <w:rPr>
          <w:rFonts w:ascii="Century Gothic" w:hAnsi="Century Gothic"/>
          <w:b/>
          <w:bCs/>
        </w:rPr>
      </w:pPr>
      <w:r w:rsidRPr="004B6C27">
        <w:rPr>
          <w:rFonts w:ascii="Century Gothic" w:hAnsi="Century Gothic"/>
          <w:b/>
          <w:bCs/>
        </w:rPr>
        <w:lastRenderedPageBreak/>
        <w:t>34/26 Any Other Business</w:t>
      </w:r>
    </w:p>
    <w:p w14:paraId="6A7CA174" w14:textId="77777777" w:rsidR="004B6C27" w:rsidRPr="004B6C27" w:rsidRDefault="004B6C27" w:rsidP="004B6C27">
      <w:pPr>
        <w:numPr>
          <w:ilvl w:val="0"/>
          <w:numId w:val="8"/>
        </w:numPr>
        <w:spacing w:after="0"/>
        <w:rPr>
          <w:rFonts w:ascii="Century Gothic" w:hAnsi="Century Gothic"/>
        </w:rPr>
      </w:pPr>
      <w:r w:rsidRPr="004B6C27">
        <w:rPr>
          <w:rFonts w:ascii="Century Gothic" w:hAnsi="Century Gothic"/>
        </w:rPr>
        <w:t xml:space="preserve">Grave shoring equipment: discussed under Cemetery Matters. </w:t>
      </w:r>
    </w:p>
    <w:p w14:paraId="4A4ACA70" w14:textId="77777777" w:rsidR="004B6C27" w:rsidRPr="004B6C27" w:rsidRDefault="004B6C27" w:rsidP="004B6C27">
      <w:pPr>
        <w:numPr>
          <w:ilvl w:val="0"/>
          <w:numId w:val="8"/>
        </w:numPr>
        <w:spacing w:after="0"/>
        <w:rPr>
          <w:rFonts w:ascii="Century Gothic" w:hAnsi="Century Gothic"/>
        </w:rPr>
      </w:pPr>
      <w:r w:rsidRPr="004B6C27">
        <w:rPr>
          <w:rFonts w:ascii="Century Gothic" w:hAnsi="Century Gothic"/>
        </w:rPr>
        <w:t xml:space="preserve">Grave levelling priorities: agreed focus should be on high-risk areas. </w:t>
      </w:r>
    </w:p>
    <w:p w14:paraId="324508B9" w14:textId="77777777" w:rsidR="004B6C27" w:rsidRPr="004B6C27" w:rsidRDefault="004B6C27" w:rsidP="004B6C27">
      <w:pPr>
        <w:numPr>
          <w:ilvl w:val="0"/>
          <w:numId w:val="8"/>
        </w:numPr>
        <w:spacing w:after="0"/>
        <w:rPr>
          <w:rFonts w:ascii="Century Gothic" w:hAnsi="Century Gothic"/>
        </w:rPr>
      </w:pPr>
      <w:r w:rsidRPr="004B6C27">
        <w:rPr>
          <w:rFonts w:ascii="Century Gothic" w:hAnsi="Century Gothic"/>
        </w:rPr>
        <w:t xml:space="preserve">Staffing and operational reviews: ongoing. </w:t>
      </w:r>
    </w:p>
    <w:p w14:paraId="1D6C797A" w14:textId="77777777" w:rsidR="004B6C27" w:rsidRPr="004B6C27" w:rsidRDefault="00CA5BB8" w:rsidP="004B6C27">
      <w:pPr>
        <w:spacing w:after="0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6D4D506D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657CEFBF" w14:textId="77777777" w:rsidR="004B6C27" w:rsidRPr="004B6C27" w:rsidRDefault="004B6C27" w:rsidP="004B6C27">
      <w:pPr>
        <w:spacing w:after="0"/>
        <w:rPr>
          <w:rFonts w:ascii="Century Gothic" w:hAnsi="Century Gothic"/>
          <w:b/>
          <w:bCs/>
        </w:rPr>
      </w:pPr>
      <w:r w:rsidRPr="004B6C27">
        <w:rPr>
          <w:rFonts w:ascii="Century Gothic" w:hAnsi="Century Gothic"/>
          <w:b/>
          <w:bCs/>
        </w:rPr>
        <w:t>35/26 Date &amp; Time of Next Meeting</w:t>
      </w:r>
    </w:p>
    <w:p w14:paraId="05065598" w14:textId="77777777" w:rsidR="004B6C27" w:rsidRPr="004B6C27" w:rsidRDefault="004B6C27" w:rsidP="004B6C27">
      <w:pPr>
        <w:spacing w:after="0"/>
        <w:rPr>
          <w:rFonts w:ascii="Century Gothic" w:hAnsi="Century Gothic"/>
        </w:rPr>
      </w:pPr>
      <w:r w:rsidRPr="004B6C27">
        <w:rPr>
          <w:rFonts w:ascii="Century Gothic" w:hAnsi="Century Gothic"/>
        </w:rPr>
        <w:t>Main meeting scheduled for:</w:t>
      </w:r>
    </w:p>
    <w:p w14:paraId="666E9E08" w14:textId="722C46E0" w:rsidR="00D676FA" w:rsidRPr="004B6C27" w:rsidRDefault="005D6F6A" w:rsidP="00D676FA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 xml:space="preserve">Tuesday </w:t>
      </w:r>
      <w:r w:rsidR="00D676FA">
        <w:rPr>
          <w:rFonts w:ascii="Century Gothic" w:hAnsi="Century Gothic"/>
        </w:rPr>
        <w:t>26</w:t>
      </w:r>
      <w:r w:rsidR="00D676FA" w:rsidRPr="00D676FA">
        <w:rPr>
          <w:rFonts w:ascii="Century Gothic" w:hAnsi="Century Gothic"/>
          <w:vertAlign w:val="superscript"/>
        </w:rPr>
        <w:t>th</w:t>
      </w:r>
      <w:r w:rsidR="00D676FA">
        <w:rPr>
          <w:rFonts w:ascii="Century Gothic" w:hAnsi="Century Gothic"/>
        </w:rPr>
        <w:t xml:space="preserve"> of May </w:t>
      </w:r>
      <w:r w:rsidR="00D676FA" w:rsidRPr="004B6C27">
        <w:rPr>
          <w:rFonts w:ascii="Century Gothic" w:hAnsi="Century Gothic"/>
        </w:rPr>
        <w:t xml:space="preserve">Finance Meeting </w:t>
      </w:r>
      <w:r w:rsidR="00D676FA">
        <w:rPr>
          <w:rFonts w:ascii="Century Gothic" w:hAnsi="Century Gothic"/>
        </w:rPr>
        <w:t>5pm – Council Offices</w:t>
      </w:r>
    </w:p>
    <w:p w14:paraId="5F0E6E93" w14:textId="1A7C64E2" w:rsidR="004B6C27" w:rsidRPr="004B6C27" w:rsidRDefault="004B6C27" w:rsidP="004B6C27">
      <w:pPr>
        <w:spacing w:after="0"/>
        <w:rPr>
          <w:rFonts w:ascii="Century Gothic" w:hAnsi="Century Gothic"/>
        </w:rPr>
      </w:pPr>
      <w:r w:rsidRPr="004B6C27">
        <w:rPr>
          <w:rFonts w:ascii="Century Gothic" w:hAnsi="Century Gothic"/>
        </w:rPr>
        <w:t>Tuesday 9</w:t>
      </w:r>
      <w:r w:rsidRPr="004B6C27">
        <w:rPr>
          <w:rFonts w:ascii="Century Gothic" w:hAnsi="Century Gothic"/>
          <w:vertAlign w:val="superscript"/>
        </w:rPr>
        <w:t>th</w:t>
      </w:r>
      <w:r w:rsidR="00D676FA">
        <w:rPr>
          <w:rFonts w:ascii="Century Gothic" w:hAnsi="Century Gothic"/>
        </w:rPr>
        <w:t xml:space="preserve"> of</w:t>
      </w:r>
      <w:r w:rsidRPr="004B6C27">
        <w:rPr>
          <w:rFonts w:ascii="Century Gothic" w:hAnsi="Century Gothic"/>
        </w:rPr>
        <w:t xml:space="preserve"> June 2026</w:t>
      </w:r>
      <w:r w:rsidR="00D676FA">
        <w:rPr>
          <w:rFonts w:ascii="Century Gothic" w:hAnsi="Century Gothic"/>
        </w:rPr>
        <w:t xml:space="preserve"> 7pm</w:t>
      </w:r>
      <w:r w:rsidRPr="004B6C27">
        <w:rPr>
          <w:rFonts w:ascii="Century Gothic" w:hAnsi="Century Gothic"/>
        </w:rPr>
        <w:t xml:space="preserve"> – L</w:t>
      </w:r>
      <w:r w:rsidR="00D676FA" w:rsidRPr="00D676FA">
        <w:rPr>
          <w:rFonts w:ascii="Century Gothic" w:hAnsi="Century Gothic"/>
        </w:rPr>
        <w:t>a</w:t>
      </w:r>
      <w:r w:rsidRPr="004B6C27">
        <w:rPr>
          <w:rFonts w:ascii="Century Gothic" w:hAnsi="Century Gothic"/>
        </w:rPr>
        <w:t>m</w:t>
      </w:r>
      <w:r w:rsidR="00D676FA" w:rsidRPr="00D676FA">
        <w:rPr>
          <w:rFonts w:ascii="Century Gothic" w:hAnsi="Century Gothic"/>
        </w:rPr>
        <w:t>b</w:t>
      </w:r>
      <w:r w:rsidRPr="004B6C27">
        <w:rPr>
          <w:rFonts w:ascii="Century Gothic" w:hAnsi="Century Gothic"/>
        </w:rPr>
        <w:t>ley Village Hall</w:t>
      </w:r>
    </w:p>
    <w:p w14:paraId="02EB3215" w14:textId="77777777" w:rsidR="004B6C27" w:rsidRPr="004B6C27" w:rsidRDefault="00CA5BB8" w:rsidP="004B6C27">
      <w:pPr>
        <w:spacing w:after="0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6BB9D3C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3ED092D" w14:textId="77777777" w:rsidR="004B6C27" w:rsidRPr="004B6C27" w:rsidRDefault="004B6C27" w:rsidP="004B6C27">
      <w:pPr>
        <w:spacing w:after="0"/>
        <w:rPr>
          <w:rFonts w:ascii="Century Gothic" w:hAnsi="Century Gothic"/>
          <w:b/>
          <w:bCs/>
        </w:rPr>
      </w:pPr>
      <w:r w:rsidRPr="004B6C27">
        <w:rPr>
          <w:rFonts w:ascii="Century Gothic" w:hAnsi="Century Gothic"/>
          <w:b/>
          <w:bCs/>
        </w:rPr>
        <w:t>Confidential Matters</w:t>
      </w:r>
    </w:p>
    <w:p w14:paraId="0785CA03" w14:textId="77777777" w:rsidR="004B6C27" w:rsidRPr="004B6C27" w:rsidRDefault="004B6C27" w:rsidP="004B6C27">
      <w:pPr>
        <w:spacing w:after="0"/>
        <w:rPr>
          <w:rFonts w:ascii="Century Gothic" w:hAnsi="Century Gothic"/>
        </w:rPr>
      </w:pPr>
      <w:r w:rsidRPr="004B6C27">
        <w:rPr>
          <w:rFonts w:ascii="Century Gothic" w:hAnsi="Century Gothic"/>
        </w:rPr>
        <w:t>Proposed: Cllr M Ridley, Seconded: Cllr A Sharp – Approved</w:t>
      </w:r>
    </w:p>
    <w:p w14:paraId="32A38439" w14:textId="77777777" w:rsidR="004B6C27" w:rsidRPr="004B6C27" w:rsidRDefault="00CA5BB8" w:rsidP="004B6C27">
      <w:pPr>
        <w:spacing w:after="0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69671294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148D611" w14:textId="5B63F63B" w:rsidR="004B6C27" w:rsidRPr="004B6C27" w:rsidRDefault="004B6C27" w:rsidP="004B6C27">
      <w:pPr>
        <w:spacing w:after="0"/>
        <w:rPr>
          <w:rFonts w:ascii="Century Gothic" w:hAnsi="Century Gothic"/>
        </w:rPr>
      </w:pPr>
      <w:r w:rsidRPr="004B6C27">
        <w:rPr>
          <w:rFonts w:ascii="Century Gothic" w:hAnsi="Century Gothic"/>
          <w:b/>
          <w:bCs/>
        </w:rPr>
        <w:t>36/26.01 Staffing Matters</w:t>
      </w:r>
      <w:r w:rsidR="00D676FA">
        <w:rPr>
          <w:rFonts w:ascii="Century Gothic" w:hAnsi="Century Gothic"/>
          <w:b/>
          <w:bCs/>
        </w:rPr>
        <w:t xml:space="preserve"> </w:t>
      </w:r>
      <w:r w:rsidRPr="004B6C27">
        <w:rPr>
          <w:rFonts w:ascii="Century Gothic" w:hAnsi="Century Gothic"/>
        </w:rPr>
        <w:t>Discussed in confidential session.</w:t>
      </w:r>
    </w:p>
    <w:p w14:paraId="324902AC" w14:textId="77777777" w:rsidR="004B6C27" w:rsidRPr="004B6C27" w:rsidRDefault="00CA5BB8" w:rsidP="004B6C27">
      <w:pPr>
        <w:spacing w:after="0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09BE5E0C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35F858AD" w14:textId="77777777" w:rsidR="004B6C27" w:rsidRPr="004B6C27" w:rsidRDefault="004B6C27" w:rsidP="004B6C27">
      <w:pPr>
        <w:spacing w:after="0"/>
        <w:rPr>
          <w:rFonts w:ascii="Century Gothic" w:hAnsi="Century Gothic"/>
          <w:b/>
          <w:bCs/>
        </w:rPr>
      </w:pPr>
      <w:r w:rsidRPr="004B6C27">
        <w:rPr>
          <w:rFonts w:ascii="Century Gothic" w:hAnsi="Century Gothic"/>
          <w:b/>
          <w:bCs/>
        </w:rPr>
        <w:t>36/26.02 Other Confidential Matters</w:t>
      </w:r>
    </w:p>
    <w:p w14:paraId="136EB6AC" w14:textId="77777777" w:rsidR="004B6C27" w:rsidRPr="004B6C27" w:rsidRDefault="004B6C27" w:rsidP="004B6C27">
      <w:pPr>
        <w:spacing w:after="0"/>
        <w:rPr>
          <w:rFonts w:ascii="Century Gothic" w:hAnsi="Century Gothic"/>
        </w:rPr>
      </w:pPr>
      <w:r w:rsidRPr="004B6C27">
        <w:rPr>
          <w:rFonts w:ascii="Century Gothic" w:hAnsi="Century Gothic"/>
        </w:rPr>
        <w:t>Financial sustainability and operational matters discussed.</w:t>
      </w:r>
    </w:p>
    <w:p w14:paraId="1962A573" w14:textId="77777777" w:rsidR="004B6C27" w:rsidRPr="004B6C27" w:rsidRDefault="004B6C27" w:rsidP="004B6C27">
      <w:pPr>
        <w:spacing w:after="0"/>
        <w:rPr>
          <w:rFonts w:ascii="Century Gothic" w:hAnsi="Century Gothic"/>
        </w:rPr>
      </w:pPr>
      <w:r w:rsidRPr="004B6C27">
        <w:rPr>
          <w:rFonts w:ascii="Century Gothic" w:hAnsi="Century Gothic"/>
        </w:rPr>
        <w:t>No formal decisions recorded.</w:t>
      </w:r>
    </w:p>
    <w:p w14:paraId="7871F2C2" w14:textId="77777777" w:rsidR="004B6C27" w:rsidRPr="004B6C27" w:rsidRDefault="00CA5BB8" w:rsidP="004B6C27">
      <w:pPr>
        <w:spacing w:after="0"/>
        <w:rPr>
          <w:rFonts w:ascii="Century Gothic" w:hAnsi="Century Gothic"/>
        </w:rPr>
      </w:pPr>
      <w:r>
        <w:rPr>
          <w:rFonts w:ascii="Century Gothic" w:hAnsi="Century Gothic"/>
          <w:noProof/>
        </w:rPr>
        <w:pict w14:anchorId="45D47D2B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67AEF57" w14:textId="77777777" w:rsidR="004B6C27" w:rsidRPr="004B6C27" w:rsidRDefault="004B6C27" w:rsidP="004B6C27">
      <w:pPr>
        <w:spacing w:after="0"/>
        <w:rPr>
          <w:rFonts w:ascii="Century Gothic" w:hAnsi="Century Gothic"/>
        </w:rPr>
      </w:pPr>
      <w:r w:rsidRPr="004B6C27">
        <w:rPr>
          <w:rFonts w:ascii="Century Gothic" w:hAnsi="Century Gothic"/>
          <w:b/>
          <w:bCs/>
        </w:rPr>
        <w:t>Meeting closed at 8:30pm</w:t>
      </w:r>
    </w:p>
    <w:p w14:paraId="03C627F0" w14:textId="6BFDD114" w:rsidR="00F35BFE" w:rsidRPr="00282611" w:rsidRDefault="00F35BFE" w:rsidP="00AC65CF">
      <w:pPr>
        <w:spacing w:after="0"/>
        <w:rPr>
          <w:rFonts w:ascii="Century Gothic" w:hAnsi="Century Gothic"/>
        </w:rPr>
      </w:pPr>
    </w:p>
    <w:sectPr w:rsidR="00F35BFE" w:rsidRPr="00282611" w:rsidSect="00AD36F4">
      <w:headerReference w:type="default" r:id="rId8"/>
      <w:footerReference w:type="default" r:id="rId9"/>
      <w:pgSz w:w="11906" w:h="16838"/>
      <w:pgMar w:top="170" w:right="720" w:bottom="567" w:left="720" w:header="227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961DD" w14:textId="77777777" w:rsidR="00CA5BB8" w:rsidRDefault="00CA5BB8" w:rsidP="009F350C">
      <w:pPr>
        <w:spacing w:after="0" w:line="240" w:lineRule="auto"/>
      </w:pPr>
      <w:r>
        <w:separator/>
      </w:r>
    </w:p>
  </w:endnote>
  <w:endnote w:type="continuationSeparator" w:id="0">
    <w:p w14:paraId="45E0C569" w14:textId="77777777" w:rsidR="00CA5BB8" w:rsidRDefault="00CA5BB8" w:rsidP="009F3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842071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AC920F6" w14:textId="01E5F556" w:rsidR="009F350C" w:rsidRPr="009F350C" w:rsidRDefault="009F350C" w:rsidP="009F350C">
            <w:pPr>
              <w:rPr>
                <w:sz w:val="16"/>
                <w:szCs w:val="16"/>
              </w:rPr>
            </w:pPr>
            <w:r w:rsidRPr="009F350C">
              <w:rPr>
                <w:i/>
                <w:iCs/>
                <w:sz w:val="16"/>
                <w:szCs w:val="16"/>
              </w:rPr>
              <w:t>Clerk: Ms Emma Ackroyd</w:t>
            </w:r>
            <w:r w:rsidRPr="009F350C">
              <w:rPr>
                <w:sz w:val="16"/>
                <w:szCs w:val="16"/>
              </w:rPr>
              <w:br/>
            </w:r>
            <w:r w:rsidRPr="009F350C">
              <w:rPr>
                <w:i/>
                <w:iCs/>
                <w:sz w:val="16"/>
                <w:szCs w:val="16"/>
              </w:rPr>
              <w:t xml:space="preserve">Email: </w:t>
            </w:r>
            <w:hyperlink r:id="rId1" w:history="1">
              <w:r w:rsidRPr="009F350C">
                <w:rPr>
                  <w:rStyle w:val="Hyperlink"/>
                  <w:i/>
                  <w:iCs/>
                  <w:sz w:val="16"/>
                  <w:szCs w:val="16"/>
                </w:rPr>
                <w:t>burialclerk@haltwhistletowncouncil.org</w:t>
              </w:r>
            </w:hyperlink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69"/>
              <w:gridCol w:w="3001"/>
              <w:gridCol w:w="3486"/>
            </w:tblGrid>
            <w:tr w:rsidR="00AD36F4" w14:paraId="6D875FB5" w14:textId="77777777" w:rsidTr="00AD36F4">
              <w:tc>
                <w:tcPr>
                  <w:tcW w:w="3969" w:type="dxa"/>
                </w:tcPr>
                <w:p w14:paraId="1962C861" w14:textId="4A90B8E6" w:rsidR="00AD36F4" w:rsidRDefault="00AD36F4" w:rsidP="00AD36F4">
                  <w:pPr>
                    <w:pStyle w:val="Footer"/>
                  </w:pPr>
                  <w:r>
                    <w:t xml:space="preserve">Signed:                                                                       </w:t>
                  </w:r>
                </w:p>
              </w:tc>
              <w:tc>
                <w:tcPr>
                  <w:tcW w:w="3001" w:type="dxa"/>
                </w:tcPr>
                <w:p w14:paraId="7DADE349" w14:textId="77B6546F" w:rsidR="00AD36F4" w:rsidRDefault="00AD36F4" w:rsidP="00AD36F4">
                  <w:pPr>
                    <w:pStyle w:val="Footer"/>
                  </w:pPr>
                  <w:r>
                    <w:t>Date:</w:t>
                  </w:r>
                </w:p>
              </w:tc>
              <w:tc>
                <w:tcPr>
                  <w:tcW w:w="3486" w:type="dxa"/>
                </w:tcPr>
                <w:p w14:paraId="12F5749D" w14:textId="197749D5" w:rsidR="00AD36F4" w:rsidRDefault="00AD36F4">
                  <w:pPr>
                    <w:pStyle w:val="Footer"/>
                    <w:jc w:val="right"/>
                  </w:pPr>
                  <w:r>
                    <w:t xml:space="preserve">Page </w:t>
                  </w:r>
                  <w:r>
                    <w:rPr>
                      <w:b/>
                      <w:bCs/>
                    </w:rPr>
                    <w:fldChar w:fldCharType="begin"/>
                  </w:r>
                  <w:r>
                    <w:rPr>
                      <w:b/>
                      <w:bCs/>
                    </w:rPr>
                    <w:instrText>PAGE</w:instrText>
                  </w:r>
                  <w:r>
                    <w:rPr>
                      <w:b/>
                      <w:bCs/>
                    </w:rPr>
                    <w:fldChar w:fldCharType="separate"/>
                  </w:r>
                  <w:r>
                    <w:rPr>
                      <w:b/>
                      <w:bCs/>
                    </w:rPr>
                    <w:t>3</w:t>
                  </w:r>
                  <w:r>
                    <w:rPr>
                      <w:b/>
                      <w:bCs/>
                    </w:rPr>
                    <w:fldChar w:fldCharType="end"/>
                  </w:r>
                  <w:r>
                    <w:t xml:space="preserve"> of </w:t>
                  </w:r>
                  <w:r>
                    <w:rPr>
                      <w:b/>
                      <w:bCs/>
                    </w:rPr>
                    <w:fldChar w:fldCharType="begin"/>
                  </w:r>
                  <w:r>
                    <w:rPr>
                      <w:b/>
                      <w:bCs/>
                    </w:rPr>
                    <w:instrText>NUMPAGES</w:instrText>
                  </w:r>
                  <w:r>
                    <w:rPr>
                      <w:b/>
                      <w:bCs/>
                    </w:rPr>
                    <w:fldChar w:fldCharType="separate"/>
                  </w:r>
                  <w:r>
                    <w:rPr>
                      <w:b/>
                      <w:bCs/>
                    </w:rPr>
                    <w:t>3</w:t>
                  </w:r>
                  <w:r>
                    <w:rPr>
                      <w:b/>
                      <w:bCs/>
                    </w:rPr>
                    <w:fldChar w:fldCharType="end"/>
                  </w:r>
                </w:p>
              </w:tc>
            </w:tr>
          </w:tbl>
          <w:p w14:paraId="28D228ED" w14:textId="56FCEAC6" w:rsidR="00AD36F4" w:rsidRDefault="00000000" w:rsidP="00AD36F4">
            <w:pPr>
              <w:pStyle w:val="Footer"/>
              <w:jc w:val="right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876B4" w14:textId="77777777" w:rsidR="00CA5BB8" w:rsidRDefault="00CA5BB8" w:rsidP="009F350C">
      <w:pPr>
        <w:spacing w:after="0" w:line="240" w:lineRule="auto"/>
      </w:pPr>
      <w:r>
        <w:separator/>
      </w:r>
    </w:p>
  </w:footnote>
  <w:footnote w:type="continuationSeparator" w:id="0">
    <w:p w14:paraId="2DD729C5" w14:textId="77777777" w:rsidR="00CA5BB8" w:rsidRDefault="00CA5BB8" w:rsidP="009F3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3386683"/>
      <w:docPartObj>
        <w:docPartGallery w:val="Watermarks"/>
        <w:docPartUnique/>
      </w:docPartObj>
    </w:sdtPr>
    <w:sdtContent>
      <w:p w14:paraId="03A025AA" w14:textId="22CA2FEA" w:rsidR="00AD36F4" w:rsidRDefault="00CA5BB8">
        <w:pPr>
          <w:pStyle w:val="Header"/>
        </w:pPr>
        <w:r>
          <w:pict w14:anchorId="6B45EA5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alt="" style="position:absolute;margin-left:0;margin-top:0;width:412.4pt;height:247.45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13AE7"/>
    <w:multiLevelType w:val="multilevel"/>
    <w:tmpl w:val="C8EA7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663989"/>
    <w:multiLevelType w:val="multilevel"/>
    <w:tmpl w:val="11F64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4D4E0C"/>
    <w:multiLevelType w:val="hybridMultilevel"/>
    <w:tmpl w:val="785E323C"/>
    <w:lvl w:ilvl="0" w:tplc="2C729116">
      <w:start w:val="24"/>
      <w:numFmt w:val="bullet"/>
      <w:lvlText w:val=""/>
      <w:lvlJc w:val="left"/>
      <w:pPr>
        <w:ind w:left="43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3" w15:restartNumberingAfterBreak="0">
    <w:nsid w:val="46B426BE"/>
    <w:multiLevelType w:val="multilevel"/>
    <w:tmpl w:val="EA4E6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351DC2"/>
    <w:multiLevelType w:val="multilevel"/>
    <w:tmpl w:val="ABD6D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5B2FE9"/>
    <w:multiLevelType w:val="multilevel"/>
    <w:tmpl w:val="899CA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872313"/>
    <w:multiLevelType w:val="multilevel"/>
    <w:tmpl w:val="AEA8F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B96BFD"/>
    <w:multiLevelType w:val="multilevel"/>
    <w:tmpl w:val="446C4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5798628">
    <w:abstractNumId w:val="2"/>
  </w:num>
  <w:num w:numId="2" w16cid:durableId="1501626562">
    <w:abstractNumId w:val="5"/>
  </w:num>
  <w:num w:numId="3" w16cid:durableId="1097825509">
    <w:abstractNumId w:val="4"/>
  </w:num>
  <w:num w:numId="4" w16cid:durableId="649671022">
    <w:abstractNumId w:val="1"/>
  </w:num>
  <w:num w:numId="5" w16cid:durableId="912928010">
    <w:abstractNumId w:val="7"/>
  </w:num>
  <w:num w:numId="6" w16cid:durableId="1496384648">
    <w:abstractNumId w:val="0"/>
  </w:num>
  <w:num w:numId="7" w16cid:durableId="63068257">
    <w:abstractNumId w:val="6"/>
  </w:num>
  <w:num w:numId="8" w16cid:durableId="8605836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50C"/>
    <w:rsid w:val="00014BCE"/>
    <w:rsid w:val="00050649"/>
    <w:rsid w:val="00055222"/>
    <w:rsid w:val="0007275A"/>
    <w:rsid w:val="000D4427"/>
    <w:rsid w:val="0013721C"/>
    <w:rsid w:val="00151C99"/>
    <w:rsid w:val="00173BBB"/>
    <w:rsid w:val="001B1665"/>
    <w:rsid w:val="001E1D31"/>
    <w:rsid w:val="002010C6"/>
    <w:rsid w:val="0022066E"/>
    <w:rsid w:val="00226D6F"/>
    <w:rsid w:val="0025280D"/>
    <w:rsid w:val="0025560E"/>
    <w:rsid w:val="002615A4"/>
    <w:rsid w:val="00282611"/>
    <w:rsid w:val="00286422"/>
    <w:rsid w:val="002E7EF9"/>
    <w:rsid w:val="00307D4A"/>
    <w:rsid w:val="003142B0"/>
    <w:rsid w:val="00317F4A"/>
    <w:rsid w:val="00334552"/>
    <w:rsid w:val="00344678"/>
    <w:rsid w:val="00353696"/>
    <w:rsid w:val="003722B9"/>
    <w:rsid w:val="003B0145"/>
    <w:rsid w:val="003B2573"/>
    <w:rsid w:val="003D28F5"/>
    <w:rsid w:val="003E6E33"/>
    <w:rsid w:val="00400B37"/>
    <w:rsid w:val="00411A31"/>
    <w:rsid w:val="00432E9F"/>
    <w:rsid w:val="00463B64"/>
    <w:rsid w:val="00473DC1"/>
    <w:rsid w:val="00490786"/>
    <w:rsid w:val="00491501"/>
    <w:rsid w:val="004A741B"/>
    <w:rsid w:val="004B15A4"/>
    <w:rsid w:val="004B4C5F"/>
    <w:rsid w:val="004B6C27"/>
    <w:rsid w:val="004D4EA5"/>
    <w:rsid w:val="005234E2"/>
    <w:rsid w:val="005508B0"/>
    <w:rsid w:val="0056403D"/>
    <w:rsid w:val="0057026E"/>
    <w:rsid w:val="00573D05"/>
    <w:rsid w:val="0057442D"/>
    <w:rsid w:val="00580A37"/>
    <w:rsid w:val="005918F6"/>
    <w:rsid w:val="005A334C"/>
    <w:rsid w:val="005D6F6A"/>
    <w:rsid w:val="0060168E"/>
    <w:rsid w:val="00602B40"/>
    <w:rsid w:val="006234F0"/>
    <w:rsid w:val="00627B9F"/>
    <w:rsid w:val="006639FD"/>
    <w:rsid w:val="00682684"/>
    <w:rsid w:val="00697E46"/>
    <w:rsid w:val="006B79F5"/>
    <w:rsid w:val="006C07EE"/>
    <w:rsid w:val="006D5D7F"/>
    <w:rsid w:val="006E3563"/>
    <w:rsid w:val="00727D33"/>
    <w:rsid w:val="00730F0D"/>
    <w:rsid w:val="00745F37"/>
    <w:rsid w:val="00756DB7"/>
    <w:rsid w:val="00783BB2"/>
    <w:rsid w:val="0078553D"/>
    <w:rsid w:val="007905BC"/>
    <w:rsid w:val="007953E4"/>
    <w:rsid w:val="007A27EF"/>
    <w:rsid w:val="007C17BC"/>
    <w:rsid w:val="007D72D0"/>
    <w:rsid w:val="007E1E26"/>
    <w:rsid w:val="008315D2"/>
    <w:rsid w:val="008372A5"/>
    <w:rsid w:val="00867083"/>
    <w:rsid w:val="0088204E"/>
    <w:rsid w:val="008854D1"/>
    <w:rsid w:val="00887D4F"/>
    <w:rsid w:val="008D59E7"/>
    <w:rsid w:val="008E083A"/>
    <w:rsid w:val="008F7F13"/>
    <w:rsid w:val="0090562F"/>
    <w:rsid w:val="0093185F"/>
    <w:rsid w:val="00945915"/>
    <w:rsid w:val="00951EB9"/>
    <w:rsid w:val="0095395A"/>
    <w:rsid w:val="00956775"/>
    <w:rsid w:val="00960442"/>
    <w:rsid w:val="00983743"/>
    <w:rsid w:val="00987526"/>
    <w:rsid w:val="00995AF4"/>
    <w:rsid w:val="00996FBF"/>
    <w:rsid w:val="009B6D97"/>
    <w:rsid w:val="009D1FF2"/>
    <w:rsid w:val="009E0EDC"/>
    <w:rsid w:val="009F350C"/>
    <w:rsid w:val="00A6028F"/>
    <w:rsid w:val="00A643A1"/>
    <w:rsid w:val="00A75E77"/>
    <w:rsid w:val="00A80D4A"/>
    <w:rsid w:val="00AC28B5"/>
    <w:rsid w:val="00AC65CF"/>
    <w:rsid w:val="00AD36F4"/>
    <w:rsid w:val="00AF45BB"/>
    <w:rsid w:val="00AF6608"/>
    <w:rsid w:val="00B15F1E"/>
    <w:rsid w:val="00B20134"/>
    <w:rsid w:val="00B35AE3"/>
    <w:rsid w:val="00B4066A"/>
    <w:rsid w:val="00B65B8A"/>
    <w:rsid w:val="00BA4214"/>
    <w:rsid w:val="00C05010"/>
    <w:rsid w:val="00C05357"/>
    <w:rsid w:val="00C25C12"/>
    <w:rsid w:val="00C37C8E"/>
    <w:rsid w:val="00C726B6"/>
    <w:rsid w:val="00C91B4F"/>
    <w:rsid w:val="00CA4BEC"/>
    <w:rsid w:val="00CA5BB8"/>
    <w:rsid w:val="00CB6ADF"/>
    <w:rsid w:val="00CC16DD"/>
    <w:rsid w:val="00CC1C8A"/>
    <w:rsid w:val="00CE79B0"/>
    <w:rsid w:val="00D159B3"/>
    <w:rsid w:val="00D25C22"/>
    <w:rsid w:val="00D27301"/>
    <w:rsid w:val="00D314E9"/>
    <w:rsid w:val="00D46939"/>
    <w:rsid w:val="00D54E89"/>
    <w:rsid w:val="00D676FA"/>
    <w:rsid w:val="00D844F3"/>
    <w:rsid w:val="00D8712E"/>
    <w:rsid w:val="00D94B3C"/>
    <w:rsid w:val="00DD0EE7"/>
    <w:rsid w:val="00E02FAB"/>
    <w:rsid w:val="00E1692A"/>
    <w:rsid w:val="00E40DDA"/>
    <w:rsid w:val="00E56332"/>
    <w:rsid w:val="00E601CC"/>
    <w:rsid w:val="00EA099A"/>
    <w:rsid w:val="00EA158B"/>
    <w:rsid w:val="00EA4832"/>
    <w:rsid w:val="00EC491D"/>
    <w:rsid w:val="00ED4491"/>
    <w:rsid w:val="00EE7AC3"/>
    <w:rsid w:val="00EF7ABA"/>
    <w:rsid w:val="00F30C59"/>
    <w:rsid w:val="00F35BFE"/>
    <w:rsid w:val="00F44451"/>
    <w:rsid w:val="00F44EE0"/>
    <w:rsid w:val="00F7176B"/>
    <w:rsid w:val="00FA2810"/>
    <w:rsid w:val="00FC263B"/>
    <w:rsid w:val="00FF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B7B7F5"/>
  <w15:chartTrackingRefBased/>
  <w15:docId w15:val="{6878E0C1-BC01-45F6-B424-FD77275A5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35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35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35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35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35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35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35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35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35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35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35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35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35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35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35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35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35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35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35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35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35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35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35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35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35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35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35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35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350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F350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350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F35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350C"/>
  </w:style>
  <w:style w:type="paragraph" w:styleId="Footer">
    <w:name w:val="footer"/>
    <w:basedOn w:val="Normal"/>
    <w:link w:val="FooterChar"/>
    <w:uiPriority w:val="99"/>
    <w:unhideWhenUsed/>
    <w:rsid w:val="009F35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350C"/>
  </w:style>
  <w:style w:type="paragraph" w:styleId="NormalWeb">
    <w:name w:val="Normal (Web)"/>
    <w:basedOn w:val="Normal"/>
    <w:uiPriority w:val="99"/>
    <w:semiHidden/>
    <w:unhideWhenUsed/>
    <w:rsid w:val="006234F0"/>
    <w:rPr>
      <w:rFonts w:ascii="Times New Roman" w:hAnsi="Times New Roman" w:cs="Times New Roman"/>
    </w:rPr>
  </w:style>
  <w:style w:type="paragraph" w:styleId="Revision">
    <w:name w:val="Revision"/>
    <w:hidden/>
    <w:uiPriority w:val="99"/>
    <w:semiHidden/>
    <w:rsid w:val="0088204E"/>
    <w:pPr>
      <w:spacing w:after="0" w:line="240" w:lineRule="auto"/>
    </w:pPr>
  </w:style>
  <w:style w:type="table" w:styleId="TableGrid">
    <w:name w:val="Table Grid"/>
    <w:basedOn w:val="TableNormal"/>
    <w:uiPriority w:val="39"/>
    <w:rsid w:val="00AD3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43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3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2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24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7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3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urialclerk@haltwhistletowncounci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96D32-9A14-44DC-9518-27D67D257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654</Words>
  <Characters>3892</Characters>
  <Application>Microsoft Office Word</Application>
  <DocSecurity>0</DocSecurity>
  <Lines>111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Ackroyd</dc:creator>
  <cp:keywords/>
  <dc:description/>
  <cp:lastModifiedBy>Jan  Birks</cp:lastModifiedBy>
  <cp:revision>2</cp:revision>
  <cp:lastPrinted>2026-04-14T17:03:00Z</cp:lastPrinted>
  <dcterms:created xsi:type="dcterms:W3CDTF">2026-06-03T10:51:00Z</dcterms:created>
  <dcterms:modified xsi:type="dcterms:W3CDTF">2026-06-03T10:51:00Z</dcterms:modified>
</cp:coreProperties>
</file>