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1B2D" w:rsidRDefault="00996B83" w:rsidP="00996B83">
      <w:pPr>
        <w:pStyle w:val="NoSpacing"/>
        <w:jc w:val="center"/>
      </w:pPr>
      <w:r w:rsidRPr="00996B83">
        <w:rPr>
          <w:noProof/>
          <w:lang w:eastAsia="en-GB"/>
        </w:rPr>
        <w:drawing>
          <wp:anchor distT="0" distB="0" distL="0" distR="0" simplePos="0" relativeHeight="251659264" behindDoc="0" locked="0" layoutInCell="1" allowOverlap="0">
            <wp:simplePos x="0" y="0"/>
            <wp:positionH relativeFrom="column">
              <wp:posOffset>1802130</wp:posOffset>
            </wp:positionH>
            <wp:positionV relativeFrom="line">
              <wp:posOffset>-342900</wp:posOffset>
            </wp:positionV>
            <wp:extent cx="2099310" cy="982980"/>
            <wp:effectExtent l="19050" t="0" r="0" b="0"/>
            <wp:wrapSquare wrapText="bothSides"/>
            <wp:docPr id="2" name="Picture 2" descr="earls-barton-parish-cou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arls-barton-parish-council"/>
                    <pic:cNvPicPr>
                      <a:picLocks noChangeAspect="1" noChangeArrowheads="1"/>
                    </pic:cNvPicPr>
                  </pic:nvPicPr>
                  <pic:blipFill>
                    <a:blip r:embed="rId6" cstate="print"/>
                    <a:srcRect/>
                    <a:stretch>
                      <a:fillRect/>
                    </a:stretch>
                  </pic:blipFill>
                  <pic:spPr bwMode="auto">
                    <a:xfrm>
                      <a:off x="0" y="0"/>
                      <a:ext cx="2098040" cy="981710"/>
                    </a:xfrm>
                    <a:prstGeom prst="rect">
                      <a:avLst/>
                    </a:prstGeom>
                    <a:noFill/>
                    <a:ln w="9525">
                      <a:noFill/>
                      <a:miter lim="800000"/>
                      <a:headEnd/>
                      <a:tailEnd/>
                    </a:ln>
                  </pic:spPr>
                </pic:pic>
              </a:graphicData>
            </a:graphic>
          </wp:anchor>
        </w:drawing>
      </w:r>
      <w:r>
        <w:tab/>
      </w:r>
      <w:r>
        <w:tab/>
      </w:r>
      <w:r>
        <w:tab/>
      </w:r>
      <w:r>
        <w:tab/>
      </w:r>
      <w:r>
        <w:tab/>
      </w:r>
    </w:p>
    <w:p w:rsidR="00996B83" w:rsidRDefault="00996B83" w:rsidP="00996B83">
      <w:pPr>
        <w:pStyle w:val="NoSpacing"/>
        <w:jc w:val="center"/>
      </w:pPr>
    </w:p>
    <w:p w:rsidR="00996B83" w:rsidRDefault="00996B83" w:rsidP="00996B83">
      <w:pPr>
        <w:pStyle w:val="NoSpacing"/>
        <w:jc w:val="center"/>
      </w:pPr>
    </w:p>
    <w:p w:rsidR="00996B83" w:rsidRDefault="00996B83" w:rsidP="00996B83">
      <w:pPr>
        <w:pStyle w:val="NoSpacing"/>
        <w:jc w:val="center"/>
      </w:pPr>
    </w:p>
    <w:p w:rsidR="00996B83" w:rsidRDefault="00996B83" w:rsidP="00996B83">
      <w:pPr>
        <w:pStyle w:val="NoSpacing"/>
        <w:jc w:val="center"/>
      </w:pPr>
    </w:p>
    <w:p w:rsidR="00996B83" w:rsidRPr="005E6ED3" w:rsidRDefault="00996B83" w:rsidP="00946F79">
      <w:pPr>
        <w:pStyle w:val="NoSpacing"/>
        <w:jc w:val="center"/>
        <w:rPr>
          <w:b/>
          <w:sz w:val="20"/>
          <w:szCs w:val="20"/>
          <w:u w:val="single"/>
        </w:rPr>
      </w:pPr>
      <w:r w:rsidRPr="005E6ED3">
        <w:rPr>
          <w:b/>
          <w:sz w:val="20"/>
          <w:szCs w:val="20"/>
          <w:u w:val="single"/>
        </w:rPr>
        <w:t>Minutes of the Meeting held at Earls Barton Youth Club,</w:t>
      </w:r>
      <w:r w:rsidR="00A0690E">
        <w:rPr>
          <w:b/>
          <w:sz w:val="20"/>
          <w:szCs w:val="20"/>
          <w:u w:val="single"/>
        </w:rPr>
        <w:t xml:space="preserve"> </w:t>
      </w:r>
      <w:r w:rsidR="007A0CB6">
        <w:rPr>
          <w:b/>
          <w:sz w:val="20"/>
          <w:szCs w:val="20"/>
          <w:u w:val="single"/>
        </w:rPr>
        <w:t xml:space="preserve">Harrowick Lane on Monday </w:t>
      </w:r>
      <w:r w:rsidR="001042F3">
        <w:rPr>
          <w:b/>
          <w:sz w:val="20"/>
          <w:szCs w:val="20"/>
          <w:u w:val="single"/>
        </w:rPr>
        <w:t xml:space="preserve">9 </w:t>
      </w:r>
      <w:r w:rsidR="00326DED">
        <w:rPr>
          <w:b/>
          <w:sz w:val="20"/>
          <w:szCs w:val="20"/>
          <w:u w:val="single"/>
        </w:rPr>
        <w:t>March</w:t>
      </w:r>
      <w:r w:rsidR="000A1EE0">
        <w:rPr>
          <w:b/>
          <w:sz w:val="20"/>
          <w:szCs w:val="20"/>
          <w:u w:val="single"/>
        </w:rPr>
        <w:t xml:space="preserve"> 2015</w:t>
      </w:r>
    </w:p>
    <w:p w:rsidR="00996B83" w:rsidRPr="005E6ED3" w:rsidRDefault="00996B83" w:rsidP="00996B83">
      <w:pPr>
        <w:pStyle w:val="NoSpacing"/>
        <w:jc w:val="center"/>
        <w:rPr>
          <w:b/>
          <w:sz w:val="20"/>
          <w:szCs w:val="20"/>
          <w:u w:val="single"/>
        </w:rPr>
      </w:pPr>
    </w:p>
    <w:p w:rsidR="00374A9D" w:rsidRPr="005E6ED3" w:rsidRDefault="00374A9D" w:rsidP="00374A9D">
      <w:pPr>
        <w:pStyle w:val="NoSpacing"/>
        <w:rPr>
          <w:sz w:val="20"/>
          <w:szCs w:val="20"/>
        </w:rPr>
      </w:pPr>
      <w:r w:rsidRPr="005E6ED3">
        <w:rPr>
          <w:sz w:val="20"/>
          <w:szCs w:val="20"/>
          <w:u w:val="single"/>
        </w:rPr>
        <w:t>Present:</w:t>
      </w:r>
      <w:r w:rsidR="00C86461">
        <w:rPr>
          <w:sz w:val="20"/>
          <w:szCs w:val="20"/>
        </w:rPr>
        <w:t xml:space="preserve"> Cllrs M Cahill (Chair), I Abbott</w:t>
      </w:r>
      <w:r w:rsidR="001F72C4">
        <w:rPr>
          <w:sz w:val="20"/>
          <w:szCs w:val="20"/>
        </w:rPr>
        <w:t>,</w:t>
      </w:r>
      <w:r w:rsidR="00F905CF">
        <w:rPr>
          <w:sz w:val="20"/>
          <w:szCs w:val="20"/>
        </w:rPr>
        <w:t xml:space="preserve"> G Blackwell,</w:t>
      </w:r>
      <w:r w:rsidR="001F72C4">
        <w:rPr>
          <w:sz w:val="20"/>
          <w:szCs w:val="20"/>
        </w:rPr>
        <w:t xml:space="preserve"> </w:t>
      </w:r>
      <w:r w:rsidR="001F72C4" w:rsidRPr="005E6ED3">
        <w:rPr>
          <w:sz w:val="20"/>
          <w:szCs w:val="20"/>
        </w:rPr>
        <w:t>J</w:t>
      </w:r>
      <w:r w:rsidR="007B5F09">
        <w:rPr>
          <w:sz w:val="20"/>
          <w:szCs w:val="20"/>
        </w:rPr>
        <w:t xml:space="preserve"> Bond, B Chapman, </w:t>
      </w:r>
      <w:r w:rsidR="00DE7905">
        <w:rPr>
          <w:sz w:val="20"/>
          <w:szCs w:val="20"/>
        </w:rPr>
        <w:t>S Glover,</w:t>
      </w:r>
      <w:r w:rsidR="00F905CF">
        <w:rPr>
          <w:sz w:val="20"/>
          <w:szCs w:val="20"/>
        </w:rPr>
        <w:t xml:space="preserve"> R Gough,</w:t>
      </w:r>
      <w:r w:rsidR="000A1EE0">
        <w:rPr>
          <w:sz w:val="20"/>
          <w:szCs w:val="20"/>
        </w:rPr>
        <w:t xml:space="preserve"> </w:t>
      </w:r>
      <w:r w:rsidRPr="005E6ED3">
        <w:rPr>
          <w:sz w:val="20"/>
          <w:szCs w:val="20"/>
        </w:rPr>
        <w:t>M Higham,</w:t>
      </w:r>
      <w:r w:rsidR="00F905CF">
        <w:rPr>
          <w:sz w:val="20"/>
          <w:szCs w:val="20"/>
        </w:rPr>
        <w:t xml:space="preserve"> P Morrall, R Page,</w:t>
      </w:r>
      <w:r w:rsidRPr="005E6ED3">
        <w:rPr>
          <w:sz w:val="20"/>
          <w:szCs w:val="20"/>
        </w:rPr>
        <w:t xml:space="preserve"> </w:t>
      </w:r>
      <w:r w:rsidR="007B5F09">
        <w:rPr>
          <w:sz w:val="20"/>
          <w:szCs w:val="20"/>
        </w:rPr>
        <w:t>R Paintin</w:t>
      </w:r>
      <w:r w:rsidR="000A1EE0">
        <w:rPr>
          <w:sz w:val="20"/>
          <w:szCs w:val="20"/>
        </w:rPr>
        <w:t>,</w:t>
      </w:r>
      <w:r w:rsidR="00F905CF">
        <w:rPr>
          <w:sz w:val="20"/>
          <w:szCs w:val="20"/>
        </w:rPr>
        <w:t xml:space="preserve"> M Perkins,</w:t>
      </w:r>
      <w:r w:rsidR="000A1EE0">
        <w:rPr>
          <w:sz w:val="20"/>
          <w:szCs w:val="20"/>
        </w:rPr>
        <w:t xml:space="preserve"> </w:t>
      </w:r>
      <w:r w:rsidR="00C86461">
        <w:rPr>
          <w:sz w:val="20"/>
          <w:szCs w:val="20"/>
        </w:rPr>
        <w:t>C Wells</w:t>
      </w:r>
      <w:r w:rsidR="000A1EE0">
        <w:rPr>
          <w:sz w:val="20"/>
          <w:szCs w:val="20"/>
        </w:rPr>
        <w:t>.</w:t>
      </w:r>
    </w:p>
    <w:p w:rsidR="00374A9D" w:rsidRPr="005E6ED3" w:rsidRDefault="00374A9D" w:rsidP="00374A9D">
      <w:pPr>
        <w:pStyle w:val="NoSpacing"/>
        <w:rPr>
          <w:sz w:val="20"/>
          <w:szCs w:val="20"/>
        </w:rPr>
      </w:pPr>
    </w:p>
    <w:p w:rsidR="007B5F09" w:rsidRDefault="00C86461" w:rsidP="00374A9D">
      <w:pPr>
        <w:pStyle w:val="NoSpacing"/>
        <w:rPr>
          <w:sz w:val="20"/>
          <w:szCs w:val="20"/>
          <w:u w:val="single"/>
        </w:rPr>
      </w:pPr>
      <w:r>
        <w:rPr>
          <w:sz w:val="20"/>
          <w:szCs w:val="20"/>
          <w:u w:val="single"/>
        </w:rPr>
        <w:t>0</w:t>
      </w:r>
      <w:r w:rsidR="00F905CF">
        <w:rPr>
          <w:sz w:val="20"/>
          <w:szCs w:val="20"/>
          <w:u w:val="single"/>
        </w:rPr>
        <w:t>36</w:t>
      </w:r>
      <w:r w:rsidR="007B5F09">
        <w:rPr>
          <w:sz w:val="20"/>
          <w:szCs w:val="20"/>
          <w:u w:val="single"/>
        </w:rPr>
        <w:t>/1</w:t>
      </w:r>
      <w:r w:rsidR="000A1EE0">
        <w:rPr>
          <w:sz w:val="20"/>
          <w:szCs w:val="20"/>
          <w:u w:val="single"/>
        </w:rPr>
        <w:t>5</w:t>
      </w:r>
      <w:r w:rsidR="007B5F09">
        <w:rPr>
          <w:sz w:val="20"/>
          <w:szCs w:val="20"/>
          <w:u w:val="single"/>
        </w:rPr>
        <w:t xml:space="preserve"> Public Speaking Time</w:t>
      </w:r>
    </w:p>
    <w:p w:rsidR="00F905CF" w:rsidRDefault="00331ACD" w:rsidP="00374A9D">
      <w:pPr>
        <w:pStyle w:val="NoSpacing"/>
        <w:rPr>
          <w:sz w:val="20"/>
          <w:szCs w:val="20"/>
        </w:rPr>
      </w:pPr>
      <w:r>
        <w:rPr>
          <w:sz w:val="20"/>
          <w:szCs w:val="20"/>
        </w:rPr>
        <w:t>M</w:t>
      </w:r>
      <w:r w:rsidR="0033408E">
        <w:rPr>
          <w:sz w:val="20"/>
          <w:szCs w:val="20"/>
        </w:rPr>
        <w:t>ember</w:t>
      </w:r>
      <w:r>
        <w:rPr>
          <w:sz w:val="20"/>
          <w:szCs w:val="20"/>
        </w:rPr>
        <w:t>s</w:t>
      </w:r>
      <w:r w:rsidR="0033408E">
        <w:rPr>
          <w:sz w:val="20"/>
          <w:szCs w:val="20"/>
        </w:rPr>
        <w:t xml:space="preserve"> of th</w:t>
      </w:r>
      <w:r w:rsidR="00F905CF">
        <w:rPr>
          <w:sz w:val="20"/>
          <w:szCs w:val="20"/>
        </w:rPr>
        <w:t>e public attended to speak ask for an update on the Redrow Appeal and to speak about planning.</w:t>
      </w:r>
    </w:p>
    <w:p w:rsidR="000A1EE0" w:rsidRDefault="000A1EE0" w:rsidP="00374A9D">
      <w:pPr>
        <w:pStyle w:val="NoSpacing"/>
        <w:rPr>
          <w:sz w:val="20"/>
          <w:szCs w:val="20"/>
        </w:rPr>
      </w:pPr>
    </w:p>
    <w:p w:rsidR="00F905CF" w:rsidRDefault="000A1EE0" w:rsidP="00374A9D">
      <w:pPr>
        <w:pStyle w:val="NoSpacing"/>
        <w:rPr>
          <w:sz w:val="20"/>
          <w:szCs w:val="20"/>
          <w:u w:val="single"/>
        </w:rPr>
      </w:pPr>
      <w:r>
        <w:rPr>
          <w:sz w:val="20"/>
          <w:szCs w:val="20"/>
          <w:u w:val="single"/>
        </w:rPr>
        <w:t>0</w:t>
      </w:r>
      <w:r w:rsidR="00F905CF">
        <w:rPr>
          <w:sz w:val="20"/>
          <w:szCs w:val="20"/>
          <w:u w:val="single"/>
        </w:rPr>
        <w:t>37</w:t>
      </w:r>
      <w:r>
        <w:rPr>
          <w:sz w:val="20"/>
          <w:szCs w:val="20"/>
          <w:u w:val="single"/>
        </w:rPr>
        <w:t xml:space="preserve">/15 </w:t>
      </w:r>
      <w:r w:rsidR="00F905CF">
        <w:rPr>
          <w:sz w:val="20"/>
          <w:szCs w:val="20"/>
          <w:u w:val="single"/>
        </w:rPr>
        <w:t>Adam Simmonds, Police and Crime Commissioner, Northamptonshire Police</w:t>
      </w:r>
    </w:p>
    <w:p w:rsidR="007B5F09" w:rsidRDefault="007269E6" w:rsidP="00374A9D">
      <w:pPr>
        <w:pStyle w:val="NoSpacing"/>
        <w:rPr>
          <w:sz w:val="20"/>
          <w:szCs w:val="20"/>
        </w:rPr>
      </w:pPr>
      <w:r>
        <w:rPr>
          <w:sz w:val="20"/>
          <w:szCs w:val="20"/>
        </w:rPr>
        <w:t>M</w:t>
      </w:r>
      <w:r w:rsidR="00F905CF">
        <w:rPr>
          <w:sz w:val="20"/>
          <w:szCs w:val="20"/>
        </w:rPr>
        <w:t>r Simmonds attended accompanied by Sgt Sharan Wildman and PCSO Paul Hurst.</w:t>
      </w:r>
      <w:r w:rsidR="00223071">
        <w:rPr>
          <w:sz w:val="20"/>
          <w:szCs w:val="20"/>
        </w:rPr>
        <w:t xml:space="preserve"> </w:t>
      </w:r>
      <w:r w:rsidR="00D932DC">
        <w:rPr>
          <w:sz w:val="20"/>
          <w:szCs w:val="20"/>
        </w:rPr>
        <w:t xml:space="preserve">Mr Simmonds explained that the current number of front line officers (1220) will not go up, but there are plans to increase the number of volunteer Special Constables from the current number of almost 500 in order to provide visible policing.  Special Constables are fully trained and warranted and can now specialise in different areas of the force, including policing in their own community, and any Specials recruited from Earls Barton can be </w:t>
      </w:r>
      <w:r w:rsidR="0006171C">
        <w:rPr>
          <w:sz w:val="20"/>
          <w:szCs w:val="20"/>
        </w:rPr>
        <w:t>ring fenced</w:t>
      </w:r>
      <w:r w:rsidR="00D932DC">
        <w:rPr>
          <w:sz w:val="20"/>
          <w:szCs w:val="20"/>
        </w:rPr>
        <w:t xml:space="preserve"> as Parish Constables.  Mr Simmonds felt positive about the</w:t>
      </w:r>
      <w:r w:rsidR="00D0142F">
        <w:rPr>
          <w:sz w:val="20"/>
          <w:szCs w:val="20"/>
        </w:rPr>
        <w:t xml:space="preserve"> training </w:t>
      </w:r>
      <w:r w:rsidR="0006171C">
        <w:rPr>
          <w:sz w:val="20"/>
          <w:szCs w:val="20"/>
        </w:rPr>
        <w:t>opportunities</w:t>
      </w:r>
      <w:r w:rsidR="00D0142F">
        <w:rPr>
          <w:sz w:val="20"/>
          <w:szCs w:val="20"/>
        </w:rPr>
        <w:t xml:space="preserve"> for and the</w:t>
      </w:r>
      <w:r w:rsidR="00D932DC">
        <w:rPr>
          <w:sz w:val="20"/>
          <w:szCs w:val="20"/>
        </w:rPr>
        <w:t xml:space="preserve"> retention of Specials and </w:t>
      </w:r>
      <w:r w:rsidR="00D0142F">
        <w:rPr>
          <w:sz w:val="20"/>
          <w:szCs w:val="20"/>
        </w:rPr>
        <w:t xml:space="preserve">suggested </w:t>
      </w:r>
      <w:r w:rsidR="00D932DC">
        <w:rPr>
          <w:sz w:val="20"/>
          <w:szCs w:val="20"/>
        </w:rPr>
        <w:t xml:space="preserve">that there would not be a fall </w:t>
      </w:r>
      <w:r w:rsidR="00D0142F">
        <w:rPr>
          <w:sz w:val="20"/>
          <w:szCs w:val="20"/>
        </w:rPr>
        <w:t>in service standards.</w:t>
      </w:r>
      <w:r w:rsidR="00D932DC">
        <w:rPr>
          <w:sz w:val="20"/>
          <w:szCs w:val="20"/>
        </w:rPr>
        <w:t xml:space="preserve">  It was acknowledged that there was a failure to consult over the closure of EB Police Office.  However, there is now a move towards using technology on the go, rather than in a police office.  There are discussions ongoing about working in partnership at EB Fire Station to provide facilities for both the Fire Service and the Police, although there is no definite date set for this.  </w:t>
      </w:r>
      <w:r w:rsidR="00D0142F">
        <w:rPr>
          <w:sz w:val="20"/>
          <w:szCs w:val="20"/>
        </w:rPr>
        <w:t xml:space="preserve">The proposed partnership working was welcomed by the members, as it would deal with the loss of police hours caused by officers having to travel to the village from </w:t>
      </w:r>
      <w:r w:rsidR="0006171C">
        <w:rPr>
          <w:sz w:val="20"/>
          <w:szCs w:val="20"/>
        </w:rPr>
        <w:t>Wellingborough</w:t>
      </w:r>
      <w:r w:rsidR="00D0142F">
        <w:rPr>
          <w:sz w:val="20"/>
          <w:szCs w:val="20"/>
        </w:rPr>
        <w:t xml:space="preserve"> and it will improve police visibility in Earls Barton, and i</w:t>
      </w:r>
      <w:r w:rsidR="00D932DC">
        <w:rPr>
          <w:sz w:val="20"/>
          <w:szCs w:val="20"/>
        </w:rPr>
        <w:t>t was suggested by members that any money raised from the sale of the Police Office in EB should be used to make the necessary improvements to EB Fire Station.</w:t>
      </w:r>
      <w:r w:rsidR="00D0142F">
        <w:rPr>
          <w:sz w:val="20"/>
          <w:szCs w:val="20"/>
        </w:rPr>
        <w:t xml:space="preserve">   Finally, Mr Simmonds advised that he didn’t think that merging the traffic police with neighbouring forces would cause a delay in response times and would provide access to additional support resources.</w:t>
      </w:r>
    </w:p>
    <w:p w:rsidR="00223071" w:rsidRDefault="00223071" w:rsidP="00374A9D">
      <w:pPr>
        <w:pStyle w:val="NoSpacing"/>
        <w:rPr>
          <w:sz w:val="20"/>
          <w:szCs w:val="20"/>
          <w:u w:val="single"/>
        </w:rPr>
      </w:pPr>
    </w:p>
    <w:p w:rsidR="007A6D2A" w:rsidRPr="005E6ED3" w:rsidRDefault="000A1EE0" w:rsidP="00374A9D">
      <w:pPr>
        <w:pStyle w:val="NoSpacing"/>
        <w:rPr>
          <w:sz w:val="20"/>
          <w:szCs w:val="20"/>
          <w:u w:val="single"/>
        </w:rPr>
      </w:pPr>
      <w:r>
        <w:rPr>
          <w:sz w:val="20"/>
          <w:szCs w:val="20"/>
          <w:u w:val="single"/>
        </w:rPr>
        <w:t>0</w:t>
      </w:r>
      <w:r w:rsidR="00F905CF">
        <w:rPr>
          <w:sz w:val="20"/>
          <w:szCs w:val="20"/>
          <w:u w:val="single"/>
        </w:rPr>
        <w:t>38</w:t>
      </w:r>
      <w:r w:rsidR="007A6D2A" w:rsidRPr="005E6ED3">
        <w:rPr>
          <w:sz w:val="20"/>
          <w:szCs w:val="20"/>
          <w:u w:val="single"/>
        </w:rPr>
        <w:t>/1</w:t>
      </w:r>
      <w:r>
        <w:rPr>
          <w:sz w:val="20"/>
          <w:szCs w:val="20"/>
          <w:u w:val="single"/>
        </w:rPr>
        <w:t>5</w:t>
      </w:r>
      <w:r w:rsidR="007A6D2A" w:rsidRPr="005E6ED3">
        <w:rPr>
          <w:sz w:val="20"/>
          <w:szCs w:val="20"/>
          <w:u w:val="single"/>
        </w:rPr>
        <w:t xml:space="preserve"> Apologies for Absence</w:t>
      </w:r>
    </w:p>
    <w:p w:rsidR="007A6D2A" w:rsidRDefault="00F905CF" w:rsidP="00374A9D">
      <w:pPr>
        <w:pStyle w:val="NoSpacing"/>
        <w:rPr>
          <w:sz w:val="20"/>
          <w:szCs w:val="20"/>
        </w:rPr>
      </w:pPr>
      <w:r>
        <w:rPr>
          <w:sz w:val="20"/>
          <w:szCs w:val="20"/>
        </w:rPr>
        <w:t>No a</w:t>
      </w:r>
      <w:r w:rsidR="0033408E">
        <w:rPr>
          <w:sz w:val="20"/>
          <w:szCs w:val="20"/>
        </w:rPr>
        <w:t>pologie</w:t>
      </w:r>
      <w:r>
        <w:rPr>
          <w:sz w:val="20"/>
          <w:szCs w:val="20"/>
        </w:rPr>
        <w:t>s for absence were received</w:t>
      </w:r>
      <w:r w:rsidR="007269E6">
        <w:rPr>
          <w:sz w:val="20"/>
          <w:szCs w:val="20"/>
        </w:rPr>
        <w:t>.</w:t>
      </w:r>
    </w:p>
    <w:p w:rsidR="007269E6" w:rsidRPr="005E6ED3" w:rsidRDefault="007269E6" w:rsidP="00374A9D">
      <w:pPr>
        <w:pStyle w:val="NoSpacing"/>
        <w:rPr>
          <w:sz w:val="20"/>
          <w:szCs w:val="20"/>
        </w:rPr>
      </w:pPr>
    </w:p>
    <w:p w:rsidR="007A6D2A" w:rsidRPr="005E6ED3" w:rsidRDefault="000A1EE0" w:rsidP="00374A9D">
      <w:pPr>
        <w:pStyle w:val="NoSpacing"/>
        <w:rPr>
          <w:sz w:val="20"/>
          <w:szCs w:val="20"/>
          <w:u w:val="single"/>
        </w:rPr>
      </w:pPr>
      <w:r>
        <w:rPr>
          <w:sz w:val="20"/>
          <w:szCs w:val="20"/>
          <w:u w:val="single"/>
        </w:rPr>
        <w:t>0</w:t>
      </w:r>
      <w:r w:rsidR="00F905CF">
        <w:rPr>
          <w:sz w:val="20"/>
          <w:szCs w:val="20"/>
          <w:u w:val="single"/>
        </w:rPr>
        <w:t>39</w:t>
      </w:r>
      <w:r w:rsidR="007A6D2A" w:rsidRPr="005E6ED3">
        <w:rPr>
          <w:sz w:val="20"/>
          <w:szCs w:val="20"/>
          <w:u w:val="single"/>
        </w:rPr>
        <w:t>/1</w:t>
      </w:r>
      <w:r>
        <w:rPr>
          <w:sz w:val="20"/>
          <w:szCs w:val="20"/>
          <w:u w:val="single"/>
        </w:rPr>
        <w:t>5</w:t>
      </w:r>
      <w:r w:rsidR="007A6D2A" w:rsidRPr="005E6ED3">
        <w:rPr>
          <w:sz w:val="20"/>
          <w:szCs w:val="20"/>
          <w:u w:val="single"/>
        </w:rPr>
        <w:t xml:space="preserve"> Declarations of Pecuniary Interest</w:t>
      </w:r>
    </w:p>
    <w:p w:rsidR="003B1CD8" w:rsidRDefault="007269E6" w:rsidP="00374A9D">
      <w:pPr>
        <w:pStyle w:val="NoSpacing"/>
        <w:rPr>
          <w:sz w:val="20"/>
          <w:szCs w:val="20"/>
        </w:rPr>
      </w:pPr>
      <w:r>
        <w:rPr>
          <w:sz w:val="20"/>
          <w:szCs w:val="20"/>
        </w:rPr>
        <w:t xml:space="preserve">Cllr Abbott declared a pecuniary interest in item number </w:t>
      </w:r>
      <w:r w:rsidR="00627478">
        <w:rPr>
          <w:sz w:val="20"/>
          <w:szCs w:val="20"/>
        </w:rPr>
        <w:t>0</w:t>
      </w:r>
      <w:r w:rsidR="00D0142F">
        <w:rPr>
          <w:sz w:val="20"/>
          <w:szCs w:val="20"/>
        </w:rPr>
        <w:t>46</w:t>
      </w:r>
      <w:r w:rsidR="00627478">
        <w:rPr>
          <w:sz w:val="20"/>
          <w:szCs w:val="20"/>
        </w:rPr>
        <w:t>/15</w:t>
      </w:r>
      <w:r w:rsidR="00D0142F">
        <w:rPr>
          <w:sz w:val="20"/>
          <w:szCs w:val="20"/>
        </w:rPr>
        <w:t xml:space="preserve"> and a personal interest in item number </w:t>
      </w:r>
      <w:r w:rsidR="00314C6D">
        <w:rPr>
          <w:sz w:val="20"/>
          <w:szCs w:val="20"/>
        </w:rPr>
        <w:t>047/15.  Cllr Wells declared a pecuniary interest in item number 041/15 and a personal interest in item number 042/15 (application number WP/15/00071/FUL)</w:t>
      </w:r>
      <w:r w:rsidR="0033408E">
        <w:rPr>
          <w:sz w:val="20"/>
          <w:szCs w:val="20"/>
        </w:rPr>
        <w:t xml:space="preserve">  </w:t>
      </w:r>
    </w:p>
    <w:p w:rsidR="003B1CD8" w:rsidRDefault="003B1CD8" w:rsidP="00374A9D">
      <w:pPr>
        <w:pStyle w:val="NoSpacing"/>
        <w:rPr>
          <w:sz w:val="20"/>
          <w:szCs w:val="20"/>
        </w:rPr>
      </w:pPr>
    </w:p>
    <w:p w:rsidR="007A6D2A" w:rsidRPr="003B1CD8" w:rsidRDefault="00331ACD" w:rsidP="00374A9D">
      <w:pPr>
        <w:pStyle w:val="NoSpacing"/>
        <w:rPr>
          <w:sz w:val="20"/>
          <w:szCs w:val="20"/>
          <w:u w:val="single"/>
        </w:rPr>
      </w:pPr>
      <w:r>
        <w:rPr>
          <w:sz w:val="20"/>
          <w:szCs w:val="20"/>
          <w:u w:val="single"/>
        </w:rPr>
        <w:t>0</w:t>
      </w:r>
      <w:r w:rsidR="00314C6D">
        <w:rPr>
          <w:sz w:val="20"/>
          <w:szCs w:val="20"/>
          <w:u w:val="single"/>
        </w:rPr>
        <w:t>40</w:t>
      </w:r>
      <w:r w:rsidR="003B1CD8" w:rsidRPr="003B1CD8">
        <w:rPr>
          <w:sz w:val="20"/>
          <w:szCs w:val="20"/>
          <w:u w:val="single"/>
        </w:rPr>
        <w:t>/</w:t>
      </w:r>
      <w:r w:rsidR="007A6D2A" w:rsidRPr="003B1CD8">
        <w:rPr>
          <w:sz w:val="20"/>
          <w:szCs w:val="20"/>
          <w:u w:val="single"/>
        </w:rPr>
        <w:t>1</w:t>
      </w:r>
      <w:r w:rsidR="000A1EE0">
        <w:rPr>
          <w:sz w:val="20"/>
          <w:szCs w:val="20"/>
          <w:u w:val="single"/>
        </w:rPr>
        <w:t>5</w:t>
      </w:r>
      <w:r w:rsidR="007A6D2A" w:rsidRPr="003B1CD8">
        <w:rPr>
          <w:sz w:val="20"/>
          <w:szCs w:val="20"/>
          <w:u w:val="single"/>
        </w:rPr>
        <w:t xml:space="preserve"> Approval of Minutes of the Meeting</w:t>
      </w:r>
      <w:r w:rsidR="00627478">
        <w:rPr>
          <w:sz w:val="20"/>
          <w:szCs w:val="20"/>
          <w:u w:val="single"/>
        </w:rPr>
        <w:t>s</w:t>
      </w:r>
      <w:r w:rsidR="007A6D2A" w:rsidRPr="003B1CD8">
        <w:rPr>
          <w:sz w:val="20"/>
          <w:szCs w:val="20"/>
          <w:u w:val="single"/>
        </w:rPr>
        <w:t xml:space="preserve"> of</w:t>
      </w:r>
      <w:r w:rsidR="003B1CD8">
        <w:rPr>
          <w:sz w:val="20"/>
          <w:szCs w:val="20"/>
          <w:u w:val="single"/>
        </w:rPr>
        <w:t xml:space="preserve"> </w:t>
      </w:r>
      <w:r w:rsidR="00314C6D">
        <w:rPr>
          <w:sz w:val="20"/>
          <w:szCs w:val="20"/>
          <w:u w:val="single"/>
        </w:rPr>
        <w:t>9 February</w:t>
      </w:r>
      <w:r w:rsidR="00627478">
        <w:rPr>
          <w:sz w:val="20"/>
          <w:szCs w:val="20"/>
          <w:u w:val="single"/>
        </w:rPr>
        <w:t xml:space="preserve"> 2015</w:t>
      </w:r>
      <w:r w:rsidR="00A0690E" w:rsidRPr="003B1CD8">
        <w:rPr>
          <w:sz w:val="20"/>
          <w:szCs w:val="20"/>
          <w:u w:val="single"/>
        </w:rPr>
        <w:t xml:space="preserve"> </w:t>
      </w:r>
    </w:p>
    <w:p w:rsidR="007A6D2A" w:rsidRDefault="00A0690E" w:rsidP="00374A9D">
      <w:pPr>
        <w:pStyle w:val="NoSpacing"/>
        <w:rPr>
          <w:sz w:val="20"/>
          <w:szCs w:val="20"/>
        </w:rPr>
      </w:pPr>
      <w:r>
        <w:rPr>
          <w:sz w:val="20"/>
          <w:szCs w:val="20"/>
        </w:rPr>
        <w:t>I</w:t>
      </w:r>
      <w:r w:rsidR="007A6D2A" w:rsidRPr="005E6ED3">
        <w:rPr>
          <w:sz w:val="20"/>
          <w:szCs w:val="20"/>
        </w:rPr>
        <w:t>t was resolved to adopt the minutes as a correct record.</w:t>
      </w:r>
    </w:p>
    <w:p w:rsidR="0033408E" w:rsidRDefault="0033408E" w:rsidP="00374A9D">
      <w:pPr>
        <w:pStyle w:val="NoSpacing"/>
        <w:rPr>
          <w:sz w:val="20"/>
          <w:szCs w:val="20"/>
        </w:rPr>
      </w:pPr>
    </w:p>
    <w:p w:rsidR="007A6D2A" w:rsidRPr="005E6ED3" w:rsidRDefault="00627478" w:rsidP="00374A9D">
      <w:pPr>
        <w:pStyle w:val="NoSpacing"/>
        <w:rPr>
          <w:sz w:val="20"/>
          <w:szCs w:val="20"/>
          <w:u w:val="single"/>
        </w:rPr>
      </w:pPr>
      <w:r>
        <w:rPr>
          <w:sz w:val="20"/>
          <w:szCs w:val="20"/>
          <w:u w:val="single"/>
        </w:rPr>
        <w:t>0</w:t>
      </w:r>
      <w:r w:rsidR="00314C6D">
        <w:rPr>
          <w:sz w:val="20"/>
          <w:szCs w:val="20"/>
          <w:u w:val="single"/>
        </w:rPr>
        <w:t>41</w:t>
      </w:r>
      <w:r w:rsidR="00A44F8D">
        <w:rPr>
          <w:sz w:val="20"/>
          <w:szCs w:val="20"/>
          <w:u w:val="single"/>
        </w:rPr>
        <w:t>/15</w:t>
      </w:r>
      <w:r w:rsidR="007A6D2A" w:rsidRPr="005E6ED3">
        <w:rPr>
          <w:sz w:val="20"/>
          <w:szCs w:val="20"/>
          <w:u w:val="single"/>
        </w:rPr>
        <w:t xml:space="preserve"> Accounts</w:t>
      </w:r>
    </w:p>
    <w:p w:rsidR="007A6D2A" w:rsidRPr="005E6ED3" w:rsidRDefault="007A6D2A" w:rsidP="00374A9D">
      <w:pPr>
        <w:pStyle w:val="NoSpacing"/>
        <w:rPr>
          <w:sz w:val="20"/>
          <w:szCs w:val="20"/>
        </w:rPr>
      </w:pPr>
      <w:r w:rsidRPr="005E6ED3">
        <w:rPr>
          <w:sz w:val="20"/>
          <w:szCs w:val="20"/>
        </w:rPr>
        <w:t>It was resolved to pay the following accounts:</w:t>
      </w:r>
    </w:p>
    <w:tbl>
      <w:tblPr>
        <w:tblStyle w:val="TableGrid"/>
        <w:tblW w:w="0" w:type="auto"/>
        <w:tblLook w:val="04A0"/>
      </w:tblPr>
      <w:tblGrid>
        <w:gridCol w:w="1238"/>
        <w:gridCol w:w="2570"/>
        <w:gridCol w:w="4380"/>
        <w:gridCol w:w="1054"/>
      </w:tblGrid>
      <w:tr w:rsidR="00314C6D" w:rsidTr="00335B41">
        <w:tc>
          <w:tcPr>
            <w:tcW w:w="1238" w:type="dxa"/>
          </w:tcPr>
          <w:p w:rsidR="003B1CD8" w:rsidRPr="00202BB9" w:rsidRDefault="003B1CD8" w:rsidP="00AA389C">
            <w:pPr>
              <w:pStyle w:val="NoSpacing"/>
              <w:rPr>
                <w:b/>
                <w:sz w:val="20"/>
                <w:szCs w:val="20"/>
              </w:rPr>
            </w:pPr>
            <w:r w:rsidRPr="00202BB9">
              <w:rPr>
                <w:b/>
                <w:sz w:val="20"/>
                <w:szCs w:val="20"/>
              </w:rPr>
              <w:t>Chq no</w:t>
            </w:r>
          </w:p>
        </w:tc>
        <w:tc>
          <w:tcPr>
            <w:tcW w:w="2570" w:type="dxa"/>
          </w:tcPr>
          <w:p w:rsidR="003B1CD8" w:rsidRPr="00202BB9" w:rsidRDefault="003B1CD8" w:rsidP="00AA389C">
            <w:pPr>
              <w:pStyle w:val="NoSpacing"/>
              <w:rPr>
                <w:b/>
                <w:sz w:val="20"/>
                <w:szCs w:val="20"/>
              </w:rPr>
            </w:pPr>
            <w:r w:rsidRPr="00202BB9">
              <w:rPr>
                <w:b/>
                <w:sz w:val="20"/>
                <w:szCs w:val="20"/>
              </w:rPr>
              <w:t>Payee</w:t>
            </w:r>
          </w:p>
        </w:tc>
        <w:tc>
          <w:tcPr>
            <w:tcW w:w="4380" w:type="dxa"/>
          </w:tcPr>
          <w:p w:rsidR="003B1CD8" w:rsidRPr="00202BB9" w:rsidRDefault="003B1CD8" w:rsidP="00AA389C">
            <w:pPr>
              <w:pStyle w:val="NoSpacing"/>
              <w:rPr>
                <w:b/>
                <w:sz w:val="20"/>
                <w:szCs w:val="20"/>
              </w:rPr>
            </w:pPr>
            <w:r>
              <w:rPr>
                <w:b/>
                <w:sz w:val="20"/>
                <w:szCs w:val="20"/>
              </w:rPr>
              <w:t xml:space="preserve">Details </w:t>
            </w:r>
          </w:p>
        </w:tc>
        <w:tc>
          <w:tcPr>
            <w:tcW w:w="1054" w:type="dxa"/>
          </w:tcPr>
          <w:p w:rsidR="003B1CD8" w:rsidRPr="00202BB9" w:rsidRDefault="003B1CD8" w:rsidP="00AA389C">
            <w:pPr>
              <w:pStyle w:val="NoSpacing"/>
              <w:rPr>
                <w:b/>
                <w:sz w:val="20"/>
                <w:szCs w:val="20"/>
              </w:rPr>
            </w:pPr>
            <w:r w:rsidRPr="00202BB9">
              <w:rPr>
                <w:b/>
                <w:sz w:val="20"/>
                <w:szCs w:val="20"/>
              </w:rPr>
              <w:t>£</w:t>
            </w:r>
          </w:p>
        </w:tc>
      </w:tr>
      <w:tr w:rsidR="00314C6D" w:rsidTr="00335B41">
        <w:tc>
          <w:tcPr>
            <w:tcW w:w="1238" w:type="dxa"/>
          </w:tcPr>
          <w:p w:rsidR="003B1CD8" w:rsidRDefault="00314C6D" w:rsidP="00314F9F">
            <w:pPr>
              <w:pStyle w:val="NoSpacing"/>
              <w:rPr>
                <w:sz w:val="20"/>
                <w:szCs w:val="20"/>
              </w:rPr>
            </w:pPr>
            <w:r>
              <w:rPr>
                <w:sz w:val="20"/>
                <w:szCs w:val="20"/>
              </w:rPr>
              <w:t>3940</w:t>
            </w:r>
          </w:p>
        </w:tc>
        <w:tc>
          <w:tcPr>
            <w:tcW w:w="2570" w:type="dxa"/>
          </w:tcPr>
          <w:p w:rsidR="003B1CD8" w:rsidRDefault="00314C6D" w:rsidP="00314C6D">
            <w:pPr>
              <w:pStyle w:val="NoSpacing"/>
              <w:rPr>
                <w:sz w:val="20"/>
                <w:szCs w:val="20"/>
              </w:rPr>
            </w:pPr>
            <w:r>
              <w:rPr>
                <w:sz w:val="20"/>
                <w:szCs w:val="20"/>
              </w:rPr>
              <w:t>Viking</w:t>
            </w:r>
          </w:p>
        </w:tc>
        <w:tc>
          <w:tcPr>
            <w:tcW w:w="4380" w:type="dxa"/>
          </w:tcPr>
          <w:p w:rsidR="003B1CD8" w:rsidRDefault="00314C6D" w:rsidP="00314C6D">
            <w:pPr>
              <w:pStyle w:val="NoSpacing"/>
              <w:rPr>
                <w:sz w:val="20"/>
                <w:szCs w:val="20"/>
              </w:rPr>
            </w:pPr>
            <w:r>
              <w:rPr>
                <w:sz w:val="20"/>
                <w:szCs w:val="20"/>
              </w:rPr>
              <w:t>Stationery</w:t>
            </w:r>
          </w:p>
        </w:tc>
        <w:tc>
          <w:tcPr>
            <w:tcW w:w="1054" w:type="dxa"/>
          </w:tcPr>
          <w:p w:rsidR="003B1CD8" w:rsidRDefault="00314C6D" w:rsidP="00314C6D">
            <w:pPr>
              <w:pStyle w:val="NoSpacing"/>
              <w:rPr>
                <w:sz w:val="20"/>
                <w:szCs w:val="20"/>
              </w:rPr>
            </w:pPr>
            <w:r>
              <w:rPr>
                <w:sz w:val="20"/>
                <w:szCs w:val="20"/>
              </w:rPr>
              <w:t xml:space="preserve">  158.73</w:t>
            </w:r>
          </w:p>
        </w:tc>
      </w:tr>
      <w:tr w:rsidR="00314C6D" w:rsidTr="00335B41">
        <w:tc>
          <w:tcPr>
            <w:tcW w:w="1238" w:type="dxa"/>
          </w:tcPr>
          <w:p w:rsidR="003B1CD8" w:rsidRDefault="003B1CD8" w:rsidP="00314C6D">
            <w:pPr>
              <w:pStyle w:val="NoSpacing"/>
              <w:rPr>
                <w:sz w:val="20"/>
                <w:szCs w:val="20"/>
              </w:rPr>
            </w:pPr>
            <w:r>
              <w:rPr>
                <w:sz w:val="20"/>
                <w:szCs w:val="20"/>
              </w:rPr>
              <w:t>3</w:t>
            </w:r>
            <w:r w:rsidR="00331ACD">
              <w:rPr>
                <w:sz w:val="20"/>
                <w:szCs w:val="20"/>
              </w:rPr>
              <w:t>9</w:t>
            </w:r>
            <w:r w:rsidR="00314C6D">
              <w:rPr>
                <w:sz w:val="20"/>
                <w:szCs w:val="20"/>
              </w:rPr>
              <w:t>41</w:t>
            </w:r>
          </w:p>
        </w:tc>
        <w:tc>
          <w:tcPr>
            <w:tcW w:w="2570" w:type="dxa"/>
          </w:tcPr>
          <w:p w:rsidR="003B1CD8" w:rsidRDefault="00627478" w:rsidP="00627478">
            <w:pPr>
              <w:pStyle w:val="NoSpacing"/>
              <w:rPr>
                <w:sz w:val="20"/>
                <w:szCs w:val="20"/>
              </w:rPr>
            </w:pPr>
            <w:r>
              <w:rPr>
                <w:sz w:val="20"/>
                <w:szCs w:val="20"/>
              </w:rPr>
              <w:t>Park Landscapes</w:t>
            </w:r>
          </w:p>
        </w:tc>
        <w:tc>
          <w:tcPr>
            <w:tcW w:w="4380" w:type="dxa"/>
          </w:tcPr>
          <w:p w:rsidR="003B1CD8" w:rsidRDefault="00627478" w:rsidP="00627478">
            <w:pPr>
              <w:pStyle w:val="NoSpacing"/>
              <w:rPr>
                <w:sz w:val="20"/>
                <w:szCs w:val="20"/>
              </w:rPr>
            </w:pPr>
            <w:r>
              <w:rPr>
                <w:sz w:val="20"/>
                <w:szCs w:val="20"/>
              </w:rPr>
              <w:t>Grounds Maintenance – Sports Fields</w:t>
            </w:r>
          </w:p>
        </w:tc>
        <w:tc>
          <w:tcPr>
            <w:tcW w:w="1054" w:type="dxa"/>
          </w:tcPr>
          <w:p w:rsidR="003B1CD8" w:rsidRDefault="00627478" w:rsidP="00314C6D">
            <w:pPr>
              <w:pStyle w:val="NoSpacing"/>
              <w:rPr>
                <w:sz w:val="20"/>
                <w:szCs w:val="20"/>
              </w:rPr>
            </w:pPr>
            <w:r>
              <w:rPr>
                <w:sz w:val="20"/>
                <w:szCs w:val="20"/>
              </w:rPr>
              <w:t xml:space="preserve">  </w:t>
            </w:r>
            <w:r w:rsidR="00314C6D">
              <w:rPr>
                <w:sz w:val="20"/>
                <w:szCs w:val="20"/>
              </w:rPr>
              <w:t>117.60</w:t>
            </w:r>
          </w:p>
        </w:tc>
      </w:tr>
      <w:tr w:rsidR="00314C6D" w:rsidTr="00335B41">
        <w:tc>
          <w:tcPr>
            <w:tcW w:w="1238" w:type="dxa"/>
          </w:tcPr>
          <w:p w:rsidR="003B1CD8" w:rsidRDefault="003B1CD8" w:rsidP="00314C6D">
            <w:pPr>
              <w:pStyle w:val="NoSpacing"/>
              <w:rPr>
                <w:sz w:val="20"/>
                <w:szCs w:val="20"/>
              </w:rPr>
            </w:pPr>
            <w:r>
              <w:rPr>
                <w:sz w:val="20"/>
                <w:szCs w:val="20"/>
              </w:rPr>
              <w:t>3</w:t>
            </w:r>
            <w:r w:rsidR="00331ACD">
              <w:rPr>
                <w:sz w:val="20"/>
                <w:szCs w:val="20"/>
              </w:rPr>
              <w:t>9</w:t>
            </w:r>
            <w:r w:rsidR="00314C6D">
              <w:rPr>
                <w:sz w:val="20"/>
                <w:szCs w:val="20"/>
              </w:rPr>
              <w:t>42</w:t>
            </w:r>
          </w:p>
        </w:tc>
        <w:tc>
          <w:tcPr>
            <w:tcW w:w="2570" w:type="dxa"/>
          </w:tcPr>
          <w:p w:rsidR="003B1CD8" w:rsidRDefault="00314C6D" w:rsidP="00627478">
            <w:pPr>
              <w:pStyle w:val="NoSpacing"/>
              <w:rPr>
                <w:sz w:val="20"/>
                <w:szCs w:val="20"/>
              </w:rPr>
            </w:pPr>
            <w:r>
              <w:rPr>
                <w:sz w:val="20"/>
                <w:szCs w:val="20"/>
              </w:rPr>
              <w:t>Absolute Risk Management</w:t>
            </w:r>
          </w:p>
        </w:tc>
        <w:tc>
          <w:tcPr>
            <w:tcW w:w="4380" w:type="dxa"/>
          </w:tcPr>
          <w:p w:rsidR="003B1CD8" w:rsidRDefault="00627478" w:rsidP="00627478">
            <w:pPr>
              <w:pStyle w:val="NoSpacing"/>
              <w:rPr>
                <w:sz w:val="20"/>
                <w:szCs w:val="20"/>
              </w:rPr>
            </w:pPr>
            <w:r>
              <w:rPr>
                <w:sz w:val="20"/>
                <w:szCs w:val="20"/>
              </w:rPr>
              <w:t xml:space="preserve">Neighbourhood Plan </w:t>
            </w:r>
            <w:r w:rsidR="00314C6D">
              <w:rPr>
                <w:sz w:val="20"/>
                <w:szCs w:val="20"/>
              </w:rPr>
              <w:t>Website - redesign</w:t>
            </w:r>
          </w:p>
        </w:tc>
        <w:tc>
          <w:tcPr>
            <w:tcW w:w="1054" w:type="dxa"/>
          </w:tcPr>
          <w:p w:rsidR="003B1CD8" w:rsidRDefault="00627478" w:rsidP="00314C6D">
            <w:pPr>
              <w:pStyle w:val="NoSpacing"/>
              <w:rPr>
                <w:sz w:val="20"/>
                <w:szCs w:val="20"/>
              </w:rPr>
            </w:pPr>
            <w:r>
              <w:rPr>
                <w:sz w:val="20"/>
                <w:szCs w:val="20"/>
              </w:rPr>
              <w:t xml:space="preserve">  </w:t>
            </w:r>
            <w:r w:rsidR="00314C6D">
              <w:rPr>
                <w:sz w:val="20"/>
                <w:szCs w:val="20"/>
              </w:rPr>
              <w:t>339.83</w:t>
            </w:r>
          </w:p>
        </w:tc>
      </w:tr>
      <w:tr w:rsidR="00314C6D" w:rsidTr="00335B41">
        <w:tc>
          <w:tcPr>
            <w:tcW w:w="1238" w:type="dxa"/>
          </w:tcPr>
          <w:p w:rsidR="003B1CD8" w:rsidRDefault="00331ACD" w:rsidP="00314C6D">
            <w:pPr>
              <w:pStyle w:val="NoSpacing"/>
              <w:rPr>
                <w:sz w:val="20"/>
                <w:szCs w:val="20"/>
              </w:rPr>
            </w:pPr>
            <w:r>
              <w:rPr>
                <w:sz w:val="20"/>
                <w:szCs w:val="20"/>
              </w:rPr>
              <w:t>39</w:t>
            </w:r>
            <w:r w:rsidR="00314C6D">
              <w:rPr>
                <w:sz w:val="20"/>
                <w:szCs w:val="20"/>
              </w:rPr>
              <w:t>4</w:t>
            </w:r>
            <w:r w:rsidR="00627478">
              <w:rPr>
                <w:sz w:val="20"/>
                <w:szCs w:val="20"/>
              </w:rPr>
              <w:t>3</w:t>
            </w:r>
          </w:p>
        </w:tc>
        <w:tc>
          <w:tcPr>
            <w:tcW w:w="2570" w:type="dxa"/>
          </w:tcPr>
          <w:p w:rsidR="003B1CD8" w:rsidRDefault="00314C6D" w:rsidP="00314C6D">
            <w:pPr>
              <w:pStyle w:val="NoSpacing"/>
              <w:rPr>
                <w:sz w:val="20"/>
                <w:szCs w:val="20"/>
              </w:rPr>
            </w:pPr>
            <w:r>
              <w:rPr>
                <w:sz w:val="20"/>
                <w:szCs w:val="20"/>
              </w:rPr>
              <w:t>JMS Home Services</w:t>
            </w:r>
          </w:p>
        </w:tc>
        <w:tc>
          <w:tcPr>
            <w:tcW w:w="4380" w:type="dxa"/>
          </w:tcPr>
          <w:p w:rsidR="003B1CD8" w:rsidRDefault="00314C6D" w:rsidP="00314C6D">
            <w:pPr>
              <w:pStyle w:val="NoSpacing"/>
              <w:rPr>
                <w:sz w:val="20"/>
                <w:szCs w:val="20"/>
              </w:rPr>
            </w:pPr>
            <w:r>
              <w:rPr>
                <w:sz w:val="20"/>
                <w:szCs w:val="20"/>
              </w:rPr>
              <w:t>Refurbishment to benches on The Square</w:t>
            </w:r>
          </w:p>
        </w:tc>
        <w:tc>
          <w:tcPr>
            <w:tcW w:w="1054" w:type="dxa"/>
          </w:tcPr>
          <w:p w:rsidR="003B1CD8" w:rsidRDefault="00627478" w:rsidP="00314C6D">
            <w:pPr>
              <w:pStyle w:val="NoSpacing"/>
              <w:rPr>
                <w:sz w:val="20"/>
                <w:szCs w:val="20"/>
              </w:rPr>
            </w:pPr>
            <w:r>
              <w:rPr>
                <w:sz w:val="20"/>
                <w:szCs w:val="20"/>
              </w:rPr>
              <w:t xml:space="preserve">  </w:t>
            </w:r>
            <w:r w:rsidR="00314C6D">
              <w:rPr>
                <w:sz w:val="20"/>
                <w:szCs w:val="20"/>
              </w:rPr>
              <w:t>480.00</w:t>
            </w:r>
          </w:p>
        </w:tc>
      </w:tr>
      <w:tr w:rsidR="00314C6D" w:rsidTr="00335B41">
        <w:tc>
          <w:tcPr>
            <w:tcW w:w="1238" w:type="dxa"/>
          </w:tcPr>
          <w:p w:rsidR="003B1CD8" w:rsidRDefault="00331ACD" w:rsidP="00314C6D">
            <w:pPr>
              <w:pStyle w:val="NoSpacing"/>
              <w:rPr>
                <w:sz w:val="20"/>
                <w:szCs w:val="20"/>
              </w:rPr>
            </w:pPr>
            <w:r>
              <w:rPr>
                <w:sz w:val="20"/>
                <w:szCs w:val="20"/>
              </w:rPr>
              <w:t>39</w:t>
            </w:r>
            <w:r w:rsidR="00314C6D">
              <w:rPr>
                <w:sz w:val="20"/>
                <w:szCs w:val="20"/>
              </w:rPr>
              <w:t>44</w:t>
            </w:r>
          </w:p>
        </w:tc>
        <w:tc>
          <w:tcPr>
            <w:tcW w:w="2570" w:type="dxa"/>
          </w:tcPr>
          <w:p w:rsidR="003B1CD8" w:rsidRDefault="00314C6D" w:rsidP="00314C6D">
            <w:pPr>
              <w:pStyle w:val="NoSpacing"/>
              <w:rPr>
                <w:sz w:val="20"/>
                <w:szCs w:val="20"/>
              </w:rPr>
            </w:pPr>
            <w:r>
              <w:rPr>
                <w:sz w:val="20"/>
                <w:szCs w:val="20"/>
              </w:rPr>
              <w:t>W S Howe &amp; Co</w:t>
            </w:r>
          </w:p>
        </w:tc>
        <w:tc>
          <w:tcPr>
            <w:tcW w:w="4380" w:type="dxa"/>
          </w:tcPr>
          <w:p w:rsidR="003B1CD8" w:rsidRDefault="00314C6D" w:rsidP="00314C6D">
            <w:pPr>
              <w:pStyle w:val="NoSpacing"/>
              <w:rPr>
                <w:sz w:val="20"/>
                <w:szCs w:val="20"/>
              </w:rPr>
            </w:pPr>
            <w:r>
              <w:rPr>
                <w:sz w:val="20"/>
                <w:szCs w:val="20"/>
              </w:rPr>
              <w:t>Pioneer Repairs (Burst Pipe)</w:t>
            </w:r>
          </w:p>
        </w:tc>
        <w:tc>
          <w:tcPr>
            <w:tcW w:w="1054" w:type="dxa"/>
          </w:tcPr>
          <w:p w:rsidR="003B1CD8" w:rsidRDefault="00314C6D" w:rsidP="00331ACD">
            <w:pPr>
              <w:pStyle w:val="NoSpacing"/>
              <w:rPr>
                <w:sz w:val="20"/>
                <w:szCs w:val="20"/>
              </w:rPr>
            </w:pPr>
            <w:r>
              <w:rPr>
                <w:sz w:val="20"/>
                <w:szCs w:val="20"/>
              </w:rPr>
              <w:t xml:space="preserve">  179.78</w:t>
            </w:r>
          </w:p>
        </w:tc>
      </w:tr>
      <w:tr w:rsidR="00314C6D" w:rsidTr="00335B41">
        <w:tc>
          <w:tcPr>
            <w:tcW w:w="1238" w:type="dxa"/>
          </w:tcPr>
          <w:p w:rsidR="00314C6D" w:rsidRDefault="00314C6D" w:rsidP="00314C6D">
            <w:pPr>
              <w:pStyle w:val="NoSpacing"/>
              <w:rPr>
                <w:sz w:val="20"/>
                <w:szCs w:val="20"/>
              </w:rPr>
            </w:pPr>
            <w:r>
              <w:rPr>
                <w:sz w:val="20"/>
                <w:szCs w:val="20"/>
              </w:rPr>
              <w:t>3945</w:t>
            </w:r>
          </w:p>
        </w:tc>
        <w:tc>
          <w:tcPr>
            <w:tcW w:w="2570" w:type="dxa"/>
          </w:tcPr>
          <w:p w:rsidR="00314C6D" w:rsidRDefault="00314C6D" w:rsidP="00314C6D">
            <w:pPr>
              <w:pStyle w:val="NoSpacing"/>
              <w:rPr>
                <w:sz w:val="20"/>
                <w:szCs w:val="20"/>
              </w:rPr>
            </w:pPr>
            <w:r>
              <w:rPr>
                <w:sz w:val="20"/>
                <w:szCs w:val="20"/>
              </w:rPr>
              <w:t>SLCC</w:t>
            </w:r>
          </w:p>
        </w:tc>
        <w:tc>
          <w:tcPr>
            <w:tcW w:w="4380" w:type="dxa"/>
          </w:tcPr>
          <w:p w:rsidR="00314C6D" w:rsidRDefault="00314C6D" w:rsidP="00314C6D">
            <w:pPr>
              <w:pStyle w:val="NoSpacing"/>
              <w:rPr>
                <w:sz w:val="20"/>
                <w:szCs w:val="20"/>
              </w:rPr>
            </w:pPr>
            <w:r>
              <w:rPr>
                <w:sz w:val="20"/>
                <w:szCs w:val="20"/>
              </w:rPr>
              <w:t>Practitioners Conference – Clerk’s Training</w:t>
            </w:r>
          </w:p>
        </w:tc>
        <w:tc>
          <w:tcPr>
            <w:tcW w:w="1054" w:type="dxa"/>
          </w:tcPr>
          <w:p w:rsidR="00314C6D" w:rsidRDefault="00314C6D" w:rsidP="00331ACD">
            <w:pPr>
              <w:pStyle w:val="NoSpacing"/>
              <w:rPr>
                <w:sz w:val="20"/>
                <w:szCs w:val="20"/>
              </w:rPr>
            </w:pPr>
            <w:r>
              <w:rPr>
                <w:sz w:val="20"/>
                <w:szCs w:val="20"/>
              </w:rPr>
              <w:t xml:space="preserve">  282.00</w:t>
            </w:r>
          </w:p>
        </w:tc>
      </w:tr>
      <w:tr w:rsidR="00314C6D" w:rsidTr="00335B41">
        <w:tc>
          <w:tcPr>
            <w:tcW w:w="1238" w:type="dxa"/>
          </w:tcPr>
          <w:p w:rsidR="00314C6D" w:rsidRDefault="00314C6D" w:rsidP="00314C6D">
            <w:pPr>
              <w:pStyle w:val="NoSpacing"/>
              <w:rPr>
                <w:sz w:val="20"/>
                <w:szCs w:val="20"/>
              </w:rPr>
            </w:pPr>
            <w:r>
              <w:rPr>
                <w:sz w:val="20"/>
                <w:szCs w:val="20"/>
              </w:rPr>
              <w:t>3946</w:t>
            </w:r>
          </w:p>
        </w:tc>
        <w:tc>
          <w:tcPr>
            <w:tcW w:w="2570" w:type="dxa"/>
          </w:tcPr>
          <w:p w:rsidR="00314C6D" w:rsidRDefault="00314C6D" w:rsidP="00314C6D">
            <w:pPr>
              <w:pStyle w:val="NoSpacing"/>
              <w:rPr>
                <w:sz w:val="20"/>
                <w:szCs w:val="20"/>
              </w:rPr>
            </w:pPr>
            <w:r>
              <w:rPr>
                <w:sz w:val="20"/>
                <w:szCs w:val="20"/>
              </w:rPr>
              <w:t>SLCC</w:t>
            </w:r>
          </w:p>
        </w:tc>
        <w:tc>
          <w:tcPr>
            <w:tcW w:w="4380" w:type="dxa"/>
          </w:tcPr>
          <w:p w:rsidR="00314C6D" w:rsidRDefault="00314C6D" w:rsidP="00314C6D">
            <w:pPr>
              <w:pStyle w:val="NoSpacing"/>
              <w:rPr>
                <w:sz w:val="20"/>
                <w:szCs w:val="20"/>
              </w:rPr>
            </w:pPr>
            <w:r>
              <w:rPr>
                <w:sz w:val="20"/>
                <w:szCs w:val="20"/>
              </w:rPr>
              <w:t>Clerk’s Annual Membership</w:t>
            </w:r>
          </w:p>
        </w:tc>
        <w:tc>
          <w:tcPr>
            <w:tcW w:w="1054" w:type="dxa"/>
          </w:tcPr>
          <w:p w:rsidR="00314C6D" w:rsidRDefault="00314C6D" w:rsidP="00331ACD">
            <w:pPr>
              <w:pStyle w:val="NoSpacing"/>
              <w:rPr>
                <w:sz w:val="20"/>
                <w:szCs w:val="20"/>
              </w:rPr>
            </w:pPr>
            <w:r>
              <w:rPr>
                <w:sz w:val="20"/>
                <w:szCs w:val="20"/>
              </w:rPr>
              <w:t xml:space="preserve">  217.00</w:t>
            </w:r>
          </w:p>
        </w:tc>
      </w:tr>
      <w:tr w:rsidR="00314C6D" w:rsidTr="00335B41">
        <w:tc>
          <w:tcPr>
            <w:tcW w:w="1238" w:type="dxa"/>
          </w:tcPr>
          <w:p w:rsidR="00314C6D" w:rsidRDefault="00314C6D" w:rsidP="00314C6D">
            <w:pPr>
              <w:pStyle w:val="NoSpacing"/>
              <w:rPr>
                <w:sz w:val="20"/>
                <w:szCs w:val="20"/>
              </w:rPr>
            </w:pPr>
            <w:r>
              <w:rPr>
                <w:sz w:val="20"/>
                <w:szCs w:val="20"/>
              </w:rPr>
              <w:t>3947</w:t>
            </w:r>
          </w:p>
        </w:tc>
        <w:tc>
          <w:tcPr>
            <w:tcW w:w="2570" w:type="dxa"/>
          </w:tcPr>
          <w:p w:rsidR="00314C6D" w:rsidRDefault="00314C6D" w:rsidP="00314C6D">
            <w:pPr>
              <w:pStyle w:val="NoSpacing"/>
              <w:rPr>
                <w:sz w:val="20"/>
                <w:szCs w:val="20"/>
              </w:rPr>
            </w:pPr>
            <w:r>
              <w:rPr>
                <w:sz w:val="20"/>
                <w:szCs w:val="20"/>
              </w:rPr>
              <w:t>SLCC</w:t>
            </w:r>
          </w:p>
        </w:tc>
        <w:tc>
          <w:tcPr>
            <w:tcW w:w="4380" w:type="dxa"/>
          </w:tcPr>
          <w:p w:rsidR="00314C6D" w:rsidRDefault="00314C6D" w:rsidP="00314C6D">
            <w:pPr>
              <w:pStyle w:val="NoSpacing"/>
              <w:rPr>
                <w:sz w:val="20"/>
                <w:szCs w:val="20"/>
              </w:rPr>
            </w:pPr>
            <w:r>
              <w:rPr>
                <w:sz w:val="20"/>
                <w:szCs w:val="20"/>
              </w:rPr>
              <w:t>Clerk’s ILCM Badge</w:t>
            </w:r>
          </w:p>
        </w:tc>
        <w:tc>
          <w:tcPr>
            <w:tcW w:w="1054" w:type="dxa"/>
          </w:tcPr>
          <w:p w:rsidR="00314C6D" w:rsidRDefault="00314C6D" w:rsidP="00331ACD">
            <w:pPr>
              <w:pStyle w:val="NoSpacing"/>
              <w:rPr>
                <w:sz w:val="20"/>
                <w:szCs w:val="20"/>
              </w:rPr>
            </w:pPr>
            <w:r>
              <w:rPr>
                <w:sz w:val="20"/>
                <w:szCs w:val="20"/>
              </w:rPr>
              <w:t xml:space="preserve">    10.00</w:t>
            </w:r>
          </w:p>
        </w:tc>
      </w:tr>
      <w:tr w:rsidR="00314C6D" w:rsidTr="00335B41">
        <w:tc>
          <w:tcPr>
            <w:tcW w:w="1238" w:type="dxa"/>
          </w:tcPr>
          <w:p w:rsidR="00314C6D" w:rsidRDefault="00314C6D" w:rsidP="00314C6D">
            <w:pPr>
              <w:pStyle w:val="NoSpacing"/>
              <w:rPr>
                <w:sz w:val="20"/>
                <w:szCs w:val="20"/>
              </w:rPr>
            </w:pPr>
            <w:r>
              <w:rPr>
                <w:sz w:val="20"/>
                <w:szCs w:val="20"/>
              </w:rPr>
              <w:t>3948</w:t>
            </w:r>
          </w:p>
        </w:tc>
        <w:tc>
          <w:tcPr>
            <w:tcW w:w="2570" w:type="dxa"/>
          </w:tcPr>
          <w:p w:rsidR="00314C6D" w:rsidRDefault="00314C6D" w:rsidP="00314C6D">
            <w:pPr>
              <w:pStyle w:val="NoSpacing"/>
              <w:rPr>
                <w:sz w:val="20"/>
                <w:szCs w:val="20"/>
              </w:rPr>
            </w:pPr>
            <w:r>
              <w:rPr>
                <w:sz w:val="20"/>
                <w:szCs w:val="20"/>
              </w:rPr>
              <w:t>Anglian Water</w:t>
            </w:r>
          </w:p>
        </w:tc>
        <w:tc>
          <w:tcPr>
            <w:tcW w:w="4380" w:type="dxa"/>
          </w:tcPr>
          <w:p w:rsidR="00314C6D" w:rsidRDefault="00314C6D" w:rsidP="00314C6D">
            <w:pPr>
              <w:pStyle w:val="NoSpacing"/>
              <w:rPr>
                <w:sz w:val="20"/>
                <w:szCs w:val="20"/>
              </w:rPr>
            </w:pPr>
            <w:r>
              <w:rPr>
                <w:sz w:val="20"/>
                <w:szCs w:val="20"/>
              </w:rPr>
              <w:t>Cemetery</w:t>
            </w:r>
          </w:p>
        </w:tc>
        <w:tc>
          <w:tcPr>
            <w:tcW w:w="1054" w:type="dxa"/>
          </w:tcPr>
          <w:p w:rsidR="00314C6D" w:rsidRDefault="00314C6D" w:rsidP="00331ACD">
            <w:pPr>
              <w:pStyle w:val="NoSpacing"/>
              <w:rPr>
                <w:sz w:val="20"/>
                <w:szCs w:val="20"/>
              </w:rPr>
            </w:pPr>
            <w:r>
              <w:rPr>
                <w:sz w:val="20"/>
                <w:szCs w:val="20"/>
              </w:rPr>
              <w:t xml:space="preserve">    17.53</w:t>
            </w:r>
          </w:p>
        </w:tc>
      </w:tr>
      <w:tr w:rsidR="00314C6D" w:rsidTr="00335B41">
        <w:tc>
          <w:tcPr>
            <w:tcW w:w="1238" w:type="dxa"/>
          </w:tcPr>
          <w:p w:rsidR="00314C6D" w:rsidRDefault="00314C6D" w:rsidP="00314C6D">
            <w:pPr>
              <w:pStyle w:val="NoSpacing"/>
              <w:rPr>
                <w:sz w:val="20"/>
                <w:szCs w:val="20"/>
              </w:rPr>
            </w:pPr>
            <w:r>
              <w:rPr>
                <w:sz w:val="20"/>
                <w:szCs w:val="20"/>
              </w:rPr>
              <w:t>3949</w:t>
            </w:r>
          </w:p>
        </w:tc>
        <w:tc>
          <w:tcPr>
            <w:tcW w:w="2570" w:type="dxa"/>
          </w:tcPr>
          <w:p w:rsidR="00314C6D" w:rsidRDefault="00314C6D" w:rsidP="00314C6D">
            <w:pPr>
              <w:pStyle w:val="NoSpacing"/>
              <w:rPr>
                <w:sz w:val="20"/>
                <w:szCs w:val="20"/>
              </w:rPr>
            </w:pPr>
            <w:r>
              <w:rPr>
                <w:sz w:val="20"/>
                <w:szCs w:val="20"/>
              </w:rPr>
              <w:t xml:space="preserve">Anglian Water </w:t>
            </w:r>
          </w:p>
        </w:tc>
        <w:tc>
          <w:tcPr>
            <w:tcW w:w="4380" w:type="dxa"/>
          </w:tcPr>
          <w:p w:rsidR="00314C6D" w:rsidRDefault="00314C6D" w:rsidP="00314C6D">
            <w:pPr>
              <w:pStyle w:val="NoSpacing"/>
              <w:rPr>
                <w:sz w:val="20"/>
                <w:szCs w:val="20"/>
              </w:rPr>
            </w:pPr>
            <w:r>
              <w:rPr>
                <w:sz w:val="20"/>
                <w:szCs w:val="20"/>
              </w:rPr>
              <w:t>Allotment</w:t>
            </w:r>
          </w:p>
        </w:tc>
        <w:tc>
          <w:tcPr>
            <w:tcW w:w="1054" w:type="dxa"/>
          </w:tcPr>
          <w:p w:rsidR="00314C6D" w:rsidRDefault="00314C6D" w:rsidP="00331ACD">
            <w:pPr>
              <w:pStyle w:val="NoSpacing"/>
              <w:rPr>
                <w:sz w:val="20"/>
                <w:szCs w:val="20"/>
              </w:rPr>
            </w:pPr>
            <w:r>
              <w:rPr>
                <w:sz w:val="20"/>
                <w:szCs w:val="20"/>
              </w:rPr>
              <w:t xml:space="preserve">    14.77</w:t>
            </w:r>
          </w:p>
        </w:tc>
      </w:tr>
      <w:tr w:rsidR="00314C6D" w:rsidTr="00335B41">
        <w:tc>
          <w:tcPr>
            <w:tcW w:w="1238" w:type="dxa"/>
          </w:tcPr>
          <w:p w:rsidR="00314C6D" w:rsidRDefault="00314C6D" w:rsidP="00314C6D">
            <w:pPr>
              <w:pStyle w:val="NoSpacing"/>
              <w:rPr>
                <w:sz w:val="20"/>
                <w:szCs w:val="20"/>
              </w:rPr>
            </w:pPr>
            <w:r>
              <w:rPr>
                <w:sz w:val="20"/>
                <w:szCs w:val="20"/>
              </w:rPr>
              <w:lastRenderedPageBreak/>
              <w:t>3950</w:t>
            </w:r>
          </w:p>
        </w:tc>
        <w:tc>
          <w:tcPr>
            <w:tcW w:w="2570" w:type="dxa"/>
          </w:tcPr>
          <w:p w:rsidR="00314C6D" w:rsidRDefault="00314C6D" w:rsidP="00314C6D">
            <w:pPr>
              <w:pStyle w:val="NoSpacing"/>
              <w:rPr>
                <w:sz w:val="20"/>
                <w:szCs w:val="20"/>
              </w:rPr>
            </w:pPr>
            <w:r>
              <w:rPr>
                <w:sz w:val="20"/>
                <w:szCs w:val="20"/>
              </w:rPr>
              <w:t xml:space="preserve">Anglian Water </w:t>
            </w:r>
          </w:p>
        </w:tc>
        <w:tc>
          <w:tcPr>
            <w:tcW w:w="4380" w:type="dxa"/>
          </w:tcPr>
          <w:p w:rsidR="00314C6D" w:rsidRDefault="00314C6D" w:rsidP="00314C6D">
            <w:pPr>
              <w:pStyle w:val="NoSpacing"/>
              <w:rPr>
                <w:sz w:val="20"/>
                <w:szCs w:val="20"/>
              </w:rPr>
            </w:pPr>
            <w:r>
              <w:rPr>
                <w:sz w:val="20"/>
                <w:szCs w:val="20"/>
              </w:rPr>
              <w:t>Pioneer Sports Field</w:t>
            </w:r>
          </w:p>
        </w:tc>
        <w:tc>
          <w:tcPr>
            <w:tcW w:w="1054" w:type="dxa"/>
          </w:tcPr>
          <w:p w:rsidR="00314C6D" w:rsidRDefault="00314C6D" w:rsidP="00331ACD">
            <w:pPr>
              <w:pStyle w:val="NoSpacing"/>
              <w:rPr>
                <w:sz w:val="20"/>
                <w:szCs w:val="20"/>
              </w:rPr>
            </w:pPr>
            <w:r>
              <w:rPr>
                <w:sz w:val="20"/>
                <w:szCs w:val="20"/>
              </w:rPr>
              <w:t xml:space="preserve">    45.13</w:t>
            </w:r>
          </w:p>
        </w:tc>
      </w:tr>
      <w:tr w:rsidR="00314C6D" w:rsidTr="00335B41">
        <w:tc>
          <w:tcPr>
            <w:tcW w:w="1238" w:type="dxa"/>
          </w:tcPr>
          <w:p w:rsidR="003B1CD8" w:rsidRDefault="003B1CD8" w:rsidP="002A1A1E">
            <w:pPr>
              <w:pStyle w:val="NoSpacing"/>
              <w:rPr>
                <w:sz w:val="20"/>
                <w:szCs w:val="20"/>
              </w:rPr>
            </w:pPr>
            <w:r>
              <w:rPr>
                <w:sz w:val="20"/>
                <w:szCs w:val="20"/>
              </w:rPr>
              <w:t>3</w:t>
            </w:r>
            <w:r w:rsidR="0038577F">
              <w:rPr>
                <w:sz w:val="20"/>
                <w:szCs w:val="20"/>
              </w:rPr>
              <w:t>9</w:t>
            </w:r>
            <w:r w:rsidR="00314C6D">
              <w:rPr>
                <w:sz w:val="20"/>
                <w:szCs w:val="20"/>
              </w:rPr>
              <w:t>51</w:t>
            </w:r>
          </w:p>
        </w:tc>
        <w:tc>
          <w:tcPr>
            <w:tcW w:w="2570" w:type="dxa"/>
          </w:tcPr>
          <w:p w:rsidR="003B1CD8" w:rsidRDefault="003B1CD8" w:rsidP="00627478">
            <w:pPr>
              <w:pStyle w:val="NoSpacing"/>
              <w:rPr>
                <w:sz w:val="20"/>
                <w:szCs w:val="20"/>
              </w:rPr>
            </w:pPr>
            <w:r>
              <w:rPr>
                <w:sz w:val="20"/>
                <w:szCs w:val="20"/>
              </w:rPr>
              <w:t>Clerk</w:t>
            </w:r>
          </w:p>
        </w:tc>
        <w:tc>
          <w:tcPr>
            <w:tcW w:w="4380" w:type="dxa"/>
          </w:tcPr>
          <w:p w:rsidR="003B1CD8" w:rsidRDefault="003B1CD8" w:rsidP="00AA389C">
            <w:pPr>
              <w:pStyle w:val="NoSpacing"/>
              <w:rPr>
                <w:sz w:val="20"/>
                <w:szCs w:val="20"/>
              </w:rPr>
            </w:pPr>
            <w:r>
              <w:rPr>
                <w:sz w:val="20"/>
                <w:szCs w:val="20"/>
              </w:rPr>
              <w:t>Salary/Expenses</w:t>
            </w:r>
          </w:p>
        </w:tc>
        <w:tc>
          <w:tcPr>
            <w:tcW w:w="1054" w:type="dxa"/>
          </w:tcPr>
          <w:p w:rsidR="003B1CD8" w:rsidRDefault="003B1CD8" w:rsidP="00314C6D">
            <w:pPr>
              <w:pStyle w:val="NoSpacing"/>
              <w:rPr>
                <w:sz w:val="20"/>
                <w:szCs w:val="20"/>
              </w:rPr>
            </w:pPr>
            <w:r>
              <w:rPr>
                <w:sz w:val="20"/>
                <w:szCs w:val="20"/>
              </w:rPr>
              <w:t>1</w:t>
            </w:r>
            <w:r w:rsidR="00627478">
              <w:rPr>
                <w:sz w:val="20"/>
                <w:szCs w:val="20"/>
              </w:rPr>
              <w:t>2</w:t>
            </w:r>
            <w:r w:rsidR="00314C6D">
              <w:rPr>
                <w:sz w:val="20"/>
                <w:szCs w:val="20"/>
              </w:rPr>
              <w:t>63</w:t>
            </w:r>
            <w:r w:rsidR="00627478">
              <w:rPr>
                <w:sz w:val="20"/>
                <w:szCs w:val="20"/>
              </w:rPr>
              <w:t>.</w:t>
            </w:r>
            <w:r w:rsidR="00314C6D">
              <w:rPr>
                <w:sz w:val="20"/>
                <w:szCs w:val="20"/>
              </w:rPr>
              <w:t>39</w:t>
            </w:r>
          </w:p>
        </w:tc>
      </w:tr>
      <w:tr w:rsidR="00314C6D" w:rsidTr="00335B41">
        <w:tc>
          <w:tcPr>
            <w:tcW w:w="1238" w:type="dxa"/>
          </w:tcPr>
          <w:p w:rsidR="003B1CD8" w:rsidRDefault="003B1CD8" w:rsidP="00314C6D">
            <w:pPr>
              <w:pStyle w:val="NoSpacing"/>
              <w:rPr>
                <w:sz w:val="20"/>
                <w:szCs w:val="20"/>
              </w:rPr>
            </w:pPr>
            <w:r>
              <w:rPr>
                <w:sz w:val="20"/>
                <w:szCs w:val="20"/>
              </w:rPr>
              <w:t>3</w:t>
            </w:r>
            <w:r w:rsidR="0038577F">
              <w:rPr>
                <w:sz w:val="20"/>
                <w:szCs w:val="20"/>
              </w:rPr>
              <w:t>9</w:t>
            </w:r>
            <w:r w:rsidR="00314C6D">
              <w:rPr>
                <w:sz w:val="20"/>
                <w:szCs w:val="20"/>
              </w:rPr>
              <w:t>52</w:t>
            </w:r>
          </w:p>
        </w:tc>
        <w:tc>
          <w:tcPr>
            <w:tcW w:w="2570" w:type="dxa"/>
          </w:tcPr>
          <w:p w:rsidR="003B1CD8" w:rsidRDefault="0038577F" w:rsidP="00AA389C">
            <w:pPr>
              <w:pStyle w:val="NoSpacing"/>
              <w:rPr>
                <w:sz w:val="20"/>
                <w:szCs w:val="20"/>
              </w:rPr>
            </w:pPr>
            <w:r>
              <w:rPr>
                <w:sz w:val="20"/>
                <w:szCs w:val="20"/>
              </w:rPr>
              <w:t xml:space="preserve">Senior </w:t>
            </w:r>
            <w:r w:rsidR="003B1CD8">
              <w:rPr>
                <w:sz w:val="20"/>
                <w:szCs w:val="20"/>
              </w:rPr>
              <w:t xml:space="preserve">Youth Club Leader </w:t>
            </w:r>
          </w:p>
        </w:tc>
        <w:tc>
          <w:tcPr>
            <w:tcW w:w="4380" w:type="dxa"/>
          </w:tcPr>
          <w:p w:rsidR="003B1CD8" w:rsidRDefault="003B1CD8" w:rsidP="00AA389C">
            <w:pPr>
              <w:pStyle w:val="NoSpacing"/>
              <w:rPr>
                <w:sz w:val="20"/>
                <w:szCs w:val="20"/>
              </w:rPr>
            </w:pPr>
            <w:r>
              <w:rPr>
                <w:sz w:val="20"/>
                <w:szCs w:val="20"/>
              </w:rPr>
              <w:t>Salary</w:t>
            </w:r>
          </w:p>
        </w:tc>
        <w:tc>
          <w:tcPr>
            <w:tcW w:w="1054" w:type="dxa"/>
          </w:tcPr>
          <w:p w:rsidR="003B1CD8" w:rsidRDefault="003B1CD8" w:rsidP="00314C6D">
            <w:pPr>
              <w:pStyle w:val="NoSpacing"/>
              <w:rPr>
                <w:sz w:val="20"/>
                <w:szCs w:val="20"/>
              </w:rPr>
            </w:pPr>
            <w:r>
              <w:rPr>
                <w:sz w:val="20"/>
                <w:szCs w:val="20"/>
              </w:rPr>
              <w:t xml:space="preserve">  </w:t>
            </w:r>
            <w:r w:rsidR="00314C6D">
              <w:rPr>
                <w:sz w:val="20"/>
                <w:szCs w:val="20"/>
              </w:rPr>
              <w:t>204.12</w:t>
            </w:r>
          </w:p>
        </w:tc>
      </w:tr>
      <w:tr w:rsidR="00314C6D" w:rsidTr="00335B41">
        <w:tc>
          <w:tcPr>
            <w:tcW w:w="1238" w:type="dxa"/>
          </w:tcPr>
          <w:p w:rsidR="0038577F" w:rsidRDefault="0038577F" w:rsidP="00314C6D">
            <w:pPr>
              <w:pStyle w:val="NoSpacing"/>
              <w:rPr>
                <w:sz w:val="20"/>
                <w:szCs w:val="20"/>
              </w:rPr>
            </w:pPr>
            <w:r>
              <w:rPr>
                <w:sz w:val="20"/>
                <w:szCs w:val="20"/>
              </w:rPr>
              <w:t>39</w:t>
            </w:r>
            <w:r w:rsidR="00314C6D">
              <w:rPr>
                <w:sz w:val="20"/>
                <w:szCs w:val="20"/>
              </w:rPr>
              <w:t>53</w:t>
            </w:r>
          </w:p>
        </w:tc>
        <w:tc>
          <w:tcPr>
            <w:tcW w:w="2570" w:type="dxa"/>
          </w:tcPr>
          <w:p w:rsidR="0038577F" w:rsidRDefault="0038577F" w:rsidP="00AA389C">
            <w:pPr>
              <w:pStyle w:val="NoSpacing"/>
              <w:rPr>
                <w:sz w:val="20"/>
                <w:szCs w:val="20"/>
              </w:rPr>
            </w:pPr>
            <w:r>
              <w:rPr>
                <w:sz w:val="20"/>
                <w:szCs w:val="20"/>
              </w:rPr>
              <w:t>Senior Assist Y/Club Leader</w:t>
            </w:r>
          </w:p>
        </w:tc>
        <w:tc>
          <w:tcPr>
            <w:tcW w:w="4380" w:type="dxa"/>
          </w:tcPr>
          <w:p w:rsidR="0038577F" w:rsidRDefault="0038577F" w:rsidP="00AA389C">
            <w:pPr>
              <w:pStyle w:val="NoSpacing"/>
              <w:rPr>
                <w:sz w:val="20"/>
                <w:szCs w:val="20"/>
              </w:rPr>
            </w:pPr>
            <w:r>
              <w:rPr>
                <w:sz w:val="20"/>
                <w:szCs w:val="20"/>
              </w:rPr>
              <w:t>Salary</w:t>
            </w:r>
          </w:p>
        </w:tc>
        <w:tc>
          <w:tcPr>
            <w:tcW w:w="1054" w:type="dxa"/>
          </w:tcPr>
          <w:p w:rsidR="0038577F" w:rsidRDefault="00627478" w:rsidP="00314C6D">
            <w:pPr>
              <w:pStyle w:val="NoSpacing"/>
              <w:rPr>
                <w:sz w:val="20"/>
                <w:szCs w:val="20"/>
              </w:rPr>
            </w:pPr>
            <w:r>
              <w:rPr>
                <w:sz w:val="20"/>
                <w:szCs w:val="20"/>
              </w:rPr>
              <w:t xml:space="preserve">  1</w:t>
            </w:r>
            <w:r w:rsidR="00314C6D">
              <w:rPr>
                <w:sz w:val="20"/>
                <w:szCs w:val="20"/>
              </w:rPr>
              <w:t>42.92</w:t>
            </w:r>
          </w:p>
        </w:tc>
      </w:tr>
      <w:tr w:rsidR="00314C6D" w:rsidTr="00335B41">
        <w:tc>
          <w:tcPr>
            <w:tcW w:w="1238" w:type="dxa"/>
          </w:tcPr>
          <w:p w:rsidR="003B1CD8" w:rsidRDefault="003B1CD8" w:rsidP="00627478">
            <w:pPr>
              <w:pStyle w:val="NoSpacing"/>
              <w:rPr>
                <w:sz w:val="20"/>
                <w:szCs w:val="20"/>
              </w:rPr>
            </w:pPr>
            <w:r>
              <w:rPr>
                <w:sz w:val="20"/>
                <w:szCs w:val="20"/>
              </w:rPr>
              <w:t>3</w:t>
            </w:r>
            <w:r w:rsidR="0038577F">
              <w:rPr>
                <w:sz w:val="20"/>
                <w:szCs w:val="20"/>
              </w:rPr>
              <w:t>9</w:t>
            </w:r>
            <w:r w:rsidR="00314C6D">
              <w:rPr>
                <w:sz w:val="20"/>
                <w:szCs w:val="20"/>
              </w:rPr>
              <w:t>54</w:t>
            </w:r>
          </w:p>
        </w:tc>
        <w:tc>
          <w:tcPr>
            <w:tcW w:w="2570" w:type="dxa"/>
          </w:tcPr>
          <w:p w:rsidR="003B1CD8" w:rsidRDefault="003B1CD8" w:rsidP="00AA389C">
            <w:pPr>
              <w:pStyle w:val="NoSpacing"/>
              <w:rPr>
                <w:sz w:val="20"/>
                <w:szCs w:val="20"/>
              </w:rPr>
            </w:pPr>
            <w:r>
              <w:rPr>
                <w:sz w:val="20"/>
                <w:szCs w:val="20"/>
              </w:rPr>
              <w:t>Inland Revenue</w:t>
            </w:r>
          </w:p>
        </w:tc>
        <w:tc>
          <w:tcPr>
            <w:tcW w:w="4380" w:type="dxa"/>
          </w:tcPr>
          <w:p w:rsidR="003B1CD8" w:rsidRDefault="003B1CD8" w:rsidP="00AA389C">
            <w:pPr>
              <w:pStyle w:val="NoSpacing"/>
              <w:rPr>
                <w:sz w:val="20"/>
                <w:szCs w:val="20"/>
              </w:rPr>
            </w:pPr>
            <w:r>
              <w:rPr>
                <w:sz w:val="20"/>
                <w:szCs w:val="20"/>
              </w:rPr>
              <w:t>Tax/NI</w:t>
            </w:r>
          </w:p>
        </w:tc>
        <w:tc>
          <w:tcPr>
            <w:tcW w:w="1054" w:type="dxa"/>
          </w:tcPr>
          <w:p w:rsidR="003B1CD8" w:rsidRDefault="003B1CD8" w:rsidP="00314C6D">
            <w:pPr>
              <w:pStyle w:val="NoSpacing"/>
              <w:rPr>
                <w:sz w:val="20"/>
                <w:szCs w:val="20"/>
              </w:rPr>
            </w:pPr>
            <w:r>
              <w:rPr>
                <w:sz w:val="20"/>
                <w:szCs w:val="20"/>
              </w:rPr>
              <w:t xml:space="preserve">  </w:t>
            </w:r>
            <w:r w:rsidR="00314C6D">
              <w:rPr>
                <w:sz w:val="20"/>
                <w:szCs w:val="20"/>
              </w:rPr>
              <w:t>284.60</w:t>
            </w:r>
          </w:p>
        </w:tc>
      </w:tr>
      <w:tr w:rsidR="00314C6D" w:rsidTr="00335B41">
        <w:tc>
          <w:tcPr>
            <w:tcW w:w="1238" w:type="dxa"/>
          </w:tcPr>
          <w:p w:rsidR="00627478" w:rsidRDefault="00314C6D" w:rsidP="00314C6D">
            <w:pPr>
              <w:pStyle w:val="NoSpacing"/>
              <w:rPr>
                <w:sz w:val="20"/>
                <w:szCs w:val="20"/>
              </w:rPr>
            </w:pPr>
            <w:r>
              <w:rPr>
                <w:sz w:val="20"/>
                <w:szCs w:val="20"/>
              </w:rPr>
              <w:t>3955</w:t>
            </w:r>
          </w:p>
        </w:tc>
        <w:tc>
          <w:tcPr>
            <w:tcW w:w="2570" w:type="dxa"/>
          </w:tcPr>
          <w:p w:rsidR="00627478" w:rsidRDefault="00314C6D" w:rsidP="00314C6D">
            <w:pPr>
              <w:pStyle w:val="NoSpacing"/>
              <w:rPr>
                <w:sz w:val="20"/>
                <w:szCs w:val="20"/>
              </w:rPr>
            </w:pPr>
            <w:r>
              <w:rPr>
                <w:sz w:val="20"/>
                <w:szCs w:val="20"/>
              </w:rPr>
              <w:t>T A Greenham</w:t>
            </w:r>
          </w:p>
        </w:tc>
        <w:tc>
          <w:tcPr>
            <w:tcW w:w="4380" w:type="dxa"/>
          </w:tcPr>
          <w:p w:rsidR="00627478" w:rsidRDefault="00314C6D" w:rsidP="00AA389C">
            <w:pPr>
              <w:pStyle w:val="NoSpacing"/>
              <w:rPr>
                <w:sz w:val="20"/>
                <w:szCs w:val="20"/>
              </w:rPr>
            </w:pPr>
            <w:r>
              <w:rPr>
                <w:sz w:val="20"/>
                <w:szCs w:val="20"/>
              </w:rPr>
              <w:t>VAS Maintenance</w:t>
            </w:r>
          </w:p>
        </w:tc>
        <w:tc>
          <w:tcPr>
            <w:tcW w:w="1054" w:type="dxa"/>
          </w:tcPr>
          <w:p w:rsidR="00627478" w:rsidRDefault="00314C6D" w:rsidP="00627478">
            <w:pPr>
              <w:pStyle w:val="NoSpacing"/>
              <w:rPr>
                <w:sz w:val="20"/>
                <w:szCs w:val="20"/>
              </w:rPr>
            </w:pPr>
            <w:r>
              <w:rPr>
                <w:sz w:val="20"/>
                <w:szCs w:val="20"/>
              </w:rPr>
              <w:t xml:space="preserve">    65.00</w:t>
            </w:r>
          </w:p>
        </w:tc>
      </w:tr>
    </w:tbl>
    <w:p w:rsidR="0038577F" w:rsidRDefault="0038577F" w:rsidP="00E02726">
      <w:pPr>
        <w:pStyle w:val="NoSpacing"/>
        <w:rPr>
          <w:sz w:val="20"/>
          <w:szCs w:val="20"/>
          <w:u w:val="single"/>
        </w:rPr>
      </w:pPr>
    </w:p>
    <w:p w:rsidR="00E02726" w:rsidRDefault="00314C6D" w:rsidP="00E02726">
      <w:pPr>
        <w:pStyle w:val="NoSpacing"/>
        <w:rPr>
          <w:sz w:val="20"/>
          <w:szCs w:val="20"/>
          <w:u w:val="single"/>
        </w:rPr>
      </w:pPr>
      <w:r>
        <w:rPr>
          <w:sz w:val="20"/>
          <w:szCs w:val="20"/>
          <w:u w:val="single"/>
        </w:rPr>
        <w:t>0</w:t>
      </w:r>
      <w:r w:rsidR="00627478">
        <w:rPr>
          <w:sz w:val="20"/>
          <w:szCs w:val="20"/>
          <w:u w:val="single"/>
        </w:rPr>
        <w:t>4</w:t>
      </w:r>
      <w:r>
        <w:rPr>
          <w:sz w:val="20"/>
          <w:szCs w:val="20"/>
          <w:u w:val="single"/>
        </w:rPr>
        <w:t>2</w:t>
      </w:r>
      <w:r w:rsidR="00E02726" w:rsidRPr="005E6ED3">
        <w:rPr>
          <w:sz w:val="20"/>
          <w:szCs w:val="20"/>
          <w:u w:val="single"/>
        </w:rPr>
        <w:t>/1</w:t>
      </w:r>
      <w:r w:rsidR="0048685F">
        <w:rPr>
          <w:sz w:val="20"/>
          <w:szCs w:val="20"/>
          <w:u w:val="single"/>
        </w:rPr>
        <w:t>5</w:t>
      </w:r>
      <w:r w:rsidR="00E02726" w:rsidRPr="005E6ED3">
        <w:rPr>
          <w:sz w:val="20"/>
          <w:szCs w:val="20"/>
          <w:u w:val="single"/>
        </w:rPr>
        <w:t xml:space="preserve"> Planning</w:t>
      </w:r>
    </w:p>
    <w:p w:rsidR="00E02726" w:rsidRPr="005E6ED3" w:rsidRDefault="00E02726" w:rsidP="00E02726">
      <w:pPr>
        <w:pStyle w:val="NoSpacing"/>
        <w:numPr>
          <w:ilvl w:val="0"/>
          <w:numId w:val="10"/>
        </w:numPr>
        <w:rPr>
          <w:sz w:val="20"/>
          <w:szCs w:val="20"/>
        </w:rPr>
      </w:pPr>
      <w:r w:rsidRPr="005E6ED3">
        <w:rPr>
          <w:sz w:val="20"/>
          <w:szCs w:val="20"/>
        </w:rPr>
        <w:t>Planning Applications Received:</w:t>
      </w:r>
    </w:p>
    <w:p w:rsidR="00E02726" w:rsidRPr="005E6ED3" w:rsidRDefault="00E02726" w:rsidP="00A167CA">
      <w:pPr>
        <w:pStyle w:val="NoSpacing"/>
        <w:ind w:left="720"/>
        <w:rPr>
          <w:sz w:val="20"/>
          <w:szCs w:val="20"/>
        </w:rPr>
      </w:pPr>
      <w:r w:rsidRPr="005E6ED3">
        <w:rPr>
          <w:sz w:val="20"/>
          <w:szCs w:val="20"/>
        </w:rPr>
        <w:t>WP/</w:t>
      </w:r>
      <w:r w:rsidR="00D017E2">
        <w:rPr>
          <w:sz w:val="20"/>
          <w:szCs w:val="20"/>
        </w:rPr>
        <w:t>15</w:t>
      </w:r>
      <w:r w:rsidRPr="005E6ED3">
        <w:rPr>
          <w:sz w:val="20"/>
          <w:szCs w:val="20"/>
        </w:rPr>
        <w:t>/00</w:t>
      </w:r>
      <w:r w:rsidR="00D017E2">
        <w:rPr>
          <w:sz w:val="20"/>
          <w:szCs w:val="20"/>
        </w:rPr>
        <w:t>045</w:t>
      </w:r>
      <w:r w:rsidR="0038577F">
        <w:rPr>
          <w:sz w:val="20"/>
          <w:szCs w:val="20"/>
        </w:rPr>
        <w:t>/</w:t>
      </w:r>
      <w:r w:rsidR="00A167CA">
        <w:rPr>
          <w:sz w:val="20"/>
          <w:szCs w:val="20"/>
        </w:rPr>
        <w:t xml:space="preserve">FUL – </w:t>
      </w:r>
      <w:r w:rsidR="0048685F">
        <w:rPr>
          <w:sz w:val="20"/>
          <w:szCs w:val="20"/>
        </w:rPr>
        <w:t>erection of</w:t>
      </w:r>
      <w:r w:rsidR="00D017E2">
        <w:rPr>
          <w:sz w:val="20"/>
          <w:szCs w:val="20"/>
        </w:rPr>
        <w:t xml:space="preserve"> two storey rear </w:t>
      </w:r>
      <w:r w:rsidR="00627478">
        <w:rPr>
          <w:sz w:val="20"/>
          <w:szCs w:val="20"/>
        </w:rPr>
        <w:t xml:space="preserve">extension &amp; </w:t>
      </w:r>
      <w:r w:rsidR="00D017E2">
        <w:rPr>
          <w:sz w:val="20"/>
          <w:szCs w:val="20"/>
        </w:rPr>
        <w:t>single storey side extension</w:t>
      </w:r>
      <w:r w:rsidR="00627478">
        <w:rPr>
          <w:sz w:val="20"/>
          <w:szCs w:val="20"/>
        </w:rPr>
        <w:t xml:space="preserve"> – </w:t>
      </w:r>
      <w:r w:rsidR="00D017E2">
        <w:rPr>
          <w:sz w:val="20"/>
          <w:szCs w:val="20"/>
        </w:rPr>
        <w:t>52 Elizabeth Way</w:t>
      </w:r>
      <w:r w:rsidR="00627478">
        <w:rPr>
          <w:sz w:val="20"/>
          <w:szCs w:val="20"/>
        </w:rPr>
        <w:t xml:space="preserve"> – </w:t>
      </w:r>
      <w:r w:rsidR="00D017E2">
        <w:rPr>
          <w:sz w:val="20"/>
          <w:szCs w:val="20"/>
        </w:rPr>
        <w:t>Mr P Clayton</w:t>
      </w:r>
    </w:p>
    <w:p w:rsidR="0048685F" w:rsidRDefault="00627478" w:rsidP="00E02726">
      <w:pPr>
        <w:pStyle w:val="NoSpacing"/>
        <w:ind w:left="720"/>
        <w:rPr>
          <w:sz w:val="20"/>
          <w:szCs w:val="20"/>
        </w:rPr>
      </w:pPr>
      <w:r>
        <w:rPr>
          <w:sz w:val="20"/>
          <w:szCs w:val="20"/>
        </w:rPr>
        <w:t>WP/15</w:t>
      </w:r>
      <w:r w:rsidR="00E02726" w:rsidRPr="005E6ED3">
        <w:rPr>
          <w:sz w:val="20"/>
          <w:szCs w:val="20"/>
        </w:rPr>
        <w:t>/00</w:t>
      </w:r>
      <w:r>
        <w:rPr>
          <w:sz w:val="20"/>
          <w:szCs w:val="20"/>
        </w:rPr>
        <w:t>0</w:t>
      </w:r>
      <w:r w:rsidR="00D017E2">
        <w:rPr>
          <w:sz w:val="20"/>
          <w:szCs w:val="20"/>
        </w:rPr>
        <w:t>56</w:t>
      </w:r>
      <w:r w:rsidR="00C84FF0">
        <w:rPr>
          <w:sz w:val="20"/>
          <w:szCs w:val="20"/>
        </w:rPr>
        <w:t>/</w:t>
      </w:r>
      <w:r w:rsidR="0038577F">
        <w:rPr>
          <w:sz w:val="20"/>
          <w:szCs w:val="20"/>
        </w:rPr>
        <w:t>FUL</w:t>
      </w:r>
      <w:r w:rsidR="00C84FF0">
        <w:rPr>
          <w:sz w:val="20"/>
          <w:szCs w:val="20"/>
        </w:rPr>
        <w:t xml:space="preserve"> – </w:t>
      </w:r>
      <w:r w:rsidR="00D017E2">
        <w:rPr>
          <w:sz w:val="20"/>
          <w:szCs w:val="20"/>
        </w:rPr>
        <w:t xml:space="preserve">demolition of existing garage &amp; utility room &amp; erection of single storey side &amp; rear extension, two storey rear extension, porch &amp; detached garage/garden store – 66 Northampton Road – </w:t>
      </w:r>
      <w:r w:rsidR="0006171C">
        <w:rPr>
          <w:sz w:val="20"/>
          <w:szCs w:val="20"/>
        </w:rPr>
        <w:t>Mr &amp;</w:t>
      </w:r>
      <w:r w:rsidR="00D017E2">
        <w:rPr>
          <w:sz w:val="20"/>
          <w:szCs w:val="20"/>
        </w:rPr>
        <w:t xml:space="preserve"> Mrs J Smith</w:t>
      </w:r>
      <w:r w:rsidR="0048685F">
        <w:rPr>
          <w:sz w:val="20"/>
          <w:szCs w:val="20"/>
        </w:rPr>
        <w:t>.</w:t>
      </w:r>
    </w:p>
    <w:p w:rsidR="00D017E2" w:rsidRDefault="00D017E2" w:rsidP="00E02726">
      <w:pPr>
        <w:pStyle w:val="NoSpacing"/>
        <w:ind w:left="720"/>
        <w:rPr>
          <w:sz w:val="20"/>
          <w:szCs w:val="20"/>
        </w:rPr>
      </w:pPr>
      <w:r>
        <w:rPr>
          <w:sz w:val="20"/>
          <w:szCs w:val="20"/>
        </w:rPr>
        <w:t>WP/15/00071/FUL – erection of first floor extension to side of dwelling – 8 Gray Close – Mr S Drage</w:t>
      </w:r>
    </w:p>
    <w:p w:rsidR="00D017E2" w:rsidRDefault="00D017E2" w:rsidP="00E02726">
      <w:pPr>
        <w:pStyle w:val="NoSpacing"/>
        <w:ind w:left="720"/>
        <w:rPr>
          <w:sz w:val="20"/>
          <w:szCs w:val="20"/>
        </w:rPr>
      </w:pPr>
      <w:r>
        <w:rPr>
          <w:sz w:val="20"/>
          <w:szCs w:val="20"/>
        </w:rPr>
        <w:t xml:space="preserve">WP/15/00075/FUL – change of use/conversion </w:t>
      </w:r>
      <w:r w:rsidR="0018327A">
        <w:rPr>
          <w:sz w:val="20"/>
          <w:szCs w:val="20"/>
        </w:rPr>
        <w:t>of workshop to 2no one bedroom apartments to include raising of roofline – 34A The Square – Mr A Chandler</w:t>
      </w:r>
    </w:p>
    <w:p w:rsidR="0018327A" w:rsidRDefault="0018327A" w:rsidP="00E02726">
      <w:pPr>
        <w:pStyle w:val="NoSpacing"/>
        <w:ind w:left="720"/>
        <w:rPr>
          <w:sz w:val="20"/>
          <w:szCs w:val="20"/>
        </w:rPr>
      </w:pPr>
      <w:r>
        <w:rPr>
          <w:sz w:val="20"/>
          <w:szCs w:val="20"/>
        </w:rPr>
        <w:t>WP/15/00096/FUL – erection of a detached bungalow – 33 King St – Mr K Weaver-Pope</w:t>
      </w:r>
    </w:p>
    <w:p w:rsidR="0018327A" w:rsidRDefault="0018327A" w:rsidP="00E02726">
      <w:pPr>
        <w:pStyle w:val="NoSpacing"/>
        <w:ind w:left="720"/>
        <w:rPr>
          <w:sz w:val="20"/>
          <w:szCs w:val="20"/>
        </w:rPr>
      </w:pPr>
      <w:r>
        <w:rPr>
          <w:sz w:val="20"/>
          <w:szCs w:val="20"/>
        </w:rPr>
        <w:t>WP/15/00104/FUL – minor amendment to WP/2012/0443/RMM to allow a conservatory extension to Plot 46 – land rear of 1 to 73 Compton Way – Miss S Miller, Redrow Homes South Midlands</w:t>
      </w:r>
    </w:p>
    <w:p w:rsidR="0018327A" w:rsidRDefault="0018327A" w:rsidP="00E02726">
      <w:pPr>
        <w:pStyle w:val="NoSpacing"/>
        <w:ind w:left="720"/>
        <w:rPr>
          <w:sz w:val="20"/>
          <w:szCs w:val="20"/>
        </w:rPr>
      </w:pPr>
      <w:r>
        <w:rPr>
          <w:sz w:val="20"/>
          <w:szCs w:val="20"/>
        </w:rPr>
        <w:t>WP/15/00108/FUL – change of use/conversion of former restaurant to form two dwellings, the erection of three dwellings &amp; associated car port building – Dunkleys Restaurant, 362 Grendon Rd – Mr J Dunkley</w:t>
      </w:r>
    </w:p>
    <w:p w:rsidR="0018327A" w:rsidRDefault="006F36B9" w:rsidP="00E02726">
      <w:pPr>
        <w:pStyle w:val="NoSpacing"/>
        <w:ind w:left="720"/>
        <w:rPr>
          <w:sz w:val="20"/>
          <w:szCs w:val="20"/>
        </w:rPr>
      </w:pPr>
      <w:r>
        <w:rPr>
          <w:sz w:val="20"/>
          <w:szCs w:val="20"/>
        </w:rPr>
        <w:t>WP/15/00112/ADV – retention of non-illuminated “v” board sales sign for temporary period till 30/1/16 – Mr P Clark, Redrow Homes South Midlands</w:t>
      </w:r>
    </w:p>
    <w:p w:rsidR="006F36B9" w:rsidRDefault="006F36B9" w:rsidP="00E02726">
      <w:pPr>
        <w:pStyle w:val="NoSpacing"/>
        <w:ind w:left="720"/>
        <w:rPr>
          <w:sz w:val="20"/>
          <w:szCs w:val="20"/>
        </w:rPr>
      </w:pPr>
      <w:r>
        <w:rPr>
          <w:sz w:val="20"/>
          <w:szCs w:val="20"/>
        </w:rPr>
        <w:t>WP/15/00117/FUL – erection of first floor side extension over garage – 19 St Crispins Rd – Mr O Rumney</w:t>
      </w:r>
    </w:p>
    <w:p w:rsidR="00C84FF0" w:rsidRDefault="006F36B9" w:rsidP="00E02726">
      <w:pPr>
        <w:pStyle w:val="NoSpacing"/>
        <w:ind w:left="720"/>
        <w:rPr>
          <w:sz w:val="20"/>
          <w:szCs w:val="20"/>
        </w:rPr>
      </w:pPr>
      <w:r>
        <w:rPr>
          <w:sz w:val="20"/>
          <w:szCs w:val="20"/>
        </w:rPr>
        <w:t xml:space="preserve">Site viewings to be requested on WP/15/00075/FUL (parking concerns), WP/15/00096/FUL (parking and loss </w:t>
      </w:r>
      <w:r w:rsidR="0052777D">
        <w:rPr>
          <w:sz w:val="20"/>
          <w:szCs w:val="20"/>
        </w:rPr>
        <w:t>of light concerns) and WP/15/00</w:t>
      </w:r>
      <w:r>
        <w:rPr>
          <w:sz w:val="20"/>
          <w:szCs w:val="20"/>
        </w:rPr>
        <w:t xml:space="preserve">108/FUL (contravening the policies of the emerging Neighbourhood Plan – development outside the village boundary).  Comments also be raised regarding WP/15/00112/ADV (concerns over the retrospective nature of the </w:t>
      </w:r>
      <w:r w:rsidR="0006171C">
        <w:rPr>
          <w:sz w:val="20"/>
          <w:szCs w:val="20"/>
        </w:rPr>
        <w:t>application</w:t>
      </w:r>
      <w:r>
        <w:rPr>
          <w:sz w:val="20"/>
          <w:szCs w:val="20"/>
        </w:rPr>
        <w:t xml:space="preserve">).  </w:t>
      </w:r>
      <w:r w:rsidR="00C84FF0">
        <w:rPr>
          <w:sz w:val="20"/>
          <w:szCs w:val="20"/>
        </w:rPr>
        <w:t>No comments were</w:t>
      </w:r>
      <w:r w:rsidR="00D60A96">
        <w:rPr>
          <w:sz w:val="20"/>
          <w:szCs w:val="20"/>
        </w:rPr>
        <w:t xml:space="preserve"> required</w:t>
      </w:r>
      <w:r w:rsidR="00C84FF0">
        <w:rPr>
          <w:sz w:val="20"/>
          <w:szCs w:val="20"/>
        </w:rPr>
        <w:t xml:space="preserve"> on the </w:t>
      </w:r>
      <w:r>
        <w:rPr>
          <w:sz w:val="20"/>
          <w:szCs w:val="20"/>
        </w:rPr>
        <w:t xml:space="preserve">other </w:t>
      </w:r>
      <w:r w:rsidR="0048685F">
        <w:rPr>
          <w:sz w:val="20"/>
          <w:szCs w:val="20"/>
        </w:rPr>
        <w:t>ap</w:t>
      </w:r>
      <w:r w:rsidR="00DC2B2D">
        <w:rPr>
          <w:sz w:val="20"/>
          <w:szCs w:val="20"/>
        </w:rPr>
        <w:t>plication</w:t>
      </w:r>
      <w:r w:rsidR="0048685F">
        <w:rPr>
          <w:sz w:val="20"/>
          <w:szCs w:val="20"/>
        </w:rPr>
        <w:t>s</w:t>
      </w:r>
      <w:r w:rsidR="00C84FF0">
        <w:rPr>
          <w:sz w:val="20"/>
          <w:szCs w:val="20"/>
        </w:rPr>
        <w:t xml:space="preserve"> received.</w:t>
      </w:r>
    </w:p>
    <w:p w:rsidR="00E02726" w:rsidRDefault="00E02726" w:rsidP="00374A9D">
      <w:pPr>
        <w:pStyle w:val="NoSpacing"/>
        <w:rPr>
          <w:sz w:val="20"/>
          <w:szCs w:val="20"/>
          <w:u w:val="single"/>
        </w:rPr>
      </w:pPr>
    </w:p>
    <w:p w:rsidR="00C84FF0" w:rsidRDefault="00627478" w:rsidP="00C84FF0">
      <w:pPr>
        <w:pStyle w:val="NoSpacing"/>
        <w:rPr>
          <w:sz w:val="20"/>
          <w:szCs w:val="20"/>
          <w:u w:val="single"/>
        </w:rPr>
      </w:pPr>
      <w:r>
        <w:rPr>
          <w:sz w:val="20"/>
          <w:szCs w:val="20"/>
          <w:u w:val="single"/>
        </w:rPr>
        <w:t>0</w:t>
      </w:r>
      <w:r w:rsidR="006F36B9">
        <w:rPr>
          <w:sz w:val="20"/>
          <w:szCs w:val="20"/>
          <w:u w:val="single"/>
        </w:rPr>
        <w:t>43</w:t>
      </w:r>
      <w:r w:rsidR="00F61D3D" w:rsidRPr="005E6ED3">
        <w:rPr>
          <w:sz w:val="20"/>
          <w:szCs w:val="20"/>
          <w:u w:val="single"/>
        </w:rPr>
        <w:t>/1</w:t>
      </w:r>
      <w:r w:rsidR="0048685F">
        <w:rPr>
          <w:sz w:val="20"/>
          <w:szCs w:val="20"/>
          <w:u w:val="single"/>
        </w:rPr>
        <w:t>5</w:t>
      </w:r>
      <w:r w:rsidR="00F61D3D" w:rsidRPr="005E6ED3">
        <w:rPr>
          <w:sz w:val="20"/>
          <w:szCs w:val="20"/>
          <w:u w:val="single"/>
        </w:rPr>
        <w:t xml:space="preserve"> Finance &amp; Projects</w:t>
      </w:r>
    </w:p>
    <w:p w:rsidR="00627478" w:rsidRPr="00166A95" w:rsidRDefault="000E6879" w:rsidP="00F61D3D">
      <w:pPr>
        <w:pStyle w:val="NoSpacing"/>
        <w:numPr>
          <w:ilvl w:val="0"/>
          <w:numId w:val="1"/>
        </w:numPr>
        <w:rPr>
          <w:sz w:val="20"/>
          <w:szCs w:val="20"/>
          <w:u w:val="single"/>
        </w:rPr>
      </w:pPr>
      <w:r>
        <w:rPr>
          <w:sz w:val="20"/>
          <w:szCs w:val="20"/>
        </w:rPr>
        <w:t>Amendment to Budget 2014/15 -</w:t>
      </w:r>
      <w:r w:rsidR="00166A95" w:rsidRPr="00166A95">
        <w:rPr>
          <w:sz w:val="20"/>
          <w:szCs w:val="20"/>
        </w:rPr>
        <w:t xml:space="preserve"> it was resolved to approve the</w:t>
      </w:r>
      <w:r>
        <w:rPr>
          <w:sz w:val="20"/>
          <w:szCs w:val="20"/>
        </w:rPr>
        <w:t xml:space="preserve"> amendment to reallocate “project” costs to “election” costs</w:t>
      </w:r>
      <w:r w:rsidR="00166A95" w:rsidRPr="00166A95">
        <w:rPr>
          <w:sz w:val="20"/>
          <w:szCs w:val="20"/>
        </w:rPr>
        <w:t>.</w:t>
      </w:r>
    </w:p>
    <w:p w:rsidR="00166A95" w:rsidRPr="00166A95" w:rsidRDefault="00166A95" w:rsidP="00166A95">
      <w:pPr>
        <w:pStyle w:val="NoSpacing"/>
        <w:ind w:left="720"/>
        <w:rPr>
          <w:sz w:val="20"/>
          <w:szCs w:val="20"/>
          <w:u w:val="single"/>
        </w:rPr>
      </w:pPr>
    </w:p>
    <w:p w:rsidR="00F61D3D" w:rsidRPr="005E6ED3" w:rsidRDefault="001846C7" w:rsidP="00F61D3D">
      <w:pPr>
        <w:pStyle w:val="NoSpacing"/>
        <w:rPr>
          <w:sz w:val="20"/>
          <w:szCs w:val="20"/>
          <w:u w:val="single"/>
        </w:rPr>
      </w:pPr>
      <w:r>
        <w:rPr>
          <w:sz w:val="20"/>
          <w:szCs w:val="20"/>
          <w:u w:val="single"/>
        </w:rPr>
        <w:t>0</w:t>
      </w:r>
      <w:r w:rsidR="000E6879">
        <w:rPr>
          <w:sz w:val="20"/>
          <w:szCs w:val="20"/>
          <w:u w:val="single"/>
        </w:rPr>
        <w:t>44</w:t>
      </w:r>
      <w:r w:rsidR="00F61D3D" w:rsidRPr="005E6ED3">
        <w:rPr>
          <w:sz w:val="20"/>
          <w:szCs w:val="20"/>
          <w:u w:val="single"/>
        </w:rPr>
        <w:t>/1</w:t>
      </w:r>
      <w:r>
        <w:rPr>
          <w:sz w:val="20"/>
          <w:szCs w:val="20"/>
          <w:u w:val="single"/>
        </w:rPr>
        <w:t>5</w:t>
      </w:r>
      <w:r w:rsidR="00F61D3D" w:rsidRPr="005E6ED3">
        <w:rPr>
          <w:sz w:val="20"/>
          <w:szCs w:val="20"/>
          <w:u w:val="single"/>
        </w:rPr>
        <w:t xml:space="preserve"> Police/Community Safety</w:t>
      </w:r>
    </w:p>
    <w:p w:rsidR="00166A95" w:rsidRDefault="00F61D3D" w:rsidP="00F61D3D">
      <w:pPr>
        <w:pStyle w:val="NoSpacing"/>
        <w:numPr>
          <w:ilvl w:val="0"/>
          <w:numId w:val="2"/>
        </w:numPr>
        <w:rPr>
          <w:sz w:val="20"/>
          <w:szCs w:val="20"/>
        </w:rPr>
      </w:pPr>
      <w:r w:rsidRPr="00166A95">
        <w:rPr>
          <w:sz w:val="20"/>
          <w:szCs w:val="20"/>
        </w:rPr>
        <w:t xml:space="preserve">Crime Figures and Report </w:t>
      </w:r>
      <w:r w:rsidR="00090ED7" w:rsidRPr="00166A95">
        <w:rPr>
          <w:sz w:val="20"/>
          <w:szCs w:val="20"/>
        </w:rPr>
        <w:t>–</w:t>
      </w:r>
      <w:r w:rsidRPr="00166A95">
        <w:rPr>
          <w:sz w:val="20"/>
          <w:szCs w:val="20"/>
        </w:rPr>
        <w:t xml:space="preserve"> </w:t>
      </w:r>
      <w:r w:rsidR="00C84FF0" w:rsidRPr="00166A95">
        <w:rPr>
          <w:sz w:val="20"/>
          <w:szCs w:val="20"/>
        </w:rPr>
        <w:t xml:space="preserve">PCSO </w:t>
      </w:r>
      <w:r w:rsidR="00166A95" w:rsidRPr="00166A95">
        <w:rPr>
          <w:sz w:val="20"/>
          <w:szCs w:val="20"/>
        </w:rPr>
        <w:t>Paul Hurst attended</w:t>
      </w:r>
      <w:r w:rsidR="000E6879">
        <w:rPr>
          <w:sz w:val="20"/>
          <w:szCs w:val="20"/>
        </w:rPr>
        <w:t xml:space="preserve"> and was congratulated on being awarded Northamptonshire Police PCSO of the Year.  He advised that 12</w:t>
      </w:r>
      <w:r w:rsidR="00166A95" w:rsidRPr="00166A95">
        <w:rPr>
          <w:sz w:val="20"/>
          <w:szCs w:val="20"/>
        </w:rPr>
        <w:t xml:space="preserve"> crimes were reported in </w:t>
      </w:r>
      <w:r w:rsidR="000E6879">
        <w:rPr>
          <w:sz w:val="20"/>
          <w:szCs w:val="20"/>
        </w:rPr>
        <w:t>February</w:t>
      </w:r>
      <w:r w:rsidR="00166A95" w:rsidRPr="00166A95">
        <w:rPr>
          <w:sz w:val="20"/>
          <w:szCs w:val="20"/>
        </w:rPr>
        <w:t xml:space="preserve"> 2015.   </w:t>
      </w:r>
    </w:p>
    <w:p w:rsidR="00627716" w:rsidRPr="00C9786C" w:rsidRDefault="00C9786C" w:rsidP="00F61D3D">
      <w:pPr>
        <w:pStyle w:val="NoSpacing"/>
        <w:numPr>
          <w:ilvl w:val="0"/>
          <w:numId w:val="2"/>
        </w:numPr>
        <w:rPr>
          <w:sz w:val="20"/>
          <w:szCs w:val="20"/>
        </w:rPr>
      </w:pPr>
      <w:r w:rsidRPr="00C9786C">
        <w:rPr>
          <w:sz w:val="20"/>
          <w:szCs w:val="20"/>
        </w:rPr>
        <w:t>JAG Meeting – The next meeting is scheduled for Wednesday</w:t>
      </w:r>
      <w:r w:rsidR="00166A95">
        <w:rPr>
          <w:sz w:val="20"/>
          <w:szCs w:val="20"/>
        </w:rPr>
        <w:t xml:space="preserve"> 25 March</w:t>
      </w:r>
      <w:r w:rsidRPr="00C9786C">
        <w:rPr>
          <w:sz w:val="20"/>
          <w:szCs w:val="20"/>
        </w:rPr>
        <w:t>.</w:t>
      </w:r>
    </w:p>
    <w:p w:rsidR="00F61D3D" w:rsidRPr="005E6ED3" w:rsidRDefault="00F61D3D" w:rsidP="00F61D3D">
      <w:pPr>
        <w:pStyle w:val="NoSpacing"/>
        <w:rPr>
          <w:sz w:val="20"/>
          <w:szCs w:val="20"/>
          <w:u w:val="single"/>
        </w:rPr>
      </w:pPr>
    </w:p>
    <w:p w:rsidR="00F61D3D" w:rsidRPr="005E6ED3" w:rsidRDefault="00C9786C" w:rsidP="00F61D3D">
      <w:pPr>
        <w:pStyle w:val="NoSpacing"/>
        <w:rPr>
          <w:sz w:val="20"/>
          <w:szCs w:val="20"/>
          <w:u w:val="single"/>
        </w:rPr>
      </w:pPr>
      <w:r>
        <w:rPr>
          <w:sz w:val="20"/>
          <w:szCs w:val="20"/>
          <w:u w:val="single"/>
        </w:rPr>
        <w:t>0</w:t>
      </w:r>
      <w:r w:rsidR="000E6879">
        <w:rPr>
          <w:sz w:val="20"/>
          <w:szCs w:val="20"/>
          <w:u w:val="single"/>
        </w:rPr>
        <w:t>45</w:t>
      </w:r>
      <w:r w:rsidR="00F61D3D" w:rsidRPr="005E6ED3">
        <w:rPr>
          <w:sz w:val="20"/>
          <w:szCs w:val="20"/>
          <w:u w:val="single"/>
        </w:rPr>
        <w:t>/1</w:t>
      </w:r>
      <w:r>
        <w:rPr>
          <w:sz w:val="20"/>
          <w:szCs w:val="20"/>
          <w:u w:val="single"/>
        </w:rPr>
        <w:t>5</w:t>
      </w:r>
      <w:r w:rsidR="00F61D3D" w:rsidRPr="005E6ED3">
        <w:rPr>
          <w:sz w:val="20"/>
          <w:szCs w:val="20"/>
          <w:u w:val="single"/>
        </w:rPr>
        <w:t xml:space="preserve"> Neighbourhood Plan</w:t>
      </w:r>
    </w:p>
    <w:p w:rsidR="00090ED7" w:rsidRDefault="000E6879" w:rsidP="00F61D3D">
      <w:pPr>
        <w:pStyle w:val="NoSpacing"/>
        <w:rPr>
          <w:sz w:val="20"/>
          <w:szCs w:val="20"/>
        </w:rPr>
      </w:pPr>
      <w:r>
        <w:rPr>
          <w:sz w:val="20"/>
          <w:szCs w:val="20"/>
        </w:rPr>
        <w:t>An examiner has been appointed to carry out the independent examiner on the Neighbourhood Plan.</w:t>
      </w:r>
      <w:r w:rsidR="00166A95">
        <w:rPr>
          <w:sz w:val="20"/>
          <w:szCs w:val="20"/>
        </w:rPr>
        <w:t xml:space="preserve">  </w:t>
      </w:r>
      <w:r>
        <w:rPr>
          <w:sz w:val="20"/>
          <w:szCs w:val="20"/>
        </w:rPr>
        <w:t>He has recommended that some of the documentation is subject to a six week consultation under Regulation 16 to ensure that all interested parties have been given the opportunity to comment on them.  The Clerk was asked to contact BCW regarding this to check whether legal advice has been sought regarding this recommendation.  The examiner has also indicated that a hearing will be requi</w:t>
      </w:r>
      <w:r w:rsidR="000B59D2">
        <w:rPr>
          <w:sz w:val="20"/>
          <w:szCs w:val="20"/>
        </w:rPr>
        <w:t xml:space="preserve">red as part of the examination, the date of which is to be confirmed.  </w:t>
      </w:r>
      <w:r w:rsidR="00166A95">
        <w:rPr>
          <w:sz w:val="20"/>
          <w:szCs w:val="20"/>
        </w:rPr>
        <w:t>The decision on the Redrow appeal has been delayed but sh</w:t>
      </w:r>
      <w:r>
        <w:rPr>
          <w:sz w:val="20"/>
          <w:szCs w:val="20"/>
        </w:rPr>
        <w:t>ould be published by 13 March</w:t>
      </w:r>
      <w:r w:rsidR="00166A95">
        <w:rPr>
          <w:sz w:val="20"/>
          <w:szCs w:val="20"/>
        </w:rPr>
        <w:t xml:space="preserve"> 2015.</w:t>
      </w:r>
    </w:p>
    <w:p w:rsidR="00D47A83" w:rsidRPr="005E6ED3" w:rsidRDefault="00D47A83" w:rsidP="00F61D3D">
      <w:pPr>
        <w:pStyle w:val="NoSpacing"/>
        <w:rPr>
          <w:sz w:val="20"/>
          <w:szCs w:val="20"/>
        </w:rPr>
      </w:pPr>
    </w:p>
    <w:p w:rsidR="00D47A83" w:rsidRPr="005E6ED3" w:rsidRDefault="00C9786C" w:rsidP="00F61D3D">
      <w:pPr>
        <w:pStyle w:val="NoSpacing"/>
        <w:rPr>
          <w:sz w:val="20"/>
          <w:szCs w:val="20"/>
          <w:u w:val="single"/>
        </w:rPr>
      </w:pPr>
      <w:r>
        <w:rPr>
          <w:sz w:val="20"/>
          <w:szCs w:val="20"/>
          <w:u w:val="single"/>
        </w:rPr>
        <w:t>0</w:t>
      </w:r>
      <w:r w:rsidR="000B59D2">
        <w:rPr>
          <w:sz w:val="20"/>
          <w:szCs w:val="20"/>
          <w:u w:val="single"/>
        </w:rPr>
        <w:t>46</w:t>
      </w:r>
      <w:r w:rsidR="00D47A83" w:rsidRPr="005E6ED3">
        <w:rPr>
          <w:sz w:val="20"/>
          <w:szCs w:val="20"/>
          <w:u w:val="single"/>
        </w:rPr>
        <w:t>/1</w:t>
      </w:r>
      <w:r>
        <w:rPr>
          <w:sz w:val="20"/>
          <w:szCs w:val="20"/>
          <w:u w:val="single"/>
        </w:rPr>
        <w:t>5</w:t>
      </w:r>
      <w:r w:rsidR="00D47A83" w:rsidRPr="005E6ED3">
        <w:rPr>
          <w:sz w:val="20"/>
          <w:szCs w:val="20"/>
          <w:u w:val="single"/>
        </w:rPr>
        <w:t xml:space="preserve"> Sports &amp; Leisure Development</w:t>
      </w:r>
    </w:p>
    <w:p w:rsidR="00AA3917" w:rsidRDefault="00A063DF" w:rsidP="00A063DF">
      <w:pPr>
        <w:pStyle w:val="NoSpacing"/>
        <w:numPr>
          <w:ilvl w:val="0"/>
          <w:numId w:val="3"/>
        </w:numPr>
        <w:rPr>
          <w:sz w:val="20"/>
          <w:szCs w:val="20"/>
        </w:rPr>
      </w:pPr>
      <w:r w:rsidRPr="00802608">
        <w:rPr>
          <w:sz w:val="20"/>
          <w:szCs w:val="20"/>
        </w:rPr>
        <w:t>Update –</w:t>
      </w:r>
      <w:r w:rsidR="00802608" w:rsidRPr="00802608">
        <w:rPr>
          <w:sz w:val="20"/>
          <w:szCs w:val="20"/>
        </w:rPr>
        <w:t xml:space="preserve"> </w:t>
      </w:r>
      <w:r w:rsidR="00AA3917">
        <w:rPr>
          <w:sz w:val="20"/>
          <w:szCs w:val="20"/>
        </w:rPr>
        <w:t xml:space="preserve">the solicitors have advised that the land agreement and transfer document has now reached a stage which is acceptable to all parties.  It was resolved that, subject to the relevant </w:t>
      </w:r>
      <w:r w:rsidR="00AA3917">
        <w:rPr>
          <w:sz w:val="20"/>
          <w:szCs w:val="20"/>
        </w:rPr>
        <w:lastRenderedPageBreak/>
        <w:t>assurances being provided by BCW regarding the transfer of the financial contribution from David Wilson Homes and the permissive right of way, EBPC proceed to sign the land transfer agreement.</w:t>
      </w:r>
    </w:p>
    <w:p w:rsidR="0072634F" w:rsidRDefault="00A063DF" w:rsidP="00A063DF">
      <w:pPr>
        <w:pStyle w:val="NoSpacing"/>
        <w:numPr>
          <w:ilvl w:val="0"/>
          <w:numId w:val="3"/>
        </w:numPr>
        <w:rPr>
          <w:sz w:val="20"/>
          <w:szCs w:val="20"/>
        </w:rPr>
      </w:pPr>
      <w:r w:rsidRPr="00E97495">
        <w:rPr>
          <w:sz w:val="20"/>
          <w:szCs w:val="20"/>
        </w:rPr>
        <w:t>Existing and future governance of Earls Barton Sports Club –</w:t>
      </w:r>
      <w:r w:rsidR="00AA3917">
        <w:rPr>
          <w:sz w:val="20"/>
          <w:szCs w:val="20"/>
        </w:rPr>
        <w:t xml:space="preserve"> this matter was deferred to next meeting as</w:t>
      </w:r>
      <w:r w:rsidR="00793ED3">
        <w:rPr>
          <w:sz w:val="20"/>
          <w:szCs w:val="20"/>
        </w:rPr>
        <w:t xml:space="preserve"> </w:t>
      </w:r>
      <w:r w:rsidR="0072634F">
        <w:rPr>
          <w:sz w:val="20"/>
          <w:szCs w:val="20"/>
        </w:rPr>
        <w:t>awaiting further CASC information from Andrew Gunn.</w:t>
      </w:r>
    </w:p>
    <w:p w:rsidR="0072634F" w:rsidRDefault="0072634F" w:rsidP="00802608">
      <w:pPr>
        <w:pStyle w:val="NoSpacing"/>
        <w:rPr>
          <w:sz w:val="20"/>
          <w:szCs w:val="20"/>
          <w:u w:val="single"/>
        </w:rPr>
      </w:pPr>
    </w:p>
    <w:p w:rsidR="008613EA" w:rsidRDefault="001F3C6C" w:rsidP="00802608">
      <w:pPr>
        <w:pStyle w:val="NoSpacing"/>
        <w:rPr>
          <w:sz w:val="20"/>
          <w:szCs w:val="20"/>
          <w:u w:val="single"/>
        </w:rPr>
      </w:pPr>
      <w:r>
        <w:rPr>
          <w:sz w:val="20"/>
          <w:szCs w:val="20"/>
          <w:u w:val="single"/>
        </w:rPr>
        <w:t>0</w:t>
      </w:r>
      <w:r w:rsidR="008613EA">
        <w:rPr>
          <w:sz w:val="20"/>
          <w:szCs w:val="20"/>
          <w:u w:val="single"/>
        </w:rPr>
        <w:t>47</w:t>
      </w:r>
      <w:r w:rsidR="00A063DF" w:rsidRPr="005E6ED3">
        <w:rPr>
          <w:sz w:val="20"/>
          <w:szCs w:val="20"/>
          <w:u w:val="single"/>
        </w:rPr>
        <w:t>/1</w:t>
      </w:r>
      <w:r>
        <w:rPr>
          <w:sz w:val="20"/>
          <w:szCs w:val="20"/>
          <w:u w:val="single"/>
        </w:rPr>
        <w:t>5</w:t>
      </w:r>
      <w:r w:rsidR="00A063DF" w:rsidRPr="005E6ED3">
        <w:rPr>
          <w:sz w:val="20"/>
          <w:szCs w:val="20"/>
          <w:u w:val="single"/>
        </w:rPr>
        <w:t xml:space="preserve"> </w:t>
      </w:r>
      <w:r w:rsidR="008613EA">
        <w:rPr>
          <w:sz w:val="20"/>
          <w:szCs w:val="20"/>
          <w:u w:val="single"/>
        </w:rPr>
        <w:t>Allotments</w:t>
      </w:r>
    </w:p>
    <w:p w:rsidR="005C4ECB" w:rsidRDefault="001F3C6C" w:rsidP="00802608">
      <w:pPr>
        <w:pStyle w:val="NoSpacing"/>
        <w:rPr>
          <w:sz w:val="20"/>
          <w:szCs w:val="20"/>
        </w:rPr>
      </w:pPr>
      <w:r>
        <w:rPr>
          <w:sz w:val="20"/>
          <w:szCs w:val="20"/>
        </w:rPr>
        <w:t>It was resolved t</w:t>
      </w:r>
      <w:r w:rsidR="008613EA">
        <w:rPr>
          <w:sz w:val="20"/>
          <w:szCs w:val="20"/>
        </w:rPr>
        <w:t>hat a sub-committee of Cllrs Cahill, Glover and Wells be asked to deal with issues relating to allotment tenancy issues.  They will then report back to the next Parish Council with recommendations of how to deal with issues arising. This item will be treated as confidential in order to protect the privacy of tenancy holders.</w:t>
      </w:r>
    </w:p>
    <w:p w:rsidR="00802608" w:rsidRPr="00802608" w:rsidRDefault="00802608" w:rsidP="00802608">
      <w:pPr>
        <w:pStyle w:val="NoSpacing"/>
        <w:rPr>
          <w:sz w:val="20"/>
          <w:szCs w:val="20"/>
        </w:rPr>
      </w:pPr>
    </w:p>
    <w:p w:rsidR="001F3C6C" w:rsidRDefault="004612DA" w:rsidP="00A063DF">
      <w:pPr>
        <w:pStyle w:val="NoSpacing"/>
        <w:rPr>
          <w:sz w:val="20"/>
          <w:szCs w:val="20"/>
          <w:u w:val="single"/>
        </w:rPr>
      </w:pPr>
      <w:r>
        <w:rPr>
          <w:sz w:val="20"/>
          <w:szCs w:val="20"/>
          <w:u w:val="single"/>
        </w:rPr>
        <w:t>0</w:t>
      </w:r>
      <w:r w:rsidR="008613EA">
        <w:rPr>
          <w:sz w:val="20"/>
          <w:szCs w:val="20"/>
          <w:u w:val="single"/>
        </w:rPr>
        <w:t>48</w:t>
      </w:r>
      <w:r w:rsidR="000B46D8" w:rsidRPr="005E6ED3">
        <w:rPr>
          <w:sz w:val="20"/>
          <w:szCs w:val="20"/>
          <w:u w:val="single"/>
        </w:rPr>
        <w:t>/1</w:t>
      </w:r>
      <w:r w:rsidR="001F3C6C">
        <w:rPr>
          <w:sz w:val="20"/>
          <w:szCs w:val="20"/>
          <w:u w:val="single"/>
        </w:rPr>
        <w:t>5</w:t>
      </w:r>
      <w:r w:rsidR="000B46D8" w:rsidRPr="005E6ED3">
        <w:rPr>
          <w:sz w:val="20"/>
          <w:szCs w:val="20"/>
          <w:u w:val="single"/>
        </w:rPr>
        <w:t xml:space="preserve"> </w:t>
      </w:r>
      <w:r w:rsidR="008613EA">
        <w:rPr>
          <w:sz w:val="20"/>
          <w:szCs w:val="20"/>
          <w:u w:val="single"/>
        </w:rPr>
        <w:t>Annual Meeting of the Parish Council</w:t>
      </w:r>
    </w:p>
    <w:p w:rsidR="008613EA" w:rsidRDefault="008613EA" w:rsidP="008613EA">
      <w:pPr>
        <w:pStyle w:val="NoSpacing"/>
        <w:rPr>
          <w:sz w:val="20"/>
          <w:szCs w:val="20"/>
        </w:rPr>
      </w:pPr>
      <w:r>
        <w:rPr>
          <w:sz w:val="20"/>
          <w:szCs w:val="20"/>
        </w:rPr>
        <w:t>It was resolved that, should a contested election be held, the Annual Meeting of the Parish Council will be moved to Monday 18 May.  In the event of an uncontested election, the date shall remain Monday 11 May.</w:t>
      </w:r>
    </w:p>
    <w:p w:rsidR="00DC2524" w:rsidRPr="00DC2524" w:rsidRDefault="00DC2524" w:rsidP="00A063DF">
      <w:pPr>
        <w:pStyle w:val="NoSpacing"/>
        <w:rPr>
          <w:sz w:val="20"/>
          <w:szCs w:val="20"/>
        </w:rPr>
      </w:pPr>
    </w:p>
    <w:p w:rsidR="00BB04B5" w:rsidRDefault="001F3C6C" w:rsidP="000B46D8">
      <w:pPr>
        <w:pStyle w:val="NoSpacing"/>
        <w:rPr>
          <w:sz w:val="20"/>
          <w:szCs w:val="20"/>
          <w:u w:val="single"/>
        </w:rPr>
      </w:pPr>
      <w:r>
        <w:rPr>
          <w:sz w:val="20"/>
          <w:szCs w:val="20"/>
          <w:u w:val="single"/>
        </w:rPr>
        <w:t>0</w:t>
      </w:r>
      <w:r w:rsidR="008613EA">
        <w:rPr>
          <w:sz w:val="20"/>
          <w:szCs w:val="20"/>
          <w:u w:val="single"/>
        </w:rPr>
        <w:t>49</w:t>
      </w:r>
      <w:r w:rsidR="00BB04B5">
        <w:rPr>
          <w:sz w:val="20"/>
          <w:szCs w:val="20"/>
          <w:u w:val="single"/>
        </w:rPr>
        <w:t xml:space="preserve">/15 </w:t>
      </w:r>
      <w:r w:rsidR="008613EA">
        <w:rPr>
          <w:sz w:val="20"/>
          <w:szCs w:val="20"/>
          <w:u w:val="single"/>
        </w:rPr>
        <w:t>New Pension Arrangements</w:t>
      </w:r>
    </w:p>
    <w:p w:rsidR="00AA77F8" w:rsidRDefault="008613EA" w:rsidP="000B46D8">
      <w:pPr>
        <w:pStyle w:val="NoSpacing"/>
        <w:rPr>
          <w:sz w:val="20"/>
          <w:szCs w:val="20"/>
        </w:rPr>
      </w:pPr>
      <w:r>
        <w:rPr>
          <w:sz w:val="20"/>
          <w:szCs w:val="20"/>
        </w:rPr>
        <w:t xml:space="preserve">The </w:t>
      </w:r>
      <w:r w:rsidR="00AA77F8">
        <w:rPr>
          <w:sz w:val="20"/>
          <w:szCs w:val="20"/>
        </w:rPr>
        <w:t>Clerk</w:t>
      </w:r>
      <w:r>
        <w:rPr>
          <w:sz w:val="20"/>
          <w:szCs w:val="20"/>
        </w:rPr>
        <w:t xml:space="preserve"> advised that the staging date for new pension arrangements is 1 August 2016.  The Clerk will produce a report to be presented at the next Parish Council meeting for consideration.</w:t>
      </w:r>
    </w:p>
    <w:p w:rsidR="00AA77F8" w:rsidRDefault="00AA77F8" w:rsidP="000B46D8">
      <w:pPr>
        <w:pStyle w:val="NoSpacing"/>
        <w:rPr>
          <w:sz w:val="20"/>
          <w:szCs w:val="20"/>
        </w:rPr>
      </w:pPr>
    </w:p>
    <w:p w:rsidR="00AA77F8" w:rsidRDefault="00AA77F8" w:rsidP="000B46D8">
      <w:pPr>
        <w:pStyle w:val="NoSpacing"/>
        <w:rPr>
          <w:sz w:val="20"/>
          <w:szCs w:val="20"/>
          <w:u w:val="single"/>
        </w:rPr>
      </w:pPr>
      <w:r>
        <w:rPr>
          <w:sz w:val="20"/>
          <w:szCs w:val="20"/>
          <w:u w:val="single"/>
        </w:rPr>
        <w:t>0</w:t>
      </w:r>
      <w:r w:rsidR="008613EA">
        <w:rPr>
          <w:sz w:val="20"/>
          <w:szCs w:val="20"/>
          <w:u w:val="single"/>
        </w:rPr>
        <w:t>50</w:t>
      </w:r>
      <w:r>
        <w:rPr>
          <w:sz w:val="20"/>
          <w:szCs w:val="20"/>
          <w:u w:val="single"/>
        </w:rPr>
        <w:t>/15 Highways and Maintenance</w:t>
      </w:r>
    </w:p>
    <w:p w:rsidR="00AA77F8" w:rsidRDefault="00AA77F8" w:rsidP="00AA77F8">
      <w:pPr>
        <w:pStyle w:val="NoSpacing"/>
        <w:numPr>
          <w:ilvl w:val="0"/>
          <w:numId w:val="16"/>
        </w:numPr>
        <w:rPr>
          <w:sz w:val="20"/>
          <w:szCs w:val="20"/>
        </w:rPr>
      </w:pPr>
      <w:r>
        <w:rPr>
          <w:sz w:val="20"/>
          <w:szCs w:val="20"/>
        </w:rPr>
        <w:t xml:space="preserve">20mph limit – </w:t>
      </w:r>
      <w:r w:rsidR="008613EA">
        <w:rPr>
          <w:sz w:val="20"/>
          <w:szCs w:val="20"/>
        </w:rPr>
        <w:t>NCC have confirmed that they will consider a 20mph advisory limit outside the schools on Broad Street.  They are currently looking into the costs of upgrading the existing Vehicle Activated Signs.</w:t>
      </w:r>
    </w:p>
    <w:p w:rsidR="00AA77F8" w:rsidRDefault="00AA77F8" w:rsidP="00AA77F8">
      <w:pPr>
        <w:pStyle w:val="NoSpacing"/>
        <w:numPr>
          <w:ilvl w:val="0"/>
          <w:numId w:val="16"/>
        </w:numPr>
        <w:rPr>
          <w:sz w:val="20"/>
          <w:szCs w:val="20"/>
        </w:rPr>
      </w:pPr>
      <w:r>
        <w:rPr>
          <w:sz w:val="20"/>
          <w:szCs w:val="20"/>
        </w:rPr>
        <w:t xml:space="preserve">Bin Collections on Harrowick Lane and Brown Bin Arrangements for 2015/16 – </w:t>
      </w:r>
      <w:r w:rsidR="00DB7D9B">
        <w:rPr>
          <w:sz w:val="20"/>
          <w:szCs w:val="20"/>
        </w:rPr>
        <w:t>Norse confirmed that an arrangement has now been reached with NCC to allow bin collections to be made from Harrowick Lane and West Way with a refuse lorry.  Brown bin colle</w:t>
      </w:r>
      <w:r w:rsidR="0077798B">
        <w:rPr>
          <w:sz w:val="20"/>
          <w:szCs w:val="20"/>
        </w:rPr>
        <w:t xml:space="preserve">ctions </w:t>
      </w:r>
      <w:r w:rsidR="00DB7D9B">
        <w:rPr>
          <w:sz w:val="20"/>
          <w:szCs w:val="20"/>
        </w:rPr>
        <w:t>to recommence Friday 13 March</w:t>
      </w:r>
      <w:r w:rsidR="0077798B">
        <w:rPr>
          <w:sz w:val="20"/>
          <w:szCs w:val="20"/>
        </w:rPr>
        <w:t>.</w:t>
      </w:r>
    </w:p>
    <w:p w:rsidR="0077798B" w:rsidRDefault="00DB7D9B" w:rsidP="0077798B">
      <w:pPr>
        <w:pStyle w:val="NoSpacing"/>
        <w:numPr>
          <w:ilvl w:val="0"/>
          <w:numId w:val="16"/>
        </w:numPr>
        <w:rPr>
          <w:sz w:val="20"/>
          <w:szCs w:val="20"/>
        </w:rPr>
      </w:pPr>
      <w:r>
        <w:rPr>
          <w:sz w:val="20"/>
          <w:szCs w:val="20"/>
        </w:rPr>
        <w:t>Highway Land off Aggate Way – defer to April’s meeting as still awaiting an update from NCC regarding whether the land can be gifted to EBPC</w:t>
      </w:r>
      <w:r w:rsidR="0077798B">
        <w:rPr>
          <w:sz w:val="20"/>
          <w:szCs w:val="20"/>
        </w:rPr>
        <w:t>.</w:t>
      </w:r>
    </w:p>
    <w:p w:rsidR="0077798B" w:rsidRDefault="0077798B" w:rsidP="0077798B">
      <w:pPr>
        <w:pStyle w:val="NoSpacing"/>
        <w:numPr>
          <w:ilvl w:val="0"/>
          <w:numId w:val="16"/>
        </w:numPr>
        <w:rPr>
          <w:sz w:val="20"/>
          <w:szCs w:val="20"/>
        </w:rPr>
      </w:pPr>
      <w:r>
        <w:rPr>
          <w:sz w:val="20"/>
          <w:szCs w:val="20"/>
        </w:rPr>
        <w:t xml:space="preserve">Request for bollards outside Premier Stores on Station Road – the Clerk </w:t>
      </w:r>
      <w:r w:rsidR="005B5882">
        <w:rPr>
          <w:sz w:val="20"/>
          <w:szCs w:val="20"/>
        </w:rPr>
        <w:t>is to meet the NCC Community Liaison Officer on 13 March</w:t>
      </w:r>
      <w:r>
        <w:rPr>
          <w:sz w:val="20"/>
          <w:szCs w:val="20"/>
        </w:rPr>
        <w:t>.</w:t>
      </w:r>
    </w:p>
    <w:p w:rsidR="0077798B" w:rsidRDefault="0077798B" w:rsidP="0077798B">
      <w:pPr>
        <w:pStyle w:val="NoSpacing"/>
        <w:rPr>
          <w:sz w:val="20"/>
          <w:szCs w:val="20"/>
        </w:rPr>
      </w:pPr>
    </w:p>
    <w:p w:rsidR="0077798B" w:rsidRDefault="009267CC" w:rsidP="0077798B">
      <w:pPr>
        <w:pStyle w:val="NoSpacing"/>
        <w:rPr>
          <w:sz w:val="20"/>
          <w:szCs w:val="20"/>
          <w:u w:val="single"/>
        </w:rPr>
      </w:pPr>
      <w:r>
        <w:rPr>
          <w:sz w:val="20"/>
          <w:szCs w:val="20"/>
          <w:u w:val="single"/>
        </w:rPr>
        <w:t>051</w:t>
      </w:r>
      <w:r w:rsidR="0077798B">
        <w:rPr>
          <w:sz w:val="20"/>
          <w:szCs w:val="20"/>
          <w:u w:val="single"/>
        </w:rPr>
        <w:t>/15 NCALC/SLCC/ACRE Correspondence</w:t>
      </w:r>
    </w:p>
    <w:p w:rsidR="0077798B" w:rsidRPr="009267CC" w:rsidRDefault="009267CC" w:rsidP="009267CC">
      <w:pPr>
        <w:pStyle w:val="NoSpacing"/>
        <w:numPr>
          <w:ilvl w:val="0"/>
          <w:numId w:val="17"/>
        </w:numPr>
        <w:rPr>
          <w:sz w:val="20"/>
          <w:szCs w:val="20"/>
        </w:rPr>
      </w:pPr>
      <w:r>
        <w:rPr>
          <w:sz w:val="20"/>
          <w:szCs w:val="20"/>
        </w:rPr>
        <w:t>Training Opportunities – it was resolved the Clerk to attend Openness and Accountability training.</w:t>
      </w:r>
    </w:p>
    <w:p w:rsidR="0077798B" w:rsidRDefault="0077798B" w:rsidP="0077798B">
      <w:pPr>
        <w:pStyle w:val="NoSpacing"/>
        <w:numPr>
          <w:ilvl w:val="0"/>
          <w:numId w:val="17"/>
        </w:numPr>
        <w:rPr>
          <w:sz w:val="20"/>
          <w:szCs w:val="20"/>
        </w:rPr>
      </w:pPr>
      <w:r>
        <w:rPr>
          <w:sz w:val="20"/>
          <w:szCs w:val="20"/>
        </w:rPr>
        <w:t xml:space="preserve">Training </w:t>
      </w:r>
      <w:r w:rsidR="009267CC">
        <w:rPr>
          <w:sz w:val="20"/>
          <w:szCs w:val="20"/>
        </w:rPr>
        <w:t>for Parish Councillors – it was agreed that the Clerk arrange training with NCALC for all Parish Councillors after the election.</w:t>
      </w:r>
    </w:p>
    <w:p w:rsidR="0077798B" w:rsidRDefault="009267CC" w:rsidP="0077798B">
      <w:pPr>
        <w:pStyle w:val="NoSpacing"/>
        <w:numPr>
          <w:ilvl w:val="0"/>
          <w:numId w:val="17"/>
        </w:numPr>
        <w:rPr>
          <w:sz w:val="20"/>
          <w:szCs w:val="20"/>
        </w:rPr>
      </w:pPr>
      <w:r>
        <w:rPr>
          <w:sz w:val="20"/>
          <w:szCs w:val="20"/>
        </w:rPr>
        <w:t>ACRE – Best Village Competition – information noted.</w:t>
      </w:r>
    </w:p>
    <w:p w:rsidR="0077798B" w:rsidRDefault="0077798B" w:rsidP="0077798B">
      <w:pPr>
        <w:pStyle w:val="NoSpacing"/>
        <w:rPr>
          <w:sz w:val="20"/>
          <w:szCs w:val="20"/>
        </w:rPr>
      </w:pPr>
    </w:p>
    <w:p w:rsidR="0077798B" w:rsidRDefault="0077798B" w:rsidP="0077798B">
      <w:pPr>
        <w:pStyle w:val="NoSpacing"/>
        <w:rPr>
          <w:sz w:val="20"/>
          <w:szCs w:val="20"/>
          <w:u w:val="single"/>
        </w:rPr>
      </w:pPr>
      <w:r>
        <w:rPr>
          <w:sz w:val="20"/>
          <w:szCs w:val="20"/>
          <w:u w:val="single"/>
        </w:rPr>
        <w:t>0</w:t>
      </w:r>
      <w:r w:rsidR="009267CC">
        <w:rPr>
          <w:sz w:val="20"/>
          <w:szCs w:val="20"/>
          <w:u w:val="single"/>
        </w:rPr>
        <w:t>52</w:t>
      </w:r>
      <w:r>
        <w:rPr>
          <w:sz w:val="20"/>
          <w:szCs w:val="20"/>
          <w:u w:val="single"/>
        </w:rPr>
        <w:t>/15 Borough Council of Wellingborough Correspondence</w:t>
      </w:r>
    </w:p>
    <w:p w:rsidR="0077798B" w:rsidRDefault="0077798B" w:rsidP="0077798B">
      <w:pPr>
        <w:pStyle w:val="NoSpacing"/>
        <w:numPr>
          <w:ilvl w:val="0"/>
          <w:numId w:val="18"/>
        </w:numPr>
        <w:rPr>
          <w:sz w:val="20"/>
          <w:szCs w:val="20"/>
        </w:rPr>
      </w:pPr>
      <w:r>
        <w:rPr>
          <w:sz w:val="20"/>
          <w:szCs w:val="20"/>
        </w:rPr>
        <w:t xml:space="preserve">Naming of Roads for Redrow Development – update – </w:t>
      </w:r>
      <w:r w:rsidR="009267CC">
        <w:rPr>
          <w:sz w:val="20"/>
          <w:szCs w:val="20"/>
        </w:rPr>
        <w:t>as this matter is still not resolved, the Clerk will contact BCW for an update.</w:t>
      </w:r>
    </w:p>
    <w:p w:rsidR="009267CC" w:rsidRDefault="0077798B" w:rsidP="0077798B">
      <w:pPr>
        <w:pStyle w:val="NoSpacing"/>
        <w:numPr>
          <w:ilvl w:val="0"/>
          <w:numId w:val="18"/>
        </w:numPr>
        <w:rPr>
          <w:sz w:val="20"/>
          <w:szCs w:val="20"/>
        </w:rPr>
      </w:pPr>
      <w:r>
        <w:rPr>
          <w:sz w:val="20"/>
          <w:szCs w:val="20"/>
        </w:rPr>
        <w:t>Naming of Road for development off Churchill Road/Fairhurst Way –</w:t>
      </w:r>
      <w:r w:rsidR="009267CC">
        <w:rPr>
          <w:sz w:val="20"/>
          <w:szCs w:val="20"/>
        </w:rPr>
        <w:t xml:space="preserve"> as the name Miller Drive has been rejected by BCW, Beare Close was suggested in memory of former Parish Councillor Ted Beare.  This has been accepted by BCW and the developer and approval now needs to be finalised by BCW.</w:t>
      </w:r>
    </w:p>
    <w:p w:rsidR="0077798B" w:rsidRDefault="0077798B" w:rsidP="0077798B">
      <w:pPr>
        <w:pStyle w:val="NoSpacing"/>
        <w:rPr>
          <w:sz w:val="20"/>
          <w:szCs w:val="20"/>
        </w:rPr>
      </w:pPr>
    </w:p>
    <w:p w:rsidR="0077798B" w:rsidRDefault="0077798B" w:rsidP="0077798B">
      <w:pPr>
        <w:pStyle w:val="NoSpacing"/>
        <w:rPr>
          <w:sz w:val="20"/>
          <w:szCs w:val="20"/>
          <w:u w:val="single"/>
        </w:rPr>
      </w:pPr>
      <w:r>
        <w:rPr>
          <w:sz w:val="20"/>
          <w:szCs w:val="20"/>
          <w:u w:val="single"/>
        </w:rPr>
        <w:t>0</w:t>
      </w:r>
      <w:r w:rsidR="009267CC">
        <w:rPr>
          <w:sz w:val="20"/>
          <w:szCs w:val="20"/>
          <w:u w:val="single"/>
        </w:rPr>
        <w:t>53</w:t>
      </w:r>
      <w:r>
        <w:rPr>
          <w:sz w:val="20"/>
          <w:szCs w:val="20"/>
          <w:u w:val="single"/>
        </w:rPr>
        <w:t>/15 Northamptonshire County Council Correspondence.</w:t>
      </w:r>
    </w:p>
    <w:p w:rsidR="0077798B" w:rsidRDefault="0077798B" w:rsidP="0077798B">
      <w:pPr>
        <w:pStyle w:val="NoSpacing"/>
        <w:numPr>
          <w:ilvl w:val="0"/>
          <w:numId w:val="19"/>
        </w:numPr>
        <w:rPr>
          <w:sz w:val="20"/>
          <w:szCs w:val="20"/>
        </w:rPr>
      </w:pPr>
      <w:r>
        <w:rPr>
          <w:sz w:val="20"/>
          <w:szCs w:val="20"/>
        </w:rPr>
        <w:t xml:space="preserve">Cllr Paul Bell, County Councillor – </w:t>
      </w:r>
      <w:r w:rsidR="009267CC">
        <w:rPr>
          <w:sz w:val="20"/>
          <w:szCs w:val="20"/>
        </w:rPr>
        <w:t>no report</w:t>
      </w:r>
      <w:r w:rsidR="0054425D">
        <w:rPr>
          <w:sz w:val="20"/>
          <w:szCs w:val="20"/>
        </w:rPr>
        <w:t xml:space="preserve">.  </w:t>
      </w:r>
    </w:p>
    <w:p w:rsidR="0054425D" w:rsidRPr="00936488" w:rsidRDefault="00936488" w:rsidP="0077798B">
      <w:pPr>
        <w:pStyle w:val="NoSpacing"/>
        <w:numPr>
          <w:ilvl w:val="0"/>
          <w:numId w:val="19"/>
        </w:numPr>
        <w:rPr>
          <w:sz w:val="20"/>
          <w:szCs w:val="20"/>
        </w:rPr>
      </w:pPr>
      <w:r w:rsidRPr="00936488">
        <w:rPr>
          <w:sz w:val="20"/>
          <w:szCs w:val="20"/>
        </w:rPr>
        <w:t>Biodiversity Supplementary Planning Document Consultation – noted with no response required.</w:t>
      </w:r>
    </w:p>
    <w:p w:rsidR="00BB04B5" w:rsidRDefault="00BB04B5" w:rsidP="000B46D8">
      <w:pPr>
        <w:pStyle w:val="NoSpacing"/>
        <w:rPr>
          <w:sz w:val="20"/>
          <w:szCs w:val="20"/>
          <w:u w:val="single"/>
        </w:rPr>
      </w:pPr>
    </w:p>
    <w:p w:rsidR="00CA3C67" w:rsidRPr="005E6ED3" w:rsidRDefault="0054425D" w:rsidP="00CA3C67">
      <w:pPr>
        <w:pStyle w:val="NoSpacing"/>
        <w:rPr>
          <w:sz w:val="20"/>
          <w:szCs w:val="20"/>
          <w:u w:val="single"/>
        </w:rPr>
      </w:pPr>
      <w:r>
        <w:rPr>
          <w:sz w:val="20"/>
          <w:szCs w:val="20"/>
          <w:u w:val="single"/>
        </w:rPr>
        <w:t>05</w:t>
      </w:r>
      <w:r w:rsidR="00936488">
        <w:rPr>
          <w:sz w:val="20"/>
          <w:szCs w:val="20"/>
          <w:u w:val="single"/>
        </w:rPr>
        <w:t>4</w:t>
      </w:r>
      <w:r w:rsidR="00CA3C67" w:rsidRPr="005E6ED3">
        <w:rPr>
          <w:sz w:val="20"/>
          <w:szCs w:val="20"/>
          <w:u w:val="single"/>
        </w:rPr>
        <w:t>/1</w:t>
      </w:r>
      <w:r w:rsidR="00AB7C35">
        <w:rPr>
          <w:sz w:val="20"/>
          <w:szCs w:val="20"/>
          <w:u w:val="single"/>
        </w:rPr>
        <w:t>5</w:t>
      </w:r>
      <w:r w:rsidR="00CA3C67" w:rsidRPr="005E6ED3">
        <w:rPr>
          <w:sz w:val="20"/>
          <w:szCs w:val="20"/>
          <w:u w:val="single"/>
        </w:rPr>
        <w:t xml:space="preserve"> Any Other Correspondence (information only)</w:t>
      </w:r>
    </w:p>
    <w:p w:rsidR="00CA3C67" w:rsidRDefault="00936488" w:rsidP="00CA3C67">
      <w:pPr>
        <w:pStyle w:val="NoSpacing"/>
        <w:numPr>
          <w:ilvl w:val="0"/>
          <w:numId w:val="8"/>
        </w:numPr>
        <w:rPr>
          <w:sz w:val="20"/>
          <w:szCs w:val="20"/>
        </w:rPr>
      </w:pPr>
      <w:r>
        <w:rPr>
          <w:sz w:val="20"/>
          <w:szCs w:val="20"/>
        </w:rPr>
        <w:t>TDS – Playground Inspections - noted</w:t>
      </w:r>
    </w:p>
    <w:p w:rsidR="00807743" w:rsidRPr="00BE4AC4" w:rsidRDefault="00936488" w:rsidP="00CA3C67">
      <w:pPr>
        <w:pStyle w:val="NoSpacing"/>
        <w:numPr>
          <w:ilvl w:val="0"/>
          <w:numId w:val="8"/>
        </w:numPr>
        <w:rPr>
          <w:sz w:val="20"/>
          <w:szCs w:val="20"/>
        </w:rPr>
      </w:pPr>
      <w:r>
        <w:rPr>
          <w:sz w:val="20"/>
          <w:szCs w:val="20"/>
        </w:rPr>
        <w:t>Royal Mail – price changes - noted</w:t>
      </w:r>
      <w:r w:rsidR="0054425D">
        <w:rPr>
          <w:sz w:val="20"/>
          <w:szCs w:val="20"/>
        </w:rPr>
        <w:t>.</w:t>
      </w:r>
    </w:p>
    <w:p w:rsidR="00CA3C67" w:rsidRPr="005E6ED3" w:rsidRDefault="00CA3C67" w:rsidP="00CA3C67">
      <w:pPr>
        <w:pStyle w:val="NoSpacing"/>
        <w:rPr>
          <w:sz w:val="20"/>
          <w:szCs w:val="20"/>
        </w:rPr>
      </w:pPr>
    </w:p>
    <w:p w:rsidR="005E6ED3" w:rsidRPr="005E6ED3" w:rsidRDefault="005E6ED3" w:rsidP="00C34F61">
      <w:pPr>
        <w:pStyle w:val="NoSpacing"/>
        <w:rPr>
          <w:sz w:val="20"/>
          <w:szCs w:val="20"/>
          <w:u w:val="single"/>
        </w:rPr>
      </w:pPr>
      <w:r w:rsidRPr="005E6ED3">
        <w:rPr>
          <w:sz w:val="20"/>
          <w:szCs w:val="20"/>
          <w:u w:val="single"/>
        </w:rPr>
        <w:t xml:space="preserve">Date of </w:t>
      </w:r>
      <w:r w:rsidR="00EA0B82">
        <w:rPr>
          <w:sz w:val="20"/>
          <w:szCs w:val="20"/>
          <w:u w:val="single"/>
        </w:rPr>
        <w:t xml:space="preserve">Annual Parish </w:t>
      </w:r>
      <w:r w:rsidRPr="005E6ED3">
        <w:rPr>
          <w:sz w:val="20"/>
          <w:szCs w:val="20"/>
          <w:u w:val="single"/>
        </w:rPr>
        <w:t>Meeting</w:t>
      </w:r>
      <w:r w:rsidR="00EA0B82">
        <w:rPr>
          <w:sz w:val="20"/>
          <w:szCs w:val="20"/>
          <w:u w:val="single"/>
        </w:rPr>
        <w:t xml:space="preserve"> and Next Parish Council Meeting</w:t>
      </w:r>
    </w:p>
    <w:p w:rsidR="00EA0B82" w:rsidRPr="00EA0B82" w:rsidRDefault="00C34F61" w:rsidP="00C34F61">
      <w:pPr>
        <w:pStyle w:val="NoSpacing"/>
        <w:rPr>
          <w:sz w:val="20"/>
          <w:szCs w:val="20"/>
        </w:rPr>
      </w:pPr>
      <w:r>
        <w:rPr>
          <w:sz w:val="20"/>
          <w:szCs w:val="20"/>
        </w:rPr>
        <w:t xml:space="preserve">Monday </w:t>
      </w:r>
      <w:r w:rsidR="00EA0B82">
        <w:rPr>
          <w:sz w:val="20"/>
          <w:szCs w:val="20"/>
        </w:rPr>
        <w:t>13 April 2015</w:t>
      </w:r>
      <w:r w:rsidR="005E6ED3" w:rsidRPr="005E6ED3">
        <w:rPr>
          <w:sz w:val="20"/>
          <w:szCs w:val="20"/>
        </w:rPr>
        <w:t xml:space="preserve"> – 7.15pm</w:t>
      </w:r>
      <w:r w:rsidR="00EA0B82">
        <w:rPr>
          <w:sz w:val="20"/>
          <w:szCs w:val="20"/>
        </w:rPr>
        <w:t xml:space="preserve"> with the Parish Council immediately following the Annual Parish Meeting</w:t>
      </w:r>
    </w:p>
    <w:p w:rsidR="005E6ED3" w:rsidRDefault="005E6ED3" w:rsidP="00CA3C67">
      <w:pPr>
        <w:pStyle w:val="NoSpacing"/>
        <w:ind w:left="720"/>
        <w:rPr>
          <w:sz w:val="20"/>
          <w:szCs w:val="20"/>
        </w:rPr>
      </w:pPr>
    </w:p>
    <w:p w:rsidR="005E6ED3" w:rsidRDefault="005E6ED3" w:rsidP="00C34F61">
      <w:pPr>
        <w:pStyle w:val="NoSpacing"/>
        <w:rPr>
          <w:b/>
          <w:sz w:val="20"/>
          <w:szCs w:val="20"/>
          <w:u w:val="single"/>
        </w:rPr>
      </w:pPr>
      <w:r>
        <w:rPr>
          <w:b/>
          <w:sz w:val="20"/>
          <w:szCs w:val="20"/>
          <w:u w:val="single"/>
        </w:rPr>
        <w:t xml:space="preserve">It should be noted that these minutes are subject to the approval of Earls Barton Parish Council </w:t>
      </w:r>
    </w:p>
    <w:p w:rsidR="005E6ED3" w:rsidRDefault="005E6ED3" w:rsidP="00CA3C67">
      <w:pPr>
        <w:pStyle w:val="NoSpacing"/>
        <w:ind w:left="720"/>
        <w:rPr>
          <w:b/>
          <w:sz w:val="20"/>
          <w:szCs w:val="20"/>
          <w:u w:val="single"/>
        </w:rPr>
      </w:pPr>
    </w:p>
    <w:p w:rsidR="005E6ED3" w:rsidRDefault="005E6ED3" w:rsidP="00C34F61">
      <w:pPr>
        <w:pStyle w:val="NoSpacing"/>
        <w:rPr>
          <w:sz w:val="20"/>
          <w:szCs w:val="20"/>
        </w:rPr>
      </w:pPr>
      <w:r>
        <w:rPr>
          <w:sz w:val="20"/>
          <w:szCs w:val="20"/>
        </w:rPr>
        <w:lastRenderedPageBreak/>
        <w:t xml:space="preserve">Rosemary Smart – Clerk to the Council </w:t>
      </w:r>
    </w:p>
    <w:p w:rsidR="00A063DF" w:rsidRPr="00A063DF" w:rsidRDefault="005E6ED3" w:rsidP="00A063DF">
      <w:pPr>
        <w:pStyle w:val="NoSpacing"/>
      </w:pPr>
      <w:r>
        <w:rPr>
          <w:sz w:val="20"/>
          <w:szCs w:val="20"/>
        </w:rPr>
        <w:t>01604 812850</w:t>
      </w:r>
      <w:r>
        <w:rPr>
          <w:sz w:val="20"/>
          <w:szCs w:val="20"/>
        </w:rPr>
        <w:tab/>
      </w:r>
      <w:hyperlink r:id="rId7" w:history="1">
        <w:r w:rsidRPr="006A1D57">
          <w:rPr>
            <w:rStyle w:val="Hyperlink"/>
            <w:sz w:val="20"/>
            <w:szCs w:val="20"/>
          </w:rPr>
          <w:t>theclerk@earlsbarton.gov.uk</w:t>
        </w:r>
      </w:hyperlink>
      <w:r>
        <w:rPr>
          <w:sz w:val="20"/>
          <w:szCs w:val="20"/>
        </w:rPr>
        <w:tab/>
      </w:r>
      <w:hyperlink r:id="rId8" w:history="1">
        <w:r w:rsidRPr="006A1D57">
          <w:rPr>
            <w:rStyle w:val="Hyperlink"/>
            <w:sz w:val="20"/>
            <w:szCs w:val="20"/>
          </w:rPr>
          <w:t>www.earlsbarton.gov.uk</w:t>
        </w:r>
      </w:hyperlink>
    </w:p>
    <w:p w:rsidR="00F61D3D" w:rsidRDefault="00F61D3D" w:rsidP="00F61D3D">
      <w:pPr>
        <w:pStyle w:val="NoSpacing"/>
      </w:pPr>
    </w:p>
    <w:p w:rsidR="00F61D3D" w:rsidRPr="00F61D3D" w:rsidRDefault="00F61D3D" w:rsidP="00F61D3D">
      <w:pPr>
        <w:pStyle w:val="NoSpacing"/>
      </w:pPr>
    </w:p>
    <w:sectPr w:rsidR="00F61D3D" w:rsidRPr="00F61D3D" w:rsidSect="00A41B2D">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9C7CEA"/>
    <w:multiLevelType w:val="hybridMultilevel"/>
    <w:tmpl w:val="05F4D180"/>
    <w:lvl w:ilvl="0" w:tplc="2610A6E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2E705C1"/>
    <w:multiLevelType w:val="hybridMultilevel"/>
    <w:tmpl w:val="C18EE9C6"/>
    <w:lvl w:ilvl="0" w:tplc="6C5C863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7BB4A4B"/>
    <w:multiLevelType w:val="hybridMultilevel"/>
    <w:tmpl w:val="A762EF44"/>
    <w:lvl w:ilvl="0" w:tplc="A5DA359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0B41006E"/>
    <w:multiLevelType w:val="hybridMultilevel"/>
    <w:tmpl w:val="DBD8935E"/>
    <w:lvl w:ilvl="0" w:tplc="DA4C235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22346483"/>
    <w:multiLevelType w:val="hybridMultilevel"/>
    <w:tmpl w:val="505AF5FE"/>
    <w:lvl w:ilvl="0" w:tplc="D3EEEBC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23E25783"/>
    <w:multiLevelType w:val="hybridMultilevel"/>
    <w:tmpl w:val="AF028BD0"/>
    <w:lvl w:ilvl="0" w:tplc="CC20722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248252E7"/>
    <w:multiLevelType w:val="hybridMultilevel"/>
    <w:tmpl w:val="71261F3C"/>
    <w:lvl w:ilvl="0" w:tplc="574EA40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298461BF"/>
    <w:multiLevelType w:val="hybridMultilevel"/>
    <w:tmpl w:val="5DC85AF8"/>
    <w:lvl w:ilvl="0" w:tplc="FB4EA1E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29997B64"/>
    <w:multiLevelType w:val="hybridMultilevel"/>
    <w:tmpl w:val="EF7036D8"/>
    <w:lvl w:ilvl="0" w:tplc="141E40A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30915B0F"/>
    <w:multiLevelType w:val="hybridMultilevel"/>
    <w:tmpl w:val="AE96361A"/>
    <w:lvl w:ilvl="0" w:tplc="C99853C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33DF2FDB"/>
    <w:multiLevelType w:val="hybridMultilevel"/>
    <w:tmpl w:val="202A5FB6"/>
    <w:lvl w:ilvl="0" w:tplc="B24EC5E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3AD824F4"/>
    <w:multiLevelType w:val="hybridMultilevel"/>
    <w:tmpl w:val="C1546238"/>
    <w:lvl w:ilvl="0" w:tplc="8F26122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3C2D5BCE"/>
    <w:multiLevelType w:val="hybridMultilevel"/>
    <w:tmpl w:val="461E493E"/>
    <w:lvl w:ilvl="0" w:tplc="C3F63E8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512A0BE6"/>
    <w:multiLevelType w:val="hybridMultilevel"/>
    <w:tmpl w:val="A0E64A66"/>
    <w:lvl w:ilvl="0" w:tplc="1124143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536A5782"/>
    <w:multiLevelType w:val="hybridMultilevel"/>
    <w:tmpl w:val="45809010"/>
    <w:lvl w:ilvl="0" w:tplc="16DAE8D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551961F5"/>
    <w:multiLevelType w:val="hybridMultilevel"/>
    <w:tmpl w:val="64209D72"/>
    <w:lvl w:ilvl="0" w:tplc="719E5DD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nsid w:val="5BCF4DE2"/>
    <w:multiLevelType w:val="hybridMultilevel"/>
    <w:tmpl w:val="034CEC50"/>
    <w:lvl w:ilvl="0" w:tplc="9250A2B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nsid w:val="6D052C5F"/>
    <w:multiLevelType w:val="hybridMultilevel"/>
    <w:tmpl w:val="0A467136"/>
    <w:lvl w:ilvl="0" w:tplc="C266531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nsid w:val="6D4E18C9"/>
    <w:multiLevelType w:val="hybridMultilevel"/>
    <w:tmpl w:val="E8A6DA34"/>
    <w:lvl w:ilvl="0" w:tplc="9722754A">
      <w:start w:val="1"/>
      <w:numFmt w:val="lowerLetter"/>
      <w:lvlText w:val="(%1)"/>
      <w:lvlJc w:val="left"/>
      <w:pPr>
        <w:ind w:left="720" w:hanging="360"/>
      </w:pPr>
      <w:rPr>
        <w:rFonts w:asciiTheme="minorHAnsi" w:eastAsiaTheme="minorHAnsi" w:hAnsiTheme="minorHAnsi" w:cstheme="minorBid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8"/>
  </w:num>
  <w:num w:numId="2">
    <w:abstractNumId w:val="9"/>
  </w:num>
  <w:num w:numId="3">
    <w:abstractNumId w:val="12"/>
  </w:num>
  <w:num w:numId="4">
    <w:abstractNumId w:val="4"/>
  </w:num>
  <w:num w:numId="5">
    <w:abstractNumId w:val="1"/>
  </w:num>
  <w:num w:numId="6">
    <w:abstractNumId w:val="0"/>
  </w:num>
  <w:num w:numId="7">
    <w:abstractNumId w:val="2"/>
  </w:num>
  <w:num w:numId="8">
    <w:abstractNumId w:val="15"/>
  </w:num>
  <w:num w:numId="9">
    <w:abstractNumId w:val="13"/>
  </w:num>
  <w:num w:numId="10">
    <w:abstractNumId w:val="14"/>
  </w:num>
  <w:num w:numId="11">
    <w:abstractNumId w:val="17"/>
  </w:num>
  <w:num w:numId="12">
    <w:abstractNumId w:val="7"/>
  </w:num>
  <w:num w:numId="13">
    <w:abstractNumId w:val="6"/>
  </w:num>
  <w:num w:numId="14">
    <w:abstractNumId w:val="3"/>
  </w:num>
  <w:num w:numId="15">
    <w:abstractNumId w:val="5"/>
  </w:num>
  <w:num w:numId="16">
    <w:abstractNumId w:val="11"/>
  </w:num>
  <w:num w:numId="17">
    <w:abstractNumId w:val="16"/>
  </w:num>
  <w:num w:numId="18">
    <w:abstractNumId w:val="10"/>
  </w:num>
  <w:num w:numId="19">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996B83"/>
    <w:rsid w:val="00012827"/>
    <w:rsid w:val="000412D6"/>
    <w:rsid w:val="0006171C"/>
    <w:rsid w:val="0007448D"/>
    <w:rsid w:val="00090ED7"/>
    <w:rsid w:val="000A1EE0"/>
    <w:rsid w:val="000B46D8"/>
    <w:rsid w:val="000B59D2"/>
    <w:rsid w:val="000D6D97"/>
    <w:rsid w:val="000E1751"/>
    <w:rsid w:val="000E6879"/>
    <w:rsid w:val="000F7CCC"/>
    <w:rsid w:val="001042F3"/>
    <w:rsid w:val="00115CDF"/>
    <w:rsid w:val="00116FA4"/>
    <w:rsid w:val="00137756"/>
    <w:rsid w:val="001472DD"/>
    <w:rsid w:val="00166A95"/>
    <w:rsid w:val="00173506"/>
    <w:rsid w:val="0018327A"/>
    <w:rsid w:val="001846C7"/>
    <w:rsid w:val="00184A1C"/>
    <w:rsid w:val="001E50D0"/>
    <w:rsid w:val="001F3C6C"/>
    <w:rsid w:val="001F72C4"/>
    <w:rsid w:val="00223071"/>
    <w:rsid w:val="002977DA"/>
    <w:rsid w:val="002A1A1E"/>
    <w:rsid w:val="002B4AB1"/>
    <w:rsid w:val="002E7A8A"/>
    <w:rsid w:val="002F6BFA"/>
    <w:rsid w:val="00303775"/>
    <w:rsid w:val="003073C2"/>
    <w:rsid w:val="003117AC"/>
    <w:rsid w:val="00314C6D"/>
    <w:rsid w:val="00314F9F"/>
    <w:rsid w:val="003218D1"/>
    <w:rsid w:val="00321C87"/>
    <w:rsid w:val="00326DED"/>
    <w:rsid w:val="00331ACD"/>
    <w:rsid w:val="0033408E"/>
    <w:rsid w:val="00335B41"/>
    <w:rsid w:val="003722CD"/>
    <w:rsid w:val="00374A9D"/>
    <w:rsid w:val="0038577F"/>
    <w:rsid w:val="00396F89"/>
    <w:rsid w:val="003A1BFD"/>
    <w:rsid w:val="003B1CD8"/>
    <w:rsid w:val="003B4136"/>
    <w:rsid w:val="003B65A8"/>
    <w:rsid w:val="00441A3F"/>
    <w:rsid w:val="00443BA1"/>
    <w:rsid w:val="0045106C"/>
    <w:rsid w:val="004612DA"/>
    <w:rsid w:val="00473B0A"/>
    <w:rsid w:val="0048685F"/>
    <w:rsid w:val="0052777D"/>
    <w:rsid w:val="005346F6"/>
    <w:rsid w:val="0054425D"/>
    <w:rsid w:val="005522A8"/>
    <w:rsid w:val="00566CBC"/>
    <w:rsid w:val="005855EA"/>
    <w:rsid w:val="005B5882"/>
    <w:rsid w:val="005C4ECB"/>
    <w:rsid w:val="005E4902"/>
    <w:rsid w:val="005E6ED3"/>
    <w:rsid w:val="005E77AE"/>
    <w:rsid w:val="005F2799"/>
    <w:rsid w:val="00601E64"/>
    <w:rsid w:val="00627478"/>
    <w:rsid w:val="00627716"/>
    <w:rsid w:val="006B2389"/>
    <w:rsid w:val="006B2775"/>
    <w:rsid w:val="006D0DF3"/>
    <w:rsid w:val="006F36B9"/>
    <w:rsid w:val="0072634F"/>
    <w:rsid w:val="007269E6"/>
    <w:rsid w:val="0077798B"/>
    <w:rsid w:val="00793ED3"/>
    <w:rsid w:val="007A0CB6"/>
    <w:rsid w:val="007A6D2A"/>
    <w:rsid w:val="007B5F09"/>
    <w:rsid w:val="00802608"/>
    <w:rsid w:val="00807743"/>
    <w:rsid w:val="008613EA"/>
    <w:rsid w:val="0086712D"/>
    <w:rsid w:val="0087334C"/>
    <w:rsid w:val="008A042A"/>
    <w:rsid w:val="008E40DB"/>
    <w:rsid w:val="00917381"/>
    <w:rsid w:val="009267CC"/>
    <w:rsid w:val="00936488"/>
    <w:rsid w:val="00946F79"/>
    <w:rsid w:val="009660A1"/>
    <w:rsid w:val="0096715E"/>
    <w:rsid w:val="00974119"/>
    <w:rsid w:val="00996B83"/>
    <w:rsid w:val="009C3178"/>
    <w:rsid w:val="009E1E70"/>
    <w:rsid w:val="009E730E"/>
    <w:rsid w:val="00A063DF"/>
    <w:rsid w:val="00A0690E"/>
    <w:rsid w:val="00A167CA"/>
    <w:rsid w:val="00A26E8F"/>
    <w:rsid w:val="00A41B2D"/>
    <w:rsid w:val="00A44F8D"/>
    <w:rsid w:val="00A478A9"/>
    <w:rsid w:val="00A71197"/>
    <w:rsid w:val="00AA3917"/>
    <w:rsid w:val="00AA77F8"/>
    <w:rsid w:val="00AB103E"/>
    <w:rsid w:val="00AB7C35"/>
    <w:rsid w:val="00AE3E05"/>
    <w:rsid w:val="00B164E4"/>
    <w:rsid w:val="00B421EE"/>
    <w:rsid w:val="00B85040"/>
    <w:rsid w:val="00BB04B5"/>
    <w:rsid w:val="00BD5E77"/>
    <w:rsid w:val="00BE4AC4"/>
    <w:rsid w:val="00BF0D71"/>
    <w:rsid w:val="00C1719A"/>
    <w:rsid w:val="00C315E8"/>
    <w:rsid w:val="00C34F61"/>
    <w:rsid w:val="00C446D7"/>
    <w:rsid w:val="00C84FF0"/>
    <w:rsid w:val="00C86461"/>
    <w:rsid w:val="00C9786C"/>
    <w:rsid w:val="00CA3C67"/>
    <w:rsid w:val="00CA61E5"/>
    <w:rsid w:val="00CE7737"/>
    <w:rsid w:val="00CF6785"/>
    <w:rsid w:val="00D0142F"/>
    <w:rsid w:val="00D017E2"/>
    <w:rsid w:val="00D07B9C"/>
    <w:rsid w:val="00D47A83"/>
    <w:rsid w:val="00D60A96"/>
    <w:rsid w:val="00D932DC"/>
    <w:rsid w:val="00DA7359"/>
    <w:rsid w:val="00DB0F8A"/>
    <w:rsid w:val="00DB7D9B"/>
    <w:rsid w:val="00DC1B4F"/>
    <w:rsid w:val="00DC2524"/>
    <w:rsid w:val="00DC2B2D"/>
    <w:rsid w:val="00DE7905"/>
    <w:rsid w:val="00DF56DE"/>
    <w:rsid w:val="00E02726"/>
    <w:rsid w:val="00E06057"/>
    <w:rsid w:val="00E12D01"/>
    <w:rsid w:val="00E97495"/>
    <w:rsid w:val="00EA0B82"/>
    <w:rsid w:val="00EC5821"/>
    <w:rsid w:val="00F4739D"/>
    <w:rsid w:val="00F61D3D"/>
    <w:rsid w:val="00F905CF"/>
    <w:rsid w:val="00FB133A"/>
    <w:rsid w:val="00FC2F7D"/>
    <w:rsid w:val="00FF12AE"/>
    <w:rsid w:val="00FF272B"/>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B1CD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96B83"/>
    <w:pPr>
      <w:spacing w:after="0" w:line="240" w:lineRule="auto"/>
    </w:pPr>
  </w:style>
  <w:style w:type="character" w:styleId="Hyperlink">
    <w:name w:val="Hyperlink"/>
    <w:basedOn w:val="DefaultParagraphFont"/>
    <w:uiPriority w:val="99"/>
    <w:unhideWhenUsed/>
    <w:rsid w:val="005E6ED3"/>
    <w:rPr>
      <w:color w:val="0000FF" w:themeColor="hyperlink"/>
      <w:u w:val="single"/>
    </w:rPr>
  </w:style>
  <w:style w:type="table" w:styleId="TableGrid">
    <w:name w:val="Table Grid"/>
    <w:basedOn w:val="TableNormal"/>
    <w:uiPriority w:val="59"/>
    <w:rsid w:val="003B1C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earlsbarton.gov.uk" TargetMode="External"/><Relationship Id="rId3" Type="http://schemas.openxmlformats.org/officeDocument/2006/relationships/styles" Target="styles.xml"/><Relationship Id="rId7" Type="http://schemas.openxmlformats.org/officeDocument/2006/relationships/hyperlink" Target="mailto:theclerk@earlsbarton.gov.uk"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51A471D-F9AA-4760-A567-0B0A736BCC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325</TotalTime>
  <Pages>4</Pages>
  <Words>1533</Words>
  <Characters>8743</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Smarts</dc:creator>
  <cp:lastModifiedBy>Smarts</cp:lastModifiedBy>
  <cp:revision>13</cp:revision>
  <dcterms:created xsi:type="dcterms:W3CDTF">2015-03-10T12:07:00Z</dcterms:created>
  <dcterms:modified xsi:type="dcterms:W3CDTF">2015-05-05T08:04:00Z</dcterms:modified>
</cp:coreProperties>
</file>