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D23BE" w14:textId="1D537CB6" w:rsidR="00917495" w:rsidRPr="001638AE" w:rsidRDefault="00917495">
      <w:pPr>
        <w:rPr>
          <w:sz w:val="36"/>
          <w:szCs w:val="36"/>
          <w:u w:val="single"/>
        </w:rPr>
      </w:pPr>
      <w:r w:rsidRPr="001638AE">
        <w:rPr>
          <w:sz w:val="36"/>
          <w:szCs w:val="36"/>
          <w:u w:val="single"/>
        </w:rPr>
        <w:t xml:space="preserve">Bank Reconciliation </w:t>
      </w:r>
    </w:p>
    <w:p w14:paraId="1760AB3E" w14:textId="77777777" w:rsidR="00917495" w:rsidRDefault="00917495"/>
    <w:p w14:paraId="06EE57A1" w14:textId="5225C436" w:rsidR="00917495" w:rsidRPr="001638AE" w:rsidRDefault="00917495">
      <w:pPr>
        <w:rPr>
          <w:sz w:val="24"/>
          <w:szCs w:val="24"/>
        </w:rPr>
      </w:pPr>
      <w:r w:rsidRPr="00A65ED5">
        <w:rPr>
          <w:b/>
          <w:bCs/>
          <w:sz w:val="24"/>
          <w:szCs w:val="24"/>
        </w:rPr>
        <w:t>Balance at Bank</w:t>
      </w:r>
      <w:r w:rsidRPr="001638AE">
        <w:rPr>
          <w:sz w:val="24"/>
          <w:szCs w:val="24"/>
        </w:rPr>
        <w:t xml:space="preserve"> – 31.03.23 - £4530.78</w:t>
      </w:r>
    </w:p>
    <w:p w14:paraId="2C75D8AF" w14:textId="31D46F05" w:rsidR="00917495" w:rsidRPr="001638AE" w:rsidRDefault="00917495">
      <w:pPr>
        <w:rPr>
          <w:sz w:val="24"/>
          <w:szCs w:val="24"/>
        </w:rPr>
      </w:pPr>
      <w:r w:rsidRPr="00A65ED5">
        <w:rPr>
          <w:b/>
          <w:bCs/>
          <w:sz w:val="24"/>
          <w:szCs w:val="24"/>
        </w:rPr>
        <w:t>Balance of Cashbook</w:t>
      </w:r>
      <w:r w:rsidRPr="001638AE">
        <w:rPr>
          <w:sz w:val="24"/>
          <w:szCs w:val="24"/>
        </w:rPr>
        <w:t xml:space="preserve"> – 31.03.33 - £</w:t>
      </w:r>
      <w:r w:rsidR="001638AE" w:rsidRPr="001638AE">
        <w:rPr>
          <w:sz w:val="24"/>
          <w:szCs w:val="24"/>
        </w:rPr>
        <w:t>4530.78</w:t>
      </w:r>
    </w:p>
    <w:sectPr w:rsidR="00917495" w:rsidRPr="001638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95"/>
    <w:rsid w:val="001638AE"/>
    <w:rsid w:val="00917495"/>
    <w:rsid w:val="00A6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63AF5E"/>
  <w15:chartTrackingRefBased/>
  <w15:docId w15:val="{6F8330B4-D391-7A4C-B6D5-6EF2F8AF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Brebner</dc:creator>
  <cp:keywords/>
  <dc:description/>
  <cp:lastModifiedBy>Louise Brebner</cp:lastModifiedBy>
  <cp:revision>2</cp:revision>
  <dcterms:created xsi:type="dcterms:W3CDTF">2023-05-18T08:12:00Z</dcterms:created>
  <dcterms:modified xsi:type="dcterms:W3CDTF">2023-05-18T08:12:00Z</dcterms:modified>
</cp:coreProperties>
</file>