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681" w:rsidRPr="00A6359B" w:rsidRDefault="00795681" w:rsidP="00E86D98">
      <w:pPr>
        <w:spacing w:after="0" w:line="240" w:lineRule="auto"/>
        <w:ind w:left="720"/>
        <w:rPr>
          <w:rFonts w:ascii="Arial" w:eastAsia="Times New Roman" w:hAnsi="Arial" w:cs="Arial"/>
          <w:sz w:val="20"/>
          <w:szCs w:val="20"/>
          <w:u w:val="single"/>
          <w:lang w:eastAsia="en-GB"/>
        </w:rPr>
      </w:pPr>
      <w:r w:rsidRPr="00A6359B">
        <w:rPr>
          <w:rFonts w:ascii="Arial" w:eastAsia="Times New Roman" w:hAnsi="Arial" w:cs="Arial"/>
          <w:sz w:val="20"/>
          <w:szCs w:val="20"/>
          <w:u w:val="single"/>
          <w:lang w:eastAsia="en-GB"/>
        </w:rPr>
        <w:t xml:space="preserve">Minutes of </w:t>
      </w:r>
      <w:r w:rsidR="00375AB8">
        <w:rPr>
          <w:rFonts w:ascii="Arial" w:eastAsia="Times New Roman" w:hAnsi="Arial" w:cs="Arial"/>
          <w:sz w:val="20"/>
          <w:szCs w:val="20"/>
          <w:u w:val="single"/>
          <w:lang w:eastAsia="en-GB"/>
        </w:rPr>
        <w:t xml:space="preserve">Annual Meeting of </w:t>
      </w:r>
      <w:r w:rsidRPr="00A6359B">
        <w:rPr>
          <w:rFonts w:ascii="Arial" w:eastAsia="Times New Roman" w:hAnsi="Arial" w:cs="Arial"/>
          <w:sz w:val="20"/>
          <w:szCs w:val="20"/>
          <w:u w:val="single"/>
          <w:lang w:eastAsia="en-GB"/>
        </w:rPr>
        <w:t xml:space="preserve">Cheselbourne Parish Council at Cheselbourne Village Hall 7pm on </w:t>
      </w:r>
      <w:r w:rsidR="00375AB8">
        <w:rPr>
          <w:rFonts w:ascii="Arial" w:eastAsia="Times New Roman" w:hAnsi="Arial" w:cs="Arial"/>
          <w:sz w:val="20"/>
          <w:szCs w:val="20"/>
          <w:u w:val="single"/>
          <w:lang w:eastAsia="en-GB"/>
        </w:rPr>
        <w:t>9</w:t>
      </w:r>
      <w:r w:rsidR="00E86D98" w:rsidRPr="00A6359B">
        <w:rPr>
          <w:rFonts w:ascii="Arial" w:eastAsia="Times New Roman" w:hAnsi="Arial" w:cs="Arial"/>
          <w:sz w:val="20"/>
          <w:szCs w:val="20"/>
          <w:u w:val="single"/>
          <w:vertAlign w:val="superscript"/>
          <w:lang w:eastAsia="en-GB"/>
        </w:rPr>
        <w:t>th</w:t>
      </w:r>
      <w:r w:rsidRPr="00A6359B">
        <w:rPr>
          <w:rFonts w:ascii="Arial" w:eastAsia="Times New Roman" w:hAnsi="Arial" w:cs="Arial"/>
          <w:sz w:val="20"/>
          <w:szCs w:val="20"/>
          <w:u w:val="single"/>
          <w:vertAlign w:val="superscript"/>
          <w:lang w:eastAsia="en-GB"/>
        </w:rPr>
        <w:t xml:space="preserve"> </w:t>
      </w:r>
      <w:r w:rsidR="00CC3223" w:rsidRPr="00A6359B">
        <w:rPr>
          <w:rFonts w:ascii="Arial" w:eastAsia="Times New Roman" w:hAnsi="Arial" w:cs="Arial"/>
          <w:sz w:val="20"/>
          <w:szCs w:val="20"/>
          <w:u w:val="single"/>
          <w:lang w:eastAsia="en-GB"/>
        </w:rPr>
        <w:t>Ma</w:t>
      </w:r>
      <w:r w:rsidR="00375AB8">
        <w:rPr>
          <w:rFonts w:ascii="Arial" w:eastAsia="Times New Roman" w:hAnsi="Arial" w:cs="Arial"/>
          <w:sz w:val="20"/>
          <w:szCs w:val="20"/>
          <w:u w:val="single"/>
          <w:lang w:eastAsia="en-GB"/>
        </w:rPr>
        <w:t>y</w:t>
      </w:r>
      <w:r w:rsidRPr="00A6359B">
        <w:rPr>
          <w:rFonts w:ascii="Arial" w:eastAsia="Times New Roman" w:hAnsi="Arial" w:cs="Arial"/>
          <w:sz w:val="20"/>
          <w:szCs w:val="20"/>
          <w:u w:val="single"/>
          <w:lang w:eastAsia="en-GB"/>
        </w:rPr>
        <w:t xml:space="preserve"> 201</w:t>
      </w:r>
      <w:r w:rsidR="00E86D98" w:rsidRPr="00A6359B">
        <w:rPr>
          <w:rFonts w:ascii="Arial" w:eastAsia="Times New Roman" w:hAnsi="Arial" w:cs="Arial"/>
          <w:sz w:val="20"/>
          <w:szCs w:val="20"/>
          <w:u w:val="single"/>
          <w:lang w:eastAsia="en-GB"/>
        </w:rPr>
        <w:t>6</w:t>
      </w:r>
    </w:p>
    <w:p w:rsidR="00E40144" w:rsidRPr="00A6359B" w:rsidRDefault="00E40144" w:rsidP="00795681">
      <w:pPr>
        <w:spacing w:after="0" w:line="240" w:lineRule="auto"/>
        <w:rPr>
          <w:rFonts w:ascii="Arial" w:eastAsia="Times New Roman" w:hAnsi="Arial" w:cs="Arial"/>
          <w:sz w:val="20"/>
          <w:szCs w:val="20"/>
          <w:lang w:eastAsia="en-GB"/>
        </w:rPr>
      </w:pPr>
    </w:p>
    <w:p w:rsidR="00795681" w:rsidRPr="00A6359B" w:rsidRDefault="00795681" w:rsidP="00795681">
      <w:pPr>
        <w:spacing w:after="0" w:line="240" w:lineRule="auto"/>
        <w:rPr>
          <w:rFonts w:ascii="Arial" w:eastAsia="Times New Roman" w:hAnsi="Arial" w:cs="Arial"/>
          <w:sz w:val="20"/>
          <w:szCs w:val="20"/>
          <w:lang w:eastAsia="en-GB"/>
        </w:rPr>
      </w:pPr>
      <w:r w:rsidRPr="00A6359B">
        <w:rPr>
          <w:rFonts w:ascii="Arial" w:eastAsia="Times New Roman" w:hAnsi="Arial" w:cs="Arial"/>
          <w:sz w:val="20"/>
          <w:szCs w:val="20"/>
          <w:lang w:eastAsia="en-GB"/>
        </w:rPr>
        <w:t>1</w:t>
      </w:r>
      <w:r w:rsidRPr="00A6359B">
        <w:rPr>
          <w:rFonts w:ascii="Arial" w:eastAsia="Times New Roman" w:hAnsi="Arial" w:cs="Arial"/>
          <w:b/>
          <w:bCs/>
          <w:sz w:val="20"/>
          <w:szCs w:val="20"/>
          <w:lang w:eastAsia="en-GB"/>
        </w:rPr>
        <w:tab/>
        <w:t>Apologies</w:t>
      </w:r>
      <w:r w:rsidRPr="00A6359B">
        <w:rPr>
          <w:rFonts w:ascii="Arial" w:eastAsia="Times New Roman" w:hAnsi="Arial" w:cs="Arial"/>
          <w:sz w:val="20"/>
          <w:szCs w:val="20"/>
          <w:lang w:eastAsia="en-GB"/>
        </w:rPr>
        <w:t xml:space="preserve">: </w:t>
      </w:r>
      <w:r w:rsidR="00CC3223" w:rsidRPr="00A6359B">
        <w:rPr>
          <w:rFonts w:ascii="Arial" w:eastAsia="Times New Roman" w:hAnsi="Arial" w:cs="Arial"/>
          <w:sz w:val="20"/>
          <w:szCs w:val="20"/>
          <w:lang w:eastAsia="en-GB"/>
        </w:rPr>
        <w:t>None received</w:t>
      </w:r>
      <w:r w:rsidR="003A2528" w:rsidRPr="00A6359B">
        <w:rPr>
          <w:rFonts w:ascii="Arial" w:eastAsia="Times New Roman" w:hAnsi="Arial" w:cs="Arial"/>
          <w:sz w:val="20"/>
          <w:szCs w:val="20"/>
          <w:lang w:eastAsia="en-GB"/>
        </w:rPr>
        <w:t>.</w:t>
      </w:r>
    </w:p>
    <w:p w:rsidR="00795681" w:rsidRPr="00A6359B" w:rsidRDefault="00795681" w:rsidP="00795681">
      <w:pPr>
        <w:spacing w:after="0" w:line="240" w:lineRule="auto"/>
        <w:ind w:left="720"/>
        <w:rPr>
          <w:rFonts w:ascii="Arial" w:eastAsia="Times New Roman" w:hAnsi="Arial" w:cs="Arial"/>
          <w:sz w:val="20"/>
          <w:szCs w:val="20"/>
          <w:lang w:eastAsia="en-GB"/>
        </w:rPr>
      </w:pPr>
      <w:r w:rsidRPr="00A6359B">
        <w:rPr>
          <w:rFonts w:ascii="Arial" w:eastAsia="Times New Roman" w:hAnsi="Arial" w:cs="Arial"/>
          <w:b/>
          <w:bCs/>
          <w:sz w:val="20"/>
          <w:szCs w:val="20"/>
          <w:lang w:eastAsia="en-GB"/>
        </w:rPr>
        <w:t>Present</w:t>
      </w:r>
      <w:r w:rsidRPr="00A6359B">
        <w:rPr>
          <w:rFonts w:ascii="Arial" w:eastAsia="Times New Roman" w:hAnsi="Arial" w:cs="Arial"/>
          <w:sz w:val="20"/>
          <w:szCs w:val="20"/>
          <w:lang w:eastAsia="en-GB"/>
        </w:rPr>
        <w:t xml:space="preserve">: Cllr Greenwood (Chair), Cllr Hotblack, </w:t>
      </w:r>
      <w:r w:rsidR="00CC3223" w:rsidRPr="00A6359B">
        <w:rPr>
          <w:rFonts w:ascii="Arial" w:eastAsia="Times New Roman" w:hAnsi="Arial" w:cs="Arial"/>
          <w:sz w:val="20"/>
          <w:szCs w:val="20"/>
          <w:lang w:eastAsia="en-GB"/>
        </w:rPr>
        <w:t xml:space="preserve">Cllr Roberts, </w:t>
      </w:r>
      <w:r w:rsidRPr="00A6359B">
        <w:rPr>
          <w:rFonts w:ascii="Arial" w:eastAsia="Times New Roman" w:hAnsi="Arial" w:cs="Arial"/>
          <w:sz w:val="20"/>
          <w:szCs w:val="20"/>
          <w:lang w:eastAsia="en-GB"/>
        </w:rPr>
        <w:t xml:space="preserve">Cllr Bere </w:t>
      </w:r>
      <w:r w:rsidR="003A2528" w:rsidRPr="00A6359B">
        <w:rPr>
          <w:rFonts w:ascii="Arial" w:eastAsia="Times New Roman" w:hAnsi="Arial" w:cs="Arial"/>
          <w:sz w:val="20"/>
          <w:szCs w:val="20"/>
          <w:lang w:eastAsia="en-GB"/>
        </w:rPr>
        <w:t>and Cllr Timlin</w:t>
      </w:r>
      <w:r w:rsidRPr="00A6359B">
        <w:rPr>
          <w:rFonts w:ascii="Arial" w:eastAsia="Times New Roman" w:hAnsi="Arial" w:cs="Arial"/>
          <w:sz w:val="20"/>
          <w:szCs w:val="20"/>
          <w:lang w:eastAsia="en-GB"/>
        </w:rPr>
        <w:t>.</w:t>
      </w:r>
    </w:p>
    <w:p w:rsidR="00795681" w:rsidRDefault="00795681" w:rsidP="00795681">
      <w:pPr>
        <w:spacing w:after="0" w:line="240" w:lineRule="auto"/>
        <w:ind w:left="720"/>
        <w:rPr>
          <w:rFonts w:ascii="Arial" w:eastAsia="Times New Roman" w:hAnsi="Arial" w:cs="Arial"/>
          <w:sz w:val="20"/>
          <w:szCs w:val="20"/>
          <w:lang w:eastAsia="en-GB"/>
        </w:rPr>
      </w:pPr>
      <w:r w:rsidRPr="00A6359B">
        <w:rPr>
          <w:rFonts w:ascii="Arial" w:eastAsia="Times New Roman" w:hAnsi="Arial" w:cs="Arial"/>
          <w:b/>
          <w:bCs/>
          <w:sz w:val="20"/>
          <w:szCs w:val="20"/>
          <w:lang w:eastAsia="en-GB"/>
        </w:rPr>
        <w:t>In attendance</w:t>
      </w:r>
      <w:r w:rsidRPr="00A6359B">
        <w:rPr>
          <w:rFonts w:ascii="Arial" w:eastAsia="Times New Roman" w:hAnsi="Arial" w:cs="Arial"/>
          <w:sz w:val="20"/>
          <w:szCs w:val="20"/>
          <w:lang w:eastAsia="en-GB"/>
        </w:rPr>
        <w:t xml:space="preserve">: M Treccani-Chinelli (Clerk) and </w:t>
      </w:r>
      <w:r w:rsidR="00375AB8">
        <w:rPr>
          <w:rFonts w:ascii="Arial" w:eastAsia="Times New Roman" w:hAnsi="Arial" w:cs="Arial"/>
          <w:sz w:val="20"/>
          <w:szCs w:val="20"/>
          <w:lang w:eastAsia="en-GB"/>
        </w:rPr>
        <w:t>a few</w:t>
      </w:r>
      <w:r w:rsidRPr="00A6359B">
        <w:rPr>
          <w:rFonts w:ascii="Arial" w:eastAsia="Times New Roman" w:hAnsi="Arial" w:cs="Arial"/>
          <w:sz w:val="20"/>
          <w:szCs w:val="20"/>
          <w:lang w:eastAsia="en-GB"/>
        </w:rPr>
        <w:t xml:space="preserve"> members of the public.</w:t>
      </w:r>
    </w:p>
    <w:p w:rsidR="00375AB8" w:rsidRDefault="00375AB8" w:rsidP="00375AB8">
      <w:pPr>
        <w:spacing w:after="0" w:line="240" w:lineRule="auto"/>
        <w:rPr>
          <w:rFonts w:ascii="Arial" w:eastAsia="Times New Roman" w:hAnsi="Arial" w:cs="Arial"/>
          <w:sz w:val="20"/>
          <w:szCs w:val="20"/>
          <w:lang w:eastAsia="en-GB"/>
        </w:rPr>
      </w:pPr>
    </w:p>
    <w:p w:rsidR="00375AB8" w:rsidRPr="00A6359B" w:rsidRDefault="00375AB8" w:rsidP="00375AB8">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2</w:t>
      </w:r>
      <w:r>
        <w:rPr>
          <w:rFonts w:ascii="Arial" w:eastAsia="Times New Roman" w:hAnsi="Arial" w:cs="Arial"/>
          <w:sz w:val="20"/>
          <w:szCs w:val="20"/>
          <w:lang w:eastAsia="en-GB"/>
        </w:rPr>
        <w:tab/>
      </w:r>
      <w:r>
        <w:rPr>
          <w:b/>
          <w:bCs/>
        </w:rPr>
        <w:t xml:space="preserve">Nominations for New Chairperson: </w:t>
      </w:r>
      <w:r>
        <w:t>Cllr Greenwood reminded everyone the chairperson had to be elected for a 12 month term and invited nominations for the role. Cllr Timlin proposed Cllr Greenwood and Cllr Bere seconded. The rest of the councillors agreed and it was resolved that Cllr Greenwood would be the chairperson for 2016/2017.</w:t>
      </w:r>
    </w:p>
    <w:p w:rsidR="00E40144" w:rsidRPr="00A6359B" w:rsidRDefault="00E40144" w:rsidP="00E40144">
      <w:pPr>
        <w:spacing w:after="0" w:line="240" w:lineRule="auto"/>
        <w:ind w:left="720" w:hanging="720"/>
        <w:rPr>
          <w:rFonts w:ascii="Arial" w:eastAsia="Times New Roman" w:hAnsi="Arial" w:cs="Arial"/>
          <w:sz w:val="20"/>
          <w:szCs w:val="20"/>
          <w:lang w:eastAsia="en-GB"/>
        </w:rPr>
      </w:pPr>
    </w:p>
    <w:p w:rsidR="00375AB8" w:rsidRDefault="00375AB8" w:rsidP="00E40144">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3</w:t>
      </w:r>
      <w:r w:rsidR="00795681" w:rsidRPr="00A6359B">
        <w:rPr>
          <w:rFonts w:ascii="Arial" w:eastAsia="Times New Roman" w:hAnsi="Arial" w:cs="Arial"/>
          <w:sz w:val="20"/>
          <w:szCs w:val="20"/>
          <w:lang w:eastAsia="en-GB"/>
        </w:rPr>
        <w:tab/>
      </w:r>
      <w:r w:rsidR="00795681" w:rsidRPr="00A6359B">
        <w:rPr>
          <w:rFonts w:ascii="Arial" w:eastAsia="Times New Roman" w:hAnsi="Arial" w:cs="Arial"/>
          <w:b/>
          <w:bCs/>
          <w:sz w:val="20"/>
          <w:szCs w:val="20"/>
          <w:lang w:eastAsia="en-GB"/>
        </w:rPr>
        <w:t>Open session</w:t>
      </w:r>
      <w:r>
        <w:rPr>
          <w:rFonts w:ascii="Arial" w:eastAsia="Times New Roman" w:hAnsi="Arial" w:cs="Arial"/>
          <w:sz w:val="20"/>
          <w:szCs w:val="20"/>
          <w:lang w:eastAsia="en-GB"/>
        </w:rPr>
        <w:t>: No items from the public were received for discussion.</w:t>
      </w:r>
    </w:p>
    <w:p w:rsidR="00F62E29" w:rsidRPr="00A6359B" w:rsidRDefault="00F62E29" w:rsidP="0073700E">
      <w:pPr>
        <w:spacing w:after="0" w:line="240" w:lineRule="auto"/>
        <w:ind w:left="720"/>
        <w:rPr>
          <w:rFonts w:ascii="Arial" w:eastAsia="Times New Roman" w:hAnsi="Arial" w:cs="Arial"/>
          <w:sz w:val="20"/>
          <w:szCs w:val="20"/>
          <w:lang w:eastAsia="en-GB"/>
        </w:rPr>
      </w:pPr>
    </w:p>
    <w:p w:rsidR="00795681" w:rsidRPr="00A6359B" w:rsidRDefault="00375AB8" w:rsidP="00795681">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4</w:t>
      </w:r>
      <w:r w:rsidR="00795681" w:rsidRPr="00A6359B">
        <w:rPr>
          <w:rFonts w:ascii="Arial" w:eastAsia="Times New Roman" w:hAnsi="Arial" w:cs="Arial"/>
          <w:sz w:val="20"/>
          <w:szCs w:val="20"/>
          <w:lang w:eastAsia="en-GB"/>
        </w:rPr>
        <w:tab/>
      </w:r>
      <w:r w:rsidR="00795681" w:rsidRPr="00A6359B">
        <w:rPr>
          <w:rFonts w:ascii="Arial" w:eastAsia="Times New Roman" w:hAnsi="Arial" w:cs="Arial"/>
          <w:b/>
          <w:bCs/>
          <w:sz w:val="20"/>
          <w:szCs w:val="20"/>
          <w:lang w:eastAsia="en-GB"/>
        </w:rPr>
        <w:t>Minutes of previous meeting:</w:t>
      </w:r>
      <w:r w:rsidR="00795681" w:rsidRPr="00A6359B">
        <w:rPr>
          <w:rFonts w:ascii="Arial" w:eastAsia="Times New Roman" w:hAnsi="Arial" w:cs="Arial"/>
          <w:sz w:val="20"/>
          <w:szCs w:val="20"/>
          <w:lang w:eastAsia="en-GB"/>
        </w:rPr>
        <w:t xml:space="preserve"> Approved and signed</w:t>
      </w:r>
    </w:p>
    <w:p w:rsidR="00795681" w:rsidRPr="00A6359B" w:rsidRDefault="00795681" w:rsidP="00795681">
      <w:pPr>
        <w:spacing w:after="0" w:line="240" w:lineRule="auto"/>
        <w:rPr>
          <w:rFonts w:ascii="Arial" w:eastAsia="Times New Roman" w:hAnsi="Arial" w:cs="Arial"/>
          <w:sz w:val="20"/>
          <w:szCs w:val="20"/>
          <w:lang w:eastAsia="en-GB"/>
        </w:rPr>
      </w:pPr>
    </w:p>
    <w:p w:rsidR="00795681" w:rsidRPr="00A6359B" w:rsidRDefault="00375AB8" w:rsidP="00795681">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5</w:t>
      </w:r>
      <w:r w:rsidR="00795681" w:rsidRPr="00A6359B">
        <w:rPr>
          <w:rFonts w:ascii="Arial" w:eastAsia="Times New Roman" w:hAnsi="Arial" w:cs="Arial"/>
          <w:sz w:val="20"/>
          <w:szCs w:val="20"/>
          <w:lang w:eastAsia="en-GB"/>
        </w:rPr>
        <w:tab/>
      </w:r>
      <w:r w:rsidR="00795681" w:rsidRPr="00A6359B">
        <w:rPr>
          <w:rFonts w:ascii="Arial" w:eastAsia="Times New Roman" w:hAnsi="Arial" w:cs="Arial"/>
          <w:b/>
          <w:bCs/>
          <w:sz w:val="20"/>
          <w:szCs w:val="20"/>
          <w:lang w:eastAsia="en-GB"/>
        </w:rPr>
        <w:t>Matters arising:</w:t>
      </w:r>
    </w:p>
    <w:p w:rsidR="00A46E0F" w:rsidRDefault="00795681" w:rsidP="00375AB8">
      <w:pPr>
        <w:spacing w:after="0" w:line="240" w:lineRule="auto"/>
        <w:ind w:left="720"/>
        <w:rPr>
          <w:rFonts w:ascii="Arial" w:eastAsia="Times New Roman" w:hAnsi="Arial" w:cs="Arial"/>
          <w:bCs/>
          <w:sz w:val="20"/>
          <w:szCs w:val="20"/>
          <w:lang w:eastAsia="en-GB"/>
        </w:rPr>
      </w:pPr>
      <w:r w:rsidRPr="00A6359B">
        <w:rPr>
          <w:rFonts w:ascii="Arial" w:eastAsia="Times New Roman" w:hAnsi="Arial" w:cs="Arial"/>
          <w:b/>
          <w:bCs/>
          <w:sz w:val="20"/>
          <w:szCs w:val="20"/>
          <w:lang w:eastAsia="en-GB"/>
        </w:rPr>
        <w:t>F</w:t>
      </w:r>
      <w:r w:rsidR="00375AB8">
        <w:rPr>
          <w:rFonts w:ascii="Arial" w:eastAsia="Times New Roman" w:hAnsi="Arial" w:cs="Arial"/>
          <w:b/>
          <w:bCs/>
          <w:sz w:val="20"/>
          <w:szCs w:val="20"/>
          <w:lang w:eastAsia="en-GB"/>
        </w:rPr>
        <w:t>ingerposts</w:t>
      </w:r>
      <w:r w:rsidR="00F62E29" w:rsidRPr="00A6359B">
        <w:rPr>
          <w:rFonts w:ascii="Arial" w:eastAsia="Times New Roman" w:hAnsi="Arial" w:cs="Arial"/>
          <w:b/>
          <w:bCs/>
          <w:sz w:val="20"/>
          <w:szCs w:val="20"/>
          <w:lang w:eastAsia="en-GB"/>
        </w:rPr>
        <w:t xml:space="preserve">: </w:t>
      </w:r>
      <w:r w:rsidR="00375AB8">
        <w:rPr>
          <w:rFonts w:ascii="Arial" w:eastAsia="Times New Roman" w:hAnsi="Arial" w:cs="Arial"/>
          <w:bCs/>
          <w:sz w:val="20"/>
          <w:szCs w:val="20"/>
          <w:lang w:eastAsia="en-GB"/>
        </w:rPr>
        <w:t xml:space="preserve">Cllr Timlin reported that </w:t>
      </w:r>
      <w:r w:rsidR="00245EA1">
        <w:rPr>
          <w:rFonts w:ascii="Arial" w:eastAsia="Times New Roman" w:hAnsi="Arial" w:cs="Arial"/>
          <w:bCs/>
          <w:sz w:val="20"/>
          <w:szCs w:val="20"/>
          <w:lang w:eastAsia="en-GB"/>
        </w:rPr>
        <w:t xml:space="preserve">G. Campbell </w:t>
      </w:r>
      <w:r w:rsidR="00375AB8">
        <w:rPr>
          <w:rFonts w:ascii="Arial" w:eastAsia="Times New Roman" w:hAnsi="Arial" w:cs="Arial"/>
          <w:bCs/>
          <w:sz w:val="20"/>
          <w:szCs w:val="20"/>
          <w:lang w:eastAsia="en-GB"/>
        </w:rPr>
        <w:t>a</w:t>
      </w:r>
      <w:r w:rsidR="00F62E29" w:rsidRPr="00A6359B">
        <w:rPr>
          <w:rFonts w:ascii="Arial" w:eastAsia="Times New Roman" w:hAnsi="Arial" w:cs="Arial"/>
          <w:bCs/>
          <w:sz w:val="20"/>
          <w:szCs w:val="20"/>
          <w:lang w:eastAsia="en-GB"/>
        </w:rPr>
        <w:t xml:space="preserve"> </w:t>
      </w:r>
      <w:r w:rsidR="00613DB1">
        <w:rPr>
          <w:rFonts w:ascii="Arial" w:eastAsia="Times New Roman" w:hAnsi="Arial" w:cs="Arial"/>
          <w:bCs/>
          <w:sz w:val="20"/>
          <w:szCs w:val="20"/>
          <w:lang w:eastAsia="en-GB"/>
        </w:rPr>
        <w:t>resident</w:t>
      </w:r>
      <w:r w:rsidR="00375AB8">
        <w:rPr>
          <w:rFonts w:ascii="Arial" w:eastAsia="Times New Roman" w:hAnsi="Arial" w:cs="Arial"/>
          <w:bCs/>
          <w:sz w:val="20"/>
          <w:szCs w:val="20"/>
          <w:lang w:eastAsia="en-GB"/>
        </w:rPr>
        <w:t xml:space="preserve"> had been looking into the fingerpost repairs but had not yet arrived and could this be brought up later when he arrived. All councillors agreed that this was ok. Cllr Roberts reported that he had also looked into the issue and would be able to add to the discussion later.</w:t>
      </w:r>
    </w:p>
    <w:p w:rsidR="00E26B3E" w:rsidRDefault="00E26B3E" w:rsidP="00375AB8">
      <w:pPr>
        <w:spacing w:after="0" w:line="240" w:lineRule="auto"/>
        <w:ind w:left="720"/>
        <w:rPr>
          <w:rFonts w:ascii="Arial" w:eastAsia="Times New Roman" w:hAnsi="Arial" w:cs="Arial"/>
          <w:sz w:val="20"/>
          <w:szCs w:val="20"/>
          <w:lang w:eastAsia="en-GB"/>
        </w:rPr>
      </w:pPr>
      <w:r>
        <w:rPr>
          <w:rFonts w:ascii="Arial" w:eastAsia="Times New Roman" w:hAnsi="Arial" w:cs="Arial"/>
          <w:b/>
          <w:bCs/>
          <w:sz w:val="20"/>
          <w:szCs w:val="20"/>
          <w:lang w:eastAsia="en-GB"/>
        </w:rPr>
        <w:t>Speeding:</w:t>
      </w:r>
      <w:r>
        <w:rPr>
          <w:rFonts w:ascii="Arial" w:eastAsia="Times New Roman" w:hAnsi="Arial" w:cs="Arial"/>
          <w:sz w:val="20"/>
          <w:szCs w:val="20"/>
          <w:lang w:eastAsia="en-GB"/>
        </w:rPr>
        <w:t xml:space="preserve"> </w:t>
      </w:r>
      <w:r w:rsidRPr="00E26B3E">
        <w:rPr>
          <w:rFonts w:ascii="Arial" w:eastAsia="Times New Roman" w:hAnsi="Arial" w:cs="Arial"/>
          <w:sz w:val="20"/>
          <w:szCs w:val="20"/>
          <w:lang w:eastAsia="en-GB"/>
        </w:rPr>
        <w:t>Cllr Greenwood reported that this was still being looked into by S</w:t>
      </w:r>
      <w:r>
        <w:rPr>
          <w:rFonts w:ascii="Arial" w:eastAsia="Times New Roman" w:hAnsi="Arial" w:cs="Arial"/>
          <w:sz w:val="20"/>
          <w:szCs w:val="20"/>
          <w:lang w:eastAsia="en-GB"/>
        </w:rPr>
        <w:t>.</w:t>
      </w:r>
      <w:r w:rsidRPr="00E26B3E">
        <w:rPr>
          <w:rFonts w:ascii="Arial" w:eastAsia="Times New Roman" w:hAnsi="Arial" w:cs="Arial"/>
          <w:sz w:val="20"/>
          <w:szCs w:val="20"/>
          <w:lang w:eastAsia="en-GB"/>
        </w:rPr>
        <w:t xml:space="preserve"> Tomlinson a village resident.</w:t>
      </w:r>
    </w:p>
    <w:p w:rsidR="00E26B3E" w:rsidRPr="00E26B3E" w:rsidRDefault="00E26B3E" w:rsidP="00375AB8">
      <w:pPr>
        <w:spacing w:after="0" w:line="240" w:lineRule="auto"/>
        <w:ind w:left="720"/>
        <w:rPr>
          <w:rFonts w:ascii="Arial" w:eastAsia="Times New Roman" w:hAnsi="Arial" w:cs="Arial"/>
          <w:sz w:val="20"/>
          <w:szCs w:val="20"/>
          <w:lang w:eastAsia="en-GB"/>
        </w:rPr>
      </w:pPr>
    </w:p>
    <w:p w:rsidR="00795681" w:rsidRDefault="00E26B3E" w:rsidP="00E40144">
      <w:pPr>
        <w:spacing w:after="0" w:line="240" w:lineRule="auto"/>
        <w:ind w:left="720" w:hanging="720"/>
        <w:rPr>
          <w:rFonts w:ascii="Arial" w:eastAsia="Times New Roman" w:hAnsi="Arial" w:cs="Arial"/>
          <w:bCs/>
          <w:sz w:val="20"/>
          <w:szCs w:val="20"/>
          <w:lang w:eastAsia="en-GB"/>
        </w:rPr>
      </w:pPr>
      <w:r>
        <w:rPr>
          <w:rFonts w:ascii="Arial" w:eastAsia="Times New Roman" w:hAnsi="Arial" w:cs="Arial"/>
          <w:sz w:val="20"/>
          <w:szCs w:val="20"/>
          <w:lang w:eastAsia="en-GB"/>
        </w:rPr>
        <w:t>6</w:t>
      </w:r>
      <w:r w:rsidR="00795681" w:rsidRPr="00A6359B">
        <w:rPr>
          <w:rFonts w:ascii="Arial" w:eastAsia="Times New Roman" w:hAnsi="Arial" w:cs="Arial"/>
          <w:sz w:val="20"/>
          <w:szCs w:val="20"/>
          <w:lang w:eastAsia="en-GB"/>
        </w:rPr>
        <w:tab/>
      </w:r>
      <w:r w:rsidR="00795681" w:rsidRPr="00A6359B">
        <w:rPr>
          <w:rFonts w:ascii="Arial" w:eastAsia="Times New Roman" w:hAnsi="Arial" w:cs="Arial"/>
          <w:b/>
          <w:bCs/>
          <w:sz w:val="20"/>
          <w:szCs w:val="20"/>
          <w:lang w:eastAsia="en-GB"/>
        </w:rPr>
        <w:t>Correspondence</w:t>
      </w:r>
      <w:r w:rsidR="00F62E29" w:rsidRPr="00A6359B">
        <w:rPr>
          <w:rFonts w:ascii="Arial" w:eastAsia="Times New Roman" w:hAnsi="Arial" w:cs="Arial"/>
          <w:b/>
          <w:bCs/>
          <w:sz w:val="20"/>
          <w:szCs w:val="20"/>
          <w:lang w:eastAsia="en-GB"/>
        </w:rPr>
        <w:t xml:space="preserve"> available to view</w:t>
      </w:r>
      <w:r w:rsidR="00795681" w:rsidRPr="00A6359B">
        <w:rPr>
          <w:rFonts w:ascii="Arial" w:eastAsia="Times New Roman" w:hAnsi="Arial" w:cs="Arial"/>
          <w:b/>
          <w:bCs/>
          <w:sz w:val="20"/>
          <w:szCs w:val="20"/>
          <w:lang w:eastAsia="en-GB"/>
        </w:rPr>
        <w:t xml:space="preserve">: </w:t>
      </w:r>
      <w:r w:rsidRPr="00E26B3E">
        <w:rPr>
          <w:rFonts w:ascii="Arial" w:eastAsia="Times New Roman" w:hAnsi="Arial" w:cs="Arial"/>
          <w:bCs/>
          <w:sz w:val="20"/>
          <w:szCs w:val="20"/>
          <w:lang w:eastAsia="en-GB"/>
        </w:rPr>
        <w:t xml:space="preserve">The clerk let the parish council know that they now had a hard copy of the West Dorset, Weymouth and Portland local plan available if anyone wished to look at it at any time. </w:t>
      </w:r>
      <w:r>
        <w:rPr>
          <w:rFonts w:ascii="Arial" w:eastAsia="Times New Roman" w:hAnsi="Arial" w:cs="Arial"/>
          <w:bCs/>
          <w:sz w:val="20"/>
          <w:szCs w:val="20"/>
          <w:lang w:eastAsia="en-GB"/>
        </w:rPr>
        <w:t>Cllr Greenwood read out a letter from Came and Company suggesting an extension of the Councils long term agreement for insurance. It was discussed and all councillors agreed to extend this and renew the insurance</w:t>
      </w:r>
      <w:r w:rsidR="00A70A56">
        <w:rPr>
          <w:rFonts w:ascii="Arial" w:eastAsia="Times New Roman" w:hAnsi="Arial" w:cs="Arial"/>
          <w:bCs/>
          <w:sz w:val="20"/>
          <w:szCs w:val="20"/>
          <w:lang w:eastAsia="en-GB"/>
        </w:rPr>
        <w:t xml:space="preserve"> as it still meets the council’s requirements</w:t>
      </w:r>
      <w:r>
        <w:rPr>
          <w:rFonts w:ascii="Arial" w:eastAsia="Times New Roman" w:hAnsi="Arial" w:cs="Arial"/>
          <w:bCs/>
          <w:sz w:val="20"/>
          <w:szCs w:val="20"/>
          <w:lang w:eastAsia="en-GB"/>
        </w:rPr>
        <w:t>. Clerk to renew insurance and long term agreement.</w:t>
      </w:r>
    </w:p>
    <w:p w:rsidR="00E26B3E" w:rsidRDefault="00E26B3E" w:rsidP="00E40144">
      <w:pPr>
        <w:spacing w:after="0" w:line="240" w:lineRule="auto"/>
        <w:ind w:left="720" w:hanging="720"/>
        <w:rPr>
          <w:rFonts w:ascii="Arial" w:eastAsia="Times New Roman" w:hAnsi="Arial" w:cs="Arial"/>
          <w:bCs/>
          <w:sz w:val="20"/>
          <w:szCs w:val="20"/>
          <w:lang w:eastAsia="en-GB"/>
        </w:rPr>
      </w:pPr>
    </w:p>
    <w:p w:rsidR="00A6359B" w:rsidRPr="00E26B3E" w:rsidRDefault="00E26B3E" w:rsidP="00E26B3E">
      <w:pPr>
        <w:spacing w:after="0" w:line="240" w:lineRule="auto"/>
        <w:ind w:left="720" w:hanging="720"/>
        <w:rPr>
          <w:rFonts w:ascii="Arial" w:hAnsi="Arial" w:cs="Arial"/>
          <w:sz w:val="20"/>
          <w:szCs w:val="20"/>
        </w:rPr>
      </w:pPr>
      <w:r>
        <w:rPr>
          <w:rFonts w:ascii="Arial" w:eastAsia="Times New Roman" w:hAnsi="Arial" w:cs="Arial"/>
          <w:bCs/>
          <w:sz w:val="20"/>
          <w:szCs w:val="20"/>
          <w:lang w:eastAsia="en-GB"/>
        </w:rPr>
        <w:t>7</w:t>
      </w:r>
      <w:r>
        <w:rPr>
          <w:rFonts w:ascii="Arial" w:hAnsi="Arial" w:cs="Arial"/>
          <w:sz w:val="20"/>
          <w:szCs w:val="20"/>
        </w:rPr>
        <w:tab/>
      </w:r>
      <w:r w:rsidR="00A6359B" w:rsidRPr="00A6359B">
        <w:rPr>
          <w:rFonts w:ascii="Arial" w:eastAsia="Times New Roman" w:hAnsi="Arial" w:cs="Arial"/>
          <w:b/>
          <w:bCs/>
          <w:sz w:val="20"/>
          <w:szCs w:val="20"/>
          <w:lang w:eastAsia="en-GB"/>
        </w:rPr>
        <w:t>Reports from District or County Councillors</w:t>
      </w:r>
      <w:r w:rsidR="00A6359B" w:rsidRPr="00A6359B">
        <w:rPr>
          <w:rFonts w:ascii="Arial" w:eastAsia="Times New Roman" w:hAnsi="Arial" w:cs="Arial"/>
          <w:sz w:val="20"/>
          <w:szCs w:val="20"/>
          <w:lang w:eastAsia="en-GB"/>
        </w:rPr>
        <w:t>: None received.</w:t>
      </w:r>
    </w:p>
    <w:p w:rsidR="00A6359B" w:rsidRPr="00A6359B" w:rsidRDefault="00A6359B" w:rsidP="00E40144">
      <w:pPr>
        <w:spacing w:after="0" w:line="240" w:lineRule="auto"/>
        <w:ind w:left="720" w:hanging="720"/>
        <w:rPr>
          <w:rFonts w:ascii="Arial" w:eastAsia="Times New Roman" w:hAnsi="Arial" w:cs="Arial"/>
          <w:sz w:val="20"/>
          <w:szCs w:val="20"/>
          <w:lang w:eastAsia="en-GB"/>
        </w:rPr>
      </w:pPr>
    </w:p>
    <w:p w:rsidR="00A70A56" w:rsidRDefault="00E26B3E" w:rsidP="00E40144">
      <w:pPr>
        <w:spacing w:after="0" w:line="240" w:lineRule="auto"/>
        <w:ind w:left="720" w:hanging="720"/>
      </w:pPr>
      <w:r>
        <w:rPr>
          <w:rFonts w:ascii="Arial" w:eastAsia="Times New Roman" w:hAnsi="Arial" w:cs="Arial"/>
          <w:bCs/>
          <w:sz w:val="20"/>
          <w:szCs w:val="20"/>
          <w:lang w:eastAsia="en-GB"/>
        </w:rPr>
        <w:t>8</w:t>
      </w:r>
      <w:r>
        <w:rPr>
          <w:rFonts w:ascii="Arial" w:eastAsia="Times New Roman" w:hAnsi="Arial" w:cs="Arial"/>
          <w:bCs/>
          <w:sz w:val="20"/>
          <w:szCs w:val="20"/>
          <w:lang w:eastAsia="en-GB"/>
        </w:rPr>
        <w:tab/>
      </w:r>
      <w:r>
        <w:rPr>
          <w:rFonts w:ascii="Arial" w:eastAsia="Times New Roman" w:hAnsi="Arial" w:cs="Arial"/>
          <w:b/>
          <w:bCs/>
          <w:sz w:val="20"/>
          <w:szCs w:val="20"/>
          <w:lang w:eastAsia="en-GB"/>
        </w:rPr>
        <w:t xml:space="preserve">Chairman’s Annual Report: </w:t>
      </w:r>
      <w:r w:rsidR="00A70A56">
        <w:rPr>
          <w:rFonts w:ascii="Arial" w:eastAsia="Times New Roman" w:hAnsi="Arial" w:cs="Arial"/>
          <w:b/>
          <w:bCs/>
          <w:sz w:val="20"/>
          <w:szCs w:val="20"/>
          <w:lang w:eastAsia="en-GB"/>
        </w:rPr>
        <w:t xml:space="preserve">The </w:t>
      </w:r>
      <w:r w:rsidR="00A70A56">
        <w:t xml:space="preserve">report was read by Cllr Greenwood and will be attached to the minutes and posted on the website by the clerk.  </w:t>
      </w:r>
    </w:p>
    <w:p w:rsidR="00A70A56" w:rsidRDefault="00A70A56" w:rsidP="00E40144">
      <w:pPr>
        <w:spacing w:after="0" w:line="240" w:lineRule="auto"/>
        <w:ind w:left="720" w:hanging="720"/>
        <w:rPr>
          <w:rFonts w:ascii="Arial" w:eastAsia="Times New Roman" w:hAnsi="Arial" w:cs="Arial"/>
          <w:b/>
          <w:bCs/>
          <w:sz w:val="20"/>
          <w:szCs w:val="20"/>
          <w:lang w:eastAsia="en-GB"/>
        </w:rPr>
      </w:pPr>
    </w:p>
    <w:p w:rsidR="00A70A56" w:rsidRPr="00A70A56" w:rsidRDefault="00A70A56" w:rsidP="00A70A56">
      <w:pPr>
        <w:widowControl w:val="0"/>
        <w:suppressAutoHyphens/>
        <w:spacing w:after="0" w:line="240" w:lineRule="auto"/>
        <w:rPr>
          <w:rFonts w:cs="Arial"/>
        </w:rPr>
      </w:pPr>
      <w:r w:rsidRPr="00A70A56">
        <w:rPr>
          <w:rFonts w:ascii="Arial" w:eastAsia="Times New Roman" w:hAnsi="Arial" w:cs="Arial"/>
          <w:b/>
          <w:bCs/>
          <w:sz w:val="20"/>
          <w:szCs w:val="20"/>
          <w:lang w:eastAsia="en-GB"/>
        </w:rPr>
        <w:t>9</w:t>
      </w:r>
      <w:r w:rsidRPr="00A70A56">
        <w:rPr>
          <w:rFonts w:ascii="Arial" w:eastAsia="Times New Roman" w:hAnsi="Arial" w:cs="Arial"/>
          <w:b/>
          <w:bCs/>
          <w:sz w:val="20"/>
          <w:szCs w:val="20"/>
          <w:lang w:eastAsia="en-GB"/>
        </w:rPr>
        <w:tab/>
      </w:r>
      <w:r w:rsidRPr="00A70A56">
        <w:rPr>
          <w:rFonts w:cs="Arial"/>
          <w:b/>
        </w:rPr>
        <w:t>Planning Applications:</w:t>
      </w:r>
      <w:r w:rsidRPr="00A70A56">
        <w:rPr>
          <w:rFonts w:cs="Arial"/>
        </w:rPr>
        <w:t xml:space="preserve"> </w:t>
      </w:r>
    </w:p>
    <w:p w:rsidR="00A70A56" w:rsidRPr="00D21726" w:rsidRDefault="00A70A56" w:rsidP="00A70A56">
      <w:pPr>
        <w:pStyle w:val="NoSpacing"/>
        <w:ind w:left="720"/>
      </w:pPr>
      <w:r>
        <w:rPr>
          <w:b/>
        </w:rPr>
        <w:t>WD/D/16/000681:</w:t>
      </w:r>
      <w:r>
        <w:t xml:space="preserve"> Campion Cottage, School Access Road, Cheselbourne,    Dorchester DT2 7NT. Erection of a single storey extension to the rear of the property with associated internal alterations and the replacement/enlargement of the existing lean-to Garden Store.</w:t>
      </w:r>
    </w:p>
    <w:p w:rsidR="00A70A56" w:rsidRPr="00A70A56" w:rsidRDefault="00A70A56" w:rsidP="00A70A56">
      <w:pPr>
        <w:pStyle w:val="NoSpacing"/>
        <w:ind w:firstLine="720"/>
        <w:rPr>
          <w:b/>
        </w:rPr>
      </w:pPr>
      <w:r w:rsidRPr="00A70A56">
        <w:rPr>
          <w:b/>
        </w:rPr>
        <w:t>Planning Decisions:</w:t>
      </w:r>
    </w:p>
    <w:p w:rsidR="00A70A56" w:rsidRPr="00A70A56" w:rsidRDefault="00A70A56" w:rsidP="00A70A56">
      <w:pPr>
        <w:pStyle w:val="NoSpacing"/>
        <w:ind w:left="720"/>
      </w:pPr>
      <w:r w:rsidRPr="00BB22AE">
        <w:t>WD/D/15/002912: Rosehill Farm, access to Rosehill Dairy, Cheselbourne, Dorchester DT2 7QB. Erect extensions and annex to dwelling.</w:t>
      </w:r>
      <w:r>
        <w:t xml:space="preserve"> Permission was refused. Cllr Greenwood read the planning officer</w:t>
      </w:r>
      <w:r w:rsidR="00245EA1">
        <w:t>’</w:t>
      </w:r>
      <w:r>
        <w:t xml:space="preserve">s reason for refusal. </w:t>
      </w:r>
    </w:p>
    <w:p w:rsidR="00FE2D42" w:rsidRPr="00FE2D42" w:rsidRDefault="00A70A56" w:rsidP="00A70A56">
      <w:pPr>
        <w:pStyle w:val="NoSpacing"/>
        <w:ind w:left="720"/>
        <w:rPr>
          <w:b/>
        </w:rPr>
      </w:pPr>
      <w:r w:rsidRPr="00FE2D42">
        <w:rPr>
          <w:b/>
        </w:rPr>
        <w:t>The future of the Rivers Arms.</w:t>
      </w:r>
    </w:p>
    <w:p w:rsidR="00A70A56" w:rsidRDefault="00A70A56" w:rsidP="00A70A56">
      <w:pPr>
        <w:pStyle w:val="NoSpacing"/>
        <w:ind w:left="720"/>
      </w:pPr>
      <w:r>
        <w:t>Cllr Greenwood reported that in light of the planning inspector</w:t>
      </w:r>
      <w:r w:rsidR="00FE2D42">
        <w:t>’</w:t>
      </w:r>
      <w:r>
        <w:t>s refusal of change of use it was now necessary for the village to come up with a plan to rescue the pub. Whilst a publican has been trying to buy the pub for a while the owners have refused the offer made, and have said that the offer was withdrawn, so new options need to be sought</w:t>
      </w:r>
      <w:r w:rsidR="00245EA1">
        <w:t xml:space="preserve"> before it falls into further disrepair.</w:t>
      </w:r>
      <w:r>
        <w:t xml:space="preserve"> With this in mind Cllr Greenwood has arranged a meeting with Oliver Letwin</w:t>
      </w:r>
      <w:r w:rsidR="00FE2D42">
        <w:t xml:space="preserve"> on 3</w:t>
      </w:r>
      <w:r w:rsidR="00FE2D42" w:rsidRPr="00FE2D42">
        <w:rPr>
          <w:vertAlign w:val="superscript"/>
        </w:rPr>
        <w:t>rd</w:t>
      </w:r>
      <w:r w:rsidR="00FE2D42">
        <w:t xml:space="preserve"> June </w:t>
      </w:r>
      <w:r>
        <w:t xml:space="preserve">to discuss </w:t>
      </w:r>
      <w:r w:rsidR="00FE2D42">
        <w:t>options as he supports the retention of the pub as a community facility. She explained that time</w:t>
      </w:r>
      <w:r w:rsidR="00245EA1">
        <w:t>,</w:t>
      </w:r>
      <w:r w:rsidR="00FE2D42">
        <w:t xml:space="preserve"> effort </w:t>
      </w:r>
      <w:r w:rsidR="00245EA1">
        <w:t xml:space="preserve">and fundraising </w:t>
      </w:r>
      <w:r w:rsidR="00FE2D42">
        <w:t xml:space="preserve">would be needed from a </w:t>
      </w:r>
      <w:r w:rsidR="00245EA1">
        <w:t xml:space="preserve">large proportion of the </w:t>
      </w:r>
      <w:r w:rsidR="00FE2D42">
        <w:t>village</w:t>
      </w:r>
      <w:r w:rsidR="00245EA1">
        <w:t xml:space="preserve"> if any scheme w</w:t>
      </w:r>
      <w:r w:rsidR="00496725">
        <w:t>as</w:t>
      </w:r>
      <w:r w:rsidR="00245EA1">
        <w:t xml:space="preserve"> to succeed</w:t>
      </w:r>
      <w:r w:rsidR="00FE2D42">
        <w:t xml:space="preserve"> and therefore we need a meeting to gauge support from residents. She asked the councillors if they were prepared to call a village meeting for this purpose and they all agreed </w:t>
      </w:r>
      <w:r w:rsidR="00245EA1">
        <w:t xml:space="preserve">after discussion </w:t>
      </w:r>
      <w:r w:rsidR="00FE2D42">
        <w:t>that a meeting would be held on the 23</w:t>
      </w:r>
      <w:r w:rsidR="00FE2D42" w:rsidRPr="00FE2D42">
        <w:rPr>
          <w:vertAlign w:val="superscript"/>
        </w:rPr>
        <w:t>rd</w:t>
      </w:r>
      <w:r w:rsidR="00FE2D42">
        <w:t xml:space="preserve"> May at 7pm in the Village Hall. Cllr Greenwood to draught a letter and clerk to print. Some of the members of public offered to help with delivering around the village.</w:t>
      </w:r>
      <w:r w:rsidR="00496725">
        <w:t xml:space="preserve"> She also explained that if insufficient support was received that villagers would have to accept that the pub would not be reopened.</w:t>
      </w:r>
    </w:p>
    <w:p w:rsidR="00FE2D42" w:rsidRDefault="00FE2D42" w:rsidP="00A70A56">
      <w:pPr>
        <w:pStyle w:val="NoSpacing"/>
        <w:ind w:left="720"/>
      </w:pPr>
    </w:p>
    <w:p w:rsidR="00FE2D42" w:rsidRDefault="00FE2D42" w:rsidP="00FE2D42">
      <w:pPr>
        <w:spacing w:after="0" w:line="240" w:lineRule="auto"/>
        <w:ind w:left="720" w:hanging="720"/>
        <w:rPr>
          <w:rFonts w:ascii="Arial" w:eastAsia="Times New Roman" w:hAnsi="Arial" w:cs="Arial"/>
          <w:sz w:val="20"/>
          <w:szCs w:val="20"/>
          <w:lang w:eastAsia="en-GB"/>
        </w:rPr>
      </w:pPr>
      <w:r>
        <w:rPr>
          <w:rFonts w:ascii="Arial" w:eastAsia="Times New Roman" w:hAnsi="Arial" w:cs="Arial"/>
          <w:b/>
          <w:sz w:val="20"/>
          <w:szCs w:val="20"/>
          <w:lang w:eastAsia="en-GB"/>
        </w:rPr>
        <w:t>10</w:t>
      </w:r>
      <w:r>
        <w:rPr>
          <w:rFonts w:ascii="Arial" w:eastAsia="Times New Roman" w:hAnsi="Arial" w:cs="Arial"/>
          <w:b/>
          <w:sz w:val="20"/>
          <w:szCs w:val="20"/>
          <w:lang w:eastAsia="en-GB"/>
        </w:rPr>
        <w:tab/>
      </w:r>
      <w:r w:rsidRPr="00ED48EC">
        <w:rPr>
          <w:rFonts w:ascii="Arial" w:eastAsia="Times New Roman" w:hAnsi="Arial" w:cs="Arial"/>
          <w:b/>
          <w:sz w:val="20"/>
          <w:szCs w:val="20"/>
          <w:lang w:eastAsia="en-GB"/>
        </w:rPr>
        <w:t>Finances</w:t>
      </w:r>
    </w:p>
    <w:p w:rsidR="00FE2D42" w:rsidRDefault="00FE2D42" w:rsidP="00FE2D42">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ab/>
        <w:t xml:space="preserve">The clerk presented copies of the annual accounts to all the councillors and explained why that the funds held were currently high due to the necessity for the repairing of the fingerpost and the replacement of the playground equipment which was still being </w:t>
      </w:r>
      <w:r w:rsidR="00245EA1">
        <w:rPr>
          <w:rFonts w:ascii="Arial" w:eastAsia="Times New Roman" w:hAnsi="Arial" w:cs="Arial"/>
          <w:sz w:val="20"/>
          <w:szCs w:val="20"/>
          <w:lang w:eastAsia="en-GB"/>
        </w:rPr>
        <w:t>considered</w:t>
      </w:r>
      <w:r w:rsidR="00101C11">
        <w:rPr>
          <w:rFonts w:ascii="Arial" w:eastAsia="Times New Roman" w:hAnsi="Arial" w:cs="Arial"/>
          <w:sz w:val="20"/>
          <w:szCs w:val="20"/>
          <w:lang w:eastAsia="en-GB"/>
        </w:rPr>
        <w:t xml:space="preserve"> whilst extra funding was also sought</w:t>
      </w:r>
      <w:r w:rsidR="00245EA1">
        <w:rPr>
          <w:rFonts w:ascii="Arial" w:eastAsia="Times New Roman" w:hAnsi="Arial" w:cs="Arial"/>
          <w:sz w:val="20"/>
          <w:szCs w:val="20"/>
          <w:lang w:eastAsia="en-GB"/>
        </w:rPr>
        <w:t>.</w:t>
      </w:r>
    </w:p>
    <w:p w:rsidR="00FE2D42" w:rsidRDefault="00FE2D42" w:rsidP="00FE2D42">
      <w:pPr>
        <w:spacing w:after="0" w:line="240" w:lineRule="auto"/>
        <w:ind w:left="720" w:hanging="720"/>
      </w:pPr>
      <w:r>
        <w:rPr>
          <w:rFonts w:ascii="Arial" w:eastAsia="Times New Roman" w:hAnsi="Arial" w:cs="Arial"/>
          <w:sz w:val="20"/>
          <w:szCs w:val="20"/>
          <w:lang w:eastAsia="en-GB"/>
        </w:rPr>
        <w:tab/>
      </w:r>
      <w:r w:rsidR="00245EA1" w:rsidRPr="00245EA1">
        <w:t>Review of Annual Governance Statements</w:t>
      </w:r>
      <w:r w:rsidR="00245EA1">
        <w:rPr>
          <w:b/>
        </w:rPr>
        <w:t xml:space="preserve">: </w:t>
      </w:r>
      <w:r w:rsidR="00245EA1">
        <w:t xml:space="preserve">Cllr Greenwood read out the annual governance statements and the clerk reported what actions had been taken to ensure that these had been met. Therefore it was </w:t>
      </w:r>
      <w:r w:rsidR="00245EA1">
        <w:lastRenderedPageBreak/>
        <w:t>resolved that the Audit form including the accounting statements, internal audit and governance statements could be sent to for external audit. Clerk to send with supporting paperwork</w:t>
      </w:r>
    </w:p>
    <w:p w:rsidR="00245EA1" w:rsidRPr="00245EA1" w:rsidRDefault="00245EA1" w:rsidP="00FE2D42">
      <w:pPr>
        <w:spacing w:after="0" w:line="240" w:lineRule="auto"/>
        <w:ind w:left="720" w:hanging="720"/>
        <w:rPr>
          <w:rFonts w:ascii="Arial" w:eastAsia="Times New Roman" w:hAnsi="Arial" w:cs="Arial"/>
          <w:sz w:val="20"/>
          <w:szCs w:val="20"/>
          <w:lang w:eastAsia="en-GB"/>
        </w:rPr>
      </w:pPr>
      <w:r>
        <w:rPr>
          <w:b/>
        </w:rPr>
        <w:tab/>
      </w:r>
      <w:r w:rsidRPr="00245EA1">
        <w:t>Cheques for Came and Company insurance renewal £273.</w:t>
      </w:r>
      <w:r w:rsidRPr="00245EA1">
        <w:rPr>
          <w:rFonts w:ascii="Arial" w:eastAsia="Times New Roman" w:hAnsi="Arial" w:cs="Arial"/>
          <w:sz w:val="20"/>
          <w:szCs w:val="20"/>
          <w:lang w:eastAsia="en-GB"/>
        </w:rPr>
        <w:t>75 and Clerks Salary £200 were signed.</w:t>
      </w:r>
    </w:p>
    <w:p w:rsidR="00101C11" w:rsidRDefault="00101C11" w:rsidP="00245EA1">
      <w:pPr>
        <w:spacing w:after="0" w:line="240" w:lineRule="auto"/>
        <w:rPr>
          <w:rFonts w:ascii="Arial" w:eastAsia="Times New Roman" w:hAnsi="Arial" w:cs="Arial"/>
          <w:sz w:val="20"/>
          <w:szCs w:val="20"/>
          <w:lang w:eastAsia="en-GB"/>
        </w:rPr>
      </w:pPr>
    </w:p>
    <w:p w:rsidR="00101C11" w:rsidRPr="00A6359B" w:rsidRDefault="00245EA1" w:rsidP="00101C11">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5</w:t>
      </w:r>
      <w:r w:rsidR="00613DB1">
        <w:rPr>
          <w:rFonts w:ascii="Arial" w:eastAsia="Times New Roman" w:hAnsi="Arial" w:cs="Arial"/>
          <w:sz w:val="20"/>
          <w:szCs w:val="20"/>
          <w:lang w:eastAsia="en-GB"/>
        </w:rPr>
        <w:t>cont’d</w:t>
      </w:r>
      <w:r w:rsidR="00101C11">
        <w:rPr>
          <w:rFonts w:ascii="Arial" w:eastAsia="Times New Roman" w:hAnsi="Arial" w:cs="Arial"/>
          <w:sz w:val="20"/>
          <w:szCs w:val="20"/>
          <w:lang w:eastAsia="en-GB"/>
        </w:rPr>
        <w:tab/>
      </w:r>
      <w:r w:rsidR="00101C11" w:rsidRPr="00A6359B">
        <w:rPr>
          <w:rFonts w:ascii="Arial" w:eastAsia="Times New Roman" w:hAnsi="Arial" w:cs="Arial"/>
          <w:b/>
          <w:bCs/>
          <w:sz w:val="20"/>
          <w:szCs w:val="20"/>
          <w:lang w:eastAsia="en-GB"/>
        </w:rPr>
        <w:t>Matters arising:</w:t>
      </w:r>
    </w:p>
    <w:p w:rsidR="00245EA1" w:rsidRDefault="00101C11" w:rsidP="00F36665">
      <w:pPr>
        <w:spacing w:after="0" w:line="240" w:lineRule="auto"/>
        <w:ind w:left="720"/>
        <w:rPr>
          <w:rFonts w:ascii="Arial" w:eastAsia="Times New Roman" w:hAnsi="Arial" w:cs="Arial"/>
          <w:bCs/>
          <w:sz w:val="20"/>
          <w:szCs w:val="20"/>
          <w:lang w:eastAsia="en-GB"/>
        </w:rPr>
      </w:pPr>
      <w:r w:rsidRPr="00A6359B">
        <w:rPr>
          <w:rFonts w:ascii="Arial" w:eastAsia="Times New Roman" w:hAnsi="Arial" w:cs="Arial"/>
          <w:b/>
          <w:bCs/>
          <w:sz w:val="20"/>
          <w:szCs w:val="20"/>
          <w:lang w:eastAsia="en-GB"/>
        </w:rPr>
        <w:t>F</w:t>
      </w:r>
      <w:r>
        <w:rPr>
          <w:rFonts w:ascii="Arial" w:eastAsia="Times New Roman" w:hAnsi="Arial" w:cs="Arial"/>
          <w:b/>
          <w:bCs/>
          <w:sz w:val="20"/>
          <w:szCs w:val="20"/>
          <w:lang w:eastAsia="en-GB"/>
        </w:rPr>
        <w:t>ingerposts</w:t>
      </w:r>
      <w:r w:rsidRPr="00A6359B">
        <w:rPr>
          <w:rFonts w:ascii="Arial" w:eastAsia="Times New Roman" w:hAnsi="Arial" w:cs="Arial"/>
          <w:b/>
          <w:bCs/>
          <w:sz w:val="20"/>
          <w:szCs w:val="20"/>
          <w:lang w:eastAsia="en-GB"/>
        </w:rPr>
        <w:t>:</w:t>
      </w:r>
      <w:r w:rsidR="001C681F">
        <w:rPr>
          <w:rFonts w:ascii="Arial" w:eastAsia="Times New Roman" w:hAnsi="Arial" w:cs="Arial"/>
          <w:bCs/>
          <w:sz w:val="20"/>
          <w:szCs w:val="20"/>
          <w:lang w:eastAsia="en-GB"/>
        </w:rPr>
        <w:t xml:space="preserve"> G. Campbell a village resident said he had looked at all the fingerposts and whilst the one at the bottom of Streetway Lane could be repaired and he would be prepared to do this and would submit a quote, the other two fingerposts by the school and at Devil’s Brook are rusted through so the posts would need replacing. He had been finding out about costs involved from someone who had repaired fingerposts in Shillingstone and was recommended as a contact by AONB who are a supplier of the cast materials needed. He estimated that it would cost several thousand pounds as the posts are </w:t>
      </w:r>
      <w:r w:rsidR="00F36665">
        <w:rPr>
          <w:rFonts w:ascii="Arial" w:eastAsia="Times New Roman" w:hAnsi="Arial" w:cs="Arial"/>
          <w:bCs/>
          <w:sz w:val="20"/>
          <w:szCs w:val="20"/>
          <w:lang w:eastAsia="en-GB"/>
        </w:rPr>
        <w:t>£500 pounds each, the boards have to made of oak, painted and letters applied, the letters cost £4 each for any that are missing and the roundels are £150 each</w:t>
      </w:r>
      <w:r w:rsidR="002B6358">
        <w:rPr>
          <w:rFonts w:ascii="Arial" w:eastAsia="Times New Roman" w:hAnsi="Arial" w:cs="Arial"/>
          <w:bCs/>
          <w:sz w:val="20"/>
          <w:szCs w:val="20"/>
          <w:lang w:eastAsia="en-GB"/>
        </w:rPr>
        <w:t>, plus brackets and other fixings.</w:t>
      </w:r>
      <w:r w:rsidR="00F36665">
        <w:rPr>
          <w:rFonts w:ascii="Arial" w:eastAsia="Times New Roman" w:hAnsi="Arial" w:cs="Arial"/>
          <w:bCs/>
          <w:sz w:val="20"/>
          <w:szCs w:val="20"/>
          <w:lang w:eastAsia="en-GB"/>
        </w:rPr>
        <w:t xml:space="preserve"> He also wondered if it was worth raising the height to prevent damage by passing lorries and theft. Cllr Roberts said that he had looked into it and that the posts could be oak, but that brackets and fixings were still needed. Cllrs Greenwood and Timlin said that the missing boards had been recovered so they had letters so less were needed and Cllr Timlin also reported that she had found a contact for a possible grant to help towards the cost and she would pass this on to Cllr Roberts. If the cost is prohibitive when all quotes are received then it was decided that the post by the school would be given priority. Cllr Greenwood and the parish council thanked Mr Campbell for his research and work done on the post at the bottom of Streetway Lane.</w:t>
      </w:r>
      <w:r w:rsidR="00245EA1" w:rsidRPr="00A6359B">
        <w:rPr>
          <w:rFonts w:ascii="Arial" w:eastAsia="Times New Roman" w:hAnsi="Arial" w:cs="Arial"/>
          <w:sz w:val="20"/>
          <w:szCs w:val="20"/>
          <w:lang w:eastAsia="en-GB"/>
        </w:rPr>
        <w:tab/>
      </w:r>
      <w:r w:rsidR="00245EA1">
        <w:rPr>
          <w:rFonts w:ascii="Arial" w:eastAsia="Times New Roman" w:hAnsi="Arial" w:cs="Arial"/>
          <w:b/>
          <w:bCs/>
          <w:sz w:val="20"/>
          <w:szCs w:val="20"/>
          <w:lang w:eastAsia="en-GB"/>
        </w:rPr>
        <w:t xml:space="preserve"> </w:t>
      </w:r>
    </w:p>
    <w:p w:rsidR="00245EA1" w:rsidRDefault="00245EA1" w:rsidP="00245EA1">
      <w:pPr>
        <w:spacing w:after="0" w:line="240" w:lineRule="auto"/>
        <w:ind w:left="720" w:hanging="720"/>
        <w:rPr>
          <w:rFonts w:ascii="Arial" w:eastAsia="Times New Roman" w:hAnsi="Arial" w:cs="Arial"/>
          <w:bCs/>
          <w:sz w:val="20"/>
          <w:szCs w:val="20"/>
          <w:lang w:eastAsia="en-GB"/>
        </w:rPr>
      </w:pPr>
    </w:p>
    <w:p w:rsidR="00A6359B" w:rsidRDefault="00245EA1" w:rsidP="00245EA1">
      <w:pPr>
        <w:spacing w:after="0" w:line="240" w:lineRule="auto"/>
        <w:ind w:left="720" w:hanging="720"/>
        <w:rPr>
          <w:rFonts w:ascii="Arial" w:eastAsia="Times New Roman" w:hAnsi="Arial" w:cs="Arial"/>
          <w:b/>
          <w:bCs/>
          <w:sz w:val="20"/>
          <w:szCs w:val="20"/>
          <w:lang w:eastAsia="en-GB"/>
        </w:rPr>
      </w:pPr>
      <w:r>
        <w:rPr>
          <w:rFonts w:ascii="Arial" w:eastAsia="Times New Roman" w:hAnsi="Arial" w:cs="Arial"/>
          <w:bCs/>
          <w:sz w:val="20"/>
          <w:szCs w:val="20"/>
          <w:lang w:eastAsia="en-GB"/>
        </w:rPr>
        <w:t>11</w:t>
      </w:r>
      <w:r w:rsidR="00A6359B" w:rsidRPr="00245EA1">
        <w:rPr>
          <w:rFonts w:ascii="Arial" w:eastAsia="Times New Roman" w:hAnsi="Arial" w:cs="Arial"/>
          <w:bCs/>
          <w:sz w:val="20"/>
          <w:szCs w:val="20"/>
          <w:lang w:eastAsia="en-GB"/>
        </w:rPr>
        <w:tab/>
      </w:r>
      <w:r w:rsidR="00A6359B">
        <w:rPr>
          <w:rFonts w:ascii="Arial" w:eastAsia="Times New Roman" w:hAnsi="Arial" w:cs="Arial"/>
          <w:b/>
          <w:bCs/>
          <w:sz w:val="20"/>
          <w:szCs w:val="20"/>
          <w:lang w:eastAsia="en-GB"/>
        </w:rPr>
        <w:t>Highways and Rights of way</w:t>
      </w:r>
      <w:r w:rsidR="00613DB1">
        <w:rPr>
          <w:rFonts w:ascii="Arial" w:eastAsia="Times New Roman" w:hAnsi="Arial" w:cs="Arial"/>
          <w:b/>
          <w:bCs/>
          <w:sz w:val="20"/>
          <w:szCs w:val="20"/>
          <w:lang w:eastAsia="en-GB"/>
        </w:rPr>
        <w:t xml:space="preserve">: </w:t>
      </w:r>
      <w:r w:rsidR="00613DB1" w:rsidRPr="00613DB1">
        <w:rPr>
          <w:rFonts w:ascii="Arial" w:eastAsia="Times New Roman" w:hAnsi="Arial" w:cs="Arial"/>
          <w:bCs/>
          <w:sz w:val="20"/>
          <w:szCs w:val="20"/>
          <w:lang w:eastAsia="en-GB"/>
        </w:rPr>
        <w:t>Cllr Greenwood thanked Carl Hill for installing the new salt bin which he has done free of charge. Clerk to write letter of thanks.</w:t>
      </w:r>
      <w:r w:rsidR="00613DB1">
        <w:rPr>
          <w:rFonts w:ascii="Arial" w:eastAsia="Times New Roman" w:hAnsi="Arial" w:cs="Arial"/>
          <w:b/>
          <w:bCs/>
          <w:sz w:val="20"/>
          <w:szCs w:val="20"/>
          <w:lang w:eastAsia="en-GB"/>
        </w:rPr>
        <w:t xml:space="preserve"> </w:t>
      </w:r>
    </w:p>
    <w:p w:rsidR="00496725" w:rsidRPr="0092034F" w:rsidRDefault="00496725" w:rsidP="00245EA1">
      <w:pPr>
        <w:spacing w:after="0" w:line="240" w:lineRule="auto"/>
        <w:ind w:left="720" w:hanging="720"/>
        <w:rPr>
          <w:rFonts w:ascii="Arial" w:eastAsia="Times New Roman" w:hAnsi="Arial" w:cs="Arial"/>
          <w:bCs/>
          <w:sz w:val="20"/>
          <w:szCs w:val="20"/>
          <w:lang w:eastAsia="en-GB"/>
        </w:rPr>
      </w:pPr>
      <w:r>
        <w:rPr>
          <w:rFonts w:ascii="Arial" w:eastAsia="Times New Roman" w:hAnsi="Arial" w:cs="Arial"/>
          <w:bCs/>
          <w:sz w:val="20"/>
          <w:szCs w:val="20"/>
          <w:lang w:eastAsia="en-GB"/>
        </w:rPr>
        <w:tab/>
      </w:r>
    </w:p>
    <w:p w:rsidR="00A6359B" w:rsidRPr="00101C11" w:rsidRDefault="00101C11" w:rsidP="00E40144">
      <w:pPr>
        <w:spacing w:after="0" w:line="240" w:lineRule="auto"/>
        <w:ind w:left="720" w:hanging="720"/>
        <w:rPr>
          <w:rFonts w:ascii="Arial" w:eastAsia="Times New Roman" w:hAnsi="Arial" w:cs="Arial"/>
          <w:bCs/>
          <w:sz w:val="20"/>
          <w:szCs w:val="20"/>
          <w:lang w:eastAsia="en-GB"/>
        </w:rPr>
      </w:pPr>
      <w:r w:rsidRPr="00101C11">
        <w:rPr>
          <w:rFonts w:ascii="Arial" w:eastAsia="Times New Roman" w:hAnsi="Arial" w:cs="Arial"/>
          <w:bCs/>
          <w:sz w:val="20"/>
          <w:szCs w:val="20"/>
          <w:lang w:eastAsia="en-GB"/>
        </w:rPr>
        <w:t>12</w:t>
      </w:r>
      <w:r w:rsidRPr="00101C11">
        <w:rPr>
          <w:rFonts w:ascii="Arial" w:eastAsia="Times New Roman" w:hAnsi="Arial" w:cs="Arial"/>
          <w:bCs/>
          <w:sz w:val="20"/>
          <w:szCs w:val="20"/>
          <w:lang w:eastAsia="en-GB"/>
        </w:rPr>
        <w:tab/>
      </w:r>
      <w:r w:rsidRPr="00101C11">
        <w:rPr>
          <w:rFonts w:ascii="Arial" w:eastAsia="Times New Roman" w:hAnsi="Arial" w:cs="Arial"/>
          <w:b/>
          <w:bCs/>
          <w:sz w:val="20"/>
          <w:szCs w:val="20"/>
          <w:lang w:eastAsia="en-GB"/>
        </w:rPr>
        <w:t>Appointment of new clerk</w:t>
      </w:r>
      <w:r>
        <w:rPr>
          <w:rFonts w:ascii="Arial" w:eastAsia="Times New Roman" w:hAnsi="Arial" w:cs="Arial"/>
          <w:bCs/>
          <w:sz w:val="20"/>
          <w:szCs w:val="20"/>
          <w:lang w:eastAsia="en-GB"/>
        </w:rPr>
        <w:t xml:space="preserve">: </w:t>
      </w:r>
      <w:r w:rsidRPr="00101C11">
        <w:rPr>
          <w:rFonts w:ascii="Arial" w:eastAsia="Times New Roman" w:hAnsi="Arial" w:cs="Arial"/>
          <w:bCs/>
          <w:sz w:val="20"/>
          <w:szCs w:val="20"/>
          <w:lang w:eastAsia="en-GB"/>
        </w:rPr>
        <w:t>Cllr Greenwood announced that a new clerk D. Hampton had been chosen and she would start shortly.</w:t>
      </w:r>
    </w:p>
    <w:p w:rsidR="00101C11" w:rsidRPr="00101C11" w:rsidRDefault="00101C11" w:rsidP="00E40144">
      <w:pPr>
        <w:spacing w:after="0" w:line="240" w:lineRule="auto"/>
        <w:ind w:left="720" w:hanging="720"/>
        <w:rPr>
          <w:rFonts w:ascii="Arial" w:eastAsia="Times New Roman" w:hAnsi="Arial" w:cs="Arial"/>
          <w:bCs/>
          <w:sz w:val="20"/>
          <w:szCs w:val="20"/>
          <w:lang w:eastAsia="en-GB"/>
        </w:rPr>
      </w:pPr>
    </w:p>
    <w:p w:rsidR="00A6359B" w:rsidRDefault="00101C11" w:rsidP="00E40144">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13</w:t>
      </w:r>
      <w:r>
        <w:rPr>
          <w:rFonts w:ascii="Arial" w:eastAsia="Times New Roman" w:hAnsi="Arial" w:cs="Arial"/>
          <w:sz w:val="20"/>
          <w:szCs w:val="20"/>
          <w:lang w:eastAsia="en-GB"/>
        </w:rPr>
        <w:tab/>
      </w:r>
      <w:r w:rsidRPr="00F36665">
        <w:rPr>
          <w:rFonts w:ascii="Arial" w:eastAsia="Times New Roman" w:hAnsi="Arial" w:cs="Arial"/>
          <w:b/>
          <w:sz w:val="20"/>
          <w:szCs w:val="20"/>
          <w:lang w:eastAsia="en-GB"/>
        </w:rPr>
        <w:t>Co-option</w:t>
      </w:r>
      <w:r w:rsidRPr="00101C11">
        <w:rPr>
          <w:rFonts w:ascii="Arial" w:eastAsia="Times New Roman" w:hAnsi="Arial" w:cs="Arial"/>
          <w:b/>
          <w:sz w:val="20"/>
          <w:szCs w:val="20"/>
          <w:lang w:eastAsia="en-GB"/>
        </w:rPr>
        <w:t xml:space="preserve"> of new parish councillor</w:t>
      </w:r>
      <w:r>
        <w:rPr>
          <w:rFonts w:ascii="Arial" w:eastAsia="Times New Roman" w:hAnsi="Arial" w:cs="Arial"/>
          <w:sz w:val="20"/>
          <w:szCs w:val="20"/>
          <w:lang w:eastAsia="en-GB"/>
        </w:rPr>
        <w:t xml:space="preserve">: Cllr Greenwood nominated Colin Hampton of </w:t>
      </w:r>
      <w:r>
        <w:rPr>
          <w:rStyle w:val="st"/>
        </w:rPr>
        <w:t xml:space="preserve">Fairways, Streetway Lane, </w:t>
      </w:r>
      <w:r w:rsidRPr="00101C11">
        <w:rPr>
          <w:rStyle w:val="Emphasis"/>
          <w:i w:val="0"/>
        </w:rPr>
        <w:t>Cheselbourne</w:t>
      </w:r>
      <w:r>
        <w:rPr>
          <w:rStyle w:val="st"/>
        </w:rPr>
        <w:t xml:space="preserve"> </w:t>
      </w:r>
      <w:r w:rsidR="005A558F">
        <w:rPr>
          <w:rStyle w:val="st"/>
        </w:rPr>
        <w:t xml:space="preserve">DT2 7NU </w:t>
      </w:r>
      <w:r>
        <w:rPr>
          <w:rStyle w:val="st"/>
        </w:rPr>
        <w:t>to be co-opted onto the council all councillors agreed. Clerk to get acceptance of office and register of interests filled in. Cllr Greenwood also stated that there was still a vacancy but that another resident had come forward</w:t>
      </w:r>
      <w:r w:rsidR="00F36665">
        <w:rPr>
          <w:rStyle w:val="st"/>
        </w:rPr>
        <w:t xml:space="preserve"> who</w:t>
      </w:r>
      <w:r>
        <w:rPr>
          <w:rStyle w:val="st"/>
        </w:rPr>
        <w:t xml:space="preserve"> w</w:t>
      </w:r>
      <w:r w:rsidR="00F36665">
        <w:rPr>
          <w:rStyle w:val="st"/>
        </w:rPr>
        <w:t>as prepared to be co-opted onto the council if no one else came forward.</w:t>
      </w:r>
      <w:r>
        <w:rPr>
          <w:rStyle w:val="st"/>
        </w:rPr>
        <w:t xml:space="preserve"> </w:t>
      </w:r>
    </w:p>
    <w:p w:rsidR="00ED48EC" w:rsidRPr="00A6359B" w:rsidRDefault="00ED48EC" w:rsidP="005C7D35">
      <w:pPr>
        <w:spacing w:after="0" w:line="240" w:lineRule="auto"/>
        <w:ind w:left="720" w:hanging="720"/>
        <w:rPr>
          <w:rFonts w:ascii="Arial" w:eastAsia="Times New Roman" w:hAnsi="Arial" w:cs="Arial"/>
          <w:sz w:val="20"/>
          <w:szCs w:val="20"/>
          <w:lang w:eastAsia="en-GB"/>
        </w:rPr>
      </w:pPr>
    </w:p>
    <w:p w:rsidR="00795681" w:rsidRDefault="00795681" w:rsidP="00E40144">
      <w:pPr>
        <w:spacing w:after="0" w:line="240" w:lineRule="auto"/>
        <w:ind w:left="720" w:hanging="720"/>
        <w:rPr>
          <w:rFonts w:ascii="Arial" w:eastAsia="Times New Roman" w:hAnsi="Arial" w:cs="Arial"/>
          <w:sz w:val="20"/>
          <w:szCs w:val="20"/>
          <w:lang w:eastAsia="en-GB"/>
        </w:rPr>
      </w:pPr>
      <w:r w:rsidRPr="00A6359B">
        <w:rPr>
          <w:rFonts w:ascii="Arial" w:eastAsia="Times New Roman" w:hAnsi="Arial" w:cs="Arial"/>
          <w:sz w:val="20"/>
          <w:szCs w:val="20"/>
          <w:lang w:eastAsia="en-GB"/>
        </w:rPr>
        <w:t>1</w:t>
      </w:r>
      <w:r w:rsidR="00101C11">
        <w:rPr>
          <w:rFonts w:ascii="Arial" w:eastAsia="Times New Roman" w:hAnsi="Arial" w:cs="Arial"/>
          <w:sz w:val="20"/>
          <w:szCs w:val="20"/>
          <w:lang w:eastAsia="en-GB"/>
        </w:rPr>
        <w:t>4</w:t>
      </w:r>
      <w:r w:rsidRPr="00A6359B">
        <w:rPr>
          <w:rFonts w:ascii="Arial" w:eastAsia="Times New Roman" w:hAnsi="Arial" w:cs="Arial"/>
          <w:sz w:val="20"/>
          <w:szCs w:val="20"/>
          <w:lang w:eastAsia="en-GB"/>
        </w:rPr>
        <w:tab/>
      </w:r>
      <w:r w:rsidRPr="00A6359B">
        <w:rPr>
          <w:rFonts w:ascii="Arial" w:eastAsia="Times New Roman" w:hAnsi="Arial" w:cs="Arial"/>
          <w:b/>
          <w:bCs/>
          <w:sz w:val="20"/>
          <w:szCs w:val="20"/>
          <w:lang w:eastAsia="en-GB"/>
        </w:rPr>
        <w:t>AOB:</w:t>
      </w:r>
      <w:r w:rsidRPr="00A6359B">
        <w:rPr>
          <w:rFonts w:ascii="Arial" w:eastAsia="Times New Roman" w:hAnsi="Arial" w:cs="Arial"/>
          <w:sz w:val="20"/>
          <w:szCs w:val="20"/>
          <w:lang w:eastAsia="en-GB"/>
        </w:rPr>
        <w:t xml:space="preserve"> </w:t>
      </w:r>
      <w:r w:rsidR="00101C11">
        <w:rPr>
          <w:rFonts w:ascii="Arial" w:eastAsia="Times New Roman" w:hAnsi="Arial" w:cs="Arial"/>
          <w:sz w:val="20"/>
          <w:szCs w:val="20"/>
          <w:lang w:eastAsia="en-GB"/>
        </w:rPr>
        <w:t>None</w:t>
      </w:r>
      <w:r w:rsidR="005C7D35">
        <w:rPr>
          <w:rFonts w:ascii="Arial" w:eastAsia="Times New Roman" w:hAnsi="Arial" w:cs="Arial"/>
          <w:sz w:val="20"/>
          <w:szCs w:val="20"/>
          <w:lang w:eastAsia="en-GB"/>
        </w:rPr>
        <w:t xml:space="preserve"> </w:t>
      </w:r>
    </w:p>
    <w:p w:rsidR="00ED48EC" w:rsidRDefault="00ED48EC" w:rsidP="00E40144">
      <w:pPr>
        <w:spacing w:after="0" w:line="240" w:lineRule="auto"/>
        <w:ind w:left="720" w:hanging="720"/>
        <w:rPr>
          <w:rFonts w:ascii="Arial" w:eastAsia="Times New Roman" w:hAnsi="Arial" w:cs="Arial"/>
          <w:sz w:val="20"/>
          <w:szCs w:val="20"/>
          <w:lang w:eastAsia="en-GB"/>
        </w:rPr>
      </w:pPr>
    </w:p>
    <w:p w:rsidR="005C7D35" w:rsidRDefault="005C7D35" w:rsidP="00E40144">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1</w:t>
      </w:r>
      <w:r w:rsidR="00101C11">
        <w:rPr>
          <w:rFonts w:ascii="Arial" w:eastAsia="Times New Roman" w:hAnsi="Arial" w:cs="Arial"/>
          <w:sz w:val="20"/>
          <w:szCs w:val="20"/>
          <w:lang w:eastAsia="en-GB"/>
        </w:rPr>
        <w:t>5</w:t>
      </w:r>
      <w:r>
        <w:rPr>
          <w:rFonts w:ascii="Arial" w:eastAsia="Times New Roman" w:hAnsi="Arial" w:cs="Arial"/>
          <w:sz w:val="20"/>
          <w:szCs w:val="20"/>
          <w:lang w:eastAsia="en-GB"/>
        </w:rPr>
        <w:t xml:space="preserve"> </w:t>
      </w:r>
      <w:r>
        <w:rPr>
          <w:rFonts w:ascii="Arial" w:eastAsia="Times New Roman" w:hAnsi="Arial" w:cs="Arial"/>
          <w:sz w:val="20"/>
          <w:szCs w:val="20"/>
          <w:lang w:eastAsia="en-GB"/>
        </w:rPr>
        <w:tab/>
        <w:t>Date of the next meeting</w:t>
      </w:r>
      <w:r w:rsidR="00F36665">
        <w:rPr>
          <w:rFonts w:ascii="Arial" w:eastAsia="Times New Roman" w:hAnsi="Arial" w:cs="Arial"/>
          <w:sz w:val="20"/>
          <w:szCs w:val="20"/>
          <w:lang w:eastAsia="en-GB"/>
        </w:rPr>
        <w:t xml:space="preserve"> 4</w:t>
      </w:r>
      <w:r w:rsidR="00F36665" w:rsidRPr="00F36665">
        <w:rPr>
          <w:rFonts w:ascii="Arial" w:eastAsia="Times New Roman" w:hAnsi="Arial" w:cs="Arial"/>
          <w:sz w:val="20"/>
          <w:szCs w:val="20"/>
          <w:vertAlign w:val="superscript"/>
          <w:lang w:eastAsia="en-GB"/>
        </w:rPr>
        <w:t>th</w:t>
      </w:r>
      <w:r w:rsidR="00F36665">
        <w:rPr>
          <w:rFonts w:ascii="Arial" w:eastAsia="Times New Roman" w:hAnsi="Arial" w:cs="Arial"/>
          <w:sz w:val="20"/>
          <w:szCs w:val="20"/>
          <w:lang w:eastAsia="en-GB"/>
        </w:rPr>
        <w:t xml:space="preserve"> July 7pm.</w:t>
      </w:r>
    </w:p>
    <w:p w:rsidR="0067301C" w:rsidRPr="00A6359B" w:rsidRDefault="00C34C7E">
      <w:pPr>
        <w:rPr>
          <w:rFonts w:ascii="Arial" w:hAnsi="Arial" w:cs="Arial"/>
          <w:sz w:val="20"/>
          <w:szCs w:val="20"/>
        </w:rPr>
      </w:pPr>
    </w:p>
    <w:sectPr w:rsidR="0067301C" w:rsidRPr="00A6359B" w:rsidSect="00E4014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CA3CEB"/>
    <w:multiLevelType w:val="hybridMultilevel"/>
    <w:tmpl w:val="76D0A308"/>
    <w:lvl w:ilvl="0" w:tplc="1B02A0AC">
      <w:start w:val="1"/>
      <w:numFmt w:val="decimal"/>
      <w:lvlText w:val="%1"/>
      <w:lvlJc w:val="left"/>
      <w:pPr>
        <w:ind w:left="786"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F3C2D04"/>
    <w:multiLevelType w:val="hybridMultilevel"/>
    <w:tmpl w:val="81CA93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CF11DE"/>
    <w:rsid w:val="00101C11"/>
    <w:rsid w:val="001A38D8"/>
    <w:rsid w:val="001C681F"/>
    <w:rsid w:val="001F05C5"/>
    <w:rsid w:val="001F17C1"/>
    <w:rsid w:val="00245EA1"/>
    <w:rsid w:val="00254C78"/>
    <w:rsid w:val="002B6358"/>
    <w:rsid w:val="002F16C7"/>
    <w:rsid w:val="00340097"/>
    <w:rsid w:val="00375AB8"/>
    <w:rsid w:val="003A2528"/>
    <w:rsid w:val="00416162"/>
    <w:rsid w:val="00496725"/>
    <w:rsid w:val="005A558F"/>
    <w:rsid w:val="005C7D35"/>
    <w:rsid w:val="005F7929"/>
    <w:rsid w:val="00613DB1"/>
    <w:rsid w:val="00672B4E"/>
    <w:rsid w:val="00685E2B"/>
    <w:rsid w:val="0070457A"/>
    <w:rsid w:val="0073027C"/>
    <w:rsid w:val="0073700E"/>
    <w:rsid w:val="00745B8A"/>
    <w:rsid w:val="00764BAF"/>
    <w:rsid w:val="00795681"/>
    <w:rsid w:val="00796C9D"/>
    <w:rsid w:val="007C055A"/>
    <w:rsid w:val="0083218F"/>
    <w:rsid w:val="008B52E8"/>
    <w:rsid w:val="0092034F"/>
    <w:rsid w:val="009831F6"/>
    <w:rsid w:val="00A01360"/>
    <w:rsid w:val="00A316F1"/>
    <w:rsid w:val="00A4074A"/>
    <w:rsid w:val="00A46E0F"/>
    <w:rsid w:val="00A6359B"/>
    <w:rsid w:val="00A636A6"/>
    <w:rsid w:val="00A70A56"/>
    <w:rsid w:val="00A86F15"/>
    <w:rsid w:val="00AE6910"/>
    <w:rsid w:val="00B77361"/>
    <w:rsid w:val="00BF7DD3"/>
    <w:rsid w:val="00C03EFA"/>
    <w:rsid w:val="00C34C7E"/>
    <w:rsid w:val="00C464C7"/>
    <w:rsid w:val="00C9408F"/>
    <w:rsid w:val="00CA2F7B"/>
    <w:rsid w:val="00CC3223"/>
    <w:rsid w:val="00CF11DE"/>
    <w:rsid w:val="00D02F03"/>
    <w:rsid w:val="00D43C64"/>
    <w:rsid w:val="00D823D8"/>
    <w:rsid w:val="00E26B3E"/>
    <w:rsid w:val="00E40144"/>
    <w:rsid w:val="00E86D98"/>
    <w:rsid w:val="00ED48EC"/>
    <w:rsid w:val="00F36665"/>
    <w:rsid w:val="00F47B10"/>
    <w:rsid w:val="00F62E29"/>
    <w:rsid w:val="00FE2D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7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56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795681"/>
  </w:style>
  <w:style w:type="paragraph" w:styleId="ListParagraph">
    <w:name w:val="List Paragraph"/>
    <w:basedOn w:val="Normal"/>
    <w:uiPriority w:val="34"/>
    <w:qFormat/>
    <w:rsid w:val="00416162"/>
    <w:pPr>
      <w:ind w:left="720"/>
      <w:contextualSpacing/>
    </w:pPr>
  </w:style>
  <w:style w:type="character" w:styleId="Hyperlink">
    <w:name w:val="Hyperlink"/>
    <w:basedOn w:val="DefaultParagraphFont"/>
    <w:uiPriority w:val="99"/>
    <w:unhideWhenUsed/>
    <w:rsid w:val="00F62E29"/>
    <w:rPr>
      <w:color w:val="0563C1" w:themeColor="hyperlink"/>
      <w:u w:val="single"/>
    </w:rPr>
  </w:style>
  <w:style w:type="paragraph" w:styleId="NoSpacing">
    <w:name w:val="No Spacing"/>
    <w:uiPriority w:val="1"/>
    <w:qFormat/>
    <w:rsid w:val="00A6359B"/>
    <w:pPr>
      <w:spacing w:after="0" w:line="240" w:lineRule="auto"/>
    </w:pPr>
  </w:style>
  <w:style w:type="character" w:customStyle="1" w:styleId="st">
    <w:name w:val="st"/>
    <w:basedOn w:val="DefaultParagraphFont"/>
    <w:rsid w:val="00101C11"/>
  </w:style>
  <w:style w:type="character" w:styleId="Emphasis">
    <w:name w:val="Emphasis"/>
    <w:basedOn w:val="DefaultParagraphFont"/>
    <w:uiPriority w:val="20"/>
    <w:qFormat/>
    <w:rsid w:val="00101C11"/>
    <w:rPr>
      <w:i/>
      <w:iCs/>
    </w:rPr>
  </w:style>
</w:styles>
</file>

<file path=word/webSettings.xml><?xml version="1.0" encoding="utf-8"?>
<w:webSettings xmlns:r="http://schemas.openxmlformats.org/officeDocument/2006/relationships" xmlns:w="http://schemas.openxmlformats.org/wordprocessingml/2006/main">
  <w:divs>
    <w:div w:id="207277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Pages>
  <Words>1030</Words>
  <Characters>5872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Tiggy Greenwood</dc:creator>
  <cp:lastModifiedBy>Michelle Treccani-Chinelli</cp:lastModifiedBy>
  <cp:revision>9</cp:revision>
  <cp:lastPrinted>2015-11-10T19:23:00Z</cp:lastPrinted>
  <dcterms:created xsi:type="dcterms:W3CDTF">2016-05-10T19:58:00Z</dcterms:created>
  <dcterms:modified xsi:type="dcterms:W3CDTF">2016-05-21T11:26:00Z</dcterms:modified>
</cp:coreProperties>
</file>