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167E46">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1441D7">
        <w:rPr>
          <w:rFonts w:ascii="Arial" w:hAnsi="Arial" w:cs="Arial"/>
          <w:b/>
          <w:sz w:val="22"/>
          <w:szCs w:val="22"/>
          <w:lang w:val="en-GB"/>
        </w:rPr>
        <w:t>5th</w:t>
      </w:r>
      <w:r w:rsidR="00511B73">
        <w:rPr>
          <w:rFonts w:ascii="Arial" w:hAnsi="Arial" w:cs="Arial"/>
          <w:b/>
          <w:sz w:val="22"/>
          <w:szCs w:val="22"/>
          <w:lang w:val="en-GB"/>
        </w:rPr>
        <w:t xml:space="preserve"> </w:t>
      </w:r>
      <w:r w:rsidR="00E13490">
        <w:rPr>
          <w:rFonts w:ascii="Arial" w:hAnsi="Arial" w:cs="Arial"/>
          <w:b/>
          <w:sz w:val="22"/>
          <w:szCs w:val="22"/>
          <w:lang w:val="en-GB"/>
        </w:rPr>
        <w:t>September</w:t>
      </w:r>
      <w:r w:rsidR="00511B73">
        <w:rPr>
          <w:rFonts w:ascii="Arial" w:hAnsi="Arial" w:cs="Arial"/>
          <w:b/>
          <w:sz w:val="22"/>
          <w:szCs w:val="22"/>
          <w:lang w:val="en-GB"/>
        </w:rPr>
        <w:t xml:space="preserve"> 2016</w:t>
      </w:r>
      <w:r>
        <w:rPr>
          <w:rFonts w:ascii="Arial" w:hAnsi="Arial" w:cs="Arial"/>
          <w:b/>
          <w:sz w:val="22"/>
          <w:szCs w:val="22"/>
          <w:lang w:val="en-GB"/>
        </w:rPr>
        <w:t xml:space="preserve"> at </w:t>
      </w:r>
      <w:r w:rsidR="00E13490">
        <w:rPr>
          <w:rFonts w:ascii="Arial" w:hAnsi="Arial" w:cs="Arial"/>
          <w:b/>
          <w:sz w:val="22"/>
          <w:szCs w:val="22"/>
          <w:lang w:val="en-GB"/>
        </w:rPr>
        <w:t>Nether Compton</w:t>
      </w:r>
      <w:r w:rsidR="00167E46">
        <w:rPr>
          <w:rFonts w:ascii="Arial" w:hAnsi="Arial" w:cs="Arial"/>
          <w:b/>
          <w:sz w:val="22"/>
          <w:szCs w:val="22"/>
          <w:lang w:val="en-GB"/>
        </w:rPr>
        <w:t xml:space="preserve"> Village</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Allc</w:t>
      </w:r>
      <w:r w:rsidR="00E13490">
        <w:rPr>
          <w:rFonts w:ascii="Arial" w:hAnsi="Arial" w:cs="Arial"/>
          <w:sz w:val="22"/>
          <w:szCs w:val="22"/>
          <w:lang w:val="en-GB"/>
        </w:rPr>
        <w:t xml:space="preserve">ard, Andrews, Biddiscombe, </w:t>
      </w:r>
      <w:r w:rsidR="000A2167">
        <w:rPr>
          <w:rFonts w:ascii="Arial" w:hAnsi="Arial" w:cs="Arial"/>
          <w:sz w:val="22"/>
          <w:szCs w:val="22"/>
          <w:lang w:val="en-GB"/>
        </w:rPr>
        <w:t>Chick</w:t>
      </w:r>
      <w:r w:rsidR="00511B73">
        <w:rPr>
          <w:rFonts w:ascii="Arial" w:hAnsi="Arial" w:cs="Arial"/>
          <w:sz w:val="22"/>
          <w:szCs w:val="22"/>
          <w:lang w:val="en-GB"/>
        </w:rPr>
        <w:t>,</w:t>
      </w:r>
      <w:r>
        <w:rPr>
          <w:rFonts w:ascii="Arial" w:hAnsi="Arial" w:cs="Arial"/>
          <w:sz w:val="22"/>
          <w:szCs w:val="22"/>
          <w:lang w:val="en-GB"/>
        </w:rPr>
        <w:t xml:space="preserve"> </w:t>
      </w:r>
      <w:r w:rsidR="00167E46">
        <w:rPr>
          <w:rFonts w:ascii="Arial" w:hAnsi="Arial" w:cs="Arial"/>
          <w:sz w:val="22"/>
          <w:szCs w:val="22"/>
          <w:lang w:val="en-GB"/>
        </w:rPr>
        <w:t xml:space="preserve">Dodd, </w:t>
      </w:r>
      <w:r w:rsidR="00E13490">
        <w:rPr>
          <w:rFonts w:ascii="Arial" w:hAnsi="Arial" w:cs="Arial"/>
          <w:sz w:val="22"/>
          <w:szCs w:val="22"/>
          <w:lang w:val="en-GB"/>
        </w:rPr>
        <w:t xml:space="preserve">Harris, </w:t>
      </w:r>
      <w:r w:rsidR="00144168">
        <w:rPr>
          <w:rFonts w:ascii="Arial" w:hAnsi="Arial" w:cs="Arial"/>
          <w:sz w:val="22"/>
          <w:szCs w:val="22"/>
          <w:lang w:val="en-GB"/>
        </w:rPr>
        <w:t>Kipling,</w:t>
      </w:r>
      <w:r w:rsidR="00E13490">
        <w:rPr>
          <w:rFonts w:ascii="Arial" w:hAnsi="Arial" w:cs="Arial"/>
          <w:sz w:val="22"/>
          <w:szCs w:val="22"/>
          <w:lang w:val="en-GB"/>
        </w:rPr>
        <w:t xml:space="preserve"> </w:t>
      </w:r>
      <w:r w:rsidR="00511B73">
        <w:rPr>
          <w:rFonts w:ascii="Arial" w:hAnsi="Arial" w:cs="Arial"/>
          <w:sz w:val="22"/>
          <w:szCs w:val="22"/>
          <w:lang w:val="en-GB"/>
        </w:rPr>
        <w:t xml:space="preserve">Street, Yendole, </w:t>
      </w:r>
      <w:r w:rsidR="00BA49B8">
        <w:rPr>
          <w:rFonts w:ascii="Arial" w:hAnsi="Arial" w:cs="Arial"/>
          <w:sz w:val="22"/>
          <w:szCs w:val="22"/>
          <w:lang w:val="en-GB"/>
        </w:rPr>
        <w:t xml:space="preserve">WDDC Cllr </w:t>
      </w:r>
      <w:r>
        <w:rPr>
          <w:rFonts w:ascii="Arial" w:hAnsi="Arial" w:cs="Arial"/>
          <w:sz w:val="22"/>
          <w:szCs w:val="22"/>
          <w:lang w:val="en-GB"/>
        </w:rPr>
        <w:t>Gould</w:t>
      </w:r>
      <w:r w:rsidR="00BA49B8">
        <w:rPr>
          <w:rFonts w:ascii="Arial" w:hAnsi="Arial" w:cs="Arial"/>
          <w:sz w:val="22"/>
          <w:szCs w:val="22"/>
          <w:lang w:val="en-GB"/>
        </w:rPr>
        <w:t xml:space="preserve"> and </w:t>
      </w:r>
      <w:r w:rsidR="00E13490">
        <w:rPr>
          <w:rFonts w:ascii="Arial" w:hAnsi="Arial" w:cs="Arial"/>
          <w:sz w:val="22"/>
          <w:szCs w:val="22"/>
          <w:lang w:val="en-GB"/>
        </w:rPr>
        <w:t>one member</w:t>
      </w:r>
      <w:r w:rsidR="000A2167">
        <w:rPr>
          <w:rFonts w:ascii="Arial" w:hAnsi="Arial" w:cs="Arial"/>
          <w:sz w:val="22"/>
          <w:szCs w:val="22"/>
          <w:lang w:val="en-GB"/>
        </w:rPr>
        <w:t xml:space="preserve"> of the public</w:t>
      </w:r>
    </w:p>
    <w:p w:rsidR="0085140C" w:rsidRDefault="0085140C">
      <w:pPr>
        <w:rPr>
          <w:rFonts w:ascii="Arial" w:hAnsi="Arial" w:cs="Arial"/>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E13490">
        <w:rPr>
          <w:rFonts w:ascii="Arial" w:hAnsi="Arial" w:cs="Arial"/>
          <w:sz w:val="22"/>
          <w:szCs w:val="22"/>
          <w:lang w:val="en-GB"/>
        </w:rPr>
        <w:t>Cllrs Brewer, Hayton, DCC Cllr Hall</w:t>
      </w:r>
    </w:p>
    <w:p w:rsidR="00167E46" w:rsidRDefault="00B602A7">
      <w:pPr>
        <w:rPr>
          <w:rFonts w:ascii="Arial" w:hAnsi="Arial" w:cs="Arial"/>
          <w:sz w:val="22"/>
          <w:szCs w:val="22"/>
          <w:lang w:val="en-GB"/>
        </w:rPr>
      </w:pPr>
      <w:r>
        <w:rPr>
          <w:rFonts w:ascii="Arial" w:hAnsi="Arial" w:cs="Arial"/>
          <w:b/>
          <w:bCs/>
          <w:sz w:val="22"/>
          <w:szCs w:val="22"/>
          <w:lang w:val="en-GB"/>
        </w:rPr>
        <w:t>2.</w:t>
      </w:r>
      <w:r w:rsidR="00167E46">
        <w:rPr>
          <w:rFonts w:ascii="Arial" w:hAnsi="Arial" w:cs="Arial"/>
          <w:sz w:val="22"/>
          <w:szCs w:val="22"/>
          <w:lang w:val="en-GB"/>
        </w:rPr>
        <w:t xml:space="preserve"> </w:t>
      </w:r>
      <w:r w:rsidR="00E13490">
        <w:rPr>
          <w:rFonts w:ascii="Arial" w:hAnsi="Arial" w:cs="Arial"/>
          <w:b/>
          <w:sz w:val="22"/>
          <w:szCs w:val="22"/>
          <w:lang w:val="en-GB"/>
        </w:rPr>
        <w:t xml:space="preserve">Chairman’s Remarks </w:t>
      </w:r>
      <w:r w:rsidR="00E13490" w:rsidRPr="00E13490">
        <w:rPr>
          <w:rFonts w:ascii="Arial" w:hAnsi="Arial" w:cs="Arial"/>
          <w:sz w:val="22"/>
          <w:szCs w:val="22"/>
          <w:lang w:val="en-GB"/>
        </w:rPr>
        <w:t>– see planning section</w:t>
      </w:r>
    </w:p>
    <w:p w:rsidR="0085140C" w:rsidRDefault="00167E46">
      <w:pPr>
        <w:rPr>
          <w:rFonts w:ascii="Arial" w:hAnsi="Arial" w:cs="Arial"/>
          <w:sz w:val="22"/>
          <w:szCs w:val="22"/>
          <w:lang w:val="en-GB"/>
        </w:rPr>
      </w:pPr>
      <w:r w:rsidRPr="00167E46">
        <w:rPr>
          <w:rFonts w:ascii="Arial" w:hAnsi="Arial" w:cs="Arial"/>
          <w:b/>
          <w:sz w:val="22"/>
          <w:szCs w:val="22"/>
          <w:lang w:val="en-GB"/>
        </w:rPr>
        <w:t>3.</w:t>
      </w:r>
      <w:r w:rsidR="00BA49B8">
        <w:rPr>
          <w:rFonts w:ascii="Arial" w:hAnsi="Arial" w:cs="Arial"/>
          <w:b/>
          <w:sz w:val="22"/>
          <w:szCs w:val="22"/>
          <w:lang w:val="en-GB"/>
        </w:rPr>
        <w:t xml:space="preserve"> </w:t>
      </w:r>
      <w:r w:rsidR="00B602A7" w:rsidRPr="00167E46">
        <w:rPr>
          <w:rFonts w:ascii="Arial" w:hAnsi="Arial" w:cs="Arial"/>
          <w:b/>
          <w:sz w:val="22"/>
          <w:szCs w:val="22"/>
          <w:lang w:val="en-GB"/>
        </w:rPr>
        <w:t>Declarations</w:t>
      </w:r>
      <w:r w:rsidR="00B602A7">
        <w:rPr>
          <w:rFonts w:ascii="Arial" w:hAnsi="Arial" w:cs="Arial"/>
          <w:b/>
          <w:sz w:val="22"/>
          <w:szCs w:val="22"/>
          <w:lang w:val="en-GB"/>
        </w:rPr>
        <w:t xml:space="preserve"> of Inte</w:t>
      </w:r>
      <w:r w:rsidR="00BA49B8">
        <w:rPr>
          <w:rFonts w:ascii="Arial" w:hAnsi="Arial" w:cs="Arial"/>
          <w:b/>
          <w:sz w:val="22"/>
          <w:szCs w:val="22"/>
          <w:lang w:val="en-GB"/>
        </w:rPr>
        <w:t xml:space="preserve">rest in items on the agenda </w:t>
      </w:r>
      <w:r w:rsidR="00E13490">
        <w:rPr>
          <w:rFonts w:ascii="Arial" w:hAnsi="Arial" w:cs="Arial"/>
          <w:sz w:val="22"/>
          <w:szCs w:val="22"/>
          <w:lang w:val="en-GB"/>
        </w:rPr>
        <w:t>Cllrs Harris and Dod</w:t>
      </w:r>
      <w:r w:rsidR="00644C89">
        <w:rPr>
          <w:rFonts w:ascii="Arial" w:hAnsi="Arial" w:cs="Arial"/>
          <w:sz w:val="22"/>
          <w:szCs w:val="22"/>
          <w:lang w:val="en-GB"/>
        </w:rPr>
        <w:t>d declared an interest in item 6</w:t>
      </w:r>
      <w:r w:rsidR="00E13490">
        <w:rPr>
          <w:rFonts w:ascii="Arial" w:hAnsi="Arial" w:cs="Arial"/>
          <w:sz w:val="22"/>
          <w:szCs w:val="22"/>
          <w:lang w:val="en-GB"/>
        </w:rPr>
        <w:t>c</w:t>
      </w:r>
      <w:r w:rsidR="004750D6">
        <w:rPr>
          <w:rFonts w:ascii="Arial" w:hAnsi="Arial" w:cs="Arial"/>
          <w:sz w:val="22"/>
          <w:szCs w:val="22"/>
          <w:lang w:val="en-GB"/>
        </w:rPr>
        <w:t>.</w:t>
      </w:r>
    </w:p>
    <w:p w:rsidR="0085140C" w:rsidRDefault="00167E46" w:rsidP="000A2167">
      <w:pPr>
        <w:rPr>
          <w:rFonts w:ascii="Arial" w:hAnsi="Arial" w:cs="Arial"/>
          <w:sz w:val="22"/>
          <w:szCs w:val="22"/>
          <w:lang w:val="en-GB"/>
        </w:rPr>
      </w:pPr>
      <w:r>
        <w:rPr>
          <w:rFonts w:ascii="Arial" w:hAnsi="Arial" w:cs="Arial"/>
          <w:b/>
          <w:sz w:val="22"/>
          <w:szCs w:val="22"/>
          <w:lang w:val="en-GB"/>
        </w:rPr>
        <w:t>4</w:t>
      </w:r>
      <w:r w:rsidR="00B602A7">
        <w:rPr>
          <w:rFonts w:ascii="Arial" w:hAnsi="Arial" w:cs="Arial"/>
          <w:b/>
          <w:sz w:val="22"/>
          <w:szCs w:val="22"/>
          <w:lang w:val="en-GB"/>
        </w:rPr>
        <w:t xml:space="preserve">. </w:t>
      </w:r>
      <w:r w:rsidR="000A2167">
        <w:rPr>
          <w:rFonts w:ascii="Arial" w:hAnsi="Arial" w:cs="Arial"/>
          <w:b/>
          <w:bCs/>
          <w:sz w:val="22"/>
          <w:szCs w:val="22"/>
          <w:lang w:val="en-GB"/>
        </w:rPr>
        <w:t>The Minutes</w:t>
      </w:r>
      <w:r w:rsidR="00B602A7">
        <w:rPr>
          <w:rFonts w:ascii="Arial" w:hAnsi="Arial" w:cs="Arial"/>
          <w:sz w:val="22"/>
          <w:szCs w:val="22"/>
          <w:lang w:val="en-GB"/>
        </w:rPr>
        <w:t xml:space="preserve"> The minutes</w:t>
      </w:r>
      <w:r w:rsidR="00B602A7">
        <w:rPr>
          <w:rFonts w:ascii="Arial" w:hAnsi="Arial" w:cs="Arial"/>
          <w:b/>
          <w:bCs/>
          <w:sz w:val="22"/>
          <w:szCs w:val="22"/>
          <w:lang w:val="en-GB"/>
        </w:rPr>
        <w:t xml:space="preserve"> </w:t>
      </w:r>
      <w:r w:rsidR="00E13490">
        <w:rPr>
          <w:rFonts w:ascii="Arial" w:hAnsi="Arial" w:cs="Arial"/>
          <w:sz w:val="22"/>
          <w:szCs w:val="22"/>
          <w:lang w:val="en-GB"/>
        </w:rPr>
        <w:t>of a meeting held on 7 July</w:t>
      </w:r>
      <w:r w:rsidR="004750D6">
        <w:rPr>
          <w:rFonts w:ascii="Arial" w:hAnsi="Arial" w:cs="Arial"/>
          <w:sz w:val="22"/>
          <w:szCs w:val="22"/>
          <w:lang w:val="en-GB"/>
        </w:rPr>
        <w:t xml:space="preserve"> 2016</w:t>
      </w:r>
      <w:r w:rsidR="00420BC3">
        <w:rPr>
          <w:rFonts w:ascii="Arial" w:hAnsi="Arial" w:cs="Arial"/>
          <w:sz w:val="22"/>
          <w:szCs w:val="22"/>
          <w:lang w:val="en-GB"/>
        </w:rPr>
        <w:t xml:space="preserve"> were accepted as a true record</w:t>
      </w:r>
      <w:r w:rsidR="00B602A7">
        <w:rPr>
          <w:rFonts w:ascii="Arial" w:hAnsi="Arial" w:cs="Arial"/>
          <w:sz w:val="22"/>
          <w:szCs w:val="22"/>
          <w:lang w:val="en-GB"/>
        </w:rPr>
        <w:t xml:space="preserve"> and signed.</w:t>
      </w:r>
    </w:p>
    <w:p w:rsidR="00420BC3" w:rsidRDefault="00420BC3">
      <w:pPr>
        <w:rPr>
          <w:rFonts w:ascii="Arial" w:hAnsi="Arial" w:cs="Arial"/>
          <w:sz w:val="22"/>
          <w:szCs w:val="22"/>
          <w:lang w:val="en-GB"/>
        </w:rPr>
      </w:pPr>
    </w:p>
    <w:p w:rsidR="0085140C" w:rsidRDefault="00167E46">
      <w:pPr>
        <w:spacing w:after="113"/>
        <w:rPr>
          <w:rFonts w:ascii="Arial" w:hAnsi="Arial" w:cs="Arial"/>
          <w:b/>
          <w:sz w:val="22"/>
          <w:szCs w:val="22"/>
          <w:lang w:val="en-GB"/>
        </w:rPr>
      </w:pPr>
      <w:r>
        <w:rPr>
          <w:rFonts w:ascii="Arial" w:hAnsi="Arial" w:cs="Arial"/>
          <w:b/>
          <w:sz w:val="22"/>
          <w:szCs w:val="22"/>
          <w:lang w:val="en-GB"/>
        </w:rPr>
        <w:t>5</w:t>
      </w:r>
      <w:r w:rsidR="00B602A7">
        <w:rPr>
          <w:rFonts w:ascii="Arial" w:hAnsi="Arial" w:cs="Arial"/>
          <w:b/>
          <w:sz w:val="22"/>
          <w:szCs w:val="22"/>
          <w:lang w:val="en-GB"/>
        </w:rPr>
        <w:t>. Business</w:t>
      </w:r>
      <w:r>
        <w:rPr>
          <w:rFonts w:ascii="Arial" w:hAnsi="Arial" w:cs="Arial"/>
          <w:b/>
          <w:sz w:val="22"/>
          <w:szCs w:val="22"/>
          <w:lang w:val="en-GB"/>
        </w:rPr>
        <w:t xml:space="preserve"> Ite</w:t>
      </w:r>
      <w:r w:rsidR="00E13490">
        <w:rPr>
          <w:rFonts w:ascii="Arial" w:hAnsi="Arial" w:cs="Arial"/>
          <w:b/>
          <w:sz w:val="22"/>
          <w:szCs w:val="22"/>
          <w:lang w:val="en-GB"/>
        </w:rPr>
        <w:t>ms arising from Meeting of 7 July</w:t>
      </w:r>
      <w:r w:rsidR="00C544D2">
        <w:rPr>
          <w:rFonts w:ascii="Arial" w:hAnsi="Arial" w:cs="Arial"/>
          <w:b/>
          <w:sz w:val="22"/>
          <w:szCs w:val="22"/>
          <w:lang w:val="en-GB"/>
        </w:rPr>
        <w:t xml:space="preserve"> 2016</w:t>
      </w:r>
    </w:p>
    <w:p w:rsidR="0085140C" w:rsidRDefault="00C544D2" w:rsidP="00C544D2">
      <w:pPr>
        <w:rPr>
          <w:rFonts w:ascii="Arial" w:hAnsi="Arial" w:cs="Arial"/>
          <w:color w:val="000000"/>
          <w:sz w:val="22"/>
          <w:szCs w:val="22"/>
          <w:lang w:val="en-GB"/>
        </w:rPr>
      </w:pPr>
      <w:r>
        <w:rPr>
          <w:rFonts w:ascii="Arial" w:hAnsi="Arial" w:cs="Arial"/>
          <w:b/>
          <w:sz w:val="22"/>
          <w:szCs w:val="22"/>
          <w:lang w:val="en-GB"/>
        </w:rPr>
        <w:t>a</w:t>
      </w:r>
      <w:r w:rsidR="00B602A7">
        <w:rPr>
          <w:rFonts w:ascii="Arial" w:hAnsi="Arial" w:cs="Arial"/>
          <w:b/>
          <w:sz w:val="22"/>
          <w:szCs w:val="22"/>
          <w:lang w:val="en-GB"/>
        </w:rPr>
        <w:t xml:space="preserve"> </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Pr>
          <w:rFonts w:ascii="Arial" w:hAnsi="Arial" w:cs="Arial"/>
          <w:sz w:val="22"/>
          <w:szCs w:val="22"/>
          <w:lang w:val="en-GB"/>
        </w:rPr>
        <w:t xml:space="preserve">Cllr Yendole </w:t>
      </w:r>
      <w:r w:rsidR="00083213">
        <w:rPr>
          <w:rFonts w:ascii="Arial" w:hAnsi="Arial" w:cs="Arial"/>
          <w:sz w:val="22"/>
          <w:szCs w:val="22"/>
          <w:lang w:val="en-GB"/>
        </w:rPr>
        <w:t xml:space="preserve">reported that </w:t>
      </w:r>
      <w:r w:rsidR="00E13490">
        <w:rPr>
          <w:rFonts w:ascii="Arial" w:hAnsi="Arial" w:cs="Arial"/>
          <w:sz w:val="22"/>
          <w:szCs w:val="22"/>
          <w:lang w:val="en-GB"/>
        </w:rPr>
        <w:t>as yet no new football team has come forward to use the ground</w:t>
      </w:r>
      <w:r w:rsidR="00083213">
        <w:rPr>
          <w:rFonts w:ascii="Arial" w:hAnsi="Arial" w:cs="Arial"/>
          <w:sz w:val="22"/>
          <w:szCs w:val="22"/>
          <w:lang w:val="en-GB"/>
        </w:rPr>
        <w:t>.</w:t>
      </w:r>
      <w:r w:rsidR="00E13490">
        <w:rPr>
          <w:rFonts w:ascii="Arial" w:hAnsi="Arial" w:cs="Arial"/>
          <w:sz w:val="22"/>
          <w:szCs w:val="22"/>
          <w:lang w:val="en-GB"/>
        </w:rPr>
        <w:t xml:space="preserve"> The </w:t>
      </w:r>
      <w:r w:rsidR="008A3E4D">
        <w:rPr>
          <w:rFonts w:ascii="Arial" w:hAnsi="Arial" w:cs="Arial"/>
          <w:sz w:val="22"/>
          <w:szCs w:val="22"/>
          <w:lang w:val="en-GB"/>
        </w:rPr>
        <w:t>facilities</w:t>
      </w:r>
      <w:r w:rsidR="00E13490">
        <w:rPr>
          <w:rFonts w:ascii="Arial" w:hAnsi="Arial" w:cs="Arial"/>
          <w:sz w:val="22"/>
          <w:szCs w:val="22"/>
          <w:lang w:val="en-GB"/>
        </w:rPr>
        <w:t xml:space="preserve"> have been well used by children over the summer and Cllr Dodd thanked Cllr Yendole for his hard work</w:t>
      </w:r>
      <w:r w:rsidR="008A3E4D">
        <w:rPr>
          <w:rFonts w:ascii="Arial" w:hAnsi="Arial" w:cs="Arial"/>
          <w:sz w:val="22"/>
          <w:szCs w:val="22"/>
          <w:lang w:val="en-GB"/>
        </w:rPr>
        <w:t xml:space="preserve"> looking after things.</w:t>
      </w:r>
    </w:p>
    <w:p w:rsidR="00BA49B8" w:rsidRDefault="004A0CAA" w:rsidP="00BA49B8">
      <w:pPr>
        <w:rPr>
          <w:rFonts w:ascii="Arial" w:hAnsi="Arial" w:cs="Arial"/>
          <w:sz w:val="22"/>
          <w:szCs w:val="22"/>
          <w:lang w:val="en-GB"/>
        </w:rPr>
      </w:pPr>
      <w:r>
        <w:rPr>
          <w:rFonts w:ascii="Arial" w:hAnsi="Arial" w:cs="Arial"/>
          <w:b/>
          <w:bCs/>
          <w:sz w:val="22"/>
          <w:szCs w:val="22"/>
          <w:lang w:val="en-GB"/>
        </w:rPr>
        <w:t xml:space="preserve">b </w:t>
      </w:r>
      <w:r w:rsidR="00C544D2">
        <w:rPr>
          <w:rFonts w:ascii="Arial" w:hAnsi="Arial" w:cs="Arial"/>
          <w:b/>
          <w:bCs/>
          <w:sz w:val="22"/>
          <w:szCs w:val="22"/>
          <w:lang w:val="en-GB"/>
        </w:rPr>
        <w:t>Allotments</w:t>
      </w:r>
      <w:r w:rsidR="00C544D2">
        <w:rPr>
          <w:rFonts w:ascii="Arial" w:hAnsi="Arial" w:cs="Arial"/>
          <w:sz w:val="22"/>
          <w:szCs w:val="22"/>
          <w:lang w:val="en-GB"/>
        </w:rPr>
        <w:t xml:space="preserve">. Cllr </w:t>
      </w:r>
      <w:r w:rsidR="008A3E4D">
        <w:rPr>
          <w:rFonts w:ascii="Arial" w:hAnsi="Arial" w:cs="Arial"/>
          <w:sz w:val="22"/>
          <w:szCs w:val="22"/>
          <w:lang w:val="en-GB"/>
        </w:rPr>
        <w:t>Biddiscombe</w:t>
      </w:r>
      <w:r w:rsidR="00C544D2">
        <w:rPr>
          <w:rFonts w:ascii="Arial" w:hAnsi="Arial" w:cs="Arial"/>
          <w:sz w:val="22"/>
          <w:szCs w:val="22"/>
          <w:lang w:val="en-GB"/>
        </w:rPr>
        <w:t xml:space="preserve"> handed £</w:t>
      </w:r>
      <w:r w:rsidR="008A3E4D">
        <w:rPr>
          <w:rFonts w:ascii="Arial" w:hAnsi="Arial" w:cs="Arial"/>
          <w:sz w:val="22"/>
          <w:szCs w:val="22"/>
          <w:lang w:val="en-GB"/>
        </w:rPr>
        <w:t>1</w:t>
      </w:r>
      <w:r w:rsidR="001076DB">
        <w:rPr>
          <w:rFonts w:ascii="Arial" w:hAnsi="Arial" w:cs="Arial"/>
          <w:sz w:val="22"/>
          <w:szCs w:val="22"/>
          <w:lang w:val="en-GB"/>
        </w:rPr>
        <w:t xml:space="preserve">0 </w:t>
      </w:r>
      <w:r w:rsidR="005357B6">
        <w:rPr>
          <w:rFonts w:ascii="Arial" w:hAnsi="Arial" w:cs="Arial"/>
          <w:sz w:val="22"/>
          <w:szCs w:val="22"/>
          <w:lang w:val="en-GB"/>
        </w:rPr>
        <w:t>from</w:t>
      </w:r>
      <w:r w:rsidR="008A3E4D">
        <w:rPr>
          <w:rFonts w:ascii="Arial" w:hAnsi="Arial" w:cs="Arial"/>
          <w:sz w:val="22"/>
          <w:szCs w:val="22"/>
          <w:lang w:val="en-GB"/>
        </w:rPr>
        <w:t xml:space="preserve"> a NC plot rent to the Clerk</w:t>
      </w:r>
      <w:r w:rsidR="00083213">
        <w:rPr>
          <w:rFonts w:ascii="Arial" w:hAnsi="Arial" w:cs="Arial"/>
          <w:sz w:val="22"/>
          <w:szCs w:val="22"/>
          <w:lang w:val="en-GB"/>
        </w:rPr>
        <w:t>.</w:t>
      </w:r>
      <w:r w:rsidR="002E3B0C">
        <w:rPr>
          <w:rFonts w:ascii="Arial" w:hAnsi="Arial" w:cs="Arial"/>
          <w:sz w:val="22"/>
          <w:szCs w:val="22"/>
          <w:lang w:val="en-GB"/>
        </w:rPr>
        <w:t xml:space="preserve"> </w:t>
      </w:r>
      <w:r w:rsidR="00083213">
        <w:rPr>
          <w:rFonts w:ascii="Arial" w:hAnsi="Arial" w:cs="Arial"/>
          <w:sz w:val="22"/>
          <w:szCs w:val="22"/>
          <w:lang w:val="en-GB"/>
        </w:rPr>
        <w:t xml:space="preserve">Cllr Kipling </w:t>
      </w:r>
      <w:r w:rsidR="008A3E4D">
        <w:rPr>
          <w:rFonts w:ascii="Arial" w:hAnsi="Arial" w:cs="Arial"/>
          <w:sz w:val="22"/>
          <w:szCs w:val="22"/>
          <w:lang w:val="en-GB"/>
        </w:rPr>
        <w:t xml:space="preserve">reported that 2 more plots have been taken and so the Council voted unanimously to reverse the decision to close Trent allotments taken at the last meeting. Cllr Kipling is liaising with the EC Trust to arrange  hedge cutting and clearing of </w:t>
      </w:r>
      <w:r w:rsidR="00444FA4">
        <w:rPr>
          <w:rFonts w:ascii="Arial" w:hAnsi="Arial" w:cs="Arial"/>
          <w:sz w:val="22"/>
          <w:szCs w:val="22"/>
          <w:lang w:val="en-GB"/>
        </w:rPr>
        <w:t>brambles etc.</w:t>
      </w:r>
    </w:p>
    <w:p w:rsidR="00444FA4" w:rsidRPr="00444FA4" w:rsidRDefault="00444FA4" w:rsidP="00BA49B8">
      <w:pPr>
        <w:rPr>
          <w:rFonts w:ascii="Arial" w:hAnsi="Arial" w:cs="Arial"/>
          <w:color w:val="000000"/>
          <w:sz w:val="22"/>
          <w:szCs w:val="22"/>
          <w:lang w:val="en-GB"/>
        </w:rPr>
      </w:pPr>
      <w:r>
        <w:rPr>
          <w:rFonts w:ascii="Arial" w:hAnsi="Arial" w:cs="Arial"/>
          <w:b/>
          <w:bCs/>
          <w:color w:val="000000"/>
          <w:sz w:val="22"/>
          <w:szCs w:val="22"/>
          <w:lang w:val="en-GB"/>
        </w:rPr>
        <w:t>c</w:t>
      </w:r>
      <w:r w:rsidR="00C544D2">
        <w:rPr>
          <w:rFonts w:ascii="Arial" w:hAnsi="Arial" w:cs="Arial"/>
          <w:b/>
          <w:bCs/>
          <w:color w:val="000000"/>
          <w:sz w:val="22"/>
          <w:szCs w:val="22"/>
          <w:lang w:val="en-GB"/>
        </w:rPr>
        <w:t xml:space="preserve"> </w:t>
      </w:r>
      <w:r w:rsidR="00083213">
        <w:rPr>
          <w:rFonts w:ascii="Arial" w:hAnsi="Arial" w:cs="Arial"/>
          <w:b/>
          <w:bCs/>
          <w:color w:val="000000"/>
          <w:sz w:val="22"/>
          <w:szCs w:val="22"/>
          <w:lang w:val="en-GB"/>
        </w:rPr>
        <w:t>Speeding Cyclists in Sandford Orcas</w:t>
      </w:r>
      <w:r w:rsidR="00C544D2">
        <w:rPr>
          <w:rFonts w:ascii="Arial" w:hAnsi="Arial" w:cs="Arial"/>
          <w:b/>
          <w:bCs/>
          <w:color w:val="000000"/>
          <w:sz w:val="22"/>
          <w:szCs w:val="22"/>
          <w:lang w:val="en-GB"/>
        </w:rPr>
        <w:t xml:space="preserve">  </w:t>
      </w:r>
      <w:r w:rsidRPr="00444FA4">
        <w:rPr>
          <w:rFonts w:ascii="Arial" w:hAnsi="Arial" w:cs="Arial"/>
          <w:bCs/>
          <w:color w:val="000000"/>
          <w:sz w:val="22"/>
          <w:szCs w:val="22"/>
          <w:lang w:val="en-GB"/>
        </w:rPr>
        <w:t>Finding an acceptable location for a warning sign in the centre of the village has proved impossible. The Council will now suggest yellow lines across the road in addition to the proposed signs and rumble strips on the edges of the village.</w:t>
      </w:r>
    </w:p>
    <w:p w:rsidR="00BA49B8" w:rsidRDefault="000D53D1" w:rsidP="00BA49B8">
      <w:pPr>
        <w:rPr>
          <w:rFonts w:ascii="Arial" w:hAnsi="Arial" w:cs="Arial"/>
          <w:sz w:val="22"/>
          <w:szCs w:val="22"/>
          <w:lang w:val="en-GB"/>
        </w:rPr>
      </w:pPr>
      <w:r>
        <w:rPr>
          <w:rFonts w:ascii="Arial" w:hAnsi="Arial" w:cs="Arial"/>
          <w:b/>
          <w:bCs/>
          <w:sz w:val="22"/>
          <w:szCs w:val="22"/>
          <w:lang w:val="en-GB"/>
        </w:rPr>
        <w:t>d</w:t>
      </w:r>
      <w:r w:rsidR="00C544D2">
        <w:rPr>
          <w:rFonts w:ascii="Arial" w:hAnsi="Arial" w:cs="Arial"/>
          <w:b/>
          <w:bCs/>
          <w:sz w:val="22"/>
          <w:szCs w:val="22"/>
          <w:lang w:val="en-GB"/>
        </w:rPr>
        <w:t xml:space="preserve"> </w:t>
      </w:r>
      <w:r w:rsidR="008F5A38">
        <w:rPr>
          <w:rFonts w:ascii="Arial" w:eastAsia="Arial" w:hAnsi="Arial" w:cs="Arial"/>
          <w:b/>
          <w:bCs/>
          <w:sz w:val="22"/>
          <w:szCs w:val="22"/>
          <w:lang w:val="en-GB"/>
        </w:rPr>
        <w:t xml:space="preserve">Problem of 4x4 motorbikes and quad bikes on parish lanes </w:t>
      </w:r>
      <w:r w:rsidR="00444FA4">
        <w:rPr>
          <w:rFonts w:ascii="Arial" w:hAnsi="Arial" w:cs="Arial"/>
          <w:sz w:val="22"/>
          <w:szCs w:val="22"/>
          <w:lang w:val="en-GB"/>
        </w:rPr>
        <w:t>The situation in the Comptons has been quieter over the summer but 4x4s have still been off roading in Trent. Cllr Biddiscombe is waiting for a quotation for erecting a barrier/sign on the bridleway.</w:t>
      </w:r>
    </w:p>
    <w:p w:rsidR="003A7325" w:rsidRDefault="00E51F80" w:rsidP="00BA49B8">
      <w:pPr>
        <w:rPr>
          <w:rFonts w:ascii="Arial" w:eastAsia="Arial" w:hAnsi="Arial" w:cs="Arial"/>
          <w:bCs/>
          <w:sz w:val="22"/>
          <w:szCs w:val="22"/>
          <w:lang w:val="en-GB"/>
        </w:rPr>
      </w:pPr>
      <w:r>
        <w:rPr>
          <w:rFonts w:ascii="Arial" w:hAnsi="Arial" w:cs="Arial"/>
          <w:b/>
          <w:sz w:val="22"/>
          <w:szCs w:val="22"/>
          <w:lang w:val="en-GB"/>
        </w:rPr>
        <w:t>e</w:t>
      </w:r>
      <w:r w:rsidR="00C544D2">
        <w:rPr>
          <w:rFonts w:ascii="Arial" w:hAnsi="Arial" w:cs="Arial"/>
          <w:sz w:val="22"/>
          <w:szCs w:val="22"/>
          <w:lang w:val="en-GB"/>
        </w:rPr>
        <w:t xml:space="preserve"> </w:t>
      </w:r>
      <w:r w:rsidRPr="00912A53">
        <w:rPr>
          <w:rFonts w:ascii="Arial" w:eastAsia="Arial" w:hAnsi="Arial" w:cs="Arial"/>
          <w:b/>
          <w:bCs/>
          <w:sz w:val="22"/>
          <w:szCs w:val="22"/>
          <w:lang w:val="en-GB"/>
        </w:rPr>
        <w:t>Campaign to challenge Mudford Development</w:t>
      </w:r>
      <w:r w:rsidR="00C544D2">
        <w:rPr>
          <w:rFonts w:ascii="Arial" w:eastAsia="Arial" w:hAnsi="Arial" w:cs="Arial"/>
          <w:b/>
          <w:bCs/>
          <w:sz w:val="22"/>
          <w:szCs w:val="22"/>
          <w:lang w:val="en-GB"/>
        </w:rPr>
        <w:t xml:space="preserve">  </w:t>
      </w:r>
      <w:r w:rsidR="00444FA4">
        <w:rPr>
          <w:rFonts w:ascii="Arial" w:eastAsia="Arial" w:hAnsi="Arial" w:cs="Arial"/>
          <w:bCs/>
          <w:sz w:val="22"/>
          <w:szCs w:val="22"/>
          <w:lang w:val="en-GB"/>
        </w:rPr>
        <w:t>The revised Environmental Impact Assessment from Abbey Man</w:t>
      </w:r>
      <w:r w:rsidR="003A7325">
        <w:rPr>
          <w:rFonts w:ascii="Arial" w:eastAsia="Arial" w:hAnsi="Arial" w:cs="Arial"/>
          <w:bCs/>
          <w:sz w:val="22"/>
          <w:szCs w:val="22"/>
          <w:lang w:val="en-GB"/>
        </w:rPr>
        <w:t>or Group is still awaited, as are</w:t>
      </w:r>
      <w:r w:rsidR="00444FA4">
        <w:rPr>
          <w:rFonts w:ascii="Arial" w:eastAsia="Arial" w:hAnsi="Arial" w:cs="Arial"/>
          <w:bCs/>
          <w:sz w:val="22"/>
          <w:szCs w:val="22"/>
          <w:lang w:val="en-GB"/>
        </w:rPr>
        <w:t xml:space="preserve"> the results of </w:t>
      </w:r>
      <w:r>
        <w:rPr>
          <w:rFonts w:ascii="Arial" w:eastAsia="Arial" w:hAnsi="Arial" w:cs="Arial"/>
          <w:bCs/>
          <w:sz w:val="22"/>
          <w:szCs w:val="22"/>
          <w:lang w:val="en-GB"/>
        </w:rPr>
        <w:t xml:space="preserve">the CIL hearing. </w:t>
      </w:r>
    </w:p>
    <w:p w:rsidR="00E51F80" w:rsidRDefault="00E51F80" w:rsidP="00BA49B8">
      <w:pPr>
        <w:rPr>
          <w:rFonts w:ascii="Arial" w:hAnsi="Arial" w:cs="Arial"/>
          <w:sz w:val="22"/>
          <w:szCs w:val="22"/>
          <w:lang w:val="en-GB"/>
        </w:rPr>
      </w:pPr>
      <w:r>
        <w:rPr>
          <w:rFonts w:ascii="Arial" w:hAnsi="Arial" w:cs="Arial"/>
          <w:b/>
          <w:bCs/>
          <w:sz w:val="22"/>
          <w:szCs w:val="22"/>
          <w:lang w:val="en-GB"/>
        </w:rPr>
        <w:t xml:space="preserve">f </w:t>
      </w:r>
      <w:r w:rsidR="003A7325">
        <w:rPr>
          <w:rFonts w:ascii="Arial" w:eastAsia="Arial" w:hAnsi="Arial" w:cs="Arial"/>
          <w:b/>
          <w:bCs/>
          <w:sz w:val="22"/>
          <w:szCs w:val="22"/>
          <w:lang w:val="en-GB"/>
        </w:rPr>
        <w:t>Trent Hall Lease</w:t>
      </w:r>
      <w:r>
        <w:rPr>
          <w:rFonts w:ascii="Arial" w:eastAsia="Arial" w:hAnsi="Arial" w:cs="Arial"/>
          <w:b/>
          <w:bCs/>
          <w:sz w:val="22"/>
          <w:szCs w:val="22"/>
          <w:lang w:val="en-GB"/>
        </w:rPr>
        <w:t xml:space="preserve"> </w:t>
      </w:r>
      <w:r w:rsidR="003A7325">
        <w:rPr>
          <w:rFonts w:ascii="Arial" w:hAnsi="Arial" w:cs="Arial"/>
          <w:bCs/>
          <w:sz w:val="22"/>
          <w:szCs w:val="22"/>
          <w:lang w:val="en-GB"/>
        </w:rPr>
        <w:t>An extension</w:t>
      </w:r>
      <w:r w:rsidR="00D83349">
        <w:rPr>
          <w:rFonts w:ascii="Arial" w:hAnsi="Arial" w:cs="Arial"/>
          <w:bCs/>
          <w:sz w:val="22"/>
          <w:szCs w:val="22"/>
          <w:lang w:val="en-GB"/>
        </w:rPr>
        <w:t xml:space="preserve"> of 80 years to the lease</w:t>
      </w:r>
      <w:r w:rsidR="003A7325">
        <w:rPr>
          <w:rFonts w:ascii="Arial" w:hAnsi="Arial" w:cs="Arial"/>
          <w:bCs/>
          <w:sz w:val="22"/>
          <w:szCs w:val="22"/>
          <w:lang w:val="en-GB"/>
        </w:rPr>
        <w:t xml:space="preserve"> has </w:t>
      </w:r>
      <w:r w:rsidR="00D83349">
        <w:rPr>
          <w:rFonts w:ascii="Arial" w:hAnsi="Arial" w:cs="Arial"/>
          <w:bCs/>
          <w:sz w:val="22"/>
          <w:szCs w:val="22"/>
          <w:lang w:val="en-GB"/>
        </w:rPr>
        <w:t>been agreed. The</w:t>
      </w:r>
      <w:r w:rsidR="003A7325">
        <w:rPr>
          <w:rFonts w:ascii="Arial" w:hAnsi="Arial" w:cs="Arial"/>
          <w:bCs/>
          <w:sz w:val="22"/>
          <w:szCs w:val="22"/>
          <w:lang w:val="en-GB"/>
        </w:rPr>
        <w:t xml:space="preserve"> boundaries will remain the same. Part of the school playground is now being used for staff parking which has greatly helped with congestion. The Village Green application has now been dropped.</w:t>
      </w:r>
    </w:p>
    <w:p w:rsidR="00C544D2" w:rsidRDefault="003A7325" w:rsidP="00BA49B8">
      <w:pPr>
        <w:rPr>
          <w:rFonts w:ascii="Arial" w:eastAsia="Arial" w:hAnsi="Arial" w:cs="Arial"/>
          <w:bCs/>
          <w:sz w:val="22"/>
          <w:szCs w:val="22"/>
          <w:lang w:val="en-GB"/>
        </w:rPr>
      </w:pPr>
      <w:r>
        <w:rPr>
          <w:rFonts w:ascii="Arial" w:eastAsia="Arial" w:hAnsi="Arial" w:cs="Arial"/>
          <w:b/>
          <w:bCs/>
          <w:sz w:val="22"/>
          <w:szCs w:val="22"/>
          <w:lang w:val="en-GB"/>
        </w:rPr>
        <w:t>g Land around Sandford Orcas Hall</w:t>
      </w:r>
      <w:r w:rsidR="00E51F80">
        <w:rPr>
          <w:rFonts w:ascii="Arial" w:eastAsia="Arial" w:hAnsi="Arial" w:cs="Arial"/>
          <w:bCs/>
          <w:sz w:val="22"/>
          <w:szCs w:val="22"/>
          <w:lang w:val="en-GB"/>
        </w:rPr>
        <w:t xml:space="preserve"> </w:t>
      </w:r>
      <w:r>
        <w:rPr>
          <w:rFonts w:ascii="Arial" w:eastAsia="Arial" w:hAnsi="Arial" w:cs="Arial"/>
          <w:bCs/>
          <w:sz w:val="22"/>
          <w:szCs w:val="22"/>
          <w:lang w:val="en-GB"/>
        </w:rPr>
        <w:t>The Village Hall Committee has met and decided against selling land to a neighbour, mainly because of a memorial flowerbed on the land. It is hoped to register the village hall land in the near future.</w:t>
      </w:r>
    </w:p>
    <w:p w:rsidR="003A7325" w:rsidRDefault="003A7325" w:rsidP="00DA38CC">
      <w:pPr>
        <w:rPr>
          <w:rFonts w:ascii="Arial" w:eastAsia="Arial" w:hAnsi="Arial" w:cs="Arial"/>
          <w:b/>
          <w:bCs/>
          <w:sz w:val="22"/>
          <w:szCs w:val="22"/>
          <w:lang w:val="en-GB"/>
        </w:rPr>
      </w:pPr>
    </w:p>
    <w:p w:rsidR="00DA38CC" w:rsidRDefault="00DA38CC" w:rsidP="00DA38CC">
      <w:pPr>
        <w:rPr>
          <w:rFonts w:ascii="Arial" w:eastAsia="Arial" w:hAnsi="Arial" w:cs="Arial"/>
          <w:b/>
          <w:sz w:val="22"/>
          <w:szCs w:val="22"/>
          <w:lang w:val="en-GB"/>
        </w:rPr>
      </w:pPr>
      <w:r w:rsidRPr="002B50BE">
        <w:rPr>
          <w:rFonts w:ascii="Arial" w:eastAsia="Arial" w:hAnsi="Arial" w:cs="Arial"/>
          <w:b/>
          <w:sz w:val="22"/>
          <w:szCs w:val="22"/>
          <w:lang w:val="en-GB"/>
        </w:rPr>
        <w:t>OPEN FORUM</w:t>
      </w:r>
    </w:p>
    <w:p w:rsidR="00DA38CC" w:rsidRPr="00DA38CC" w:rsidRDefault="00F75A25" w:rsidP="00DA38CC">
      <w:pPr>
        <w:rPr>
          <w:rFonts w:ascii="Arial" w:eastAsia="Arial" w:hAnsi="Arial" w:cs="Arial"/>
          <w:sz w:val="22"/>
          <w:szCs w:val="22"/>
          <w:lang w:val="en-GB"/>
        </w:rPr>
      </w:pPr>
      <w:r>
        <w:rPr>
          <w:rFonts w:ascii="Arial" w:eastAsia="Arial" w:hAnsi="Arial" w:cs="Arial"/>
          <w:sz w:val="22"/>
          <w:szCs w:val="22"/>
          <w:lang w:val="en-GB"/>
        </w:rPr>
        <w:t>WDDC Cllr Gould told the meeting about the recently launched consultation on the reorganisation of local government in Dorset. It is hoped that the new structure will bring not only financial benefits but also greater transparency and accountability. The progress made in reaching this stage is already testament to the increased collaboration within local government. The consultation finishes on October 25</w:t>
      </w:r>
      <w:r w:rsidRPr="00F75A25">
        <w:rPr>
          <w:rFonts w:ascii="Arial" w:eastAsia="Arial" w:hAnsi="Arial" w:cs="Arial"/>
          <w:sz w:val="22"/>
          <w:szCs w:val="22"/>
          <w:vertAlign w:val="superscript"/>
          <w:lang w:val="en-GB"/>
        </w:rPr>
        <w:t>th</w:t>
      </w:r>
      <w:r>
        <w:rPr>
          <w:rFonts w:ascii="Arial" w:eastAsia="Arial" w:hAnsi="Arial" w:cs="Arial"/>
          <w:sz w:val="22"/>
          <w:szCs w:val="22"/>
          <w:lang w:val="en-GB"/>
        </w:rPr>
        <w:t xml:space="preserve"> and when a consensus has been reached it will be submitted to Westminster.</w:t>
      </w:r>
    </w:p>
    <w:p w:rsidR="00C544D2" w:rsidRDefault="00C544D2" w:rsidP="00C544D2">
      <w:pPr>
        <w:rPr>
          <w:rFonts w:ascii="Arial" w:eastAsia="Arial" w:hAnsi="Arial" w:cs="Arial"/>
          <w:bCs/>
          <w:sz w:val="22"/>
          <w:szCs w:val="22"/>
          <w:lang w:val="en-GB"/>
        </w:rPr>
      </w:pPr>
    </w:p>
    <w:p w:rsidR="00C544D2" w:rsidRPr="00C21339" w:rsidRDefault="00C544D2" w:rsidP="00C544D2">
      <w:pPr>
        <w:rPr>
          <w:rFonts w:ascii="Arial" w:eastAsia="Arial" w:hAnsi="Arial" w:cs="Arial"/>
          <w:bCs/>
          <w:sz w:val="22"/>
          <w:szCs w:val="22"/>
          <w:lang w:val="en-GB"/>
        </w:rPr>
      </w:pPr>
    </w:p>
    <w:p w:rsidR="00C544D2" w:rsidRDefault="00644C89" w:rsidP="00C544D2">
      <w:pPr>
        <w:rPr>
          <w:rFonts w:ascii="Arial" w:eastAsia="Arial" w:hAnsi="Arial" w:cs="Arial"/>
          <w:b/>
          <w:bCs/>
          <w:sz w:val="22"/>
          <w:szCs w:val="22"/>
          <w:lang w:val="en-GB"/>
        </w:rPr>
      </w:pPr>
      <w:r>
        <w:rPr>
          <w:rFonts w:ascii="Arial" w:eastAsia="Arial" w:hAnsi="Arial" w:cs="Arial"/>
          <w:b/>
          <w:bCs/>
          <w:sz w:val="22"/>
          <w:szCs w:val="22"/>
          <w:lang w:val="en-GB"/>
        </w:rPr>
        <w:t>6</w:t>
      </w:r>
      <w:r w:rsidR="00C544D2">
        <w:rPr>
          <w:rFonts w:ascii="Arial" w:eastAsia="Arial" w:hAnsi="Arial" w:cs="Arial"/>
          <w:b/>
          <w:bCs/>
          <w:sz w:val="22"/>
          <w:szCs w:val="22"/>
          <w:lang w:val="en-GB"/>
        </w:rPr>
        <w:t xml:space="preserve">  New Business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a  </w:t>
      </w:r>
      <w:r w:rsidR="00F75A25">
        <w:rPr>
          <w:rFonts w:ascii="Arial" w:eastAsia="Arial" w:hAnsi="Arial" w:cs="Arial"/>
          <w:b/>
          <w:bCs/>
          <w:sz w:val="22"/>
          <w:szCs w:val="22"/>
          <w:lang w:val="en-GB"/>
        </w:rPr>
        <w:t>To review the Council’s financial regulations</w:t>
      </w:r>
      <w:r w:rsidR="0062750A">
        <w:rPr>
          <w:rFonts w:ascii="Arial" w:eastAsia="Arial" w:hAnsi="Arial" w:cs="Arial"/>
          <w:b/>
          <w:bCs/>
          <w:sz w:val="22"/>
          <w:szCs w:val="22"/>
          <w:lang w:val="en-GB"/>
        </w:rPr>
        <w:t xml:space="preserve"> </w:t>
      </w:r>
      <w:r>
        <w:rPr>
          <w:rFonts w:ascii="Arial" w:eastAsia="Arial" w:hAnsi="Arial" w:cs="Arial"/>
          <w:sz w:val="22"/>
          <w:szCs w:val="22"/>
          <w:lang w:val="en-GB"/>
        </w:rPr>
        <w:t>–</w:t>
      </w:r>
      <w:r w:rsidR="00F75A25">
        <w:rPr>
          <w:rFonts w:ascii="Arial" w:eastAsia="Arial" w:hAnsi="Arial" w:cs="Arial"/>
          <w:sz w:val="22"/>
          <w:szCs w:val="22"/>
          <w:lang w:val="en-GB"/>
        </w:rPr>
        <w:t>The previously circulated regulations were accepted by the Council</w:t>
      </w:r>
      <w:r w:rsidR="00A106C1">
        <w:rPr>
          <w:rFonts w:ascii="Arial" w:eastAsia="Arial" w:hAnsi="Arial" w:cs="Arial"/>
          <w:sz w:val="22"/>
          <w:szCs w:val="22"/>
          <w:lang w:val="en-GB"/>
        </w:rPr>
        <w:t xml:space="preserve"> with an amendment to item 3.6 to clarify the meaning</w:t>
      </w:r>
      <w:r w:rsidR="007B73D1">
        <w:rPr>
          <w:rFonts w:ascii="Arial" w:eastAsia="Arial" w:hAnsi="Arial" w:cs="Arial"/>
          <w:sz w:val="22"/>
          <w:szCs w:val="22"/>
          <w:lang w:val="en-GB"/>
        </w:rPr>
        <w:t>.</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b  </w:t>
      </w:r>
      <w:r w:rsidR="00A106C1">
        <w:rPr>
          <w:rFonts w:ascii="Arial" w:eastAsia="Arial" w:hAnsi="Arial" w:cs="Arial"/>
          <w:b/>
          <w:bCs/>
          <w:sz w:val="22"/>
          <w:szCs w:val="22"/>
          <w:lang w:val="en-GB"/>
        </w:rPr>
        <w:t xml:space="preserve">Superfast Broadband </w:t>
      </w:r>
      <w:r w:rsidR="00A106C1" w:rsidRPr="00A106C1">
        <w:rPr>
          <w:rFonts w:ascii="Arial" w:eastAsia="Arial" w:hAnsi="Arial" w:cs="Arial"/>
          <w:bCs/>
          <w:sz w:val="22"/>
          <w:szCs w:val="22"/>
          <w:lang w:val="en-GB"/>
        </w:rPr>
        <w:t>Progress has been good and is making a real difference</w:t>
      </w:r>
      <w:r w:rsidR="00A106C1">
        <w:rPr>
          <w:rFonts w:ascii="Arial" w:eastAsia="Arial" w:hAnsi="Arial" w:cs="Arial"/>
          <w:b/>
          <w:bCs/>
          <w:sz w:val="22"/>
          <w:szCs w:val="22"/>
          <w:lang w:val="en-GB"/>
        </w:rPr>
        <w:t>.</w:t>
      </w:r>
      <w:r>
        <w:rPr>
          <w:rFonts w:ascii="Arial" w:eastAsia="Arial" w:hAnsi="Arial" w:cs="Arial"/>
          <w:b/>
          <w:bCs/>
          <w:sz w:val="22"/>
          <w:szCs w:val="22"/>
          <w:lang w:val="en-GB"/>
        </w:rPr>
        <w:t xml:space="preserve"> </w:t>
      </w:r>
      <w:r w:rsidR="00A106C1">
        <w:rPr>
          <w:rFonts w:ascii="Arial" w:eastAsia="Arial" w:hAnsi="Arial" w:cs="Arial"/>
          <w:sz w:val="22"/>
          <w:szCs w:val="22"/>
          <w:lang w:val="en-GB"/>
        </w:rPr>
        <w:t>A question was asked about coverage for Over Compton which is programmed for 2017.</w:t>
      </w:r>
    </w:p>
    <w:p w:rsidR="007C6204" w:rsidRDefault="00A82BF6" w:rsidP="007C6204">
      <w:pPr>
        <w:rPr>
          <w:rFonts w:ascii="Arial" w:hAnsi="Arial" w:cs="Arial"/>
          <w:color w:val="000000"/>
          <w:sz w:val="22"/>
          <w:szCs w:val="22"/>
          <w:lang w:val="en-GB"/>
        </w:rPr>
      </w:pPr>
      <w:r>
        <w:rPr>
          <w:rFonts w:ascii="Arial" w:hAnsi="Arial" w:cs="Arial"/>
          <w:b/>
          <w:color w:val="000000"/>
          <w:sz w:val="22"/>
          <w:szCs w:val="22"/>
          <w:lang w:val="en-GB"/>
        </w:rPr>
        <w:t xml:space="preserve">c </w:t>
      </w:r>
      <w:r w:rsidR="00A106C1">
        <w:rPr>
          <w:rFonts w:ascii="Arial" w:hAnsi="Arial" w:cs="Arial"/>
          <w:b/>
          <w:color w:val="000000"/>
          <w:sz w:val="22"/>
          <w:szCs w:val="22"/>
          <w:lang w:val="en-GB"/>
        </w:rPr>
        <w:t>Compton House Cricket Club</w:t>
      </w:r>
      <w:r w:rsidR="007C6204">
        <w:rPr>
          <w:rFonts w:ascii="Arial" w:hAnsi="Arial" w:cs="Arial"/>
          <w:b/>
          <w:color w:val="000000"/>
          <w:sz w:val="22"/>
          <w:szCs w:val="22"/>
          <w:lang w:val="en-GB"/>
        </w:rPr>
        <w:t xml:space="preserve"> </w:t>
      </w:r>
      <w:r w:rsidR="00A106C1">
        <w:rPr>
          <w:rFonts w:ascii="Arial" w:hAnsi="Arial" w:cs="Arial"/>
          <w:color w:val="000000"/>
          <w:sz w:val="22"/>
          <w:szCs w:val="22"/>
          <w:lang w:val="en-GB"/>
        </w:rPr>
        <w:t>The Clerk had been sent a report on the club which is doing very well with many young players. The club would like to expand and has asked for support from the Parish Council. The Clerk will write to the treasurer and explain the procedure for applying for Council support.</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d  </w:t>
      </w:r>
      <w:r w:rsidR="00A82BF6">
        <w:rPr>
          <w:rFonts w:ascii="Arial" w:eastAsia="Arial" w:hAnsi="Arial" w:cs="Arial"/>
          <w:b/>
          <w:bCs/>
          <w:sz w:val="22"/>
          <w:szCs w:val="22"/>
          <w:lang w:val="en-GB"/>
        </w:rPr>
        <w:t xml:space="preserve">Dangerous tractor driving in Over Compton </w:t>
      </w:r>
      <w:r w:rsidR="00A82BF6" w:rsidRPr="00A82BF6">
        <w:rPr>
          <w:rFonts w:ascii="Arial" w:eastAsia="Arial" w:hAnsi="Arial" w:cs="Arial"/>
          <w:bCs/>
          <w:sz w:val="22"/>
          <w:szCs w:val="22"/>
          <w:lang w:val="en-GB"/>
        </w:rPr>
        <w:t>Residents have reported tractors driving too quickly and damaging verges</w:t>
      </w:r>
      <w:r w:rsidR="00A82BF6">
        <w:rPr>
          <w:rFonts w:ascii="Arial" w:eastAsia="Arial" w:hAnsi="Arial" w:cs="Arial"/>
          <w:b/>
          <w:bCs/>
          <w:sz w:val="22"/>
          <w:szCs w:val="22"/>
          <w:lang w:val="en-GB"/>
        </w:rPr>
        <w:t xml:space="preserve">. </w:t>
      </w:r>
      <w:r w:rsidR="00A82BF6" w:rsidRPr="00A82BF6">
        <w:rPr>
          <w:rFonts w:ascii="Arial" w:eastAsia="Arial" w:hAnsi="Arial" w:cs="Arial"/>
          <w:bCs/>
          <w:sz w:val="22"/>
          <w:szCs w:val="22"/>
          <w:lang w:val="en-GB"/>
        </w:rPr>
        <w:t>Counci</w:t>
      </w:r>
      <w:r w:rsidR="00A82BF6">
        <w:rPr>
          <w:rFonts w:ascii="Arial" w:eastAsia="Arial" w:hAnsi="Arial" w:cs="Arial"/>
          <w:bCs/>
          <w:sz w:val="22"/>
          <w:szCs w:val="22"/>
          <w:lang w:val="en-GB"/>
        </w:rPr>
        <w:t>llors were sympathetic but felt that without evidence of actual wrong doing th</w:t>
      </w:r>
      <w:r w:rsidR="00D83349">
        <w:rPr>
          <w:rFonts w:ascii="Arial" w:eastAsia="Arial" w:hAnsi="Arial" w:cs="Arial"/>
          <w:bCs/>
          <w:sz w:val="22"/>
          <w:szCs w:val="22"/>
          <w:lang w:val="en-GB"/>
        </w:rPr>
        <w:t>ere is little</w:t>
      </w:r>
      <w:r w:rsidR="007C5E48">
        <w:rPr>
          <w:rFonts w:ascii="Arial" w:eastAsia="Arial" w:hAnsi="Arial" w:cs="Arial"/>
          <w:bCs/>
          <w:sz w:val="22"/>
          <w:szCs w:val="22"/>
          <w:lang w:val="en-GB"/>
        </w:rPr>
        <w:t xml:space="preserve"> that can be done.</w:t>
      </w:r>
    </w:p>
    <w:p w:rsidR="00643F4C" w:rsidRDefault="00C544D2" w:rsidP="00C544D2">
      <w:pPr>
        <w:rPr>
          <w:rFonts w:ascii="Arial" w:eastAsia="Arial" w:hAnsi="Arial" w:cs="Arial"/>
          <w:bCs/>
          <w:sz w:val="22"/>
          <w:szCs w:val="22"/>
          <w:lang w:val="en-GB"/>
        </w:rPr>
      </w:pPr>
      <w:r>
        <w:rPr>
          <w:rFonts w:ascii="Arial" w:eastAsia="Arial" w:hAnsi="Arial" w:cs="Arial"/>
          <w:b/>
          <w:bCs/>
          <w:sz w:val="22"/>
          <w:szCs w:val="22"/>
          <w:lang w:val="en-GB"/>
        </w:rPr>
        <w:lastRenderedPageBreak/>
        <w:t xml:space="preserve">e  </w:t>
      </w:r>
      <w:r w:rsidR="007C5E48">
        <w:rPr>
          <w:rFonts w:ascii="Arial" w:eastAsia="Arial" w:hAnsi="Arial" w:cs="Arial"/>
          <w:b/>
          <w:bCs/>
          <w:sz w:val="22"/>
          <w:szCs w:val="22"/>
          <w:lang w:val="en-GB"/>
        </w:rPr>
        <w:t>Highways</w:t>
      </w:r>
      <w:r w:rsidR="007C5E48">
        <w:rPr>
          <w:rFonts w:ascii="Arial" w:eastAsia="Arial" w:hAnsi="Arial" w:cs="Arial"/>
          <w:bCs/>
          <w:sz w:val="22"/>
          <w:szCs w:val="22"/>
          <w:lang w:val="en-GB"/>
        </w:rPr>
        <w:t xml:space="preserve"> </w:t>
      </w:r>
      <w:r w:rsidR="007C5E48" w:rsidRPr="007C5E48">
        <w:rPr>
          <w:rFonts w:ascii="Arial" w:eastAsia="Arial" w:hAnsi="Arial" w:cs="Arial"/>
          <w:b/>
          <w:bCs/>
          <w:sz w:val="22"/>
          <w:szCs w:val="22"/>
          <w:lang w:val="en-GB"/>
        </w:rPr>
        <w:t>Working Together</w:t>
      </w:r>
      <w:r w:rsidR="007C5E48">
        <w:rPr>
          <w:rFonts w:ascii="Arial" w:eastAsia="Arial" w:hAnsi="Arial" w:cs="Arial"/>
          <w:b/>
          <w:bCs/>
          <w:sz w:val="22"/>
          <w:szCs w:val="22"/>
          <w:lang w:val="en-GB"/>
        </w:rPr>
        <w:t xml:space="preserve">  </w:t>
      </w:r>
      <w:r w:rsidR="007C5E48" w:rsidRPr="007C5E48">
        <w:rPr>
          <w:rFonts w:ascii="Arial" w:eastAsia="Arial" w:hAnsi="Arial" w:cs="Arial"/>
          <w:bCs/>
          <w:sz w:val="22"/>
          <w:szCs w:val="22"/>
          <w:lang w:val="en-GB"/>
        </w:rPr>
        <w:t>The</w:t>
      </w:r>
      <w:r w:rsidR="009056BE">
        <w:rPr>
          <w:rFonts w:ascii="Arial" w:eastAsia="Arial" w:hAnsi="Arial" w:cs="Arial"/>
          <w:bCs/>
          <w:sz w:val="22"/>
          <w:szCs w:val="22"/>
          <w:lang w:val="en-GB"/>
        </w:rPr>
        <w:t xml:space="preserve"> C</w:t>
      </w:r>
      <w:r w:rsidR="00B4097A">
        <w:rPr>
          <w:rFonts w:ascii="Arial" w:eastAsia="Arial" w:hAnsi="Arial" w:cs="Arial"/>
          <w:bCs/>
          <w:sz w:val="22"/>
          <w:szCs w:val="22"/>
          <w:lang w:val="en-GB"/>
        </w:rPr>
        <w:t xml:space="preserve">lerk </w:t>
      </w:r>
      <w:r w:rsidR="00643F4C">
        <w:rPr>
          <w:rFonts w:ascii="Arial" w:eastAsia="Arial" w:hAnsi="Arial" w:cs="Arial"/>
          <w:bCs/>
          <w:sz w:val="22"/>
          <w:szCs w:val="22"/>
          <w:lang w:val="en-GB"/>
        </w:rPr>
        <w:t>ga</w:t>
      </w:r>
      <w:r w:rsidR="00D83349">
        <w:rPr>
          <w:rFonts w:ascii="Arial" w:eastAsia="Arial" w:hAnsi="Arial" w:cs="Arial"/>
          <w:bCs/>
          <w:sz w:val="22"/>
          <w:szCs w:val="22"/>
          <w:lang w:val="en-GB"/>
        </w:rPr>
        <w:t>ve a brief resume of</w:t>
      </w:r>
      <w:r w:rsidR="00643F4C">
        <w:rPr>
          <w:rFonts w:ascii="Arial" w:eastAsia="Arial" w:hAnsi="Arial" w:cs="Arial"/>
          <w:bCs/>
          <w:sz w:val="22"/>
          <w:szCs w:val="22"/>
          <w:lang w:val="en-GB"/>
        </w:rPr>
        <w:t xml:space="preserve"> work that will no longer be covered in the Highways budget. The new Working Together initiative has been well received by DAPTC.</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 xml:space="preserve">f  </w:t>
      </w:r>
      <w:r w:rsidR="00643F4C">
        <w:rPr>
          <w:rFonts w:ascii="Arial" w:eastAsia="Arial" w:hAnsi="Arial" w:cs="Arial"/>
          <w:b/>
          <w:bCs/>
          <w:sz w:val="22"/>
          <w:szCs w:val="22"/>
          <w:lang w:val="en-GB"/>
        </w:rPr>
        <w:t>Potholes</w:t>
      </w:r>
      <w:r>
        <w:rPr>
          <w:rFonts w:ascii="Arial" w:eastAsia="Arial" w:hAnsi="Arial" w:cs="Arial"/>
          <w:b/>
          <w:bCs/>
          <w:sz w:val="22"/>
          <w:szCs w:val="22"/>
          <w:lang w:val="en-GB"/>
        </w:rPr>
        <w:t xml:space="preserve">  </w:t>
      </w:r>
      <w:r w:rsidR="00643F4C">
        <w:rPr>
          <w:rFonts w:ascii="Arial" w:eastAsia="Arial" w:hAnsi="Arial" w:cs="Arial"/>
          <w:sz w:val="22"/>
          <w:szCs w:val="22"/>
          <w:lang w:val="en-GB"/>
        </w:rPr>
        <w:t>It was reported that the surface of the road on Weston Street outside Manor Farm Dairy, Trent is in a poor state. The Clerk will write to Highways and request a meeting with Councillors as this is a frequently recurring problem.</w:t>
      </w:r>
    </w:p>
    <w:p w:rsidR="00643F4C" w:rsidRDefault="00643F4C" w:rsidP="00C544D2">
      <w:pPr>
        <w:rPr>
          <w:rFonts w:ascii="Arial" w:eastAsia="Arial" w:hAnsi="Arial" w:cs="Arial"/>
          <w:sz w:val="22"/>
          <w:szCs w:val="22"/>
          <w:lang w:val="en-GB"/>
        </w:rPr>
      </w:pPr>
    </w:p>
    <w:p w:rsidR="00117F28" w:rsidRDefault="00644C89" w:rsidP="00117F28">
      <w:pPr>
        <w:rPr>
          <w:rFonts w:ascii="Arial" w:hAnsi="Arial" w:cs="Arial"/>
          <w:sz w:val="21"/>
          <w:szCs w:val="21"/>
        </w:rPr>
      </w:pPr>
      <w:r>
        <w:rPr>
          <w:rFonts w:ascii="Arial" w:eastAsia="Arial" w:hAnsi="Arial" w:cs="Arial"/>
          <w:b/>
          <w:sz w:val="22"/>
          <w:szCs w:val="22"/>
          <w:lang w:val="en-GB"/>
        </w:rPr>
        <w:t xml:space="preserve">7  </w:t>
      </w:r>
      <w:r w:rsidR="00117F28">
        <w:rPr>
          <w:rFonts w:ascii="Arial" w:hAnsi="Arial" w:cs="Arial"/>
          <w:b/>
          <w:sz w:val="21"/>
          <w:szCs w:val="21"/>
        </w:rPr>
        <w:t xml:space="preserve">Financial Report and invoice payments </w:t>
      </w:r>
      <w:r w:rsidR="00117F28">
        <w:rPr>
          <w:rFonts w:ascii="Arial" w:hAnsi="Arial" w:cs="Arial"/>
          <w:sz w:val="21"/>
          <w:szCs w:val="21"/>
        </w:rPr>
        <w:t>The financial report for the year to date having been previously circulated to Councillors was accepted.</w:t>
      </w:r>
    </w:p>
    <w:p w:rsidR="00643F4C" w:rsidRDefault="00117F28" w:rsidP="00117F28">
      <w:pPr>
        <w:rPr>
          <w:rFonts w:ascii="Arial" w:hAnsi="Arial" w:cs="Arial"/>
          <w:sz w:val="22"/>
          <w:szCs w:val="22"/>
          <w:lang w:val="en-GB"/>
        </w:rPr>
      </w:pPr>
      <w:r w:rsidRPr="001F526E">
        <w:rPr>
          <w:rFonts w:ascii="Arial" w:hAnsi="Arial" w:cs="Arial"/>
          <w:sz w:val="22"/>
          <w:szCs w:val="22"/>
          <w:lang w:val="en-GB"/>
        </w:rPr>
        <w:t>Payment of Invoices</w:t>
      </w:r>
      <w:r>
        <w:rPr>
          <w:rFonts w:ascii="Arial" w:hAnsi="Arial" w:cs="Arial"/>
          <w:sz w:val="22"/>
          <w:szCs w:val="22"/>
          <w:lang w:val="en-GB"/>
        </w:rPr>
        <w:t xml:space="preserve"> approved:</w:t>
      </w:r>
      <w:r>
        <w:rPr>
          <w:rFonts w:ascii="Arial" w:hAnsi="Arial" w:cs="Arial"/>
          <w:b/>
          <w:sz w:val="22"/>
          <w:szCs w:val="22"/>
          <w:lang w:val="en-GB"/>
        </w:rPr>
        <w:t xml:space="preserve">   </w:t>
      </w:r>
      <w:r>
        <w:rPr>
          <w:rFonts w:ascii="Arial" w:hAnsi="Arial" w:cs="Arial"/>
          <w:sz w:val="22"/>
          <w:szCs w:val="22"/>
          <w:lang w:val="en-GB"/>
        </w:rPr>
        <w:t xml:space="preserve">Clerk salary (Aug/Sept) £595.30 Inland Revenue PAYE £71.40, KM Dike £684, Wessex Water £17.71, A. Yendole £199.63, Trent PCC £750, Sandford Orcas PCC, N&amp; O Compton PCC £1500, Poor Ground registration request notification from Land Registry </w:t>
      </w:r>
    </w:p>
    <w:p w:rsidR="00117F28" w:rsidRDefault="00117F28" w:rsidP="00117F28">
      <w:pPr>
        <w:rPr>
          <w:rFonts w:ascii="Arial" w:hAnsi="Arial" w:cs="Arial"/>
          <w:sz w:val="22"/>
          <w:szCs w:val="22"/>
          <w:lang w:val="en-GB"/>
        </w:rPr>
      </w:pPr>
    </w:p>
    <w:p w:rsidR="00117F28" w:rsidRPr="006854FC" w:rsidRDefault="00644C89" w:rsidP="00117F28">
      <w:pPr>
        <w:rPr>
          <w:rFonts w:ascii="Arial" w:hAnsi="Arial" w:cs="Arial"/>
          <w:sz w:val="22"/>
          <w:szCs w:val="22"/>
          <w:lang w:val="en-GB"/>
        </w:rPr>
      </w:pPr>
      <w:r>
        <w:rPr>
          <w:rFonts w:ascii="Arial" w:hAnsi="Arial" w:cs="Arial"/>
          <w:b/>
          <w:sz w:val="22"/>
          <w:szCs w:val="22"/>
          <w:lang w:val="en-GB"/>
        </w:rPr>
        <w:t>8</w:t>
      </w:r>
      <w:r w:rsidR="00117F28">
        <w:rPr>
          <w:rFonts w:ascii="Arial" w:hAnsi="Arial" w:cs="Arial"/>
          <w:b/>
          <w:sz w:val="22"/>
          <w:szCs w:val="22"/>
          <w:lang w:val="en-GB"/>
        </w:rPr>
        <w:t xml:space="preserve">  </w:t>
      </w:r>
      <w:r w:rsidR="00D83349">
        <w:rPr>
          <w:rFonts w:ascii="Arial" w:hAnsi="Arial" w:cs="Arial"/>
          <w:b/>
          <w:sz w:val="22"/>
          <w:szCs w:val="22"/>
          <w:lang w:val="en-GB"/>
        </w:rPr>
        <w:t>Correspondence</w:t>
      </w:r>
      <w:r w:rsidR="00117F28">
        <w:rPr>
          <w:rFonts w:ascii="Arial" w:hAnsi="Arial" w:cs="Arial"/>
          <w:b/>
          <w:sz w:val="22"/>
          <w:szCs w:val="22"/>
          <w:lang w:val="en-GB"/>
        </w:rPr>
        <w:t xml:space="preserve"> </w:t>
      </w:r>
      <w:r w:rsidR="00117F28">
        <w:rPr>
          <w:rFonts w:ascii="Arial" w:hAnsi="Arial" w:cs="Arial"/>
          <w:sz w:val="22"/>
          <w:szCs w:val="22"/>
          <w:lang w:val="en-GB"/>
        </w:rPr>
        <w:t>Consultation on local government reorganisation – Clerk to complete, DAPTC workshops on the reorganisation notice</w:t>
      </w:r>
      <w:r w:rsidR="00D83349">
        <w:rPr>
          <w:rFonts w:ascii="Arial" w:hAnsi="Arial" w:cs="Arial"/>
          <w:sz w:val="22"/>
          <w:szCs w:val="22"/>
          <w:lang w:val="en-GB"/>
        </w:rPr>
        <w:t>, New power cut telephone number</w:t>
      </w:r>
    </w:p>
    <w:p w:rsidR="00117F28" w:rsidRPr="00643F4C" w:rsidRDefault="00117F28" w:rsidP="00117F28">
      <w:pPr>
        <w:rPr>
          <w:rFonts w:ascii="Arial" w:eastAsia="Arial" w:hAnsi="Arial" w:cs="Arial"/>
          <w:b/>
          <w:sz w:val="22"/>
          <w:szCs w:val="22"/>
          <w:lang w:val="en-GB"/>
        </w:rPr>
      </w:pPr>
    </w:p>
    <w:p w:rsidR="00C544D2" w:rsidRDefault="00C544D2" w:rsidP="00C544D2">
      <w:pPr>
        <w:rPr>
          <w:rFonts w:ascii="Arial" w:hAnsi="Arial" w:cs="Arial"/>
          <w:sz w:val="22"/>
          <w:szCs w:val="22"/>
          <w:lang w:val="en-GB"/>
        </w:rPr>
      </w:pPr>
    </w:p>
    <w:p w:rsidR="00C544D2" w:rsidRDefault="00644C89" w:rsidP="00C544D2">
      <w:pPr>
        <w:rPr>
          <w:rFonts w:ascii="Arial" w:hAnsi="Arial" w:cs="Arial"/>
          <w:b/>
          <w:sz w:val="22"/>
          <w:szCs w:val="22"/>
          <w:lang w:val="en-GB"/>
        </w:rPr>
      </w:pPr>
      <w:r>
        <w:rPr>
          <w:rFonts w:ascii="Arial" w:hAnsi="Arial" w:cs="Arial"/>
          <w:b/>
          <w:sz w:val="22"/>
          <w:szCs w:val="22"/>
          <w:lang w:val="en-GB"/>
        </w:rPr>
        <w:t>9</w:t>
      </w:r>
      <w:r w:rsidR="00C544D2">
        <w:rPr>
          <w:rFonts w:ascii="Arial" w:hAnsi="Arial" w:cs="Arial"/>
          <w:b/>
          <w:sz w:val="22"/>
          <w:szCs w:val="22"/>
          <w:lang w:val="en-GB"/>
        </w:rPr>
        <w:t xml:space="preserve">  Planning Matters</w:t>
      </w:r>
    </w:p>
    <w:p w:rsidR="00E10B12" w:rsidRPr="006854FC" w:rsidRDefault="00E10B12" w:rsidP="00C544D2">
      <w:pPr>
        <w:rPr>
          <w:rFonts w:ascii="Arial" w:hAnsi="Arial" w:cs="Arial"/>
          <w:sz w:val="22"/>
          <w:szCs w:val="22"/>
          <w:lang w:val="en-GB"/>
        </w:rPr>
      </w:pPr>
      <w:r>
        <w:rPr>
          <w:rFonts w:ascii="Arial" w:hAnsi="Arial" w:cs="Arial"/>
          <w:b/>
          <w:sz w:val="22"/>
          <w:szCs w:val="22"/>
          <w:lang w:val="en-GB"/>
        </w:rPr>
        <w:t xml:space="preserve">Chairman’s remarks </w:t>
      </w:r>
      <w:r w:rsidRPr="00E10B12">
        <w:rPr>
          <w:rFonts w:ascii="Arial" w:hAnsi="Arial" w:cs="Arial"/>
          <w:sz w:val="22"/>
          <w:szCs w:val="22"/>
          <w:lang w:val="en-GB"/>
        </w:rPr>
        <w:t>The</w:t>
      </w:r>
      <w:r>
        <w:rPr>
          <w:rFonts w:ascii="Arial" w:hAnsi="Arial" w:cs="Arial"/>
          <w:sz w:val="22"/>
          <w:szCs w:val="22"/>
          <w:lang w:val="en-GB"/>
        </w:rPr>
        <w:t xml:space="preserve"> Chairman made it clear to the Council that planning applications should be dealt with by the Councillors in the relevant parish. Where an application is contentious and a decision is taken at the full Council meeting, comments will be posted by the parish to reflect this decision. Any further comments that Councillors may wish to make should be submitted in a personal capacity.</w:t>
      </w:r>
    </w:p>
    <w:p w:rsidR="008A39A8" w:rsidRDefault="00C544D2" w:rsidP="008A39A8">
      <w:pPr>
        <w:rPr>
          <w:rFonts w:ascii="Arial" w:hAnsi="Arial" w:cs="Arial"/>
          <w:sz w:val="21"/>
          <w:szCs w:val="21"/>
        </w:rPr>
      </w:pPr>
      <w:r>
        <w:rPr>
          <w:rFonts w:ascii="Arial" w:hAnsi="Arial" w:cs="Arial"/>
          <w:b/>
          <w:sz w:val="22"/>
          <w:szCs w:val="22"/>
          <w:lang w:val="en-GB"/>
        </w:rPr>
        <w:t>a</w:t>
      </w:r>
      <w:r w:rsidR="008A39A8" w:rsidRPr="008A39A8">
        <w:rPr>
          <w:rFonts w:ascii="Arial" w:hAnsi="Arial" w:cs="Arial"/>
          <w:sz w:val="21"/>
          <w:szCs w:val="21"/>
        </w:rPr>
        <w:t xml:space="preserve"> </w:t>
      </w:r>
      <w:r w:rsidR="00E10B12">
        <w:rPr>
          <w:rFonts w:ascii="Arial" w:hAnsi="Arial" w:cs="Arial"/>
          <w:sz w:val="21"/>
          <w:szCs w:val="21"/>
        </w:rPr>
        <w:t>WDDC Plannin</w:t>
      </w:r>
      <w:r w:rsidR="008A39A8">
        <w:rPr>
          <w:rFonts w:ascii="Arial" w:hAnsi="Arial" w:cs="Arial"/>
          <w:sz w:val="21"/>
          <w:szCs w:val="21"/>
        </w:rPr>
        <w:t>g Applications – For approval or decision by Parish Council</w:t>
      </w:r>
    </w:p>
    <w:tbl>
      <w:tblPr>
        <w:tblW w:w="10442"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3480"/>
        <w:gridCol w:w="3465"/>
        <w:gridCol w:w="3497"/>
      </w:tblGrid>
      <w:tr w:rsidR="001441D7" w:rsidTr="001441D7">
        <w:tc>
          <w:tcPr>
            <w:tcW w:w="3480" w:type="dxa"/>
            <w:shd w:val="clear" w:color="auto" w:fill="auto"/>
          </w:tcPr>
          <w:p w:rsidR="001441D7" w:rsidRDefault="001441D7" w:rsidP="00F74180">
            <w:pPr>
              <w:pStyle w:val="TableContents"/>
              <w:rPr>
                <w:rFonts w:ascii="Arial" w:hAnsi="Arial" w:cs="Arial"/>
                <w:sz w:val="21"/>
                <w:szCs w:val="21"/>
              </w:rPr>
            </w:pPr>
            <w:r>
              <w:rPr>
                <w:rFonts w:ascii="Arial" w:hAnsi="Arial" w:cs="Arial"/>
                <w:sz w:val="21"/>
                <w:szCs w:val="21"/>
              </w:rPr>
              <w:t>Name</w:t>
            </w:r>
          </w:p>
        </w:tc>
        <w:tc>
          <w:tcPr>
            <w:tcW w:w="3465" w:type="dxa"/>
            <w:shd w:val="clear" w:color="auto" w:fill="auto"/>
          </w:tcPr>
          <w:p w:rsidR="001441D7" w:rsidRDefault="001441D7" w:rsidP="00F74180">
            <w:pPr>
              <w:pStyle w:val="TableContents"/>
              <w:rPr>
                <w:rFonts w:ascii="Arial" w:hAnsi="Arial" w:cs="Arial"/>
                <w:sz w:val="21"/>
                <w:szCs w:val="21"/>
              </w:rPr>
            </w:pPr>
            <w:r>
              <w:rPr>
                <w:rFonts w:ascii="Arial" w:hAnsi="Arial" w:cs="Arial"/>
                <w:sz w:val="21"/>
                <w:szCs w:val="21"/>
              </w:rPr>
              <w:t>Reference/Details</w:t>
            </w:r>
          </w:p>
        </w:tc>
        <w:tc>
          <w:tcPr>
            <w:tcW w:w="3497" w:type="dxa"/>
            <w:shd w:val="clear" w:color="auto" w:fill="auto"/>
          </w:tcPr>
          <w:p w:rsidR="001441D7" w:rsidRDefault="001441D7" w:rsidP="00F74180">
            <w:pPr>
              <w:pStyle w:val="TableContents"/>
            </w:pPr>
            <w:r>
              <w:rPr>
                <w:rFonts w:ascii="Arial" w:hAnsi="Arial" w:cs="Arial"/>
                <w:sz w:val="21"/>
                <w:szCs w:val="21"/>
              </w:rPr>
              <w:t>Status</w:t>
            </w:r>
          </w:p>
        </w:tc>
      </w:tr>
      <w:tr w:rsidR="001441D7" w:rsidTr="001441D7">
        <w:tc>
          <w:tcPr>
            <w:tcW w:w="3480" w:type="dxa"/>
            <w:shd w:val="clear" w:color="auto" w:fill="auto"/>
          </w:tcPr>
          <w:p w:rsidR="001441D7" w:rsidRDefault="001441D7" w:rsidP="00F74180">
            <w:pPr>
              <w:rPr>
                <w:rFonts w:ascii="Arial" w:hAnsi="Arial" w:cs="Arial"/>
                <w:sz w:val="21"/>
                <w:szCs w:val="21"/>
              </w:rPr>
            </w:pPr>
            <w:r>
              <w:rPr>
                <w:rFonts w:ascii="Arial" w:hAnsi="Arial" w:cs="Arial"/>
                <w:sz w:val="21"/>
                <w:szCs w:val="21"/>
              </w:rPr>
              <w:t xml:space="preserve">Shenstone, </w:t>
            </w:r>
            <w:r w:rsidR="002B5F34">
              <w:rPr>
                <w:rFonts w:ascii="Arial" w:hAnsi="Arial" w:cs="Arial"/>
                <w:sz w:val="21"/>
                <w:szCs w:val="21"/>
              </w:rPr>
              <w:t xml:space="preserve">Over </w:t>
            </w:r>
            <w:r>
              <w:rPr>
                <w:rFonts w:ascii="Arial" w:hAnsi="Arial" w:cs="Arial"/>
                <w:sz w:val="21"/>
                <w:szCs w:val="21"/>
              </w:rPr>
              <w:t>Compton</w:t>
            </w:r>
          </w:p>
        </w:tc>
        <w:tc>
          <w:tcPr>
            <w:tcW w:w="3465" w:type="dxa"/>
            <w:shd w:val="clear" w:color="auto" w:fill="auto"/>
          </w:tcPr>
          <w:p w:rsidR="001441D7" w:rsidRDefault="001441D7" w:rsidP="00F74180">
            <w:pPr>
              <w:rPr>
                <w:rFonts w:ascii="Arial" w:hAnsi="Arial" w:cs="Arial"/>
                <w:sz w:val="21"/>
                <w:szCs w:val="21"/>
              </w:rPr>
            </w:pPr>
            <w:r>
              <w:rPr>
                <w:rFonts w:ascii="Arial" w:hAnsi="Arial" w:cs="Arial"/>
                <w:sz w:val="21"/>
                <w:szCs w:val="21"/>
              </w:rPr>
              <w:t>WD/D/16/001309 Extension</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w:t>
            </w:r>
          </w:p>
          <w:p w:rsidR="001441D7" w:rsidRDefault="001441D7" w:rsidP="00F74180">
            <w:pPr>
              <w:rPr>
                <w:rFonts w:ascii="Arial" w:hAnsi="Arial" w:cs="Arial"/>
                <w:sz w:val="21"/>
                <w:szCs w:val="21"/>
              </w:rPr>
            </w:pPr>
            <w:r>
              <w:rPr>
                <w:rFonts w:ascii="Arial" w:hAnsi="Arial" w:cs="Arial"/>
                <w:sz w:val="21"/>
                <w:szCs w:val="21"/>
              </w:rPr>
              <w:t>Approved 01.08.16</w:t>
            </w:r>
          </w:p>
        </w:tc>
      </w:tr>
      <w:tr w:rsidR="001441D7" w:rsidTr="001441D7">
        <w:tc>
          <w:tcPr>
            <w:tcW w:w="3480" w:type="dxa"/>
            <w:shd w:val="clear" w:color="auto" w:fill="auto"/>
          </w:tcPr>
          <w:p w:rsidR="001441D7" w:rsidRDefault="001441D7" w:rsidP="00F74180">
            <w:pPr>
              <w:rPr>
                <w:rFonts w:ascii="Arial" w:hAnsi="Arial" w:cs="Arial"/>
                <w:sz w:val="21"/>
                <w:szCs w:val="21"/>
              </w:rPr>
            </w:pPr>
            <w:r>
              <w:rPr>
                <w:rFonts w:ascii="Arial" w:hAnsi="Arial" w:cs="Arial"/>
                <w:sz w:val="21"/>
                <w:szCs w:val="21"/>
              </w:rPr>
              <w:t>Glebe Farm, Trent</w:t>
            </w:r>
          </w:p>
        </w:tc>
        <w:tc>
          <w:tcPr>
            <w:tcW w:w="3465" w:type="dxa"/>
            <w:shd w:val="clear" w:color="auto" w:fill="auto"/>
          </w:tcPr>
          <w:p w:rsidR="001441D7" w:rsidRDefault="001441D7" w:rsidP="00F74180">
            <w:pPr>
              <w:rPr>
                <w:rFonts w:ascii="Arial" w:hAnsi="Arial" w:cs="Arial"/>
                <w:sz w:val="21"/>
                <w:szCs w:val="21"/>
              </w:rPr>
            </w:pPr>
            <w:r>
              <w:rPr>
                <w:rFonts w:ascii="Arial" w:hAnsi="Arial" w:cs="Arial"/>
                <w:sz w:val="21"/>
                <w:szCs w:val="21"/>
              </w:rPr>
              <w:t>WD/D/16/001251 Erection of new barn</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 Approved 19.08</w:t>
            </w:r>
          </w:p>
        </w:tc>
      </w:tr>
      <w:tr w:rsidR="001441D7" w:rsidTr="001441D7">
        <w:tc>
          <w:tcPr>
            <w:tcW w:w="3480" w:type="dxa"/>
            <w:shd w:val="clear" w:color="auto" w:fill="auto"/>
          </w:tcPr>
          <w:p w:rsidR="001441D7" w:rsidRDefault="001441D7" w:rsidP="00F74180">
            <w:pPr>
              <w:rPr>
                <w:rFonts w:ascii="Arial" w:hAnsi="Arial" w:cs="Arial"/>
                <w:sz w:val="21"/>
                <w:szCs w:val="21"/>
              </w:rPr>
            </w:pPr>
            <w:r>
              <w:rPr>
                <w:rFonts w:ascii="Arial" w:hAnsi="Arial" w:cs="Arial"/>
                <w:sz w:val="21"/>
                <w:szCs w:val="21"/>
              </w:rPr>
              <w:t>Trent Memorial Hall, Trent</w:t>
            </w:r>
          </w:p>
        </w:tc>
        <w:tc>
          <w:tcPr>
            <w:tcW w:w="3465" w:type="dxa"/>
            <w:shd w:val="clear" w:color="auto" w:fill="auto"/>
          </w:tcPr>
          <w:p w:rsidR="001441D7" w:rsidRDefault="001441D7" w:rsidP="00F74180">
            <w:pPr>
              <w:rPr>
                <w:rFonts w:ascii="Arial" w:hAnsi="Arial" w:cs="Arial"/>
                <w:sz w:val="21"/>
                <w:szCs w:val="21"/>
              </w:rPr>
            </w:pPr>
            <w:r>
              <w:rPr>
                <w:rFonts w:ascii="Arial" w:hAnsi="Arial" w:cs="Arial"/>
                <w:sz w:val="21"/>
                <w:szCs w:val="21"/>
              </w:rPr>
              <w:t>WD/D/16/001180 Replacement of extension and pedestrian access</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 Approved 19.08</w:t>
            </w:r>
          </w:p>
        </w:tc>
      </w:tr>
      <w:tr w:rsidR="001441D7" w:rsidTr="001441D7">
        <w:tc>
          <w:tcPr>
            <w:tcW w:w="3480"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Gore Farm, Trent</w:t>
            </w:r>
          </w:p>
        </w:tc>
        <w:tc>
          <w:tcPr>
            <w:tcW w:w="3465"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WD/D/16/001543 Erection of livestock building &amp; construction of lagoon</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w:t>
            </w:r>
          </w:p>
          <w:p w:rsidR="001441D7" w:rsidRDefault="001441D7" w:rsidP="00F74180">
            <w:pPr>
              <w:rPr>
                <w:rFonts w:ascii="Arial" w:hAnsi="Arial" w:cs="Arial"/>
                <w:sz w:val="21"/>
                <w:szCs w:val="21"/>
              </w:rPr>
            </w:pPr>
          </w:p>
        </w:tc>
      </w:tr>
      <w:tr w:rsidR="001441D7" w:rsidTr="001441D7">
        <w:tc>
          <w:tcPr>
            <w:tcW w:w="3480"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Flamberts, Trent</w:t>
            </w:r>
          </w:p>
        </w:tc>
        <w:tc>
          <w:tcPr>
            <w:tcW w:w="3465"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WD/D/16/001550 Erect timber building for biomass fuel</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w:t>
            </w:r>
          </w:p>
        </w:tc>
      </w:tr>
      <w:tr w:rsidR="001441D7" w:rsidTr="001441D7">
        <w:tc>
          <w:tcPr>
            <w:tcW w:w="3480" w:type="dxa"/>
            <w:shd w:val="clear" w:color="auto" w:fill="auto"/>
          </w:tcPr>
          <w:p w:rsidR="001441D7" w:rsidRDefault="002B5F34" w:rsidP="00F74180">
            <w:pPr>
              <w:pStyle w:val="TableContents"/>
              <w:snapToGrid w:val="0"/>
              <w:rPr>
                <w:rFonts w:ascii="Arial" w:hAnsi="Arial" w:cs="Arial"/>
                <w:sz w:val="21"/>
                <w:szCs w:val="21"/>
              </w:rPr>
            </w:pPr>
            <w:r>
              <w:rPr>
                <w:rFonts w:ascii="Arial" w:hAnsi="Arial" w:cs="Arial"/>
                <w:sz w:val="21"/>
                <w:szCs w:val="21"/>
              </w:rPr>
              <w:t>Ratleigh Wood, Nether Compton</w:t>
            </w:r>
          </w:p>
        </w:tc>
        <w:tc>
          <w:tcPr>
            <w:tcW w:w="3465"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WD/D/16/001591 Erect agricultural workers dwelling with garage and remove chicken shed</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 with a condition</w:t>
            </w:r>
          </w:p>
        </w:tc>
      </w:tr>
      <w:tr w:rsidR="001441D7" w:rsidTr="001441D7">
        <w:tc>
          <w:tcPr>
            <w:tcW w:w="3480"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Flamberts, Trent</w:t>
            </w:r>
          </w:p>
        </w:tc>
        <w:tc>
          <w:tcPr>
            <w:tcW w:w="3465"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WD/D/16/001648 Form hole underneath timber building for biomass fuel</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w:t>
            </w:r>
          </w:p>
        </w:tc>
      </w:tr>
      <w:tr w:rsidR="001441D7" w:rsidTr="001441D7">
        <w:tc>
          <w:tcPr>
            <w:tcW w:w="3480"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The Old School, Nether Compton</w:t>
            </w:r>
          </w:p>
        </w:tc>
        <w:tc>
          <w:tcPr>
            <w:tcW w:w="3465"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WD/D/16/000938 Demolish extension, lower terrace, replace door, windows and bell</w:t>
            </w:r>
          </w:p>
        </w:tc>
        <w:tc>
          <w:tcPr>
            <w:tcW w:w="3497" w:type="dxa"/>
            <w:shd w:val="clear" w:color="auto" w:fill="auto"/>
          </w:tcPr>
          <w:p w:rsidR="001441D7" w:rsidRDefault="001441D7" w:rsidP="00F74180">
            <w:pPr>
              <w:rPr>
                <w:rFonts w:ascii="Arial" w:hAnsi="Arial" w:cs="Arial"/>
                <w:sz w:val="21"/>
                <w:szCs w:val="21"/>
              </w:rPr>
            </w:pPr>
            <w:r>
              <w:rPr>
                <w:rFonts w:ascii="Arial" w:hAnsi="Arial" w:cs="Arial"/>
                <w:sz w:val="21"/>
                <w:szCs w:val="21"/>
              </w:rPr>
              <w:t>No objection</w:t>
            </w:r>
          </w:p>
        </w:tc>
      </w:tr>
    </w:tbl>
    <w:p w:rsidR="001441D7" w:rsidRDefault="001441D7" w:rsidP="001441D7">
      <w:pPr>
        <w:rPr>
          <w:rFonts w:ascii="Arial" w:hAnsi="Arial" w:cs="Arial"/>
          <w:sz w:val="21"/>
          <w:szCs w:val="21"/>
        </w:rPr>
      </w:pPr>
      <w:r>
        <w:rPr>
          <w:rFonts w:ascii="Arial" w:hAnsi="Arial" w:cs="Arial"/>
          <w:sz w:val="21"/>
          <w:szCs w:val="21"/>
        </w:rPr>
        <w:t>WDDC Planning Applications – Awaiting decision by WDDC</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441D7" w:rsidTr="00F74180">
        <w:trPr>
          <w:trHeight w:val="25"/>
        </w:trPr>
        <w:tc>
          <w:tcPr>
            <w:tcW w:w="3465" w:type="dxa"/>
            <w:tcBorders>
              <w:top w:val="single" w:sz="4" w:space="0" w:color="auto"/>
              <w:left w:val="single" w:sz="1" w:space="0" w:color="000000"/>
              <w:bottom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Sevengates, Over Compton</w:t>
            </w:r>
          </w:p>
        </w:tc>
        <w:tc>
          <w:tcPr>
            <w:tcW w:w="3465" w:type="dxa"/>
            <w:tcBorders>
              <w:top w:val="single" w:sz="4" w:space="0" w:color="auto"/>
              <w:left w:val="single" w:sz="1" w:space="0" w:color="000000"/>
              <w:bottom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WD/D/16/000651 Outline application for agricultural dwelling</w:t>
            </w:r>
          </w:p>
        </w:tc>
        <w:tc>
          <w:tcPr>
            <w:tcW w:w="3495" w:type="dxa"/>
            <w:tcBorders>
              <w:top w:val="single" w:sz="4" w:space="0" w:color="auto"/>
              <w:left w:val="single" w:sz="1" w:space="0" w:color="000000"/>
              <w:bottom w:val="single" w:sz="1" w:space="0" w:color="000000"/>
              <w:right w:val="single" w:sz="1" w:space="0" w:color="000000"/>
            </w:tcBorders>
            <w:shd w:val="clear" w:color="auto" w:fill="auto"/>
          </w:tcPr>
          <w:p w:rsidR="001441D7" w:rsidRDefault="001441D7" w:rsidP="00F74180">
            <w:pPr>
              <w:rPr>
                <w:rFonts w:ascii="Arial" w:hAnsi="Arial" w:cs="Arial"/>
                <w:sz w:val="21"/>
                <w:szCs w:val="21"/>
              </w:rPr>
            </w:pPr>
          </w:p>
        </w:tc>
      </w:tr>
      <w:tr w:rsidR="001441D7" w:rsidTr="00F74180">
        <w:trPr>
          <w:trHeight w:val="25"/>
        </w:trPr>
        <w:tc>
          <w:tcPr>
            <w:tcW w:w="3465" w:type="dxa"/>
            <w:tcBorders>
              <w:top w:val="single" w:sz="4" w:space="0" w:color="auto"/>
              <w:left w:val="single" w:sz="1" w:space="0" w:color="000000"/>
              <w:bottom w:val="single" w:sz="4" w:space="0" w:color="auto"/>
            </w:tcBorders>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Worldwide Butterfly Farm site</w:t>
            </w:r>
          </w:p>
        </w:tc>
        <w:tc>
          <w:tcPr>
            <w:tcW w:w="3465" w:type="dxa"/>
            <w:tcBorders>
              <w:top w:val="single" w:sz="4" w:space="0" w:color="auto"/>
              <w:left w:val="single" w:sz="1" w:space="0" w:color="000000"/>
              <w:bottom w:val="single" w:sz="4" w:space="0" w:color="auto"/>
            </w:tcBorders>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WD/D/16/000518 Dwelling house- certificate of lawfulness</w:t>
            </w:r>
          </w:p>
        </w:tc>
        <w:tc>
          <w:tcPr>
            <w:tcW w:w="3495" w:type="dxa"/>
            <w:tcBorders>
              <w:top w:val="single" w:sz="4" w:space="0" w:color="auto"/>
              <w:left w:val="single" w:sz="1" w:space="0" w:color="000000"/>
              <w:bottom w:val="single" w:sz="4" w:space="0" w:color="auto"/>
              <w:right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No comment</w:t>
            </w:r>
          </w:p>
          <w:p w:rsidR="001441D7" w:rsidRDefault="001441D7" w:rsidP="00F74180">
            <w:pPr>
              <w:rPr>
                <w:rFonts w:ascii="Arial" w:hAnsi="Arial" w:cs="Arial"/>
                <w:sz w:val="21"/>
                <w:szCs w:val="21"/>
              </w:rPr>
            </w:pPr>
            <w:r>
              <w:rPr>
                <w:rFonts w:ascii="Arial" w:hAnsi="Arial" w:cs="Arial"/>
                <w:sz w:val="21"/>
                <w:szCs w:val="21"/>
              </w:rPr>
              <w:t>Granted 25.08.16</w:t>
            </w:r>
          </w:p>
        </w:tc>
      </w:tr>
    </w:tbl>
    <w:p w:rsidR="001441D7" w:rsidRDefault="001441D7" w:rsidP="001441D7">
      <w:pPr>
        <w:rPr>
          <w:rFonts w:ascii="Arial" w:hAnsi="Arial" w:cs="Arial"/>
          <w:sz w:val="21"/>
          <w:szCs w:val="21"/>
        </w:rPr>
      </w:pPr>
    </w:p>
    <w:p w:rsidR="001441D7" w:rsidRDefault="001441D7" w:rsidP="001441D7">
      <w:pPr>
        <w:rPr>
          <w:rFonts w:ascii="Arial" w:hAnsi="Arial" w:cs="Arial"/>
          <w:color w:val="000000"/>
          <w:sz w:val="21"/>
          <w:szCs w:val="21"/>
        </w:rPr>
      </w:pPr>
      <w:r>
        <w:rPr>
          <w:rFonts w:ascii="Arial" w:hAnsi="Arial" w:cs="Arial"/>
          <w:sz w:val="21"/>
          <w:szCs w:val="21"/>
        </w:rPr>
        <w:t>Applications Determined by WDDC</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441D7" w:rsidRPr="00E81EE9" w:rsidTr="00F74180">
        <w:tc>
          <w:tcPr>
            <w:tcW w:w="3465" w:type="dxa"/>
            <w:tcBorders>
              <w:top w:val="single" w:sz="1" w:space="0" w:color="000000"/>
              <w:left w:val="single" w:sz="1" w:space="0" w:color="000000"/>
              <w:bottom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8 Crossfields, Nether Compton</w:t>
            </w:r>
          </w:p>
        </w:tc>
        <w:tc>
          <w:tcPr>
            <w:tcW w:w="3465" w:type="dxa"/>
            <w:tcBorders>
              <w:top w:val="single" w:sz="1" w:space="0" w:color="000000"/>
              <w:left w:val="single" w:sz="1" w:space="0" w:color="000000"/>
              <w:bottom w:val="single" w:sz="1" w:space="0" w:color="000000"/>
            </w:tcBorders>
            <w:shd w:val="clear" w:color="auto" w:fill="auto"/>
          </w:tcPr>
          <w:p w:rsidR="001441D7" w:rsidRDefault="001441D7" w:rsidP="00F74180">
            <w:pPr>
              <w:rPr>
                <w:rFonts w:ascii="Arial" w:hAnsi="Arial" w:cs="Arial"/>
                <w:sz w:val="21"/>
                <w:szCs w:val="21"/>
              </w:rPr>
            </w:pPr>
            <w:r w:rsidRPr="008952FE">
              <w:rPr>
                <w:rFonts w:ascii="Arial" w:hAnsi="Arial" w:cs="Arial"/>
                <w:sz w:val="21"/>
                <w:szCs w:val="21"/>
              </w:rPr>
              <w:t>WD/D/16/001214</w:t>
            </w:r>
            <w:r>
              <w:rPr>
                <w:rFonts w:ascii="Arial" w:hAnsi="Arial" w:cs="Arial"/>
                <w:sz w:val="21"/>
                <w:szCs w:val="21"/>
              </w:rPr>
              <w:t xml:space="preserve"> Conservatory -permitted development request</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Prior approval not required</w:t>
            </w:r>
          </w:p>
        </w:tc>
      </w:tr>
      <w:tr w:rsidR="001441D7" w:rsidRPr="00E81EE9" w:rsidTr="00F74180">
        <w:tc>
          <w:tcPr>
            <w:tcW w:w="3465" w:type="dxa"/>
            <w:tcBorders>
              <w:top w:val="single" w:sz="1" w:space="0" w:color="000000"/>
              <w:left w:val="single" w:sz="1" w:space="0" w:color="000000"/>
              <w:bottom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lastRenderedPageBreak/>
              <w:t>Church Farm, Trent</w:t>
            </w:r>
          </w:p>
        </w:tc>
        <w:tc>
          <w:tcPr>
            <w:tcW w:w="3465" w:type="dxa"/>
            <w:tcBorders>
              <w:top w:val="single" w:sz="1" w:space="0" w:color="000000"/>
              <w:left w:val="single" w:sz="1" w:space="0" w:color="000000"/>
              <w:bottom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WD/D/16/000736 Construct steel slurry tank</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1441D7" w:rsidRDefault="001441D7" w:rsidP="00F74180">
            <w:pPr>
              <w:rPr>
                <w:rFonts w:ascii="Arial" w:hAnsi="Arial" w:cs="Arial"/>
                <w:sz w:val="21"/>
                <w:szCs w:val="21"/>
              </w:rPr>
            </w:pPr>
            <w:r>
              <w:rPr>
                <w:rFonts w:ascii="Arial" w:hAnsi="Arial" w:cs="Arial"/>
                <w:sz w:val="21"/>
                <w:szCs w:val="21"/>
              </w:rPr>
              <w:t>Approved 29.07.16</w:t>
            </w:r>
          </w:p>
        </w:tc>
      </w:tr>
    </w:tbl>
    <w:p w:rsidR="001441D7" w:rsidRDefault="001441D7" w:rsidP="001441D7">
      <w:pPr>
        <w:rPr>
          <w:rFonts w:ascii="Arial" w:hAnsi="Arial" w:cs="Arial"/>
          <w:sz w:val="21"/>
          <w:szCs w:val="21"/>
        </w:rPr>
      </w:pPr>
    </w:p>
    <w:p w:rsidR="001441D7" w:rsidRDefault="001441D7" w:rsidP="001441D7">
      <w:pPr>
        <w:rPr>
          <w:rFonts w:ascii="Arial" w:hAnsi="Arial"/>
          <w:sz w:val="21"/>
          <w:szCs w:val="21"/>
        </w:rPr>
      </w:pPr>
      <w:r>
        <w:rPr>
          <w:rFonts w:ascii="Arial" w:hAnsi="Arial" w:cs="Arial"/>
          <w:sz w:val="21"/>
          <w:szCs w:val="21"/>
        </w:rPr>
        <w:t>Tree Applications *for approval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1441D7" w:rsidTr="00F74180">
        <w:tc>
          <w:tcPr>
            <w:tcW w:w="346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cs="Arial"/>
                <w:color w:val="000000"/>
                <w:sz w:val="20"/>
                <w:szCs w:val="21"/>
              </w:rPr>
            </w:pPr>
            <w:r>
              <w:rPr>
                <w:rFonts w:ascii="Arial" w:hAnsi="Arial"/>
                <w:sz w:val="21"/>
                <w:szCs w:val="21"/>
              </w:rPr>
              <w:t>Plum Orchard House, 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cs="Arial"/>
                <w:sz w:val="21"/>
                <w:szCs w:val="21"/>
              </w:rPr>
            </w:pPr>
            <w:r>
              <w:rPr>
                <w:rFonts w:ascii="Arial" w:hAnsi="Arial" w:cs="Arial"/>
                <w:color w:val="000000"/>
                <w:sz w:val="20"/>
                <w:szCs w:val="21"/>
              </w:rPr>
              <w:t>WD/CA/16/00118</w:t>
            </w:r>
            <w:r>
              <w:rPr>
                <w:rFonts w:ascii="Arial" w:hAnsi="Arial" w:cs="Arial"/>
                <w:sz w:val="21"/>
                <w:szCs w:val="21"/>
              </w:rPr>
              <w:t xml:space="preserve"> </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1441D7" w:rsidRPr="009D18E5" w:rsidRDefault="001441D7" w:rsidP="00F74180">
            <w:pPr>
              <w:pStyle w:val="TableContents"/>
              <w:snapToGrid w:val="0"/>
              <w:rPr>
                <w:rFonts w:ascii="Arial" w:hAnsi="Arial" w:cs="Arial"/>
                <w:sz w:val="22"/>
                <w:szCs w:val="21"/>
              </w:rPr>
            </w:pPr>
            <w:r>
              <w:rPr>
                <w:rFonts w:ascii="Arial" w:hAnsi="Arial" w:cs="Arial"/>
                <w:sz w:val="21"/>
                <w:szCs w:val="21"/>
              </w:rPr>
              <w:t xml:space="preserve">No objection, </w:t>
            </w:r>
          </w:p>
          <w:p w:rsidR="001441D7" w:rsidRDefault="001441D7" w:rsidP="00F74180">
            <w:pPr>
              <w:pStyle w:val="TableContents"/>
              <w:snapToGrid w:val="0"/>
            </w:pPr>
          </w:p>
        </w:tc>
      </w:tr>
      <w:tr w:rsidR="001441D7" w:rsidTr="00F74180">
        <w:tc>
          <w:tcPr>
            <w:tcW w:w="346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sz w:val="21"/>
                <w:szCs w:val="21"/>
              </w:rPr>
            </w:pPr>
            <w:r>
              <w:rPr>
                <w:rFonts w:ascii="Arial" w:hAnsi="Arial"/>
                <w:sz w:val="21"/>
                <w:szCs w:val="21"/>
              </w:rPr>
              <w:t>Woodforde Lodge, 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cs="Arial"/>
                <w:color w:val="000000"/>
                <w:sz w:val="20"/>
                <w:szCs w:val="21"/>
              </w:rPr>
            </w:pPr>
            <w:r>
              <w:rPr>
                <w:rFonts w:ascii="Arial" w:hAnsi="Arial" w:cs="Arial"/>
                <w:color w:val="000000"/>
                <w:sz w:val="20"/>
                <w:szCs w:val="21"/>
              </w:rPr>
              <w:t>WD/TP/16/00263</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No objection</w:t>
            </w:r>
          </w:p>
          <w:p w:rsidR="001441D7" w:rsidRDefault="001441D7" w:rsidP="00F74180">
            <w:pPr>
              <w:pStyle w:val="TableContents"/>
              <w:snapToGrid w:val="0"/>
              <w:rPr>
                <w:rFonts w:ascii="Arial" w:hAnsi="Arial" w:cs="Arial"/>
                <w:sz w:val="21"/>
                <w:szCs w:val="21"/>
              </w:rPr>
            </w:pPr>
          </w:p>
        </w:tc>
      </w:tr>
      <w:tr w:rsidR="001441D7" w:rsidTr="00F74180">
        <w:tc>
          <w:tcPr>
            <w:tcW w:w="346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sz w:val="21"/>
                <w:szCs w:val="21"/>
              </w:rPr>
            </w:pPr>
            <w:r>
              <w:rPr>
                <w:rFonts w:ascii="Arial" w:hAnsi="Arial"/>
                <w:sz w:val="21"/>
                <w:szCs w:val="21"/>
              </w:rPr>
              <w:t>The Green, 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cs="Arial"/>
                <w:color w:val="000000"/>
                <w:sz w:val="20"/>
                <w:szCs w:val="21"/>
              </w:rPr>
            </w:pPr>
            <w:r>
              <w:rPr>
                <w:rFonts w:ascii="Arial" w:hAnsi="Arial" w:cs="Arial"/>
                <w:color w:val="000000"/>
                <w:sz w:val="20"/>
                <w:szCs w:val="21"/>
              </w:rPr>
              <w:t>WD/CA/16/00259</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No objection, Authorised 30.08</w:t>
            </w:r>
          </w:p>
        </w:tc>
      </w:tr>
    </w:tbl>
    <w:p w:rsidR="001441D7" w:rsidRDefault="001441D7" w:rsidP="001441D7">
      <w:pPr>
        <w:rPr>
          <w:rFonts w:ascii="Arial" w:hAnsi="Arial" w:cs="Arial"/>
          <w:sz w:val="21"/>
          <w:szCs w:val="21"/>
        </w:rPr>
      </w:pPr>
    </w:p>
    <w:p w:rsidR="001441D7" w:rsidRDefault="001441D7" w:rsidP="001441D7">
      <w:pPr>
        <w:rPr>
          <w:rFonts w:ascii="Arial" w:hAnsi="Arial" w:cs="Arial"/>
          <w:sz w:val="21"/>
          <w:szCs w:val="21"/>
        </w:rPr>
      </w:pPr>
      <w:r>
        <w:rPr>
          <w:rFonts w:ascii="Arial" w:hAnsi="Arial" w:cs="Arial"/>
          <w:sz w:val="21"/>
          <w:szCs w:val="21"/>
        </w:rPr>
        <w:t>Withdrawn applications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4"/>
        <w:gridCol w:w="3279"/>
        <w:gridCol w:w="3185"/>
      </w:tblGrid>
      <w:tr w:rsidR="001441D7" w:rsidRPr="000935EA" w:rsidTr="00F74180">
        <w:tc>
          <w:tcPr>
            <w:tcW w:w="3537" w:type="dxa"/>
            <w:shd w:val="clear" w:color="auto" w:fill="auto"/>
          </w:tcPr>
          <w:p w:rsidR="001441D7" w:rsidRDefault="001441D7" w:rsidP="00F74180">
            <w:pPr>
              <w:pStyle w:val="TableContents"/>
              <w:snapToGrid w:val="0"/>
              <w:rPr>
                <w:rFonts w:ascii="Arial" w:hAnsi="Arial" w:cs="Arial"/>
                <w:sz w:val="21"/>
                <w:szCs w:val="21"/>
              </w:rPr>
            </w:pPr>
            <w:r>
              <w:rPr>
                <w:rFonts w:ascii="Arial" w:hAnsi="Arial" w:cs="Arial"/>
                <w:sz w:val="21"/>
                <w:szCs w:val="21"/>
              </w:rPr>
              <w:t>Valley View, Noor Farm, Nether Compton</w:t>
            </w:r>
          </w:p>
        </w:tc>
        <w:tc>
          <w:tcPr>
            <w:tcW w:w="3537" w:type="dxa"/>
            <w:shd w:val="clear" w:color="auto" w:fill="auto"/>
          </w:tcPr>
          <w:p w:rsidR="001441D7" w:rsidRDefault="001441D7" w:rsidP="00F74180">
            <w:pPr>
              <w:pStyle w:val="TableContents"/>
              <w:snapToGrid w:val="0"/>
              <w:rPr>
                <w:rFonts w:ascii="Arial" w:eastAsia="Arial" w:hAnsi="Arial" w:cs="Arial"/>
                <w:sz w:val="21"/>
                <w:szCs w:val="21"/>
              </w:rPr>
            </w:pPr>
            <w:r>
              <w:rPr>
                <w:rFonts w:ascii="Arial" w:hAnsi="Arial" w:cs="Arial"/>
                <w:sz w:val="21"/>
                <w:szCs w:val="21"/>
              </w:rPr>
              <w:t>WD/D/15/001980 Change of use from garden to business use &amp; erect office building</w:t>
            </w:r>
          </w:p>
        </w:tc>
        <w:tc>
          <w:tcPr>
            <w:tcW w:w="3537" w:type="dxa"/>
            <w:shd w:val="clear" w:color="auto" w:fill="auto"/>
          </w:tcPr>
          <w:p w:rsidR="001441D7" w:rsidRDefault="001441D7" w:rsidP="00F74180">
            <w:pPr>
              <w:pStyle w:val="TableContents"/>
              <w:snapToGrid w:val="0"/>
              <w:rPr>
                <w:rFonts w:ascii="Arial" w:eastAsia="Arial" w:hAnsi="Arial" w:cs="Arial"/>
                <w:sz w:val="21"/>
                <w:szCs w:val="21"/>
              </w:rPr>
            </w:pPr>
            <w:r>
              <w:rPr>
                <w:rFonts w:ascii="Arial" w:eastAsia="Arial" w:hAnsi="Arial" w:cs="Arial"/>
                <w:sz w:val="21"/>
                <w:szCs w:val="21"/>
              </w:rPr>
              <w:t>No objection with comments</w:t>
            </w:r>
          </w:p>
          <w:p w:rsidR="001441D7" w:rsidRDefault="001441D7" w:rsidP="00F74180">
            <w:pPr>
              <w:pStyle w:val="TableContents"/>
              <w:snapToGrid w:val="0"/>
            </w:pPr>
            <w:r>
              <w:rPr>
                <w:rFonts w:ascii="Arial" w:eastAsia="Arial" w:hAnsi="Arial" w:cs="Arial"/>
                <w:sz w:val="21"/>
                <w:szCs w:val="21"/>
              </w:rPr>
              <w:t>Withdrawn</w:t>
            </w:r>
          </w:p>
        </w:tc>
      </w:tr>
    </w:tbl>
    <w:p w:rsidR="001441D7" w:rsidRDefault="001441D7" w:rsidP="008A39A8">
      <w:pPr>
        <w:rPr>
          <w:rFonts w:ascii="Arial" w:hAnsi="Arial" w:cs="Arial"/>
          <w:sz w:val="21"/>
          <w:szCs w:val="21"/>
        </w:rPr>
      </w:pPr>
    </w:p>
    <w:p w:rsidR="00C544D2" w:rsidRDefault="00C544D2" w:rsidP="00C544D2">
      <w:pPr>
        <w:tabs>
          <w:tab w:val="left" w:pos="709"/>
        </w:tabs>
        <w:rPr>
          <w:rFonts w:ascii="Arial" w:hAnsi="Arial"/>
          <w:sz w:val="22"/>
          <w:szCs w:val="22"/>
        </w:rPr>
      </w:pPr>
    </w:p>
    <w:p w:rsidR="00C544D2" w:rsidRDefault="00644C89" w:rsidP="00C544D2">
      <w:pPr>
        <w:rPr>
          <w:rFonts w:ascii="Arial" w:hAnsi="Arial" w:cs="Arial"/>
          <w:b/>
          <w:sz w:val="22"/>
          <w:szCs w:val="22"/>
          <w:lang w:val="en-GB"/>
        </w:rPr>
      </w:pPr>
      <w:r>
        <w:rPr>
          <w:rFonts w:ascii="Arial" w:hAnsi="Arial" w:cs="Arial"/>
          <w:b/>
          <w:sz w:val="22"/>
          <w:szCs w:val="22"/>
          <w:lang w:val="en-GB"/>
        </w:rPr>
        <w:t>10</w:t>
      </w:r>
      <w:r w:rsidR="00C544D2">
        <w:rPr>
          <w:rFonts w:ascii="Arial" w:hAnsi="Arial" w:cs="Arial"/>
          <w:b/>
          <w:sz w:val="22"/>
          <w:szCs w:val="22"/>
          <w:lang w:val="en-GB"/>
        </w:rPr>
        <w:t xml:space="preserve">  Dates of Future Meetings</w:t>
      </w:r>
    </w:p>
    <w:p w:rsidR="00C544D2" w:rsidRDefault="001F526E" w:rsidP="00C544D2">
      <w:pPr>
        <w:spacing w:after="60"/>
        <w:rPr>
          <w:rFonts w:ascii="Arial" w:hAnsi="Arial" w:cs="Arial"/>
          <w:sz w:val="22"/>
          <w:szCs w:val="22"/>
          <w:lang w:val="en-GB"/>
        </w:rPr>
      </w:pPr>
      <w:r>
        <w:rPr>
          <w:rFonts w:ascii="Arial" w:hAnsi="Arial" w:cs="Arial"/>
          <w:sz w:val="22"/>
          <w:szCs w:val="22"/>
          <w:lang w:val="en-GB"/>
        </w:rPr>
        <w:t>7 November -</w:t>
      </w:r>
      <w:r w:rsidR="001441D7">
        <w:rPr>
          <w:rFonts w:ascii="Arial" w:hAnsi="Arial" w:cs="Arial"/>
          <w:sz w:val="22"/>
          <w:szCs w:val="22"/>
          <w:lang w:val="en-GB"/>
        </w:rPr>
        <w:t>Sandford Orcas</w:t>
      </w:r>
    </w:p>
    <w:p w:rsidR="001F526E" w:rsidRDefault="001F526E" w:rsidP="00C544D2">
      <w:pPr>
        <w:spacing w:after="60"/>
        <w:rPr>
          <w:rFonts w:ascii="Arial" w:hAnsi="Arial" w:cs="Arial"/>
          <w:sz w:val="22"/>
          <w:szCs w:val="22"/>
          <w:lang w:val="en-GB"/>
        </w:rPr>
      </w:pPr>
      <w:r>
        <w:rPr>
          <w:rFonts w:ascii="Arial" w:hAnsi="Arial" w:cs="Arial"/>
          <w:sz w:val="22"/>
          <w:szCs w:val="22"/>
          <w:lang w:val="en-GB"/>
        </w:rPr>
        <w:t>9 Jan – Trent</w:t>
      </w:r>
    </w:p>
    <w:p w:rsidR="001F526E" w:rsidRDefault="001F526E" w:rsidP="00C544D2">
      <w:pPr>
        <w:spacing w:after="60"/>
        <w:rPr>
          <w:rFonts w:ascii="Arial" w:hAnsi="Arial" w:cs="Arial"/>
          <w:sz w:val="22"/>
          <w:szCs w:val="22"/>
          <w:lang w:val="en-GB"/>
        </w:rPr>
      </w:pPr>
      <w:r>
        <w:rPr>
          <w:rFonts w:ascii="Arial" w:hAnsi="Arial" w:cs="Arial"/>
          <w:sz w:val="22"/>
          <w:szCs w:val="22"/>
          <w:lang w:val="en-GB"/>
        </w:rPr>
        <w:t>6 March – Nether Compton</w:t>
      </w:r>
    </w:p>
    <w:p w:rsidR="00216D7B" w:rsidRDefault="00216D7B" w:rsidP="00C544D2">
      <w:pPr>
        <w:spacing w:after="60"/>
        <w:rPr>
          <w:rFonts w:ascii="Arial" w:hAnsi="Arial" w:cs="Arial"/>
          <w:sz w:val="22"/>
          <w:szCs w:val="22"/>
          <w:lang w:val="en-GB"/>
        </w:rPr>
      </w:pPr>
      <w:r>
        <w:rPr>
          <w:rFonts w:ascii="Arial" w:hAnsi="Arial" w:cs="Arial"/>
          <w:sz w:val="22"/>
          <w:szCs w:val="22"/>
          <w:lang w:val="en-GB"/>
        </w:rPr>
        <w:t>8 May – Sandford Orcas</w:t>
      </w:r>
    </w:p>
    <w:p w:rsidR="003E3260" w:rsidRDefault="003E3260" w:rsidP="00C544D2">
      <w:pPr>
        <w:spacing w:after="60"/>
        <w:rPr>
          <w:rFonts w:ascii="Arial" w:hAnsi="Arial" w:cs="Arial"/>
          <w:sz w:val="22"/>
          <w:szCs w:val="22"/>
          <w:lang w:val="en-GB"/>
        </w:rPr>
      </w:pPr>
    </w:p>
    <w:p w:rsidR="00C544D2" w:rsidRDefault="00644C89" w:rsidP="00C544D2">
      <w:pPr>
        <w:rPr>
          <w:rFonts w:ascii="Arial" w:hAnsi="Arial" w:cs="Arial"/>
          <w:b/>
          <w:sz w:val="22"/>
          <w:szCs w:val="22"/>
          <w:lang w:val="en-GB"/>
        </w:rPr>
      </w:pPr>
      <w:r>
        <w:rPr>
          <w:rFonts w:ascii="Arial" w:hAnsi="Arial" w:cs="Arial"/>
          <w:b/>
          <w:sz w:val="22"/>
          <w:szCs w:val="22"/>
          <w:lang w:val="en-GB"/>
        </w:rPr>
        <w:t>11</w:t>
      </w:r>
      <w:bookmarkStart w:id="0" w:name="_GoBack"/>
      <w:bookmarkEnd w:id="0"/>
      <w:r w:rsidR="00C544D2">
        <w:rPr>
          <w:rFonts w:ascii="Arial" w:hAnsi="Arial" w:cs="Arial"/>
          <w:b/>
          <w:sz w:val="22"/>
          <w:szCs w:val="22"/>
          <w:lang w:val="en-GB"/>
        </w:rPr>
        <w:t xml:space="preserve">  Items for next Meeting: </w:t>
      </w:r>
      <w:r w:rsidR="001441D7">
        <w:rPr>
          <w:rFonts w:ascii="Arial" w:hAnsi="Arial" w:cs="Arial"/>
          <w:sz w:val="22"/>
          <w:szCs w:val="22"/>
          <w:lang w:val="en-GB"/>
        </w:rPr>
        <w:t>Maintenance of unclassified county roads; Grit bin for Crossfields, Nether Compton</w:t>
      </w:r>
    </w:p>
    <w:p w:rsidR="00C544D2" w:rsidRDefault="00C544D2" w:rsidP="00C544D2"/>
    <w:p w:rsidR="00C544D2" w:rsidRDefault="008A39A8" w:rsidP="00C544D2">
      <w:pPr>
        <w:rPr>
          <w:rFonts w:ascii="Arial" w:hAnsi="Arial"/>
          <w:sz w:val="22"/>
          <w:szCs w:val="22"/>
        </w:rPr>
      </w:pPr>
      <w:r>
        <w:rPr>
          <w:rFonts w:ascii="Arial" w:hAnsi="Arial" w:cs="Arial"/>
          <w:sz w:val="22"/>
          <w:szCs w:val="22"/>
          <w:lang w:val="en-GB"/>
        </w:rPr>
        <w:t>.</w:t>
      </w:r>
    </w:p>
    <w:p w:rsidR="00C544D2" w:rsidRDefault="00216D7B" w:rsidP="00C544D2">
      <w:pPr>
        <w:tabs>
          <w:tab w:val="left" w:pos="2235"/>
        </w:tabs>
        <w:rPr>
          <w:rFonts w:ascii="Arial" w:hAnsi="Arial" w:cs="Arial"/>
          <w:b/>
          <w:sz w:val="22"/>
          <w:szCs w:val="22"/>
          <w:lang w:val="en-GB"/>
        </w:rPr>
      </w:pPr>
      <w:r>
        <w:rPr>
          <w:rFonts w:ascii="Arial" w:hAnsi="Arial" w:cs="Arial"/>
          <w:b/>
          <w:sz w:val="22"/>
          <w:szCs w:val="22"/>
          <w:lang w:val="en-GB"/>
        </w:rPr>
        <w:t xml:space="preserve">The </w:t>
      </w:r>
      <w:r w:rsidR="001441D7">
        <w:rPr>
          <w:rFonts w:ascii="Arial" w:hAnsi="Arial" w:cs="Arial"/>
          <w:b/>
          <w:sz w:val="22"/>
          <w:szCs w:val="22"/>
          <w:lang w:val="en-GB"/>
        </w:rPr>
        <w:t>meeting closed at 9.15</w:t>
      </w:r>
      <w:r w:rsidR="00C544D2">
        <w:rPr>
          <w:rFonts w:ascii="Arial" w:hAnsi="Arial" w:cs="Arial"/>
          <w:b/>
          <w:sz w:val="22"/>
          <w:szCs w:val="22"/>
          <w:lang w:val="en-GB"/>
        </w:rPr>
        <w:t xml:space="preserve"> pm</w:t>
      </w:r>
    </w:p>
    <w:p w:rsidR="00C544D2" w:rsidRDefault="00C544D2" w:rsidP="00C544D2"/>
    <w:p w:rsidR="0085140C" w:rsidRDefault="0085140C" w:rsidP="00C544D2">
      <w:pPr>
        <w:spacing w:after="113"/>
      </w:pPr>
    </w:p>
    <w:sectPr w:rsidR="0085140C">
      <w:footerReference w:type="default" r:id="rId6"/>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42D6" w:rsidRDefault="004142D6">
      <w:r>
        <w:separator/>
      </w:r>
    </w:p>
  </w:endnote>
  <w:endnote w:type="continuationSeparator" w:id="0">
    <w:p w:rsidR="004142D6" w:rsidRDefault="004142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40C" w:rsidRDefault="00B602A7">
    <w:pPr>
      <w:pStyle w:val="Footer"/>
      <w:jc w:val="center"/>
    </w:pPr>
    <w:r>
      <w:fldChar w:fldCharType="begin"/>
    </w:r>
    <w:r>
      <w:instrText>PAGE</w:instrText>
    </w:r>
    <w:r>
      <w:fldChar w:fldCharType="separate"/>
    </w:r>
    <w:r w:rsidR="00644C89">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42D6" w:rsidRDefault="004142D6">
      <w:r>
        <w:separator/>
      </w:r>
    </w:p>
  </w:footnote>
  <w:footnote w:type="continuationSeparator" w:id="0">
    <w:p w:rsidR="004142D6" w:rsidRDefault="004142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370EB"/>
    <w:rsid w:val="000432E0"/>
    <w:rsid w:val="00083213"/>
    <w:rsid w:val="00084184"/>
    <w:rsid w:val="000A2167"/>
    <w:rsid w:val="000D53D1"/>
    <w:rsid w:val="001076DB"/>
    <w:rsid w:val="00117F28"/>
    <w:rsid w:val="00134AFB"/>
    <w:rsid w:val="00144168"/>
    <w:rsid w:val="001441D7"/>
    <w:rsid w:val="00167E46"/>
    <w:rsid w:val="001B325E"/>
    <w:rsid w:val="001F526E"/>
    <w:rsid w:val="0021138C"/>
    <w:rsid w:val="00216D7B"/>
    <w:rsid w:val="002B50BE"/>
    <w:rsid w:val="002B5F34"/>
    <w:rsid w:val="002E3B0C"/>
    <w:rsid w:val="002F4962"/>
    <w:rsid w:val="00322DB2"/>
    <w:rsid w:val="00391118"/>
    <w:rsid w:val="003A66A2"/>
    <w:rsid w:val="003A7325"/>
    <w:rsid w:val="003E3260"/>
    <w:rsid w:val="004142D6"/>
    <w:rsid w:val="00420BC3"/>
    <w:rsid w:val="00444FA4"/>
    <w:rsid w:val="004750D6"/>
    <w:rsid w:val="00496BD0"/>
    <w:rsid w:val="004A0CAA"/>
    <w:rsid w:val="004F53CF"/>
    <w:rsid w:val="00511B73"/>
    <w:rsid w:val="005357B6"/>
    <w:rsid w:val="005566B5"/>
    <w:rsid w:val="00562542"/>
    <w:rsid w:val="00593952"/>
    <w:rsid w:val="005A5C19"/>
    <w:rsid w:val="00604ADB"/>
    <w:rsid w:val="00606332"/>
    <w:rsid w:val="00624050"/>
    <w:rsid w:val="0062750A"/>
    <w:rsid w:val="00643F4C"/>
    <w:rsid w:val="00644C89"/>
    <w:rsid w:val="00685796"/>
    <w:rsid w:val="006C4F75"/>
    <w:rsid w:val="006E1783"/>
    <w:rsid w:val="007239AD"/>
    <w:rsid w:val="00766205"/>
    <w:rsid w:val="007B23CD"/>
    <w:rsid w:val="007B73D1"/>
    <w:rsid w:val="007C4A46"/>
    <w:rsid w:val="007C5E48"/>
    <w:rsid w:val="007C6204"/>
    <w:rsid w:val="0085140C"/>
    <w:rsid w:val="00854AA3"/>
    <w:rsid w:val="00857CFC"/>
    <w:rsid w:val="008631B1"/>
    <w:rsid w:val="00872C5C"/>
    <w:rsid w:val="008A39A8"/>
    <w:rsid w:val="008A3E4D"/>
    <w:rsid w:val="008F5A38"/>
    <w:rsid w:val="009056BE"/>
    <w:rsid w:val="00912A53"/>
    <w:rsid w:val="00913DCF"/>
    <w:rsid w:val="009337A1"/>
    <w:rsid w:val="00975E92"/>
    <w:rsid w:val="0099288C"/>
    <w:rsid w:val="00A106C1"/>
    <w:rsid w:val="00A42124"/>
    <w:rsid w:val="00A62DCB"/>
    <w:rsid w:val="00A82BF6"/>
    <w:rsid w:val="00AB4A2D"/>
    <w:rsid w:val="00AB642B"/>
    <w:rsid w:val="00AC33F8"/>
    <w:rsid w:val="00B1739C"/>
    <w:rsid w:val="00B4097A"/>
    <w:rsid w:val="00B602A7"/>
    <w:rsid w:val="00B92A8B"/>
    <w:rsid w:val="00B94F7E"/>
    <w:rsid w:val="00BA49B8"/>
    <w:rsid w:val="00C544D2"/>
    <w:rsid w:val="00C77103"/>
    <w:rsid w:val="00D53989"/>
    <w:rsid w:val="00D83349"/>
    <w:rsid w:val="00DA38CC"/>
    <w:rsid w:val="00DB14F5"/>
    <w:rsid w:val="00E10B12"/>
    <w:rsid w:val="00E13490"/>
    <w:rsid w:val="00E313E6"/>
    <w:rsid w:val="00E51F80"/>
    <w:rsid w:val="00E522A5"/>
    <w:rsid w:val="00F44941"/>
    <w:rsid w:val="00F75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020AD"/>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3">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71992">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3</Pages>
  <Words>1107</Words>
  <Characters>6311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6</cp:revision>
  <cp:lastPrinted>2014-01-19T16:26:00Z</cp:lastPrinted>
  <dcterms:created xsi:type="dcterms:W3CDTF">2016-09-11T15:45:00Z</dcterms:created>
  <dcterms:modified xsi:type="dcterms:W3CDTF">2016-09-27T14:13:00Z</dcterms:modified>
  <dc:language>en-GB</dc:language>
</cp:coreProperties>
</file>