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AB27" w14:textId="1899B0BF"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MINUTES OF THE MEEETING OF CHUTE PARISH COUNCIL</w:t>
      </w:r>
    </w:p>
    <w:p w14:paraId="6084DBCC" w14:textId="0E172A1C" w:rsidR="00D87B0A" w:rsidRPr="00BB105F" w:rsidRDefault="00D87B0A"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HELD ON THURSDAY</w:t>
      </w:r>
      <w:r w:rsidR="00FF2A66" w:rsidRPr="00BB105F">
        <w:rPr>
          <w:rFonts w:ascii="Times New Roman" w:hAnsi="Times New Roman" w:cs="Times New Roman"/>
          <w:b/>
          <w:bCs/>
          <w:sz w:val="24"/>
          <w:szCs w:val="24"/>
          <w:lang w:val="en-US"/>
        </w:rPr>
        <w:t xml:space="preserve"> </w:t>
      </w:r>
      <w:r w:rsidR="00273E81">
        <w:rPr>
          <w:rFonts w:ascii="Times New Roman" w:hAnsi="Times New Roman" w:cs="Times New Roman"/>
          <w:b/>
          <w:bCs/>
          <w:sz w:val="24"/>
          <w:szCs w:val="24"/>
          <w:lang w:val="en-US"/>
        </w:rPr>
        <w:t>6</w:t>
      </w:r>
      <w:r w:rsidR="00273E81" w:rsidRPr="00273E81">
        <w:rPr>
          <w:rFonts w:ascii="Times New Roman" w:hAnsi="Times New Roman" w:cs="Times New Roman"/>
          <w:b/>
          <w:bCs/>
          <w:sz w:val="24"/>
          <w:szCs w:val="24"/>
          <w:vertAlign w:val="superscript"/>
          <w:lang w:val="en-US"/>
        </w:rPr>
        <w:t>TH</w:t>
      </w:r>
      <w:r w:rsidR="00273E81">
        <w:rPr>
          <w:rFonts w:ascii="Times New Roman" w:hAnsi="Times New Roman" w:cs="Times New Roman"/>
          <w:b/>
          <w:bCs/>
          <w:sz w:val="24"/>
          <w:szCs w:val="24"/>
          <w:lang w:val="en-US"/>
        </w:rPr>
        <w:t xml:space="preserve"> </w:t>
      </w:r>
      <w:r w:rsidR="00FB0F1C">
        <w:rPr>
          <w:rFonts w:ascii="Times New Roman" w:hAnsi="Times New Roman" w:cs="Times New Roman"/>
          <w:b/>
          <w:bCs/>
          <w:sz w:val="24"/>
          <w:szCs w:val="24"/>
          <w:lang w:val="en-US"/>
        </w:rPr>
        <w:t>MARCH</w:t>
      </w:r>
      <w:r w:rsidR="00616825">
        <w:rPr>
          <w:rFonts w:ascii="Times New Roman" w:hAnsi="Times New Roman" w:cs="Times New Roman"/>
          <w:b/>
          <w:bCs/>
          <w:sz w:val="24"/>
          <w:szCs w:val="24"/>
          <w:lang w:val="en-US"/>
        </w:rPr>
        <w:t xml:space="preserve"> 2025</w:t>
      </w:r>
    </w:p>
    <w:p w14:paraId="09B8AE9F" w14:textId="0A7DF321" w:rsidR="004F2757" w:rsidRPr="00BB105F" w:rsidRDefault="004F2757" w:rsidP="00BB105F">
      <w:pPr>
        <w:pStyle w:val="NoSpacing"/>
        <w:jc w:val="center"/>
        <w:rPr>
          <w:rFonts w:ascii="Times New Roman" w:hAnsi="Times New Roman" w:cs="Times New Roman"/>
          <w:b/>
          <w:bCs/>
          <w:sz w:val="24"/>
          <w:szCs w:val="24"/>
          <w:lang w:val="en-US"/>
        </w:rPr>
      </w:pPr>
      <w:r w:rsidRPr="00BB105F">
        <w:rPr>
          <w:rFonts w:ascii="Times New Roman" w:hAnsi="Times New Roman" w:cs="Times New Roman"/>
          <w:b/>
          <w:bCs/>
          <w:sz w:val="24"/>
          <w:szCs w:val="24"/>
          <w:lang w:val="en-US"/>
        </w:rPr>
        <w:t>AT CHUTE VILLAGE HALL</w:t>
      </w:r>
    </w:p>
    <w:p w14:paraId="7B5C0041" w14:textId="77777777" w:rsidR="00E256CA" w:rsidRPr="00BB105F" w:rsidRDefault="00E256CA" w:rsidP="00BB105F">
      <w:pPr>
        <w:pStyle w:val="NoSpacing"/>
        <w:jc w:val="center"/>
        <w:rPr>
          <w:rStyle w:val="Hyperlink"/>
          <w:rFonts w:ascii="Times New Roman" w:hAnsi="Times New Roman" w:cs="Times New Roman"/>
          <w:b/>
          <w:bCs/>
          <w:color w:val="auto"/>
          <w:sz w:val="24"/>
          <w:szCs w:val="24"/>
          <w:u w:val="none"/>
        </w:rPr>
      </w:pPr>
    </w:p>
    <w:p w14:paraId="35F4E84A" w14:textId="721161A1" w:rsidR="00273E81" w:rsidRDefault="0041181F" w:rsidP="000D0755">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w:t>
      </w:r>
      <w:r w:rsidR="00FB0F1C">
        <w:rPr>
          <w:rStyle w:val="Hyperlink"/>
          <w:rFonts w:ascii="Times New Roman" w:hAnsi="Times New Roman" w:cs="Times New Roman"/>
          <w:b/>
          <w:bCs/>
          <w:color w:val="auto"/>
          <w:u w:val="none"/>
        </w:rPr>
        <w:t>3</w:t>
      </w:r>
      <w:r w:rsidR="00C0698B">
        <w:rPr>
          <w:rStyle w:val="Hyperlink"/>
          <w:rFonts w:ascii="Times New Roman" w:hAnsi="Times New Roman" w:cs="Times New Roman"/>
          <w:b/>
          <w:bCs/>
          <w:color w:val="auto"/>
          <w:u w:val="none"/>
        </w:rPr>
        <w:t>/25</w:t>
      </w:r>
      <w:r w:rsidR="001E47C3">
        <w:rPr>
          <w:rStyle w:val="Hyperlink"/>
          <w:rFonts w:ascii="Times New Roman" w:hAnsi="Times New Roman" w:cs="Times New Roman"/>
          <w:b/>
          <w:bCs/>
          <w:color w:val="auto"/>
          <w:u w:val="none"/>
        </w:rPr>
        <w:t xml:space="preserve"> O</w:t>
      </w:r>
      <w:r w:rsidR="001808E2" w:rsidRPr="00CC31C9">
        <w:rPr>
          <w:rStyle w:val="Hyperlink"/>
          <w:rFonts w:ascii="Times New Roman" w:hAnsi="Times New Roman" w:cs="Times New Roman"/>
          <w:b/>
          <w:bCs/>
          <w:color w:val="auto"/>
          <w:u w:val="none"/>
        </w:rPr>
        <w:t>PEN FORUM</w:t>
      </w:r>
    </w:p>
    <w:p w14:paraId="1D4900E6" w14:textId="0CFAAA8A" w:rsidR="000D0755" w:rsidRDefault="00197318" w:rsidP="000D0755">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2</w:t>
      </w:r>
      <w:r w:rsidR="004F2C6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w:t>
      </w:r>
      <w:r>
        <w:rPr>
          <w:rStyle w:val="Hyperlink"/>
          <w:rFonts w:ascii="Times New Roman" w:hAnsi="Times New Roman" w:cs="Times New Roman"/>
          <w:color w:val="auto"/>
          <w:u w:val="none"/>
        </w:rPr>
        <w:t>rs</w:t>
      </w:r>
      <w:r w:rsidR="00C15682" w:rsidRPr="00CC31C9">
        <w:rPr>
          <w:rStyle w:val="Hyperlink"/>
          <w:rFonts w:ascii="Times New Roman" w:hAnsi="Times New Roman" w:cs="Times New Roman"/>
          <w:color w:val="auto"/>
          <w:u w:val="none"/>
        </w:rPr>
        <w:t xml:space="preserve"> of the public w</w:t>
      </w:r>
      <w:r>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7CFE1DC1" w14:textId="77777777" w:rsidR="0041181F" w:rsidRDefault="0041181F" w:rsidP="000D0755">
      <w:pPr>
        <w:pStyle w:val="NoSpacing"/>
        <w:rPr>
          <w:rStyle w:val="Hyperlink"/>
          <w:rFonts w:ascii="Times New Roman" w:hAnsi="Times New Roman" w:cs="Times New Roman"/>
          <w:color w:val="auto"/>
          <w:u w:val="none"/>
        </w:rPr>
      </w:pPr>
    </w:p>
    <w:p w14:paraId="5BA6112B" w14:textId="53634810" w:rsidR="00EC6F55" w:rsidRDefault="0041181F" w:rsidP="00A246A9">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Mary Cummins </w:t>
      </w:r>
      <w:r w:rsidR="00F14099">
        <w:rPr>
          <w:rStyle w:val="Hyperlink"/>
          <w:rFonts w:ascii="Times New Roman" w:hAnsi="Times New Roman" w:cs="Times New Roman"/>
          <w:color w:val="auto"/>
          <w:u w:val="none"/>
        </w:rPr>
        <w:t xml:space="preserve">and </w:t>
      </w:r>
      <w:r w:rsidR="00FE2CA2">
        <w:rPr>
          <w:rStyle w:val="Hyperlink"/>
          <w:rFonts w:ascii="Times New Roman" w:hAnsi="Times New Roman" w:cs="Times New Roman"/>
          <w:color w:val="auto"/>
          <w:u w:val="none"/>
        </w:rPr>
        <w:t>Mr Gregory informed the meeting that the Chute bus service will be stopping their service</w:t>
      </w:r>
      <w:r w:rsidR="007849E4">
        <w:rPr>
          <w:rStyle w:val="Hyperlink"/>
          <w:rFonts w:ascii="Times New Roman" w:hAnsi="Times New Roman" w:cs="Times New Roman"/>
          <w:color w:val="auto"/>
          <w:u w:val="none"/>
        </w:rPr>
        <w:t xml:space="preserve"> on 31</w:t>
      </w:r>
      <w:r w:rsidR="007849E4" w:rsidRPr="007849E4">
        <w:rPr>
          <w:rStyle w:val="Hyperlink"/>
          <w:rFonts w:ascii="Times New Roman" w:hAnsi="Times New Roman" w:cs="Times New Roman"/>
          <w:color w:val="auto"/>
          <w:u w:val="none"/>
          <w:vertAlign w:val="superscript"/>
        </w:rPr>
        <w:t>st</w:t>
      </w:r>
      <w:r w:rsidR="007849E4">
        <w:rPr>
          <w:rStyle w:val="Hyperlink"/>
          <w:rFonts w:ascii="Times New Roman" w:hAnsi="Times New Roman" w:cs="Times New Roman"/>
          <w:color w:val="auto"/>
          <w:u w:val="none"/>
        </w:rPr>
        <w:t xml:space="preserve"> March. </w:t>
      </w:r>
      <w:r w:rsidR="00FE2CA2">
        <w:rPr>
          <w:rStyle w:val="Hyperlink"/>
          <w:rFonts w:ascii="Times New Roman" w:hAnsi="Times New Roman" w:cs="Times New Roman"/>
          <w:color w:val="auto"/>
          <w:u w:val="none"/>
        </w:rPr>
        <w:t>Unity run the bus service</w:t>
      </w:r>
      <w:r w:rsidR="001B108D">
        <w:rPr>
          <w:rStyle w:val="Hyperlink"/>
          <w:rFonts w:ascii="Times New Roman" w:hAnsi="Times New Roman" w:cs="Times New Roman"/>
          <w:color w:val="auto"/>
          <w:u w:val="none"/>
        </w:rPr>
        <w:t xml:space="preserve"> and </w:t>
      </w:r>
      <w:r w:rsidR="00FE2CA2">
        <w:rPr>
          <w:rStyle w:val="Hyperlink"/>
          <w:rFonts w:ascii="Times New Roman" w:hAnsi="Times New Roman" w:cs="Times New Roman"/>
          <w:color w:val="auto"/>
          <w:u w:val="none"/>
        </w:rPr>
        <w:t>were not notified by TVBC</w:t>
      </w:r>
      <w:r w:rsidR="00CD303C">
        <w:rPr>
          <w:rStyle w:val="Hyperlink"/>
          <w:rFonts w:ascii="Times New Roman" w:hAnsi="Times New Roman" w:cs="Times New Roman"/>
          <w:color w:val="auto"/>
          <w:u w:val="none"/>
        </w:rPr>
        <w:t xml:space="preserve"> and so no new provision has been made</w:t>
      </w:r>
      <w:r w:rsidR="00FE2CA2">
        <w:rPr>
          <w:rStyle w:val="Hyperlink"/>
          <w:rFonts w:ascii="Times New Roman" w:hAnsi="Times New Roman" w:cs="Times New Roman"/>
          <w:color w:val="auto"/>
          <w:u w:val="none"/>
        </w:rPr>
        <w:t xml:space="preserve">. </w:t>
      </w:r>
      <w:r w:rsidR="00836A73">
        <w:rPr>
          <w:rStyle w:val="Hyperlink"/>
          <w:rFonts w:ascii="Times New Roman" w:hAnsi="Times New Roman" w:cs="Times New Roman"/>
          <w:color w:val="auto"/>
          <w:u w:val="none"/>
        </w:rPr>
        <w:t xml:space="preserve">The Connect service operates for The Collingbournes and Tidworth. Chute </w:t>
      </w:r>
      <w:r w:rsidR="00777EFA">
        <w:rPr>
          <w:rStyle w:val="Hyperlink"/>
          <w:rFonts w:ascii="Times New Roman" w:hAnsi="Times New Roman" w:cs="Times New Roman"/>
          <w:color w:val="auto"/>
          <w:u w:val="none"/>
        </w:rPr>
        <w:t>appear</w:t>
      </w:r>
      <w:r w:rsidR="00A46B0D">
        <w:rPr>
          <w:rStyle w:val="Hyperlink"/>
          <w:rFonts w:ascii="Times New Roman" w:hAnsi="Times New Roman" w:cs="Times New Roman"/>
          <w:color w:val="auto"/>
          <w:u w:val="none"/>
        </w:rPr>
        <w:t>s</w:t>
      </w:r>
      <w:r w:rsidR="00777EFA">
        <w:rPr>
          <w:rStyle w:val="Hyperlink"/>
          <w:rFonts w:ascii="Times New Roman" w:hAnsi="Times New Roman" w:cs="Times New Roman"/>
          <w:color w:val="auto"/>
          <w:u w:val="none"/>
        </w:rPr>
        <w:t xml:space="preserve"> to have</w:t>
      </w:r>
      <w:r w:rsidR="00836A73">
        <w:rPr>
          <w:rStyle w:val="Hyperlink"/>
          <w:rFonts w:ascii="Times New Roman" w:hAnsi="Times New Roman" w:cs="Times New Roman"/>
          <w:color w:val="auto"/>
          <w:u w:val="none"/>
        </w:rPr>
        <w:t xml:space="preserve"> been left out of </w:t>
      </w:r>
      <w:r w:rsidR="00100A23">
        <w:rPr>
          <w:rStyle w:val="Hyperlink"/>
          <w:rFonts w:ascii="Times New Roman" w:hAnsi="Times New Roman" w:cs="Times New Roman"/>
          <w:color w:val="auto"/>
          <w:u w:val="none"/>
        </w:rPr>
        <w:t xml:space="preserve">any </w:t>
      </w:r>
      <w:r w:rsidR="00836A73">
        <w:rPr>
          <w:rStyle w:val="Hyperlink"/>
          <w:rFonts w:ascii="Times New Roman" w:hAnsi="Times New Roman" w:cs="Times New Roman"/>
          <w:color w:val="auto"/>
          <w:u w:val="none"/>
        </w:rPr>
        <w:t>future plans for a bus service. Cllr Williams offered to look into this and report back.</w:t>
      </w:r>
    </w:p>
    <w:p w14:paraId="3A503C1F" w14:textId="77777777" w:rsidR="002B691C" w:rsidRDefault="002B691C" w:rsidP="00A246A9">
      <w:pPr>
        <w:pStyle w:val="NoSpacing"/>
        <w:rPr>
          <w:rStyle w:val="Hyperlink"/>
          <w:rFonts w:ascii="Times New Roman" w:hAnsi="Times New Roman" w:cs="Times New Roman"/>
          <w:color w:val="auto"/>
          <w:u w:val="none"/>
        </w:rPr>
      </w:pPr>
    </w:p>
    <w:p w14:paraId="53740BE6" w14:textId="643BF4FB" w:rsidR="002B691C" w:rsidRPr="00273E81" w:rsidRDefault="002B691C" w:rsidP="00A246A9">
      <w:pPr>
        <w:pStyle w:val="NoSpacing"/>
        <w:rPr>
          <w:rStyle w:val="Hyperlink"/>
          <w:rFonts w:ascii="Times New Roman" w:hAnsi="Times New Roman" w:cs="Times New Roman"/>
          <w:b/>
          <w:bCs/>
          <w:color w:val="auto"/>
          <w:u w:val="none"/>
        </w:rPr>
      </w:pPr>
      <w:r>
        <w:rPr>
          <w:rStyle w:val="Hyperlink"/>
          <w:rFonts w:ascii="Times New Roman" w:hAnsi="Times New Roman" w:cs="Times New Roman"/>
          <w:color w:val="auto"/>
          <w:u w:val="none"/>
        </w:rPr>
        <w:t xml:space="preserve">Huw Lovesey had submitted a list of mainly footpath related </w:t>
      </w:r>
      <w:r w:rsidR="003A54AB">
        <w:rPr>
          <w:rStyle w:val="Hyperlink"/>
          <w:rFonts w:ascii="Times New Roman" w:hAnsi="Times New Roman" w:cs="Times New Roman"/>
          <w:color w:val="auto"/>
          <w:u w:val="none"/>
        </w:rPr>
        <w:t>issues which was forwarded to Cllr Rudland prior to the meeting</w:t>
      </w:r>
      <w:r w:rsidR="00777EFA">
        <w:rPr>
          <w:rStyle w:val="Hyperlink"/>
          <w:rFonts w:ascii="Times New Roman" w:hAnsi="Times New Roman" w:cs="Times New Roman"/>
          <w:color w:val="auto"/>
          <w:u w:val="none"/>
        </w:rPr>
        <w:t>.</w:t>
      </w:r>
    </w:p>
    <w:p w14:paraId="5CA6112E" w14:textId="77777777" w:rsidR="00FF7F32" w:rsidRDefault="00FF7F32" w:rsidP="000D0755">
      <w:pPr>
        <w:pStyle w:val="NoSpacing"/>
        <w:rPr>
          <w:rStyle w:val="Hyperlink"/>
          <w:rFonts w:ascii="Times New Roman" w:hAnsi="Times New Roman" w:cs="Times New Roman"/>
          <w:color w:val="auto"/>
          <w:u w:val="none"/>
        </w:rPr>
      </w:pPr>
    </w:p>
    <w:p w14:paraId="30E25AE9" w14:textId="6B0DD696" w:rsidR="004F4713" w:rsidRPr="00684F21" w:rsidRDefault="00FB0F1C"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24/</w:t>
      </w:r>
      <w:r w:rsidR="00C0698B">
        <w:rPr>
          <w:rStyle w:val="Hyperlink"/>
          <w:rFonts w:ascii="Times New Roman" w:hAnsi="Times New Roman" w:cs="Times New Roman"/>
          <w:b/>
          <w:bCs/>
          <w:color w:val="auto"/>
          <w:u w:val="none"/>
        </w:rPr>
        <w:t>25</w:t>
      </w:r>
      <w:r w:rsidR="001808E2" w:rsidRPr="00684F21">
        <w:rPr>
          <w:rStyle w:val="Hyperlink"/>
          <w:rFonts w:ascii="Times New Roman" w:hAnsi="Times New Roman" w:cs="Times New Roman"/>
          <w:b/>
          <w:bCs/>
          <w:color w:val="auto"/>
          <w:u w:val="none"/>
        </w:rPr>
        <w:t xml:space="preserve"> PRESENT</w:t>
      </w:r>
    </w:p>
    <w:p w14:paraId="771384FC" w14:textId="6B323C97" w:rsidR="00A57B0C" w:rsidRPr="00CC31C9" w:rsidRDefault="00F14099" w:rsidP="00D6745E">
      <w:pPr>
        <w:pStyle w:val="NoSpacing"/>
        <w:rPr>
          <w:rStyle w:val="Hyperlink"/>
          <w:rFonts w:ascii="Times New Roman" w:hAnsi="Times New Roman" w:cs="Times New Roman"/>
          <w:color w:val="auto"/>
          <w:u w:val="none"/>
        </w:rPr>
      </w:pPr>
      <w:bookmarkStart w:id="0" w:name="_Hlk136944740"/>
      <w:r>
        <w:rPr>
          <w:rStyle w:val="Hyperlink"/>
          <w:rFonts w:ascii="Times New Roman" w:hAnsi="Times New Roman" w:cs="Times New Roman"/>
          <w:color w:val="auto"/>
          <w:u w:val="none"/>
        </w:rPr>
        <w:t xml:space="preserve">Cllr Parr (Vice-Chairman). </w:t>
      </w:r>
      <w:r w:rsidR="005C2BF2" w:rsidRPr="00CC31C9">
        <w:rPr>
          <w:rStyle w:val="Hyperlink"/>
          <w:rFonts w:ascii="Times New Roman" w:hAnsi="Times New Roman" w:cs="Times New Roman"/>
          <w:color w:val="auto"/>
          <w:u w:val="none"/>
        </w:rPr>
        <w:t xml:space="preserve">Cllr </w:t>
      </w:r>
      <w:r w:rsidR="005C2BF2">
        <w:rPr>
          <w:rStyle w:val="Hyperlink"/>
          <w:rFonts w:ascii="Times New Roman" w:hAnsi="Times New Roman" w:cs="Times New Roman"/>
          <w:color w:val="auto"/>
          <w:u w:val="none"/>
        </w:rPr>
        <w:t xml:space="preserve">Harker, </w:t>
      </w:r>
      <w:r w:rsidR="00024BE1" w:rsidRPr="00684F21">
        <w:rPr>
          <w:rStyle w:val="Hyperlink"/>
          <w:rFonts w:ascii="Times New Roman" w:hAnsi="Times New Roman" w:cs="Times New Roman"/>
          <w:color w:val="auto"/>
          <w:u w:val="none"/>
        </w:rPr>
        <w:t xml:space="preserve">Cllr </w:t>
      </w:r>
      <w:r w:rsidR="00F91926">
        <w:rPr>
          <w:rStyle w:val="Hyperlink"/>
          <w:rFonts w:ascii="Times New Roman" w:hAnsi="Times New Roman" w:cs="Times New Roman"/>
          <w:color w:val="auto"/>
          <w:u w:val="none"/>
        </w:rPr>
        <w:t>Hopton</w:t>
      </w:r>
      <w:r w:rsidR="002F6F12">
        <w:rPr>
          <w:rStyle w:val="Hyperlink"/>
          <w:rFonts w:ascii="Times New Roman" w:hAnsi="Times New Roman" w:cs="Times New Roman"/>
          <w:color w:val="auto"/>
          <w:u w:val="none"/>
        </w:rPr>
        <w:t>,</w:t>
      </w:r>
      <w:r w:rsidR="002F6F12" w:rsidRPr="002F6F12">
        <w:rPr>
          <w:rStyle w:val="Hyperlink"/>
          <w:rFonts w:ascii="Times New Roman" w:hAnsi="Times New Roman" w:cs="Times New Roman"/>
          <w:color w:val="auto"/>
          <w:u w:val="none"/>
        </w:rPr>
        <w:t xml:space="preserve"> </w:t>
      </w:r>
      <w:r w:rsidR="002F6F12">
        <w:rPr>
          <w:rStyle w:val="Hyperlink"/>
          <w:rFonts w:ascii="Times New Roman" w:hAnsi="Times New Roman" w:cs="Times New Roman"/>
          <w:color w:val="auto"/>
          <w:u w:val="none"/>
        </w:rPr>
        <w:t>Cllr Alderson</w:t>
      </w:r>
      <w:r w:rsidR="00317511">
        <w:rPr>
          <w:rStyle w:val="Hyperlink"/>
          <w:rFonts w:ascii="Times New Roman" w:hAnsi="Times New Roman" w:cs="Times New Roman"/>
          <w:color w:val="auto"/>
          <w:u w:val="none"/>
        </w:rPr>
        <w:t>, Cllr Taylor</w:t>
      </w:r>
      <w:r w:rsidR="00BF6379">
        <w:rPr>
          <w:rStyle w:val="Hyperlink"/>
          <w:rFonts w:ascii="Times New Roman" w:hAnsi="Times New Roman" w:cs="Times New Roman"/>
          <w:color w:val="auto"/>
          <w:u w:val="none"/>
        </w:rPr>
        <w:t xml:space="preserve"> </w:t>
      </w:r>
      <w:r w:rsidR="005C2BF2">
        <w:rPr>
          <w:rStyle w:val="Hyperlink"/>
          <w:rFonts w:ascii="Times New Roman" w:hAnsi="Times New Roman" w:cs="Times New Roman"/>
          <w:color w:val="auto"/>
          <w:u w:val="none"/>
        </w:rPr>
        <w:t>and</w:t>
      </w:r>
      <w:r w:rsidR="000156FA" w:rsidRPr="00684F21">
        <w:rPr>
          <w:rStyle w:val="Hyperlink"/>
          <w:rFonts w:ascii="Times New Roman" w:hAnsi="Times New Roman" w:cs="Times New Roman"/>
          <w:color w:val="auto"/>
          <w:u w:val="none"/>
        </w:rPr>
        <w:t xml:space="preserve"> Cllr </w:t>
      </w:r>
      <w:r w:rsidR="0056237C">
        <w:rPr>
          <w:rStyle w:val="Hyperlink"/>
          <w:rFonts w:ascii="Times New Roman" w:hAnsi="Times New Roman" w:cs="Times New Roman"/>
          <w:color w:val="auto"/>
          <w:u w:val="none"/>
        </w:rPr>
        <w:t>Rudland</w:t>
      </w:r>
      <w:bookmarkEnd w:id="0"/>
      <w:r w:rsidR="005C2BF2">
        <w:rPr>
          <w:rStyle w:val="Hyperlink"/>
          <w:rFonts w:ascii="Times New Roman" w:hAnsi="Times New Roman" w:cs="Times New Roman"/>
          <w:color w:val="auto"/>
          <w:u w:val="none"/>
        </w:rPr>
        <w:t>.</w:t>
      </w:r>
      <w:r w:rsidR="00F91926">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 Williams (WCC) attended the meeting.</w:t>
      </w:r>
      <w:r w:rsidR="00777EFA">
        <w:rPr>
          <w:rStyle w:val="Hyperlink"/>
          <w:rFonts w:ascii="Times New Roman" w:hAnsi="Times New Roman" w:cs="Times New Roman"/>
          <w:color w:val="auto"/>
          <w:u w:val="none"/>
        </w:rPr>
        <w:t xml:space="preserve">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78BE2D50" w:rsidR="001808E2" w:rsidRPr="00CC31C9" w:rsidRDefault="00FB0F1C"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25</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APOLOGIES</w:t>
      </w:r>
    </w:p>
    <w:p w14:paraId="06A31CEA" w14:textId="4F74F056"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w:t>
      </w:r>
      <w:r w:rsidR="002F6F12" w:rsidRPr="002F6F12">
        <w:rPr>
          <w:rStyle w:val="Hyperlink"/>
          <w:rFonts w:ascii="Times New Roman" w:hAnsi="Times New Roman" w:cs="Times New Roman"/>
          <w:color w:val="auto"/>
          <w:u w:val="none"/>
        </w:rPr>
        <w:t xml:space="preserve"> </w:t>
      </w:r>
      <w:r w:rsidR="00F14099" w:rsidRPr="00684F21">
        <w:rPr>
          <w:rStyle w:val="Hyperlink"/>
          <w:rFonts w:ascii="Times New Roman" w:hAnsi="Times New Roman" w:cs="Times New Roman"/>
          <w:color w:val="auto"/>
          <w:u w:val="none"/>
        </w:rPr>
        <w:t>Cllr Wall (Chairman)</w:t>
      </w:r>
      <w:r w:rsidR="00F14099">
        <w:rPr>
          <w:rStyle w:val="Hyperlink"/>
          <w:rFonts w:ascii="Times New Roman" w:hAnsi="Times New Roman" w:cs="Times New Roman"/>
          <w:color w:val="auto"/>
          <w:u w:val="none"/>
        </w:rPr>
        <w:t>. N</w:t>
      </w:r>
      <w:r w:rsidR="00A80093">
        <w:rPr>
          <w:rStyle w:val="Hyperlink"/>
          <w:rFonts w:ascii="Times New Roman" w:hAnsi="Times New Roman" w:cs="Times New Roman"/>
          <w:color w:val="auto"/>
          <w:u w:val="none"/>
        </w:rPr>
        <w:t xml:space="preserve">either </w:t>
      </w:r>
      <w:r w:rsidR="000352A8">
        <w:rPr>
          <w:rStyle w:val="Hyperlink"/>
          <w:rFonts w:ascii="Times New Roman" w:hAnsi="Times New Roman" w:cs="Times New Roman"/>
          <w:color w:val="auto"/>
          <w:u w:val="none"/>
        </w:rPr>
        <w:t>PCSO</w:t>
      </w:r>
      <w:r w:rsidR="00A80093">
        <w:rPr>
          <w:rStyle w:val="Hyperlink"/>
          <w:rFonts w:ascii="Times New Roman" w:hAnsi="Times New Roman" w:cs="Times New Roman"/>
          <w:color w:val="auto"/>
          <w:u w:val="none"/>
        </w:rPr>
        <w:t xml:space="preserve"> </w:t>
      </w:r>
      <w:r w:rsidR="00BF6379">
        <w:rPr>
          <w:rStyle w:val="Hyperlink"/>
          <w:rFonts w:ascii="Times New Roman" w:hAnsi="Times New Roman" w:cs="Times New Roman"/>
          <w:color w:val="auto"/>
          <w:u w:val="none"/>
        </w:rPr>
        <w:t>attend</w:t>
      </w:r>
      <w:r w:rsidR="00A80093">
        <w:rPr>
          <w:rStyle w:val="Hyperlink"/>
          <w:rFonts w:ascii="Times New Roman" w:hAnsi="Times New Roman" w:cs="Times New Roman"/>
          <w:color w:val="auto"/>
          <w:u w:val="none"/>
        </w:rPr>
        <w:t>ed</w:t>
      </w:r>
      <w:r w:rsidR="002F7271">
        <w:rPr>
          <w:rStyle w:val="Hyperlink"/>
          <w:rFonts w:ascii="Times New Roman" w:hAnsi="Times New Roman" w:cs="Times New Roman"/>
          <w:color w:val="auto"/>
          <w:u w:val="none"/>
        </w:rPr>
        <w:t xml:space="preserve"> the meeting.</w:t>
      </w:r>
      <w:r w:rsidR="000352A8" w:rsidRPr="000352A8">
        <w:rPr>
          <w:rStyle w:val="Hyperlink"/>
          <w:rFonts w:ascii="Times New Roman" w:hAnsi="Times New Roman" w:cs="Times New Roman"/>
          <w:color w:val="auto"/>
          <w:u w:val="none"/>
        </w:rPr>
        <w:t xml:space="preserve"> </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58812D7A" w:rsidR="001808E2" w:rsidRPr="00CC31C9" w:rsidRDefault="00FB0F1C"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26</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062511AE" w14:textId="6DE49DB1" w:rsidR="00810821" w:rsidRDefault="00F1409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Rudland declared an interest in the planning application for The Old Cottage, Chute Cadley</w:t>
      </w:r>
      <w:r w:rsidR="00FB3318">
        <w:rPr>
          <w:rStyle w:val="Hyperlink"/>
          <w:rFonts w:ascii="Times New Roman" w:hAnsi="Times New Roman" w:cs="Times New Roman"/>
          <w:color w:val="auto"/>
          <w:u w:val="none"/>
        </w:rPr>
        <w:t>.</w:t>
      </w:r>
    </w:p>
    <w:p w14:paraId="45290275" w14:textId="77777777" w:rsidR="00555933" w:rsidRPr="00CC31C9" w:rsidRDefault="00555933" w:rsidP="00D6745E">
      <w:pPr>
        <w:pStyle w:val="NoSpacing"/>
        <w:rPr>
          <w:rStyle w:val="Hyperlink"/>
          <w:rFonts w:ascii="Times New Roman" w:hAnsi="Times New Roman" w:cs="Times New Roman"/>
          <w:b/>
          <w:bCs/>
          <w:color w:val="auto"/>
          <w:u w:val="none"/>
        </w:rPr>
      </w:pPr>
    </w:p>
    <w:p w14:paraId="66F6CFDC" w14:textId="23644B4B" w:rsidR="00D6745E" w:rsidRPr="00CC31C9" w:rsidRDefault="00FB0F1C"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27</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MINUTES OF THE LAST MEETING</w:t>
      </w:r>
    </w:p>
    <w:p w14:paraId="51CD8BDB" w14:textId="147AF5E8"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FB3318">
        <w:rPr>
          <w:rStyle w:val="Hyperlink"/>
          <w:rFonts w:ascii="Times New Roman" w:hAnsi="Times New Roman" w:cs="Times New Roman"/>
          <w:color w:val="auto"/>
          <w:u w:val="none"/>
        </w:rPr>
        <w:t>6</w:t>
      </w:r>
      <w:r w:rsidR="00FB3318" w:rsidRPr="00FB3318">
        <w:rPr>
          <w:rStyle w:val="Hyperlink"/>
          <w:rFonts w:ascii="Times New Roman" w:hAnsi="Times New Roman" w:cs="Times New Roman"/>
          <w:color w:val="auto"/>
          <w:u w:val="none"/>
          <w:vertAlign w:val="superscript"/>
        </w:rPr>
        <w:t>th</w:t>
      </w:r>
      <w:r w:rsidR="00FB3318">
        <w:rPr>
          <w:rStyle w:val="Hyperlink"/>
          <w:rFonts w:ascii="Times New Roman" w:hAnsi="Times New Roman" w:cs="Times New Roman"/>
          <w:color w:val="auto"/>
          <w:u w:val="none"/>
        </w:rPr>
        <w:t xml:space="preserve"> Febr</w:t>
      </w:r>
      <w:r w:rsidR="00317511">
        <w:rPr>
          <w:rStyle w:val="Hyperlink"/>
          <w:rFonts w:ascii="Times New Roman" w:hAnsi="Times New Roman" w:cs="Times New Roman"/>
          <w:color w:val="auto"/>
          <w:u w:val="none"/>
        </w:rPr>
        <w:t>uary 2025</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A1030D">
        <w:rPr>
          <w:rStyle w:val="Hyperlink"/>
          <w:rFonts w:ascii="Times New Roman" w:hAnsi="Times New Roman" w:cs="Times New Roman"/>
          <w:color w:val="auto"/>
          <w:u w:val="none"/>
        </w:rPr>
        <w:t>Taylor</w:t>
      </w:r>
      <w:r w:rsidR="00DC7229">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w:t>
      </w:r>
      <w:r w:rsidR="001C6D22">
        <w:rPr>
          <w:rStyle w:val="Hyperlink"/>
          <w:rFonts w:ascii="Times New Roman" w:hAnsi="Times New Roman" w:cs="Times New Roman"/>
          <w:color w:val="auto"/>
          <w:u w:val="none"/>
        </w:rPr>
        <w:t>H</w:t>
      </w:r>
      <w:r w:rsidR="00A1030D">
        <w:rPr>
          <w:rStyle w:val="Hyperlink"/>
          <w:rFonts w:ascii="Times New Roman" w:hAnsi="Times New Roman" w:cs="Times New Roman"/>
          <w:color w:val="auto"/>
          <w:u w:val="none"/>
        </w:rPr>
        <w:t>arker</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w:t>
      </w:r>
      <w:r w:rsidR="00A1030D">
        <w:rPr>
          <w:rStyle w:val="Hyperlink"/>
          <w:rFonts w:ascii="Times New Roman" w:hAnsi="Times New Roman" w:cs="Times New Roman"/>
          <w:color w:val="auto"/>
          <w:u w:val="none"/>
        </w:rPr>
        <w:t xml:space="preserve"> Vice-</w:t>
      </w:r>
      <w:r w:rsidR="008C41A8" w:rsidRPr="00CC31C9">
        <w:rPr>
          <w:rStyle w:val="Hyperlink"/>
          <w:rFonts w:ascii="Times New Roman" w:hAnsi="Times New Roman" w:cs="Times New Roman"/>
          <w:color w:val="auto"/>
          <w:u w:val="none"/>
        </w:rPr>
        <w:t>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12FA8E9B" w:rsidR="00107576" w:rsidRDefault="00FB0F1C"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28</w:t>
      </w:r>
      <w:r w:rsidR="00C0698B">
        <w:rPr>
          <w:rStyle w:val="Hyperlink"/>
          <w:rFonts w:ascii="Times New Roman" w:hAnsi="Times New Roman" w:cs="Times New Roman"/>
          <w:b/>
          <w:bCs/>
          <w:color w:val="auto"/>
          <w:u w:val="none"/>
        </w:rPr>
        <w:t>/25</w:t>
      </w:r>
      <w:r w:rsidR="00107576" w:rsidRPr="00CC31C9">
        <w:rPr>
          <w:rStyle w:val="Hyperlink"/>
          <w:rFonts w:ascii="Times New Roman" w:hAnsi="Times New Roman" w:cs="Times New Roman"/>
          <w:b/>
          <w:bCs/>
          <w:color w:val="auto"/>
          <w:u w:val="none"/>
        </w:rPr>
        <w:t xml:space="preserve"> PLANNING</w:t>
      </w:r>
    </w:p>
    <w:p w14:paraId="5FB902E5" w14:textId="688151FE" w:rsidR="00EC21B9" w:rsidRPr="00EC21B9" w:rsidRDefault="00EC21B9" w:rsidP="00EC21B9">
      <w:pPr>
        <w:spacing w:after="0" w:line="240" w:lineRule="auto"/>
        <w:rPr>
          <w:rFonts w:ascii="Times New Roman" w:eastAsia="Times New Roman" w:hAnsi="Times New Roman" w:cs="Times New Roman"/>
          <w:color w:val="333333"/>
          <w:shd w:val="clear" w:color="auto" w:fill="FFFFFF"/>
          <w:lang w:eastAsia="en-GB"/>
        </w:rPr>
      </w:pPr>
      <w:r w:rsidRPr="00EC21B9">
        <w:rPr>
          <w:rFonts w:ascii="Times New Roman" w:eastAsia="Times New Roman" w:hAnsi="Times New Roman" w:cs="Times New Roman"/>
          <w:color w:val="333333"/>
          <w:shd w:val="clear" w:color="auto" w:fill="FFFFFF"/>
          <w:lang w:eastAsia="en-GB"/>
        </w:rPr>
        <w:t>Pl/2025/01030 The Old Cottage, Chute Cadley – replace front door and two windows</w:t>
      </w:r>
      <w:r w:rsidR="004D3798">
        <w:rPr>
          <w:rFonts w:ascii="Times New Roman" w:eastAsia="Times New Roman" w:hAnsi="Times New Roman" w:cs="Times New Roman"/>
          <w:color w:val="333333"/>
          <w:shd w:val="clear" w:color="auto" w:fill="FFFFFF"/>
          <w:lang w:eastAsia="en-GB"/>
        </w:rPr>
        <w:t xml:space="preserve"> – Support.</w:t>
      </w:r>
    </w:p>
    <w:p w14:paraId="07A04BDA" w14:textId="6BB567D2" w:rsidR="00AD0552" w:rsidRDefault="00EC21B9" w:rsidP="00EC21B9">
      <w:pPr>
        <w:spacing w:after="0" w:line="240" w:lineRule="auto"/>
        <w:rPr>
          <w:rFonts w:ascii="Times New Roman" w:eastAsia="Times New Roman" w:hAnsi="Times New Roman" w:cs="Times New Roman"/>
          <w:color w:val="333333"/>
          <w:shd w:val="clear" w:color="auto" w:fill="FFFFFF"/>
          <w:lang w:eastAsia="en-GB"/>
        </w:rPr>
      </w:pPr>
      <w:r w:rsidRPr="00EC21B9">
        <w:rPr>
          <w:rFonts w:ascii="Times New Roman" w:eastAsia="Times New Roman" w:hAnsi="Times New Roman" w:cs="Times New Roman"/>
          <w:color w:val="333333"/>
          <w:shd w:val="clear" w:color="auto" w:fill="FFFFFF"/>
          <w:lang w:eastAsia="en-GB"/>
        </w:rPr>
        <w:t>PL/2025/01472 Replacement of electricity poles at Jolly’s Farm, Chute</w:t>
      </w:r>
      <w:r>
        <w:rPr>
          <w:rFonts w:ascii="Times New Roman" w:eastAsia="Times New Roman" w:hAnsi="Times New Roman" w:cs="Times New Roman"/>
          <w:color w:val="333333"/>
          <w:shd w:val="clear" w:color="auto" w:fill="FFFFFF"/>
          <w:lang w:eastAsia="en-GB"/>
        </w:rPr>
        <w:t xml:space="preserve"> – advisory only. </w:t>
      </w:r>
    </w:p>
    <w:p w14:paraId="03C0E142" w14:textId="77777777" w:rsidR="004D3798" w:rsidRPr="00EC21B9" w:rsidRDefault="004D3798" w:rsidP="00EC21B9">
      <w:pPr>
        <w:spacing w:after="0" w:line="240" w:lineRule="auto"/>
        <w:rPr>
          <w:rStyle w:val="Hyperlink"/>
          <w:rFonts w:ascii="Times New Roman" w:eastAsia="Times New Roman" w:hAnsi="Times New Roman" w:cs="Times New Roman"/>
          <w:color w:val="333333"/>
          <w:u w:val="none"/>
          <w:shd w:val="clear" w:color="auto" w:fill="FFFFFF"/>
          <w:lang w:eastAsia="en-GB"/>
        </w:rPr>
      </w:pPr>
    </w:p>
    <w:p w14:paraId="221B8A0E" w14:textId="037EC384" w:rsidR="004E33D2" w:rsidRDefault="00FB0F1C"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29</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1C6D22">
        <w:rPr>
          <w:rStyle w:val="Hyperlink"/>
          <w:rFonts w:ascii="Times New Roman" w:hAnsi="Times New Roman" w:cs="Times New Roman"/>
          <w:color w:val="auto"/>
          <w:u w:val="none"/>
        </w:rPr>
        <w:t>attend</w:t>
      </w:r>
      <w:r w:rsidR="004D3798">
        <w:rPr>
          <w:rStyle w:val="Hyperlink"/>
          <w:rFonts w:ascii="Times New Roman" w:hAnsi="Times New Roman" w:cs="Times New Roman"/>
          <w:color w:val="auto"/>
          <w:u w:val="none"/>
        </w:rPr>
        <w:t>ed</w:t>
      </w:r>
      <w:r w:rsidR="001C6D22">
        <w:rPr>
          <w:rStyle w:val="Hyperlink"/>
          <w:rFonts w:ascii="Times New Roman" w:hAnsi="Times New Roman" w:cs="Times New Roman"/>
          <w:color w:val="auto"/>
          <w:u w:val="none"/>
        </w:rPr>
        <w:t xml:space="preserve"> the meeting</w:t>
      </w:r>
      <w:r w:rsidR="0091033E">
        <w:rPr>
          <w:rStyle w:val="Hyperlink"/>
          <w:rFonts w:ascii="Times New Roman" w:hAnsi="Times New Roman" w:cs="Times New Roman"/>
          <w:color w:val="auto"/>
          <w:u w:val="none"/>
        </w:rPr>
        <w:t xml:space="preserve"> </w:t>
      </w:r>
      <w:r w:rsidR="001C6D22">
        <w:rPr>
          <w:rStyle w:val="Hyperlink"/>
          <w:rFonts w:ascii="Times New Roman" w:hAnsi="Times New Roman" w:cs="Times New Roman"/>
          <w:color w:val="auto"/>
          <w:u w:val="none"/>
        </w:rPr>
        <w:t xml:space="preserve">and </w:t>
      </w:r>
      <w:r w:rsidR="00AD0552">
        <w:rPr>
          <w:rStyle w:val="Hyperlink"/>
          <w:rFonts w:ascii="Times New Roman" w:hAnsi="Times New Roman" w:cs="Times New Roman"/>
          <w:color w:val="auto"/>
          <w:u w:val="none"/>
        </w:rPr>
        <w:t>h</w:t>
      </w:r>
      <w:r w:rsidR="004D3798">
        <w:rPr>
          <w:rStyle w:val="Hyperlink"/>
          <w:rFonts w:ascii="Times New Roman" w:hAnsi="Times New Roman" w:cs="Times New Roman"/>
          <w:color w:val="auto"/>
          <w:u w:val="none"/>
        </w:rPr>
        <w:t>is report is attached to these minutes.</w:t>
      </w:r>
      <w:r w:rsidR="00021566">
        <w:rPr>
          <w:rStyle w:val="Hyperlink"/>
          <w:rFonts w:ascii="Times New Roman" w:hAnsi="Times New Roman" w:cs="Times New Roman"/>
          <w:color w:val="auto"/>
          <w:u w:val="none"/>
        </w:rPr>
        <w:t xml:space="preserve"> The Wessex Partnership which includes Wiltshire, Dorset &amp; Somerset, is not been fast tracked for devolution.</w:t>
      </w:r>
    </w:p>
    <w:p w14:paraId="1887C4B3" w14:textId="77777777" w:rsidR="00021566" w:rsidRDefault="00021566" w:rsidP="004E33D2">
      <w:pPr>
        <w:pStyle w:val="NoSpacing"/>
        <w:rPr>
          <w:rStyle w:val="Hyperlink"/>
          <w:rFonts w:ascii="Times New Roman" w:hAnsi="Times New Roman" w:cs="Times New Roman"/>
          <w:color w:val="auto"/>
          <w:u w:val="none"/>
        </w:rPr>
      </w:pPr>
    </w:p>
    <w:p w14:paraId="141BDC45" w14:textId="26445464" w:rsidR="00FF1185" w:rsidRDefault="001C6D22"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Neither </w:t>
      </w:r>
      <w:r w:rsidR="00FF1185">
        <w:rPr>
          <w:rStyle w:val="Hyperlink"/>
          <w:rFonts w:ascii="Times New Roman" w:hAnsi="Times New Roman" w:cs="Times New Roman"/>
          <w:color w:val="auto"/>
          <w:u w:val="none"/>
        </w:rPr>
        <w:t>PCSO</w:t>
      </w:r>
      <w:r>
        <w:rPr>
          <w:rStyle w:val="Hyperlink"/>
          <w:rFonts w:ascii="Times New Roman" w:hAnsi="Times New Roman" w:cs="Times New Roman"/>
          <w:color w:val="auto"/>
          <w:u w:val="none"/>
        </w:rPr>
        <w:t xml:space="preserve"> attended</w:t>
      </w:r>
      <w:r w:rsidR="00FF1185">
        <w:rPr>
          <w:rStyle w:val="Hyperlink"/>
          <w:rFonts w:ascii="Times New Roman" w:hAnsi="Times New Roman" w:cs="Times New Roman"/>
          <w:color w:val="auto"/>
          <w:u w:val="none"/>
        </w:rPr>
        <w:t xml:space="preserve"> the </w:t>
      </w:r>
      <w:r w:rsidR="00D40B42">
        <w:rPr>
          <w:rStyle w:val="Hyperlink"/>
          <w:rFonts w:ascii="Times New Roman" w:hAnsi="Times New Roman" w:cs="Times New Roman"/>
          <w:color w:val="auto"/>
          <w:u w:val="none"/>
        </w:rPr>
        <w:t>meeting</w:t>
      </w:r>
      <w:r w:rsidR="00443AF3">
        <w:rPr>
          <w:rStyle w:val="Hyperlink"/>
          <w:rFonts w:ascii="Times New Roman" w:hAnsi="Times New Roman" w:cs="Times New Roman"/>
          <w:color w:val="auto"/>
          <w:u w:val="none"/>
        </w:rPr>
        <w:t xml:space="preserve">. </w:t>
      </w:r>
      <w:r w:rsidR="004D3798">
        <w:rPr>
          <w:rStyle w:val="Hyperlink"/>
          <w:rFonts w:ascii="Times New Roman" w:hAnsi="Times New Roman" w:cs="Times New Roman"/>
          <w:color w:val="auto"/>
          <w:u w:val="none"/>
        </w:rPr>
        <w:t>A</w:t>
      </w:r>
      <w:r>
        <w:rPr>
          <w:rStyle w:val="Hyperlink"/>
          <w:rFonts w:ascii="Times New Roman" w:hAnsi="Times New Roman" w:cs="Times New Roman"/>
          <w:color w:val="auto"/>
          <w:u w:val="none"/>
        </w:rPr>
        <w:t xml:space="preserve"> </w:t>
      </w:r>
      <w:r w:rsidR="0041181F">
        <w:rPr>
          <w:rStyle w:val="Hyperlink"/>
          <w:rFonts w:ascii="Times New Roman" w:hAnsi="Times New Roman" w:cs="Times New Roman"/>
          <w:color w:val="auto"/>
          <w:u w:val="none"/>
        </w:rPr>
        <w:t>report</w:t>
      </w:r>
      <w:r>
        <w:rPr>
          <w:rStyle w:val="Hyperlink"/>
          <w:rFonts w:ascii="Times New Roman" w:hAnsi="Times New Roman" w:cs="Times New Roman"/>
          <w:color w:val="auto"/>
          <w:u w:val="none"/>
        </w:rPr>
        <w:t xml:space="preserve"> was provided to the Clerk prior to the meeting</w:t>
      </w:r>
      <w:r w:rsidR="004D3798">
        <w:rPr>
          <w:rStyle w:val="Hyperlink"/>
          <w:rFonts w:ascii="Times New Roman" w:hAnsi="Times New Roman" w:cs="Times New Roman"/>
          <w:color w:val="auto"/>
          <w:u w:val="none"/>
        </w:rPr>
        <w:t xml:space="preserve"> and is attached.</w:t>
      </w:r>
    </w:p>
    <w:p w14:paraId="21CD9221" w14:textId="793A5148" w:rsidR="00E364F9" w:rsidRDefault="00E364F9"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police were called to an incident in Tibbs Meadow and this has been recorded </w:t>
      </w:r>
      <w:r w:rsidR="00777EFA">
        <w:rPr>
          <w:rStyle w:val="Hyperlink"/>
          <w:rFonts w:ascii="Times New Roman" w:hAnsi="Times New Roman" w:cs="Times New Roman"/>
          <w:color w:val="auto"/>
          <w:u w:val="none"/>
        </w:rPr>
        <w:t>i</w:t>
      </w:r>
      <w:r>
        <w:rPr>
          <w:rStyle w:val="Hyperlink"/>
          <w:rFonts w:ascii="Times New Roman" w:hAnsi="Times New Roman" w:cs="Times New Roman"/>
          <w:color w:val="auto"/>
          <w:u w:val="none"/>
        </w:rPr>
        <w:t>n their report. San</w:t>
      </w:r>
      <w:r w:rsidR="00777EFA">
        <w:rPr>
          <w:rStyle w:val="Hyperlink"/>
          <w:rFonts w:ascii="Times New Roman" w:hAnsi="Times New Roman" w:cs="Times New Roman"/>
          <w:color w:val="auto"/>
          <w:u w:val="none"/>
        </w:rPr>
        <w:t>c</w:t>
      </w:r>
      <w:r>
        <w:rPr>
          <w:rStyle w:val="Hyperlink"/>
          <w:rFonts w:ascii="Times New Roman" w:hAnsi="Times New Roman" w:cs="Times New Roman"/>
          <w:color w:val="auto"/>
          <w:u w:val="none"/>
        </w:rPr>
        <w:t xml:space="preserve">tuary Housing have also written to all their tenants to remind them of the terms of their tenancy agreement with regard to </w:t>
      </w:r>
      <w:r w:rsidR="00936CD1">
        <w:rPr>
          <w:rStyle w:val="Hyperlink"/>
          <w:rFonts w:ascii="Times New Roman" w:hAnsi="Times New Roman" w:cs="Times New Roman"/>
          <w:color w:val="auto"/>
          <w:u w:val="none"/>
        </w:rPr>
        <w:t>anti-social behaviour.</w:t>
      </w:r>
    </w:p>
    <w:p w14:paraId="716DE07A" w14:textId="77777777" w:rsidR="00750EDA" w:rsidRDefault="00750EDA" w:rsidP="004E33D2">
      <w:pPr>
        <w:pStyle w:val="NoSpacing"/>
        <w:rPr>
          <w:rStyle w:val="Hyperlink"/>
          <w:rFonts w:ascii="Times New Roman" w:hAnsi="Times New Roman" w:cs="Times New Roman"/>
          <w:color w:val="auto"/>
          <w:u w:val="none"/>
        </w:rPr>
      </w:pPr>
    </w:p>
    <w:p w14:paraId="2A613E4E" w14:textId="574D8139" w:rsidR="00BE735C" w:rsidRDefault="00FB0F1C" w:rsidP="004D3798">
      <w:pPr>
        <w:pStyle w:val="NoSpacing"/>
      </w:pPr>
      <w:r>
        <w:rPr>
          <w:rStyle w:val="Hyperlink"/>
          <w:rFonts w:ascii="Times New Roman" w:hAnsi="Times New Roman" w:cs="Times New Roman"/>
          <w:b/>
          <w:bCs/>
          <w:color w:val="auto"/>
          <w:u w:val="none"/>
        </w:rPr>
        <w:t>30</w:t>
      </w:r>
      <w:r w:rsidR="00C0698B">
        <w:rPr>
          <w:rStyle w:val="Hyperlink"/>
          <w:rFonts w:ascii="Times New Roman" w:hAnsi="Times New Roman" w:cs="Times New Roman"/>
          <w:b/>
          <w:bCs/>
          <w:color w:val="auto"/>
          <w:u w:val="none"/>
        </w:rPr>
        <w:t>/25</w:t>
      </w:r>
      <w:r w:rsidR="001808E2" w:rsidRPr="00CC31C9">
        <w:rPr>
          <w:rStyle w:val="Hyperlink"/>
          <w:rFonts w:ascii="Times New Roman" w:hAnsi="Times New Roman" w:cs="Times New Roman"/>
          <w:b/>
          <w:bCs/>
          <w:color w:val="auto"/>
          <w:u w:val="none"/>
        </w:rPr>
        <w:t xml:space="preserve"> PARISH REPORTS</w:t>
      </w:r>
      <w:r w:rsidR="009E0EE4">
        <w:rPr>
          <w:rStyle w:val="Hyperlink"/>
          <w:rFonts w:ascii="Times New Roman" w:hAnsi="Times New Roman" w:cs="Times New Roman"/>
          <w:b/>
          <w:bCs/>
          <w:color w:val="auto"/>
          <w:u w:val="none"/>
        </w:rPr>
        <w:br/>
      </w:r>
      <w:r w:rsidR="001808E2"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2838F4" w:rsidRPr="009E0EE4">
        <w:rPr>
          <w:rFonts w:ascii="Times New Roman" w:hAnsi="Times New Roman" w:cs="Times New Roman"/>
        </w:rPr>
        <w:t xml:space="preserve">Cllr </w:t>
      </w:r>
      <w:r w:rsidR="00C44790" w:rsidRPr="009E0EE4">
        <w:rPr>
          <w:rFonts w:ascii="Times New Roman" w:hAnsi="Times New Roman" w:cs="Times New Roman"/>
        </w:rPr>
        <w:t xml:space="preserve">Harker </w:t>
      </w:r>
      <w:r w:rsidR="00672D9C">
        <w:rPr>
          <w:rFonts w:ascii="Times New Roman" w:hAnsi="Times New Roman" w:cs="Times New Roman"/>
        </w:rPr>
        <w:t xml:space="preserve">reported that some of the village roads had experienced flooding </w:t>
      </w:r>
      <w:r w:rsidR="007D3F98">
        <w:rPr>
          <w:rFonts w:ascii="Times New Roman" w:hAnsi="Times New Roman" w:cs="Times New Roman"/>
        </w:rPr>
        <w:t>due to</w:t>
      </w:r>
      <w:r w:rsidR="00672D9C">
        <w:rPr>
          <w:rFonts w:ascii="Times New Roman" w:hAnsi="Times New Roman" w:cs="Times New Roman"/>
        </w:rPr>
        <w:t xml:space="preserve"> heavy rain. The Parish Steward has cleared all the grips. The tanker service is due during the 1</w:t>
      </w:r>
      <w:r w:rsidR="00672D9C" w:rsidRPr="00672D9C">
        <w:rPr>
          <w:rFonts w:ascii="Times New Roman" w:hAnsi="Times New Roman" w:cs="Times New Roman"/>
          <w:vertAlign w:val="superscript"/>
        </w:rPr>
        <w:t>st</w:t>
      </w:r>
      <w:r w:rsidR="00672D9C">
        <w:rPr>
          <w:rFonts w:ascii="Times New Roman" w:hAnsi="Times New Roman" w:cs="Times New Roman"/>
        </w:rPr>
        <w:t xml:space="preserve"> week of June.</w:t>
      </w:r>
      <w:r w:rsidR="00902CB0">
        <w:rPr>
          <w:rFonts w:ascii="Times New Roman" w:hAnsi="Times New Roman" w:cs="Times New Roman"/>
        </w:rPr>
        <w:t xml:space="preserve"> White lines in Upper Chute have still not been reinstated</w:t>
      </w:r>
      <w:r w:rsidR="00A46B0D">
        <w:rPr>
          <w:rFonts w:ascii="Times New Roman" w:hAnsi="Times New Roman" w:cs="Times New Roman"/>
        </w:rPr>
        <w:t>. R</w:t>
      </w:r>
      <w:r w:rsidR="007D3F98">
        <w:rPr>
          <w:rFonts w:ascii="Times New Roman" w:hAnsi="Times New Roman" w:cs="Times New Roman"/>
        </w:rPr>
        <w:t xml:space="preserve">oad </w:t>
      </w:r>
      <w:r w:rsidR="00902CB0">
        <w:rPr>
          <w:rFonts w:ascii="Times New Roman" w:hAnsi="Times New Roman" w:cs="Times New Roman"/>
        </w:rPr>
        <w:t>edges o</w:t>
      </w:r>
      <w:r w:rsidR="007D3F98">
        <w:rPr>
          <w:rFonts w:ascii="Times New Roman" w:hAnsi="Times New Roman" w:cs="Times New Roman"/>
        </w:rPr>
        <w:t>n</w:t>
      </w:r>
      <w:r w:rsidR="00902CB0">
        <w:rPr>
          <w:rFonts w:ascii="Times New Roman" w:hAnsi="Times New Roman" w:cs="Times New Roman"/>
        </w:rPr>
        <w:t xml:space="preserve"> Hookwood Lane still need to be </w:t>
      </w:r>
      <w:r w:rsidR="006B1839">
        <w:rPr>
          <w:rFonts w:ascii="Times New Roman" w:hAnsi="Times New Roman" w:cs="Times New Roman"/>
        </w:rPr>
        <w:t>fill</w:t>
      </w:r>
      <w:r w:rsidR="00902CB0">
        <w:rPr>
          <w:rFonts w:ascii="Times New Roman" w:hAnsi="Times New Roman" w:cs="Times New Roman"/>
        </w:rPr>
        <w:t xml:space="preserve">ed. The Chute Cadley potholes have been </w:t>
      </w:r>
      <w:r w:rsidR="006B1839">
        <w:rPr>
          <w:rFonts w:ascii="Times New Roman" w:hAnsi="Times New Roman" w:cs="Times New Roman"/>
        </w:rPr>
        <w:t>repair</w:t>
      </w:r>
      <w:r w:rsidR="00902CB0">
        <w:rPr>
          <w:rFonts w:ascii="Times New Roman" w:hAnsi="Times New Roman" w:cs="Times New Roman"/>
        </w:rPr>
        <w:t xml:space="preserve">ed. </w:t>
      </w:r>
    </w:p>
    <w:p w14:paraId="48160C8D" w14:textId="77777777" w:rsidR="009E0EE4" w:rsidRDefault="009E0EE4" w:rsidP="00555C1B">
      <w:pPr>
        <w:pStyle w:val="NoSpacing"/>
        <w:rPr>
          <w:rFonts w:ascii="Times New Roman" w:hAnsi="Times New Roman" w:cs="Times New Roman"/>
        </w:rPr>
      </w:pPr>
    </w:p>
    <w:p w14:paraId="2969579F" w14:textId="33C55B32" w:rsidR="00EC2273" w:rsidRPr="00555C1B" w:rsidRDefault="00EC2273" w:rsidP="00555C1B">
      <w:pPr>
        <w:pStyle w:val="NoSpacing"/>
        <w:rPr>
          <w:rFonts w:ascii="Times New Roman" w:hAnsi="Times New Roman" w:cs="Times New Roman"/>
        </w:rPr>
      </w:pPr>
      <w:r w:rsidRPr="00555C1B">
        <w:rPr>
          <w:rFonts w:ascii="Times New Roman" w:hAnsi="Times New Roman" w:cs="Times New Roman"/>
        </w:rPr>
        <w:t>Grish Lohani of WCC Highways and RW Armstrong representatives, the main contractor</w:t>
      </w:r>
      <w:r w:rsidR="00D22E08" w:rsidRPr="00555C1B">
        <w:rPr>
          <w:rFonts w:ascii="Times New Roman" w:hAnsi="Times New Roman" w:cs="Times New Roman"/>
        </w:rPr>
        <w:t xml:space="preserve"> </w:t>
      </w:r>
      <w:r w:rsidRPr="00555C1B">
        <w:rPr>
          <w:rFonts w:ascii="Times New Roman" w:hAnsi="Times New Roman" w:cs="Times New Roman"/>
        </w:rPr>
        <w:t xml:space="preserve">working at Conholt Estate, met </w:t>
      </w:r>
      <w:r w:rsidR="007D3AC9" w:rsidRPr="00555C1B">
        <w:rPr>
          <w:rFonts w:ascii="Times New Roman" w:hAnsi="Times New Roman" w:cs="Times New Roman"/>
        </w:rPr>
        <w:t xml:space="preserve">on </w:t>
      </w:r>
      <w:r w:rsidR="00555C1B" w:rsidRPr="00555C1B">
        <w:rPr>
          <w:rFonts w:ascii="Times New Roman" w:hAnsi="Times New Roman" w:cs="Times New Roman"/>
        </w:rPr>
        <w:t>17</w:t>
      </w:r>
      <w:r w:rsidR="00555C1B" w:rsidRPr="00555C1B">
        <w:rPr>
          <w:rFonts w:ascii="Times New Roman" w:hAnsi="Times New Roman" w:cs="Times New Roman"/>
          <w:vertAlign w:val="superscript"/>
        </w:rPr>
        <w:t>th</w:t>
      </w:r>
      <w:r w:rsidR="00555C1B" w:rsidRPr="00555C1B">
        <w:rPr>
          <w:rFonts w:ascii="Times New Roman" w:hAnsi="Times New Roman" w:cs="Times New Roman"/>
        </w:rPr>
        <w:t xml:space="preserve"> </w:t>
      </w:r>
      <w:r w:rsidR="007D3AC9" w:rsidRPr="00555C1B">
        <w:rPr>
          <w:rFonts w:ascii="Times New Roman" w:hAnsi="Times New Roman" w:cs="Times New Roman"/>
        </w:rPr>
        <w:t xml:space="preserve">February </w:t>
      </w:r>
      <w:r w:rsidR="00555C1B" w:rsidRPr="00555C1B">
        <w:rPr>
          <w:rFonts w:ascii="Times New Roman" w:hAnsi="Times New Roman" w:cs="Times New Roman"/>
        </w:rPr>
        <w:t>2025</w:t>
      </w:r>
      <w:r w:rsidR="007D3AC9" w:rsidRPr="00555C1B">
        <w:rPr>
          <w:rFonts w:ascii="Times New Roman" w:hAnsi="Times New Roman" w:cs="Times New Roman"/>
        </w:rPr>
        <w:t>.</w:t>
      </w:r>
      <w:r w:rsidR="00902CB0">
        <w:rPr>
          <w:rFonts w:ascii="Times New Roman" w:hAnsi="Times New Roman" w:cs="Times New Roman"/>
        </w:rPr>
        <w:t xml:space="preserve"> It is understood that the project may overshoot the original end date of August 2025 a</w:t>
      </w:r>
      <w:r w:rsidR="006B1839">
        <w:rPr>
          <w:rFonts w:ascii="Times New Roman" w:hAnsi="Times New Roman" w:cs="Times New Roman"/>
        </w:rPr>
        <w:t>s</w:t>
      </w:r>
      <w:r w:rsidR="00902CB0">
        <w:rPr>
          <w:rFonts w:ascii="Times New Roman" w:hAnsi="Times New Roman" w:cs="Times New Roman"/>
        </w:rPr>
        <w:t xml:space="preserve"> after completion the estate will need to break down the contractors</w:t>
      </w:r>
      <w:r w:rsidR="00A46B0D">
        <w:rPr>
          <w:rFonts w:ascii="Times New Roman" w:hAnsi="Times New Roman" w:cs="Times New Roman"/>
        </w:rPr>
        <w:t>’</w:t>
      </w:r>
      <w:r w:rsidR="00902CB0">
        <w:rPr>
          <w:rFonts w:ascii="Times New Roman" w:hAnsi="Times New Roman" w:cs="Times New Roman"/>
        </w:rPr>
        <w:t xml:space="preserve"> village, which may take months</w:t>
      </w:r>
      <w:r w:rsidR="006B1839">
        <w:rPr>
          <w:rFonts w:ascii="Times New Roman" w:hAnsi="Times New Roman" w:cs="Times New Roman"/>
        </w:rPr>
        <w:t>,</w:t>
      </w:r>
      <w:r w:rsidR="00902CB0">
        <w:rPr>
          <w:rFonts w:ascii="Times New Roman" w:hAnsi="Times New Roman" w:cs="Times New Roman"/>
        </w:rPr>
        <w:t xml:space="preserve"> so realistically we are looking at December before major road repair</w:t>
      </w:r>
      <w:r w:rsidR="000239CE">
        <w:rPr>
          <w:rFonts w:ascii="Times New Roman" w:hAnsi="Times New Roman" w:cs="Times New Roman"/>
        </w:rPr>
        <w:t>s</w:t>
      </w:r>
      <w:r w:rsidR="00902CB0">
        <w:rPr>
          <w:rFonts w:ascii="Times New Roman" w:hAnsi="Times New Roman" w:cs="Times New Roman"/>
        </w:rPr>
        <w:t xml:space="preserve"> can be undertaken.</w:t>
      </w:r>
    </w:p>
    <w:p w14:paraId="77C9E5F2" w14:textId="108DC584" w:rsidR="00555C1B" w:rsidRDefault="00555C1B" w:rsidP="009B5CC4">
      <w:pPr>
        <w:pStyle w:val="NoSpacing"/>
        <w:rPr>
          <w:rStyle w:val="Hyperlink"/>
          <w:rFonts w:ascii="Times New Roman" w:hAnsi="Times New Roman" w:cs="Times New Roman"/>
          <w:color w:val="auto"/>
        </w:rPr>
      </w:pPr>
    </w:p>
    <w:p w14:paraId="20F459B7" w14:textId="698D963F" w:rsidR="00D13C25" w:rsidRDefault="001808E2" w:rsidP="009B5CC4">
      <w:pPr>
        <w:pStyle w:val="NoSpacing"/>
        <w:rPr>
          <w:rStyle w:val="Hyperlink"/>
          <w:rFonts w:ascii="Times New Roman" w:hAnsi="Times New Roman" w:cs="Times New Roman"/>
          <w:color w:val="auto"/>
        </w:rPr>
      </w:pPr>
      <w:r w:rsidRPr="009B5CC4">
        <w:rPr>
          <w:rStyle w:val="Hyperlink"/>
          <w:rFonts w:ascii="Times New Roman" w:hAnsi="Times New Roman" w:cs="Times New Roman"/>
          <w:color w:val="auto"/>
        </w:rPr>
        <w:t>Footpaths</w:t>
      </w:r>
      <w:r w:rsidR="000F7EF4" w:rsidRPr="009B5CC4">
        <w:rPr>
          <w:rStyle w:val="Hyperlink"/>
          <w:rFonts w:ascii="Times New Roman" w:hAnsi="Times New Roman" w:cs="Times New Roman"/>
          <w:color w:val="auto"/>
        </w:rPr>
        <w:t xml:space="preserve">/Rights of Way </w:t>
      </w:r>
      <w:r w:rsidRPr="009B5CC4">
        <w:rPr>
          <w:rStyle w:val="Hyperlink"/>
          <w:rFonts w:ascii="Times New Roman" w:hAnsi="Times New Roman" w:cs="Times New Roman"/>
          <w:color w:val="auto"/>
        </w:rPr>
        <w:t>(AR</w:t>
      </w:r>
      <w:r w:rsidR="00CF2A29" w:rsidRPr="009B5CC4">
        <w:rPr>
          <w:rStyle w:val="Hyperlink"/>
          <w:rFonts w:ascii="Times New Roman" w:hAnsi="Times New Roman" w:cs="Times New Roman"/>
          <w:color w:val="auto"/>
        </w:rPr>
        <w:t>/MA</w:t>
      </w:r>
      <w:r w:rsidRPr="009B5CC4">
        <w:rPr>
          <w:rStyle w:val="Hyperlink"/>
          <w:rFonts w:ascii="Times New Roman" w:hAnsi="Times New Roman" w:cs="Times New Roman"/>
          <w:color w:val="auto"/>
        </w:rPr>
        <w:t>)</w:t>
      </w:r>
    </w:p>
    <w:p w14:paraId="6D915F2D" w14:textId="5420ABCE" w:rsidR="0063242F" w:rsidRDefault="008A2055" w:rsidP="009B5CC4">
      <w:pPr>
        <w:pStyle w:val="NoSpacing"/>
        <w:rPr>
          <w:rFonts w:ascii="Times New Roman" w:hAnsi="Times New Roman" w:cs="Times New Roman"/>
        </w:rPr>
      </w:pPr>
      <w:r w:rsidRPr="007B45BC">
        <w:rPr>
          <w:rFonts w:ascii="Times New Roman" w:hAnsi="Times New Roman" w:cs="Times New Roman"/>
          <w:b/>
          <w:bCs/>
        </w:rPr>
        <w:t>Chut9</w:t>
      </w:r>
      <w:r w:rsidRPr="009B5CC4">
        <w:rPr>
          <w:rFonts w:ascii="Times New Roman" w:hAnsi="Times New Roman" w:cs="Times New Roman"/>
        </w:rPr>
        <w:t xml:space="preserve"> – </w:t>
      </w:r>
      <w:r w:rsidR="005C791E">
        <w:rPr>
          <w:rFonts w:ascii="Times New Roman" w:hAnsi="Times New Roman" w:cs="Times New Roman"/>
        </w:rPr>
        <w:t xml:space="preserve">Cllr Rudland </w:t>
      </w:r>
      <w:r w:rsidR="003907C2">
        <w:rPr>
          <w:rFonts w:ascii="Times New Roman" w:hAnsi="Times New Roman" w:cs="Times New Roman"/>
        </w:rPr>
        <w:t>said that the matter of the broken stile has now been resolved.</w:t>
      </w:r>
    </w:p>
    <w:p w14:paraId="66593DA5" w14:textId="78C90DBB" w:rsidR="0063242F" w:rsidRDefault="0063242F" w:rsidP="009B5CC4">
      <w:pPr>
        <w:pStyle w:val="NoSpacing"/>
        <w:rPr>
          <w:rFonts w:ascii="Times New Roman" w:hAnsi="Times New Roman" w:cs="Times New Roman"/>
        </w:rPr>
      </w:pPr>
      <w:r>
        <w:rPr>
          <w:rFonts w:ascii="Times New Roman" w:hAnsi="Times New Roman" w:cs="Times New Roman"/>
          <w:b/>
          <w:bCs/>
        </w:rPr>
        <w:t xml:space="preserve">Chut17 </w:t>
      </w:r>
      <w:r>
        <w:rPr>
          <w:rFonts w:ascii="Times New Roman" w:hAnsi="Times New Roman" w:cs="Times New Roman"/>
        </w:rPr>
        <w:t xml:space="preserve">– Limmer Ponds in the wooded area </w:t>
      </w:r>
      <w:r w:rsidR="00FC0CC0">
        <w:rPr>
          <w:rFonts w:ascii="Times New Roman" w:hAnsi="Times New Roman" w:cs="Times New Roman"/>
        </w:rPr>
        <w:t>there is a large fallen tree. Nick Hopton will clear this but he is waiting for SSE to come out as they may be able to clear it.</w:t>
      </w:r>
    </w:p>
    <w:p w14:paraId="4DD7232A" w14:textId="046BD4D5" w:rsidR="00FC0CC0" w:rsidRDefault="008762A1" w:rsidP="009B5CC4">
      <w:pPr>
        <w:pStyle w:val="NoSpacing"/>
        <w:rPr>
          <w:rFonts w:ascii="Times New Roman" w:hAnsi="Times New Roman" w:cs="Times New Roman"/>
        </w:rPr>
      </w:pPr>
      <w:r>
        <w:rPr>
          <w:rFonts w:ascii="Times New Roman" w:hAnsi="Times New Roman" w:cs="Times New Roman"/>
          <w:b/>
          <w:bCs/>
        </w:rPr>
        <w:lastRenderedPageBreak/>
        <w:t xml:space="preserve">Chut18 </w:t>
      </w:r>
      <w:r>
        <w:rPr>
          <w:rFonts w:ascii="Times New Roman" w:hAnsi="Times New Roman" w:cs="Times New Roman"/>
        </w:rPr>
        <w:t xml:space="preserve">– Fosgate House to the Cross Keys. The ground is very rough and the stile between the two </w:t>
      </w:r>
      <w:r w:rsidR="006B1839">
        <w:rPr>
          <w:rFonts w:ascii="Times New Roman" w:hAnsi="Times New Roman" w:cs="Times New Roman"/>
        </w:rPr>
        <w:t>landowners’</w:t>
      </w:r>
      <w:r>
        <w:rPr>
          <w:rFonts w:ascii="Times New Roman" w:hAnsi="Times New Roman" w:cs="Times New Roman"/>
        </w:rPr>
        <w:t xml:space="preserve"> ground is very high. Cllr Rudland has written to the Moores (owners of the Cross Keys site) asking if the stile can be reduced. </w:t>
      </w:r>
      <w:r w:rsidR="004C751E">
        <w:rPr>
          <w:rFonts w:ascii="Times New Roman" w:hAnsi="Times New Roman" w:cs="Times New Roman"/>
        </w:rPr>
        <w:t>There are large ruts on the footpath behind Fosgate House and the entrance to the footpath is regularly blocked with pallets of bricks. The owners should be asked to clear this.</w:t>
      </w:r>
    </w:p>
    <w:p w14:paraId="4AD62600" w14:textId="37D09E6F" w:rsidR="00ED4FE1" w:rsidRDefault="00ED4FE1" w:rsidP="009B5CC4">
      <w:pPr>
        <w:pStyle w:val="NoSpacing"/>
        <w:rPr>
          <w:rFonts w:ascii="Times New Roman" w:hAnsi="Times New Roman" w:cs="Times New Roman"/>
        </w:rPr>
      </w:pPr>
      <w:r>
        <w:rPr>
          <w:rFonts w:ascii="Times New Roman" w:hAnsi="Times New Roman" w:cs="Times New Roman"/>
          <w:b/>
          <w:bCs/>
        </w:rPr>
        <w:t xml:space="preserve">Chut21 </w:t>
      </w:r>
      <w:r>
        <w:rPr>
          <w:rFonts w:ascii="Times New Roman" w:hAnsi="Times New Roman" w:cs="Times New Roman"/>
        </w:rPr>
        <w:t>– New Barn footpath is very overgrown with Brambles. Nick Hopton is aware of the situation.</w:t>
      </w:r>
    </w:p>
    <w:p w14:paraId="07166FED" w14:textId="595AE4DC" w:rsidR="00ED4FE1" w:rsidRDefault="00720381" w:rsidP="009B5CC4">
      <w:pPr>
        <w:pStyle w:val="NoSpacing"/>
        <w:rPr>
          <w:rFonts w:ascii="Times New Roman" w:hAnsi="Times New Roman" w:cs="Times New Roman"/>
        </w:rPr>
      </w:pPr>
      <w:r>
        <w:rPr>
          <w:rFonts w:ascii="Times New Roman" w:hAnsi="Times New Roman" w:cs="Times New Roman"/>
          <w:b/>
          <w:bCs/>
        </w:rPr>
        <w:t>Chut34</w:t>
      </w:r>
      <w:r>
        <w:rPr>
          <w:rFonts w:ascii="Times New Roman" w:hAnsi="Times New Roman" w:cs="Times New Roman"/>
        </w:rPr>
        <w:t xml:space="preserve"> – Honey Bottom – the foot gate has now been repaired by the landowner for which we are thankful. </w:t>
      </w:r>
    </w:p>
    <w:p w14:paraId="5AA8F164" w14:textId="77777777" w:rsidR="00CA1603" w:rsidRDefault="00CA1603" w:rsidP="009B5CC4">
      <w:pPr>
        <w:pStyle w:val="NoSpacing"/>
        <w:rPr>
          <w:rFonts w:ascii="Times New Roman" w:hAnsi="Times New Roman" w:cs="Times New Roman"/>
        </w:rPr>
      </w:pPr>
    </w:p>
    <w:p w14:paraId="31783789" w14:textId="1199F717" w:rsidR="003A54AB" w:rsidRPr="00720381" w:rsidRDefault="003A54AB" w:rsidP="009B5CC4">
      <w:pPr>
        <w:pStyle w:val="NoSpacing"/>
        <w:rPr>
          <w:rFonts w:ascii="Times New Roman" w:hAnsi="Times New Roman" w:cs="Times New Roman"/>
        </w:rPr>
      </w:pPr>
      <w:r>
        <w:rPr>
          <w:rFonts w:ascii="Times New Roman" w:hAnsi="Times New Roman" w:cs="Times New Roman"/>
        </w:rPr>
        <w:t>Huw Lovesey has once again requested a footpath map for the Upper Chute notice board.</w:t>
      </w:r>
    </w:p>
    <w:p w14:paraId="69BC1605" w14:textId="77777777" w:rsidR="004C751E" w:rsidRPr="008762A1" w:rsidRDefault="004C751E" w:rsidP="009B5CC4">
      <w:pPr>
        <w:pStyle w:val="NoSpacing"/>
        <w:rPr>
          <w:rFonts w:ascii="Times New Roman" w:hAnsi="Times New Roman" w:cs="Times New Roman"/>
        </w:rPr>
      </w:pP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683E4C5F" w14:textId="67DB0427" w:rsidR="009B5B3C" w:rsidRDefault="00A87406" w:rsidP="003D4E41">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5C273B">
        <w:rPr>
          <w:rFonts w:ascii="Times New Roman" w:hAnsi="Times New Roman" w:cs="Times New Roman"/>
          <w:kern w:val="2"/>
          <w14:ligatures w14:val="standardContextual"/>
        </w:rPr>
        <w:t xml:space="preserve">reported </w:t>
      </w:r>
      <w:r w:rsidR="00183456">
        <w:rPr>
          <w:rFonts w:ascii="Times New Roman" w:hAnsi="Times New Roman" w:cs="Times New Roman"/>
          <w:kern w:val="2"/>
          <w14:ligatures w14:val="standardContextual"/>
        </w:rPr>
        <w:t xml:space="preserve">via e-mail prior to the meeting </w:t>
      </w:r>
      <w:r w:rsidR="005C273B">
        <w:rPr>
          <w:rFonts w:ascii="Times New Roman" w:hAnsi="Times New Roman" w:cs="Times New Roman"/>
          <w:kern w:val="2"/>
          <w14:ligatures w14:val="standardContextual"/>
        </w:rPr>
        <w:t xml:space="preserve">that </w:t>
      </w:r>
      <w:r w:rsidR="00A8007F">
        <w:rPr>
          <w:rFonts w:ascii="Times New Roman" w:hAnsi="Times New Roman" w:cs="Times New Roman"/>
          <w:kern w:val="2"/>
          <w14:ligatures w14:val="standardContextual"/>
        </w:rPr>
        <w:t>the vandals had returned and left litter on the playing field</w:t>
      </w:r>
      <w:r w:rsidR="00845D00">
        <w:rPr>
          <w:rFonts w:ascii="Times New Roman" w:hAnsi="Times New Roman" w:cs="Times New Roman"/>
          <w:kern w:val="2"/>
          <w14:ligatures w14:val="standardContextual"/>
        </w:rPr>
        <w:t xml:space="preserve"> and had started a small bonfire</w:t>
      </w:r>
      <w:r w:rsidR="00A8007F">
        <w:rPr>
          <w:rFonts w:ascii="Times New Roman" w:hAnsi="Times New Roman" w:cs="Times New Roman"/>
          <w:kern w:val="2"/>
          <w14:ligatures w14:val="standardContextual"/>
        </w:rPr>
        <w:t xml:space="preserve">. </w:t>
      </w:r>
      <w:r w:rsidR="00183456">
        <w:rPr>
          <w:rFonts w:ascii="Times New Roman" w:hAnsi="Times New Roman" w:cs="Times New Roman"/>
          <w:kern w:val="2"/>
          <w14:ligatures w14:val="standardContextual"/>
        </w:rPr>
        <w:t xml:space="preserve">Cllr Harker said that </w:t>
      </w:r>
      <w:r w:rsidR="009B5B3C">
        <w:rPr>
          <w:rFonts w:ascii="Times New Roman" w:hAnsi="Times New Roman" w:cs="Times New Roman"/>
          <w:kern w:val="2"/>
          <w14:ligatures w14:val="standardContextual"/>
        </w:rPr>
        <w:t xml:space="preserve">Southern Groundworks have been contacted </w:t>
      </w:r>
      <w:r w:rsidR="00183456">
        <w:rPr>
          <w:rFonts w:ascii="Times New Roman" w:hAnsi="Times New Roman" w:cs="Times New Roman"/>
          <w:kern w:val="2"/>
          <w14:ligatures w14:val="standardContextual"/>
        </w:rPr>
        <w:t>again</w:t>
      </w:r>
      <w:r w:rsidR="00AC1747">
        <w:rPr>
          <w:rFonts w:ascii="Times New Roman" w:hAnsi="Times New Roman" w:cs="Times New Roman"/>
          <w:kern w:val="2"/>
          <w14:ligatures w14:val="standardContextual"/>
        </w:rPr>
        <w:t xml:space="preserve"> about</w:t>
      </w:r>
      <w:r w:rsidR="00183456">
        <w:rPr>
          <w:rFonts w:ascii="Times New Roman" w:hAnsi="Times New Roman" w:cs="Times New Roman"/>
          <w:kern w:val="2"/>
          <w14:ligatures w14:val="standardContextual"/>
        </w:rPr>
        <w:t xml:space="preserve"> </w:t>
      </w:r>
      <w:r w:rsidR="009B5B3C">
        <w:rPr>
          <w:rFonts w:ascii="Times New Roman" w:hAnsi="Times New Roman" w:cs="Times New Roman"/>
          <w:kern w:val="2"/>
          <w14:ligatures w14:val="standardContextual"/>
        </w:rPr>
        <w:t>scarify</w:t>
      </w:r>
      <w:r w:rsidR="00AC1747">
        <w:rPr>
          <w:rFonts w:ascii="Times New Roman" w:hAnsi="Times New Roman" w:cs="Times New Roman"/>
          <w:kern w:val="2"/>
          <w14:ligatures w14:val="standardContextual"/>
        </w:rPr>
        <w:t>ing</w:t>
      </w:r>
      <w:r w:rsidR="009B5B3C">
        <w:rPr>
          <w:rFonts w:ascii="Times New Roman" w:hAnsi="Times New Roman" w:cs="Times New Roman"/>
          <w:kern w:val="2"/>
          <w14:ligatures w14:val="standardContextual"/>
        </w:rPr>
        <w:t xml:space="preserve"> the playing field.</w:t>
      </w:r>
    </w:p>
    <w:p w14:paraId="4D1835A7" w14:textId="77777777" w:rsidR="001C6D22" w:rsidRDefault="001C6D22" w:rsidP="003D4E41">
      <w:pPr>
        <w:pStyle w:val="NoSpacing"/>
        <w:rPr>
          <w:rFonts w:ascii="Times New Roman" w:hAnsi="Times New Roman" w:cs="Times New Roman"/>
          <w:kern w:val="2"/>
          <w14:ligatures w14:val="standardContextual"/>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3D6391E5" w14:textId="5076D279" w:rsidR="005A0D21"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Wall</w:t>
      </w:r>
      <w:r w:rsidR="009F6911">
        <w:rPr>
          <w:rStyle w:val="Hyperlink"/>
          <w:rFonts w:ascii="Times New Roman" w:hAnsi="Times New Roman" w:cs="Times New Roman"/>
          <w:color w:val="auto"/>
          <w:u w:val="none"/>
        </w:rPr>
        <w:t xml:space="preserve"> reported </w:t>
      </w:r>
      <w:r w:rsidR="00183456">
        <w:rPr>
          <w:rStyle w:val="Hyperlink"/>
          <w:rFonts w:ascii="Times New Roman" w:hAnsi="Times New Roman" w:cs="Times New Roman"/>
          <w:color w:val="auto"/>
          <w:u w:val="none"/>
        </w:rPr>
        <w:t xml:space="preserve">prior to the meeting that </w:t>
      </w:r>
      <w:r w:rsidR="002C21D4">
        <w:rPr>
          <w:rStyle w:val="Hyperlink"/>
          <w:rFonts w:ascii="Times New Roman" w:hAnsi="Times New Roman" w:cs="Times New Roman"/>
          <w:color w:val="auto"/>
          <w:u w:val="none"/>
        </w:rPr>
        <w:t xml:space="preserve">the new windows have been fitted but still need </w:t>
      </w:r>
      <w:r w:rsidR="00AC1747">
        <w:rPr>
          <w:rStyle w:val="Hyperlink"/>
          <w:rFonts w:ascii="Times New Roman" w:hAnsi="Times New Roman" w:cs="Times New Roman"/>
          <w:color w:val="auto"/>
          <w:u w:val="none"/>
        </w:rPr>
        <w:t>to be painted.</w:t>
      </w:r>
      <w:r w:rsidR="002C21D4">
        <w:rPr>
          <w:rStyle w:val="Hyperlink"/>
          <w:rFonts w:ascii="Times New Roman" w:hAnsi="Times New Roman" w:cs="Times New Roman"/>
          <w:color w:val="auto"/>
          <w:u w:val="none"/>
        </w:rPr>
        <w:t xml:space="preserve"> </w:t>
      </w:r>
    </w:p>
    <w:p w14:paraId="16C0BD37" w14:textId="77777777" w:rsidR="001C6D22" w:rsidRDefault="001C6D22" w:rsidP="00EB530E">
      <w:pPr>
        <w:pStyle w:val="NoSpacing"/>
        <w:rPr>
          <w:rStyle w:val="Hyperlink"/>
          <w:rFonts w:ascii="Times New Roman" w:hAnsi="Times New Roman" w:cs="Times New Roman"/>
          <w:color w:val="auto"/>
          <w:u w:val="none"/>
        </w:rPr>
      </w:pPr>
    </w:p>
    <w:p w14:paraId="79D3BF88" w14:textId="5D494803" w:rsidR="00A32388"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22728818" w14:textId="674114B2" w:rsidR="00E250B2" w:rsidRPr="00E250B2" w:rsidRDefault="00466F59" w:rsidP="00E250B2">
      <w:pPr>
        <w:contextualSpacing/>
        <w:jc w:val="both"/>
        <w:rPr>
          <w:rFonts w:ascii="Times New Roman" w:eastAsia="Calibri" w:hAnsi="Times New Roman" w:cs="Times New Roman"/>
        </w:rPr>
      </w:pPr>
      <w:r>
        <w:rPr>
          <w:rFonts w:ascii="Times New Roman" w:eastAsia="Calibri" w:hAnsi="Times New Roman" w:cs="Times New Roman"/>
        </w:rPr>
        <w:t>Following an</w:t>
      </w:r>
      <w:r w:rsidR="0008437A">
        <w:rPr>
          <w:rFonts w:ascii="Times New Roman" w:eastAsia="Calibri" w:hAnsi="Times New Roman" w:cs="Times New Roman"/>
        </w:rPr>
        <w:t xml:space="preserve"> article in the Chute Chronicle </w:t>
      </w:r>
      <w:r w:rsidR="002C21D4">
        <w:rPr>
          <w:rFonts w:ascii="Times New Roman" w:eastAsia="Calibri" w:hAnsi="Times New Roman" w:cs="Times New Roman"/>
        </w:rPr>
        <w:t>there are now only 2 adjoining plots to let. A further advert will be put in the magazine again this month.</w:t>
      </w:r>
      <w:r w:rsidR="00374668">
        <w:rPr>
          <w:rFonts w:ascii="Times New Roman" w:eastAsia="Calibri" w:hAnsi="Times New Roman" w:cs="Times New Roman"/>
        </w:rPr>
        <w:t xml:space="preserve"> Plot 6 has been let to Gina &amp; </w:t>
      </w:r>
      <w:r w:rsidR="002D2887">
        <w:rPr>
          <w:rFonts w:ascii="Times New Roman" w:eastAsia="Calibri" w:hAnsi="Times New Roman" w:cs="Times New Roman"/>
        </w:rPr>
        <w:t>Huw</w:t>
      </w:r>
      <w:r w:rsidR="00374668">
        <w:rPr>
          <w:rFonts w:ascii="Times New Roman" w:eastAsia="Calibri" w:hAnsi="Times New Roman" w:cs="Times New Roman"/>
        </w:rPr>
        <w:t xml:space="preserve"> Griffiths</w:t>
      </w:r>
      <w:r w:rsidR="00AC1747">
        <w:rPr>
          <w:rFonts w:ascii="Times New Roman" w:eastAsia="Calibri" w:hAnsi="Times New Roman" w:cs="Times New Roman"/>
        </w:rPr>
        <w:t xml:space="preserve"> of Chute Forest.</w:t>
      </w:r>
    </w:p>
    <w:p w14:paraId="6A245D77" w14:textId="67D16705" w:rsidR="00404731" w:rsidRDefault="00FB0F1C" w:rsidP="00404731">
      <w:pPr>
        <w:pStyle w:val="NoSpacing"/>
        <w:rPr>
          <w:rFonts w:ascii="Times New Roman" w:hAnsi="Times New Roman" w:cs="Times New Roman"/>
          <w:lang w:eastAsia="en-GB"/>
        </w:rPr>
      </w:pPr>
      <w:r>
        <w:rPr>
          <w:rFonts w:ascii="Times New Roman" w:hAnsi="Times New Roman" w:cs="Times New Roman"/>
          <w:b/>
          <w:bCs/>
        </w:rPr>
        <w:t>31</w:t>
      </w:r>
      <w:r w:rsidR="00C0698B">
        <w:rPr>
          <w:rFonts w:ascii="Times New Roman" w:hAnsi="Times New Roman" w:cs="Times New Roman"/>
          <w:b/>
          <w:bCs/>
        </w:rPr>
        <w:t>/25</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6444EF4F" w14:textId="05F8451C"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6E180E">
        <w:rPr>
          <w:rFonts w:ascii="Times New Roman" w:hAnsi="Times New Roman" w:cs="Times New Roman"/>
        </w:rPr>
        <w:t xml:space="preserve"> for January </w:t>
      </w:r>
      <w:r w:rsidR="00BE713D">
        <w:rPr>
          <w:rFonts w:ascii="Times New Roman" w:hAnsi="Times New Roman" w:cs="Times New Roman"/>
        </w:rPr>
        <w:t>w</w:t>
      </w:r>
      <w:r w:rsidR="00721B74">
        <w:rPr>
          <w:rFonts w:ascii="Times New Roman" w:hAnsi="Times New Roman" w:cs="Times New Roman"/>
        </w:rPr>
        <w:t>as</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Parish Council funds were £</w:t>
      </w:r>
      <w:r w:rsidR="00851F6D">
        <w:rPr>
          <w:rFonts w:ascii="Times New Roman" w:hAnsi="Times New Roman" w:cs="Times New Roman"/>
          <w:b/>
          <w:bCs/>
        </w:rPr>
        <w:t>7,</w:t>
      </w:r>
      <w:r w:rsidR="0027757F">
        <w:rPr>
          <w:rFonts w:ascii="Times New Roman" w:hAnsi="Times New Roman" w:cs="Times New Roman"/>
          <w:b/>
          <w:bCs/>
        </w:rPr>
        <w:t>070.58</w:t>
      </w:r>
      <w:r w:rsidR="00674B98">
        <w:rPr>
          <w:rFonts w:ascii="Times New Roman" w:hAnsi="Times New Roman" w:cs="Times New Roman"/>
          <w:b/>
          <w:bCs/>
        </w:rPr>
        <w:t xml:space="preserve"> </w:t>
      </w:r>
      <w:r w:rsidR="008A03C4">
        <w:rPr>
          <w:rFonts w:ascii="Times New Roman" w:hAnsi="Times New Roman" w:cs="Times New Roman"/>
        </w:rPr>
        <w:t xml:space="preserve">with </w:t>
      </w:r>
      <w:r w:rsidR="00FD1C0F">
        <w:rPr>
          <w:rFonts w:ascii="Times New Roman" w:hAnsi="Times New Roman" w:cs="Times New Roman"/>
        </w:rPr>
        <w:t>£</w:t>
      </w:r>
      <w:r w:rsidR="00851F6D">
        <w:rPr>
          <w:rFonts w:ascii="Times New Roman" w:hAnsi="Times New Roman" w:cs="Times New Roman"/>
        </w:rPr>
        <w:t>4,</w:t>
      </w:r>
      <w:r w:rsidR="0027757F">
        <w:rPr>
          <w:rFonts w:ascii="Times New Roman" w:hAnsi="Times New Roman" w:cs="Times New Roman"/>
        </w:rPr>
        <w:t xml:space="preserve">276.75 </w:t>
      </w:r>
      <w:r w:rsidR="00FD1C0F">
        <w:rPr>
          <w:rFonts w:ascii="Times New Roman" w:hAnsi="Times New Roman" w:cs="Times New Roman"/>
        </w:rPr>
        <w:t xml:space="preserve">in the current account </w:t>
      </w:r>
      <w:r w:rsidR="000E6576">
        <w:rPr>
          <w:rFonts w:ascii="Times New Roman" w:hAnsi="Times New Roman" w:cs="Times New Roman"/>
        </w:rPr>
        <w:t xml:space="preserve">and </w:t>
      </w:r>
      <w:r w:rsidR="00FD1C0F">
        <w:rPr>
          <w:rFonts w:ascii="Times New Roman" w:hAnsi="Times New Roman" w:cs="Times New Roman"/>
        </w:rPr>
        <w:t>£</w:t>
      </w:r>
      <w:r w:rsidR="00571FBF">
        <w:rPr>
          <w:rFonts w:ascii="Times New Roman" w:hAnsi="Times New Roman" w:cs="Times New Roman"/>
        </w:rPr>
        <w:t>2,7</w:t>
      </w:r>
      <w:r w:rsidR="00851F6D">
        <w:rPr>
          <w:rFonts w:ascii="Times New Roman" w:hAnsi="Times New Roman" w:cs="Times New Roman"/>
        </w:rPr>
        <w:t>9</w:t>
      </w:r>
      <w:r w:rsidR="0027757F">
        <w:rPr>
          <w:rFonts w:ascii="Times New Roman" w:hAnsi="Times New Roman" w:cs="Times New Roman"/>
        </w:rPr>
        <w:t>3.83</w:t>
      </w:r>
      <w:r w:rsidR="000E6576">
        <w:rPr>
          <w:rFonts w:ascii="Times New Roman" w:hAnsi="Times New Roman" w:cs="Times New Roman"/>
        </w:rPr>
        <w:t xml:space="preserve"> </w:t>
      </w:r>
      <w:r w:rsidR="00FD1C0F">
        <w:rPr>
          <w:rFonts w:ascii="Times New Roman" w:hAnsi="Times New Roman" w:cs="Times New Roman"/>
        </w:rPr>
        <w:t>in the deposit account</w:t>
      </w:r>
      <w:r w:rsidR="008A03C4">
        <w:rPr>
          <w:rFonts w:ascii="Times New Roman" w:hAnsi="Times New Roman" w:cs="Times New Roman"/>
        </w:rPr>
        <w:t xml:space="preserve"> and</w:t>
      </w:r>
      <w:r w:rsidR="00FD1C0F">
        <w:rPr>
          <w:rFonts w:ascii="Times New Roman" w:hAnsi="Times New Roman" w:cs="Times New Roman"/>
        </w:rPr>
        <w:t xml:space="preserve"> </w:t>
      </w:r>
      <w:r w:rsidR="000E6576">
        <w:rPr>
          <w:rFonts w:ascii="Times New Roman" w:hAnsi="Times New Roman" w:cs="Times New Roman"/>
        </w:rPr>
        <w:t xml:space="preserve">these figures </w:t>
      </w:r>
      <w:r w:rsidR="006479A9">
        <w:rPr>
          <w:rFonts w:ascii="Times New Roman" w:hAnsi="Times New Roman" w:cs="Times New Roman"/>
        </w:rPr>
        <w:t>reconciled to the</w:t>
      </w:r>
      <w:r w:rsidR="00674B98">
        <w:rPr>
          <w:rFonts w:ascii="Times New Roman" w:hAnsi="Times New Roman" w:cs="Times New Roman"/>
        </w:rPr>
        <w:t xml:space="preserve"> </w:t>
      </w:r>
      <w:r w:rsidR="00175CA7">
        <w:rPr>
          <w:rFonts w:ascii="Times New Roman" w:hAnsi="Times New Roman" w:cs="Times New Roman"/>
        </w:rPr>
        <w:t>bank</w:t>
      </w:r>
      <w:r w:rsidR="006479A9">
        <w:rPr>
          <w:rFonts w:ascii="Times New Roman" w:hAnsi="Times New Roman" w:cs="Times New Roman"/>
        </w:rPr>
        <w:t xml:space="preserve"> statement</w:t>
      </w:r>
      <w:r w:rsidR="00B93E8B">
        <w:rPr>
          <w:rFonts w:ascii="Times New Roman" w:hAnsi="Times New Roman" w:cs="Times New Roman"/>
        </w:rPr>
        <w:t>.</w:t>
      </w:r>
      <w:r w:rsidR="00103A75">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 xml:space="preserve">he </w:t>
      </w:r>
      <w:r w:rsidR="0027757F">
        <w:rPr>
          <w:rFonts w:ascii="Times New Roman" w:hAnsi="Times New Roman" w:cs="Times New Roman"/>
        </w:rPr>
        <w:t>Vice-</w:t>
      </w:r>
      <w:r w:rsidR="008E1ABA" w:rsidRPr="00CC31C9">
        <w:rPr>
          <w:rFonts w:ascii="Times New Roman" w:hAnsi="Times New Roman" w:cs="Times New Roman"/>
        </w:rPr>
        <w:t>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p>
    <w:p w14:paraId="706CF999" w14:textId="77777777" w:rsidR="001118B9" w:rsidRDefault="001118B9" w:rsidP="00694BA4">
      <w:pPr>
        <w:spacing w:after="0" w:line="240" w:lineRule="auto"/>
        <w:rPr>
          <w:rFonts w:ascii="Times New Roman" w:eastAsia="Times New Roman" w:hAnsi="Times New Roman" w:cs="Times New Roman"/>
          <w:lang w:eastAsia="en-GB"/>
        </w:rPr>
      </w:pPr>
    </w:p>
    <w:p w14:paraId="677F349E" w14:textId="48689D72"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67720665" w14:textId="77777777" w:rsidR="00EC4CB6" w:rsidRPr="00EC4CB6" w:rsidRDefault="00EC4CB6" w:rsidP="00EC4CB6">
      <w:pPr>
        <w:suppressAutoHyphens/>
        <w:autoSpaceDN w:val="0"/>
        <w:spacing w:after="0" w:line="240" w:lineRule="auto"/>
        <w:ind w:left="720"/>
        <w:textAlignment w:val="baseline"/>
        <w:rPr>
          <w:rFonts w:ascii="Times New Roman" w:eastAsia="Calibri" w:hAnsi="Times New Roman" w:cs="Times New Roman"/>
        </w:rPr>
      </w:pPr>
      <w:bookmarkStart w:id="1" w:name="_Hlk73460116"/>
      <w:r w:rsidRPr="00EC4CB6">
        <w:rPr>
          <w:rFonts w:ascii="Times New Roman" w:eastAsia="Calibri" w:hAnsi="Times New Roman" w:cs="Times New Roman"/>
          <w:u w:val="single"/>
        </w:rPr>
        <w:t>Payments Made</w:t>
      </w:r>
      <w:r w:rsidRPr="00EC4CB6">
        <w:rPr>
          <w:rFonts w:ascii="Times New Roman" w:eastAsia="Calibri" w:hAnsi="Times New Roman" w:cs="Times New Roman"/>
          <w:b/>
          <w:bCs/>
        </w:rPr>
        <w:t>:</w:t>
      </w:r>
      <w:r w:rsidRPr="00EC4CB6">
        <w:rPr>
          <w:rFonts w:ascii="Times New Roman" w:eastAsia="Calibri" w:hAnsi="Times New Roman" w:cs="Times New Roman"/>
        </w:rPr>
        <w:br/>
        <w:t>05/02/2025</w:t>
      </w:r>
      <w:r w:rsidRPr="00EC4CB6">
        <w:rPr>
          <w:rFonts w:ascii="Times New Roman" w:eastAsia="Calibri" w:hAnsi="Times New Roman" w:cs="Times New Roman"/>
        </w:rPr>
        <w:tab/>
        <w:t>Hugo Fox Subscription Renewal</w:t>
      </w:r>
      <w:r w:rsidRPr="00EC4CB6">
        <w:rPr>
          <w:rFonts w:ascii="Times New Roman" w:eastAsia="Calibri" w:hAnsi="Times New Roman" w:cs="Times New Roman"/>
        </w:rPr>
        <w:tab/>
      </w:r>
      <w:r w:rsidRPr="00EC4CB6">
        <w:rPr>
          <w:rFonts w:ascii="Times New Roman" w:eastAsia="Calibri" w:hAnsi="Times New Roman" w:cs="Times New Roman"/>
        </w:rPr>
        <w:tab/>
      </w:r>
      <w:r w:rsidRPr="00EC4CB6">
        <w:rPr>
          <w:rFonts w:ascii="Times New Roman" w:eastAsia="Calibri" w:hAnsi="Times New Roman" w:cs="Times New Roman"/>
        </w:rPr>
        <w:tab/>
        <w:t>£143.86</w:t>
      </w:r>
    </w:p>
    <w:p w14:paraId="1C6C3253" w14:textId="77777777" w:rsidR="00EC4CB6" w:rsidRPr="00EC4CB6" w:rsidRDefault="00EC4CB6" w:rsidP="00EC4CB6">
      <w:pPr>
        <w:suppressAutoHyphens/>
        <w:autoSpaceDN w:val="0"/>
        <w:spacing w:after="0" w:line="240" w:lineRule="auto"/>
        <w:ind w:left="720"/>
        <w:textAlignment w:val="baseline"/>
        <w:rPr>
          <w:rFonts w:ascii="Times New Roman" w:eastAsia="Calibri" w:hAnsi="Times New Roman" w:cs="Times New Roman"/>
        </w:rPr>
      </w:pPr>
      <w:r w:rsidRPr="00EC4CB6">
        <w:rPr>
          <w:rFonts w:ascii="Times New Roman" w:eastAsia="Calibri" w:hAnsi="Times New Roman" w:cs="Times New Roman"/>
        </w:rPr>
        <w:t>05/02/2025</w:t>
      </w:r>
      <w:r w:rsidRPr="00EC4CB6">
        <w:rPr>
          <w:rFonts w:ascii="Times New Roman" w:eastAsia="Calibri" w:hAnsi="Times New Roman" w:cs="Times New Roman"/>
        </w:rPr>
        <w:tab/>
        <w:t>Hugo Fox – Duplicated Subs Renewal</w:t>
      </w:r>
      <w:r w:rsidRPr="00EC4CB6">
        <w:rPr>
          <w:rFonts w:ascii="Times New Roman" w:eastAsia="Calibri" w:hAnsi="Times New Roman" w:cs="Times New Roman"/>
        </w:rPr>
        <w:tab/>
      </w:r>
      <w:r w:rsidRPr="00EC4CB6">
        <w:rPr>
          <w:rFonts w:ascii="Times New Roman" w:eastAsia="Calibri" w:hAnsi="Times New Roman" w:cs="Times New Roman"/>
        </w:rPr>
        <w:tab/>
        <w:t>£143.86 (Refunded)</w:t>
      </w:r>
    </w:p>
    <w:p w14:paraId="7DD367A0" w14:textId="77777777" w:rsidR="00EC4CB6" w:rsidRPr="00EC4CB6" w:rsidRDefault="00EC4CB6" w:rsidP="00EC4CB6">
      <w:pPr>
        <w:suppressAutoHyphens/>
        <w:autoSpaceDN w:val="0"/>
        <w:spacing w:after="0" w:line="240" w:lineRule="auto"/>
        <w:ind w:left="720"/>
        <w:textAlignment w:val="baseline"/>
        <w:rPr>
          <w:rFonts w:ascii="Times New Roman" w:eastAsia="Calibri" w:hAnsi="Times New Roman" w:cs="Times New Roman"/>
        </w:rPr>
      </w:pPr>
      <w:r w:rsidRPr="00EC4CB6">
        <w:rPr>
          <w:rFonts w:ascii="Times New Roman" w:eastAsia="Calibri" w:hAnsi="Times New Roman" w:cs="Times New Roman"/>
        </w:rPr>
        <w:t>06/02/2025</w:t>
      </w:r>
      <w:r w:rsidRPr="00EC4CB6">
        <w:rPr>
          <w:rFonts w:ascii="Times New Roman" w:eastAsia="Calibri" w:hAnsi="Times New Roman" w:cs="Times New Roman"/>
        </w:rPr>
        <w:tab/>
        <w:t>Clerks Expenses – Ink Cartridges</w:t>
      </w:r>
      <w:r w:rsidRPr="00EC4CB6">
        <w:rPr>
          <w:rFonts w:ascii="Times New Roman" w:eastAsia="Calibri" w:hAnsi="Times New Roman" w:cs="Times New Roman"/>
        </w:rPr>
        <w:tab/>
      </w:r>
      <w:r w:rsidRPr="00EC4CB6">
        <w:rPr>
          <w:rFonts w:ascii="Times New Roman" w:eastAsia="Calibri" w:hAnsi="Times New Roman" w:cs="Times New Roman"/>
        </w:rPr>
        <w:tab/>
        <w:t>£  35.18</w:t>
      </w:r>
    </w:p>
    <w:p w14:paraId="323B5E49" w14:textId="77777777" w:rsidR="00EC4CB6" w:rsidRPr="00EC4CB6" w:rsidRDefault="00EC4CB6" w:rsidP="00EC4CB6">
      <w:pPr>
        <w:suppressAutoHyphens/>
        <w:autoSpaceDN w:val="0"/>
        <w:spacing w:after="0" w:line="240" w:lineRule="auto"/>
        <w:ind w:left="720"/>
        <w:textAlignment w:val="baseline"/>
        <w:rPr>
          <w:rFonts w:ascii="Times New Roman" w:eastAsia="Calibri" w:hAnsi="Times New Roman" w:cs="Times New Roman"/>
          <w:b/>
          <w:bCs/>
        </w:rPr>
      </w:pPr>
      <w:r w:rsidRPr="00EC4CB6">
        <w:rPr>
          <w:rFonts w:ascii="Times New Roman" w:eastAsia="Calibri" w:hAnsi="Times New Roman" w:cs="Times New Roman"/>
        </w:rPr>
        <w:t>17/02/2025</w:t>
      </w:r>
      <w:r w:rsidRPr="00EC4CB6">
        <w:rPr>
          <w:rFonts w:ascii="Times New Roman" w:eastAsia="Calibri" w:hAnsi="Times New Roman" w:cs="Times New Roman"/>
        </w:rPr>
        <w:tab/>
        <w:t>Domain name renewal</w:t>
      </w:r>
      <w:r w:rsidRPr="00EC4CB6">
        <w:rPr>
          <w:rFonts w:ascii="Times New Roman" w:eastAsia="Calibri" w:hAnsi="Times New Roman" w:cs="Times New Roman"/>
        </w:rPr>
        <w:tab/>
      </w:r>
      <w:r w:rsidRPr="00EC4CB6">
        <w:rPr>
          <w:rFonts w:ascii="Times New Roman" w:eastAsia="Calibri" w:hAnsi="Times New Roman" w:cs="Times New Roman"/>
        </w:rPr>
        <w:tab/>
      </w:r>
      <w:r w:rsidRPr="00EC4CB6">
        <w:rPr>
          <w:rFonts w:ascii="Times New Roman" w:eastAsia="Calibri" w:hAnsi="Times New Roman" w:cs="Times New Roman"/>
        </w:rPr>
        <w:tab/>
      </w:r>
      <w:r w:rsidRPr="00EC4CB6">
        <w:rPr>
          <w:rFonts w:ascii="Times New Roman" w:eastAsia="Calibri" w:hAnsi="Times New Roman" w:cs="Times New Roman"/>
        </w:rPr>
        <w:tab/>
        <w:t>£  77.94</w:t>
      </w:r>
    </w:p>
    <w:p w14:paraId="2A9CE56C" w14:textId="77777777" w:rsidR="00EC4CB6" w:rsidRPr="00EC4CB6" w:rsidRDefault="00EC4CB6" w:rsidP="00EC4CB6">
      <w:pPr>
        <w:suppressAutoHyphens/>
        <w:autoSpaceDN w:val="0"/>
        <w:spacing w:after="0" w:line="240" w:lineRule="auto"/>
        <w:ind w:left="720"/>
        <w:textAlignment w:val="baseline"/>
        <w:rPr>
          <w:rFonts w:ascii="Times New Roman" w:eastAsia="Calibri" w:hAnsi="Times New Roman" w:cs="Times New Roman"/>
        </w:rPr>
      </w:pPr>
      <w:bookmarkStart w:id="2" w:name="_Hlk191287037"/>
      <w:r w:rsidRPr="00EC4CB6">
        <w:rPr>
          <w:rFonts w:ascii="Times New Roman" w:eastAsia="Calibri" w:hAnsi="Times New Roman" w:cs="Times New Roman"/>
        </w:rPr>
        <w:t>27/02/2025</w:t>
      </w:r>
      <w:r w:rsidRPr="00EC4CB6">
        <w:rPr>
          <w:rFonts w:ascii="Times New Roman" w:eastAsia="Calibri" w:hAnsi="Times New Roman" w:cs="Times New Roman"/>
        </w:rPr>
        <w:tab/>
        <w:t>Clerks Salary – February</w:t>
      </w:r>
      <w:r w:rsidRPr="00EC4CB6">
        <w:rPr>
          <w:rFonts w:ascii="Times New Roman" w:eastAsia="Calibri" w:hAnsi="Times New Roman" w:cs="Times New Roman"/>
        </w:rPr>
        <w:tab/>
      </w:r>
      <w:r w:rsidRPr="00EC4CB6">
        <w:rPr>
          <w:rFonts w:ascii="Times New Roman" w:eastAsia="Calibri" w:hAnsi="Times New Roman" w:cs="Times New Roman"/>
        </w:rPr>
        <w:tab/>
      </w:r>
      <w:r w:rsidRPr="00EC4CB6">
        <w:rPr>
          <w:rFonts w:ascii="Times New Roman" w:eastAsia="Calibri" w:hAnsi="Times New Roman" w:cs="Times New Roman"/>
        </w:rPr>
        <w:tab/>
        <w:t>£260.00</w:t>
      </w:r>
      <w:r w:rsidRPr="00EC4CB6">
        <w:rPr>
          <w:rFonts w:ascii="Times New Roman" w:eastAsia="Calibri" w:hAnsi="Times New Roman" w:cs="Times New Roman"/>
        </w:rPr>
        <w:br/>
        <w:t>27/02/2025</w:t>
      </w:r>
      <w:r w:rsidRPr="00EC4CB6">
        <w:rPr>
          <w:rFonts w:ascii="Times New Roman" w:eastAsia="Calibri" w:hAnsi="Times New Roman" w:cs="Times New Roman"/>
        </w:rPr>
        <w:tab/>
        <w:t>HMRC – PAYE</w:t>
      </w:r>
      <w:r w:rsidRPr="00EC4CB6">
        <w:rPr>
          <w:rFonts w:ascii="Times New Roman" w:eastAsia="Calibri" w:hAnsi="Times New Roman" w:cs="Times New Roman"/>
        </w:rPr>
        <w:tab/>
      </w:r>
      <w:r w:rsidRPr="00EC4CB6">
        <w:rPr>
          <w:rFonts w:ascii="Times New Roman" w:eastAsia="Calibri" w:hAnsi="Times New Roman" w:cs="Times New Roman"/>
        </w:rPr>
        <w:tab/>
      </w:r>
      <w:r w:rsidRPr="00EC4CB6">
        <w:rPr>
          <w:rFonts w:ascii="Times New Roman" w:eastAsia="Calibri" w:hAnsi="Times New Roman" w:cs="Times New Roman"/>
        </w:rPr>
        <w:tab/>
      </w:r>
      <w:r w:rsidRPr="00EC4CB6">
        <w:rPr>
          <w:rFonts w:ascii="Times New Roman" w:eastAsia="Calibri" w:hAnsi="Times New Roman" w:cs="Times New Roman"/>
        </w:rPr>
        <w:tab/>
        <w:t>£  65.00</w:t>
      </w:r>
    </w:p>
    <w:bookmarkEnd w:id="2"/>
    <w:p w14:paraId="601A1DF9" w14:textId="77777777" w:rsidR="00EC4CB6" w:rsidRPr="00EC4CB6" w:rsidRDefault="00EC4CB6" w:rsidP="00EC4CB6">
      <w:pPr>
        <w:suppressAutoHyphens/>
        <w:autoSpaceDN w:val="0"/>
        <w:spacing w:after="0" w:line="240" w:lineRule="auto"/>
        <w:ind w:left="720"/>
        <w:textAlignment w:val="baseline"/>
        <w:rPr>
          <w:rFonts w:ascii="Times New Roman" w:eastAsia="Calibri" w:hAnsi="Times New Roman" w:cs="Times New Roman"/>
        </w:rPr>
      </w:pPr>
      <w:r w:rsidRPr="00EC4CB6">
        <w:rPr>
          <w:rFonts w:ascii="Times New Roman" w:eastAsia="Calibri" w:hAnsi="Times New Roman" w:cs="Times New Roman"/>
          <w:u w:val="single"/>
        </w:rPr>
        <w:t>Payments Received</w:t>
      </w:r>
      <w:r w:rsidRPr="00EC4CB6">
        <w:rPr>
          <w:rFonts w:ascii="Times New Roman" w:eastAsia="Calibri" w:hAnsi="Times New Roman" w:cs="Times New Roman"/>
        </w:rPr>
        <w:t>:</w:t>
      </w:r>
    </w:p>
    <w:p w14:paraId="64FCCD12" w14:textId="77777777" w:rsidR="00EC4CB6" w:rsidRPr="00EC4CB6" w:rsidRDefault="00EC4CB6" w:rsidP="00EC4CB6">
      <w:pPr>
        <w:suppressAutoHyphens/>
        <w:autoSpaceDN w:val="0"/>
        <w:spacing w:after="0" w:line="240" w:lineRule="auto"/>
        <w:ind w:left="720"/>
        <w:textAlignment w:val="baseline"/>
        <w:rPr>
          <w:rFonts w:ascii="Times New Roman" w:eastAsia="Calibri" w:hAnsi="Times New Roman" w:cs="Times New Roman"/>
        </w:rPr>
      </w:pPr>
      <w:r w:rsidRPr="00EC4CB6">
        <w:rPr>
          <w:rFonts w:ascii="Times New Roman" w:eastAsia="Calibri" w:hAnsi="Times New Roman" w:cs="Times New Roman"/>
        </w:rPr>
        <w:t>12/02/2025</w:t>
      </w:r>
      <w:r w:rsidRPr="00EC4CB6">
        <w:rPr>
          <w:rFonts w:ascii="Times New Roman" w:eastAsia="Calibri" w:hAnsi="Times New Roman" w:cs="Times New Roman"/>
        </w:rPr>
        <w:tab/>
        <w:t>Hugo Fox Refund of duplicated DD</w:t>
      </w:r>
      <w:r w:rsidRPr="00EC4CB6">
        <w:rPr>
          <w:rFonts w:ascii="Times New Roman" w:eastAsia="Calibri" w:hAnsi="Times New Roman" w:cs="Times New Roman"/>
        </w:rPr>
        <w:tab/>
        <w:t>£143.86</w:t>
      </w:r>
    </w:p>
    <w:p w14:paraId="51540FCB" w14:textId="77777777" w:rsidR="00EC4CB6" w:rsidRPr="00EC4CB6" w:rsidRDefault="00EC4CB6" w:rsidP="00EC4CB6">
      <w:pPr>
        <w:suppressAutoHyphens/>
        <w:autoSpaceDN w:val="0"/>
        <w:spacing w:after="0" w:line="240" w:lineRule="auto"/>
        <w:ind w:left="720"/>
        <w:textAlignment w:val="baseline"/>
        <w:rPr>
          <w:rFonts w:ascii="Times New Roman" w:eastAsia="Calibri" w:hAnsi="Times New Roman" w:cs="Times New Roman"/>
          <w:b/>
          <w:bCs/>
        </w:rPr>
      </w:pPr>
      <w:r w:rsidRPr="00EC4CB6">
        <w:rPr>
          <w:rFonts w:ascii="Times New Roman" w:eastAsia="Calibri" w:hAnsi="Times New Roman" w:cs="Times New Roman"/>
          <w:u w:val="single"/>
        </w:rPr>
        <w:t>Payments for approval via online banking</w:t>
      </w:r>
      <w:r w:rsidRPr="00EC4CB6">
        <w:rPr>
          <w:rFonts w:ascii="Times New Roman" w:eastAsia="Calibri" w:hAnsi="Times New Roman" w:cs="Times New Roman"/>
          <w:b/>
          <w:bCs/>
        </w:rPr>
        <w:t>:</w:t>
      </w:r>
    </w:p>
    <w:p w14:paraId="20EEB9F0" w14:textId="77777777" w:rsidR="00EC4CB6" w:rsidRPr="00EC4CB6" w:rsidRDefault="00EC4CB6" w:rsidP="00EC4CB6">
      <w:pPr>
        <w:suppressAutoHyphens/>
        <w:autoSpaceDN w:val="0"/>
        <w:spacing w:after="0" w:line="240" w:lineRule="auto"/>
        <w:ind w:left="720"/>
        <w:textAlignment w:val="baseline"/>
        <w:rPr>
          <w:rFonts w:ascii="Times New Roman" w:eastAsia="Calibri" w:hAnsi="Times New Roman" w:cs="Times New Roman"/>
        </w:rPr>
      </w:pPr>
      <w:r w:rsidRPr="00EC4CB6">
        <w:rPr>
          <w:rFonts w:ascii="Times New Roman" w:eastAsia="Calibri" w:hAnsi="Times New Roman" w:cs="Times New Roman"/>
        </w:rPr>
        <w:t>27/02/2025</w:t>
      </w:r>
      <w:r w:rsidRPr="00EC4CB6">
        <w:rPr>
          <w:rFonts w:ascii="Times New Roman" w:eastAsia="Calibri" w:hAnsi="Times New Roman" w:cs="Times New Roman"/>
        </w:rPr>
        <w:tab/>
        <w:t>Clerks Salary – February</w:t>
      </w:r>
      <w:r w:rsidRPr="00EC4CB6">
        <w:rPr>
          <w:rFonts w:ascii="Times New Roman" w:eastAsia="Calibri" w:hAnsi="Times New Roman" w:cs="Times New Roman"/>
        </w:rPr>
        <w:tab/>
      </w:r>
      <w:r w:rsidRPr="00EC4CB6">
        <w:rPr>
          <w:rFonts w:ascii="Times New Roman" w:eastAsia="Calibri" w:hAnsi="Times New Roman" w:cs="Times New Roman"/>
        </w:rPr>
        <w:tab/>
      </w:r>
      <w:r w:rsidRPr="00EC4CB6">
        <w:rPr>
          <w:rFonts w:ascii="Times New Roman" w:eastAsia="Calibri" w:hAnsi="Times New Roman" w:cs="Times New Roman"/>
        </w:rPr>
        <w:tab/>
        <w:t>£260.00</w:t>
      </w:r>
      <w:r w:rsidRPr="00EC4CB6">
        <w:rPr>
          <w:rFonts w:ascii="Times New Roman" w:eastAsia="Calibri" w:hAnsi="Times New Roman" w:cs="Times New Roman"/>
        </w:rPr>
        <w:br/>
        <w:t>27/02/2025</w:t>
      </w:r>
      <w:r w:rsidRPr="00EC4CB6">
        <w:rPr>
          <w:rFonts w:ascii="Times New Roman" w:eastAsia="Calibri" w:hAnsi="Times New Roman" w:cs="Times New Roman"/>
        </w:rPr>
        <w:tab/>
        <w:t>HMRC – PAYE</w:t>
      </w:r>
      <w:r w:rsidRPr="00EC4CB6">
        <w:rPr>
          <w:rFonts w:ascii="Times New Roman" w:eastAsia="Calibri" w:hAnsi="Times New Roman" w:cs="Times New Roman"/>
        </w:rPr>
        <w:tab/>
      </w:r>
      <w:r w:rsidRPr="00EC4CB6">
        <w:rPr>
          <w:rFonts w:ascii="Times New Roman" w:eastAsia="Calibri" w:hAnsi="Times New Roman" w:cs="Times New Roman"/>
        </w:rPr>
        <w:tab/>
      </w:r>
      <w:r w:rsidRPr="00EC4CB6">
        <w:rPr>
          <w:rFonts w:ascii="Times New Roman" w:eastAsia="Calibri" w:hAnsi="Times New Roman" w:cs="Times New Roman"/>
        </w:rPr>
        <w:tab/>
      </w:r>
      <w:r w:rsidRPr="00EC4CB6">
        <w:rPr>
          <w:rFonts w:ascii="Times New Roman" w:eastAsia="Calibri" w:hAnsi="Times New Roman" w:cs="Times New Roman"/>
        </w:rPr>
        <w:tab/>
        <w:t>£  65.00</w:t>
      </w:r>
    </w:p>
    <w:bookmarkEnd w:id="1"/>
    <w:p w14:paraId="096C89DE" w14:textId="21DD2C5F" w:rsidR="002510F6" w:rsidRDefault="004D0474" w:rsidP="00C409E1">
      <w:pPr>
        <w:rPr>
          <w:rFonts w:ascii="Times New Roman" w:hAnsi="Times New Roman" w:cs="Times New Roman"/>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3" w:name="_Hlk163482454"/>
      <w:r w:rsidR="00C67701">
        <w:rPr>
          <w:rFonts w:ascii="Times New Roman" w:hAnsi="Times New Roman" w:cs="Times New Roman"/>
        </w:rPr>
        <w:t xml:space="preserve">proposed by Cllr </w:t>
      </w:r>
      <w:r w:rsidR="00241635">
        <w:rPr>
          <w:rFonts w:ascii="Times New Roman" w:hAnsi="Times New Roman" w:cs="Times New Roman"/>
        </w:rPr>
        <w:t>Taylor</w:t>
      </w:r>
      <w:r w:rsidR="005F6193">
        <w:rPr>
          <w:rFonts w:ascii="Times New Roman" w:hAnsi="Times New Roman" w:cs="Times New Roman"/>
        </w:rPr>
        <w:t xml:space="preserve"> and </w:t>
      </w:r>
      <w:r w:rsidR="00C67701">
        <w:rPr>
          <w:rFonts w:ascii="Times New Roman" w:hAnsi="Times New Roman" w:cs="Times New Roman"/>
        </w:rPr>
        <w:t xml:space="preserve">seconded by Cllr </w:t>
      </w:r>
      <w:r w:rsidR="00241635">
        <w:rPr>
          <w:rFonts w:ascii="Times New Roman" w:hAnsi="Times New Roman" w:cs="Times New Roman"/>
        </w:rPr>
        <w:t>Rudland</w:t>
      </w:r>
      <w:r w:rsidR="00C67701">
        <w:rPr>
          <w:rFonts w:ascii="Times New Roman" w:hAnsi="Times New Roman" w:cs="Times New Roman"/>
        </w:rPr>
        <w:t>.</w:t>
      </w:r>
    </w:p>
    <w:p w14:paraId="089689D6" w14:textId="11B71D3D" w:rsidR="001044FE" w:rsidRDefault="00FB0F1C" w:rsidP="001044FE">
      <w:pPr>
        <w:pStyle w:val="NoSpacing"/>
        <w:rPr>
          <w:rFonts w:ascii="Times New Roman" w:hAnsi="Times New Roman" w:cs="Times New Roman"/>
          <w:b/>
          <w:bCs/>
        </w:rPr>
      </w:pPr>
      <w:r>
        <w:rPr>
          <w:rFonts w:ascii="Times New Roman" w:hAnsi="Times New Roman" w:cs="Times New Roman"/>
          <w:b/>
          <w:bCs/>
        </w:rPr>
        <w:t>32</w:t>
      </w:r>
      <w:r w:rsidR="00C0698B">
        <w:rPr>
          <w:rFonts w:ascii="Times New Roman" w:hAnsi="Times New Roman" w:cs="Times New Roman"/>
          <w:b/>
          <w:bCs/>
        </w:rPr>
        <w:t>/25</w:t>
      </w:r>
      <w:r w:rsidR="001518B9" w:rsidRPr="005B453B">
        <w:rPr>
          <w:rFonts w:ascii="Times New Roman" w:hAnsi="Times New Roman" w:cs="Times New Roman"/>
          <w:b/>
          <w:bCs/>
        </w:rPr>
        <w:t xml:space="preserve"> PARISH IMPROVEMENT PROGRAMME</w:t>
      </w:r>
    </w:p>
    <w:p w14:paraId="70971E2C" w14:textId="214C1263" w:rsidR="009C3BA5" w:rsidRDefault="00374668"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A n</w:t>
      </w:r>
      <w:r w:rsidR="002D05BD">
        <w:rPr>
          <w:rFonts w:ascii="Times New Roman" w:eastAsia="Times New Roman" w:hAnsi="Times New Roman" w:cs="Times New Roman"/>
          <w:lang w:eastAsia="en-GB"/>
        </w:rPr>
        <w:t>ew streetlight</w:t>
      </w:r>
      <w:r>
        <w:rPr>
          <w:rFonts w:ascii="Times New Roman" w:eastAsia="Times New Roman" w:hAnsi="Times New Roman" w:cs="Times New Roman"/>
          <w:lang w:eastAsia="en-GB"/>
        </w:rPr>
        <w:t xml:space="preserve"> for the footpath entrance going from the bus shelter into Tibbs Meadow has been applied for. It may take 4-6 months for a decision to be made but hopefully this can be installed before the Autumn.</w:t>
      </w:r>
    </w:p>
    <w:p w14:paraId="499D8383" w14:textId="77777777" w:rsidR="00374668" w:rsidRDefault="00374668" w:rsidP="009E73C8">
      <w:pPr>
        <w:suppressAutoHyphens/>
        <w:autoSpaceDN w:val="0"/>
        <w:spacing w:after="0" w:line="240" w:lineRule="auto"/>
        <w:textAlignment w:val="baseline"/>
        <w:rPr>
          <w:rFonts w:ascii="Times New Roman" w:eastAsia="Times New Roman" w:hAnsi="Times New Roman" w:cs="Times New Roman"/>
          <w:lang w:eastAsia="en-GB"/>
        </w:rPr>
      </w:pPr>
    </w:p>
    <w:p w14:paraId="1B105D53" w14:textId="2242D063" w:rsidR="00374668" w:rsidRDefault="00374668" w:rsidP="009E73C8">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The old ‘The Chutes’ parish website needs to be taken down. The Clerk will contact Simon Falla about this.</w:t>
      </w:r>
      <w:r w:rsidR="00AF3189">
        <w:rPr>
          <w:rFonts w:ascii="Times New Roman" w:eastAsia="Times New Roman" w:hAnsi="Times New Roman" w:cs="Times New Roman"/>
          <w:lang w:eastAsia="en-GB"/>
        </w:rPr>
        <w:t xml:space="preserve"> A full pictorial record of the parish is available in the Village Design Guide for which there is a link on the </w:t>
      </w:r>
      <w:hyperlink r:id="rId8" w:history="1">
        <w:r w:rsidR="00AF3189" w:rsidRPr="0024450C">
          <w:rPr>
            <w:rStyle w:val="Hyperlink"/>
            <w:rFonts w:ascii="Times New Roman" w:eastAsia="Times New Roman" w:hAnsi="Times New Roman" w:cs="Times New Roman"/>
            <w:lang w:eastAsia="en-GB"/>
          </w:rPr>
          <w:t>www.chuteparishcouncil.co.uk</w:t>
        </w:r>
      </w:hyperlink>
      <w:r w:rsidR="00AF3189">
        <w:rPr>
          <w:rFonts w:ascii="Times New Roman" w:eastAsia="Times New Roman" w:hAnsi="Times New Roman" w:cs="Times New Roman"/>
          <w:lang w:eastAsia="en-GB"/>
        </w:rPr>
        <w:t xml:space="preserve"> website.</w:t>
      </w:r>
    </w:p>
    <w:p w14:paraId="7DF4E531" w14:textId="77777777" w:rsidR="00241635" w:rsidRDefault="00241635" w:rsidP="009E73C8">
      <w:pPr>
        <w:suppressAutoHyphens/>
        <w:autoSpaceDN w:val="0"/>
        <w:spacing w:after="0" w:line="240" w:lineRule="auto"/>
        <w:textAlignment w:val="baseline"/>
        <w:rPr>
          <w:rFonts w:ascii="Times New Roman" w:eastAsia="Times New Roman" w:hAnsi="Times New Roman" w:cs="Times New Roman"/>
          <w:lang w:eastAsia="en-GB"/>
        </w:rPr>
      </w:pPr>
    </w:p>
    <w:bookmarkEnd w:id="3"/>
    <w:p w14:paraId="5BEA92CB" w14:textId="508153DB" w:rsidR="004F4EE2" w:rsidRDefault="00FB0F1C" w:rsidP="007E2944">
      <w:pPr>
        <w:pStyle w:val="NoSpacing"/>
      </w:pPr>
      <w:r w:rsidRPr="002D05BD">
        <w:rPr>
          <w:rFonts w:ascii="Times New Roman" w:hAnsi="Times New Roman" w:cs="Times New Roman"/>
          <w:b/>
          <w:bCs/>
        </w:rPr>
        <w:t>33</w:t>
      </w:r>
      <w:r w:rsidR="00C0698B" w:rsidRPr="002D05BD">
        <w:rPr>
          <w:rFonts w:ascii="Times New Roman" w:hAnsi="Times New Roman" w:cs="Times New Roman"/>
          <w:b/>
          <w:bCs/>
        </w:rPr>
        <w:t>/25</w:t>
      </w:r>
      <w:r w:rsidR="001808E2" w:rsidRPr="002D05BD">
        <w:rPr>
          <w:rFonts w:ascii="Times New Roman" w:hAnsi="Times New Roman" w:cs="Times New Roman"/>
          <w:b/>
          <w:bCs/>
        </w:rPr>
        <w:t xml:space="preserve"> CORRESPONDENCE AND ADMINISTRATION</w:t>
      </w:r>
      <w:r w:rsidR="00654E96" w:rsidRPr="00654E96">
        <w:t xml:space="preserve"> </w:t>
      </w:r>
      <w:r w:rsidR="00654E96">
        <w:br/>
      </w:r>
      <w:r w:rsidR="007E2944">
        <w:rPr>
          <w:rFonts w:ascii="Times New Roman" w:hAnsi="Times New Roman" w:cs="Times New Roman"/>
          <w:shd w:val="clear" w:color="auto" w:fill="FFFFFF"/>
        </w:rPr>
        <w:t xml:space="preserve">Local elections </w:t>
      </w:r>
      <w:r w:rsidR="00AF3189">
        <w:rPr>
          <w:rFonts w:ascii="Times New Roman" w:hAnsi="Times New Roman" w:cs="Times New Roman"/>
          <w:shd w:val="clear" w:color="auto" w:fill="FFFFFF"/>
        </w:rPr>
        <w:t xml:space="preserve">are taking place on </w:t>
      </w:r>
      <w:r w:rsidR="007E2944">
        <w:rPr>
          <w:rFonts w:ascii="Times New Roman" w:hAnsi="Times New Roman" w:cs="Times New Roman"/>
          <w:shd w:val="clear" w:color="auto" w:fill="FFFFFF"/>
        </w:rPr>
        <w:t>1</w:t>
      </w:r>
      <w:r w:rsidR="00AF3189">
        <w:rPr>
          <w:rFonts w:ascii="Times New Roman" w:hAnsi="Times New Roman" w:cs="Times New Roman"/>
          <w:shd w:val="clear" w:color="auto" w:fill="FFFFFF"/>
        </w:rPr>
        <w:t>st</w:t>
      </w:r>
      <w:r w:rsidR="007E2944">
        <w:rPr>
          <w:rFonts w:ascii="Times New Roman" w:hAnsi="Times New Roman" w:cs="Times New Roman"/>
          <w:shd w:val="clear" w:color="auto" w:fill="FFFFFF"/>
        </w:rPr>
        <w:t xml:space="preserve"> May 2025</w:t>
      </w:r>
      <w:r w:rsidR="00AF3189">
        <w:rPr>
          <w:rFonts w:ascii="Times New Roman" w:hAnsi="Times New Roman" w:cs="Times New Roman"/>
          <w:shd w:val="clear" w:color="auto" w:fill="FFFFFF"/>
        </w:rPr>
        <w:t xml:space="preserve"> and will be publicised on the parish website and notice boards. </w:t>
      </w:r>
      <w:r w:rsidR="00D43F83">
        <w:rPr>
          <w:rFonts w:ascii="Times New Roman" w:hAnsi="Times New Roman" w:cs="Times New Roman"/>
          <w:shd w:val="clear" w:color="auto" w:fill="FFFFFF"/>
        </w:rPr>
        <w:t>Nominations close on 2</w:t>
      </w:r>
      <w:r w:rsidR="00D43F83" w:rsidRPr="00D43F83">
        <w:rPr>
          <w:rFonts w:ascii="Times New Roman" w:hAnsi="Times New Roman" w:cs="Times New Roman"/>
          <w:shd w:val="clear" w:color="auto" w:fill="FFFFFF"/>
          <w:vertAlign w:val="superscript"/>
        </w:rPr>
        <w:t>nd</w:t>
      </w:r>
      <w:r w:rsidR="00D43F83">
        <w:rPr>
          <w:rFonts w:ascii="Times New Roman" w:hAnsi="Times New Roman" w:cs="Times New Roman"/>
          <w:shd w:val="clear" w:color="auto" w:fill="FFFFFF"/>
        </w:rPr>
        <w:t xml:space="preserve"> April 2025 at 4pm.</w:t>
      </w:r>
      <w:r w:rsidR="004F4EE2" w:rsidRPr="004F4EE2">
        <w:t xml:space="preserve"> </w:t>
      </w:r>
    </w:p>
    <w:p w14:paraId="440F2C95" w14:textId="29CB0725" w:rsidR="008B30C3" w:rsidRPr="004F4EE2" w:rsidRDefault="00D43F83" w:rsidP="007E2944">
      <w:pPr>
        <w:pStyle w:val="NoSpacing"/>
        <w:rPr>
          <w:rFonts w:ascii="Times New Roman" w:hAnsi="Times New Roman" w:cs="Times New Roman"/>
          <w:shd w:val="clear" w:color="auto" w:fill="FFFFFF"/>
        </w:rPr>
      </w:pPr>
      <w:r>
        <w:rPr>
          <w:rFonts w:ascii="Times New Roman" w:hAnsi="Times New Roman" w:cs="Times New Roman"/>
        </w:rPr>
        <w:t>The d</w:t>
      </w:r>
      <w:r w:rsidR="004F4EE2" w:rsidRPr="004F4EE2">
        <w:rPr>
          <w:rFonts w:ascii="Times New Roman" w:hAnsi="Times New Roman" w:cs="Times New Roman"/>
        </w:rPr>
        <w:t xml:space="preserve">ate of </w:t>
      </w:r>
      <w:r>
        <w:rPr>
          <w:rFonts w:ascii="Times New Roman" w:hAnsi="Times New Roman" w:cs="Times New Roman"/>
        </w:rPr>
        <w:t>the</w:t>
      </w:r>
      <w:r w:rsidR="004F4EE2" w:rsidRPr="004F4EE2">
        <w:rPr>
          <w:rFonts w:ascii="Times New Roman" w:hAnsi="Times New Roman" w:cs="Times New Roman"/>
        </w:rPr>
        <w:t xml:space="preserve"> Joint </w:t>
      </w:r>
      <w:r>
        <w:rPr>
          <w:rFonts w:ascii="Times New Roman" w:hAnsi="Times New Roman" w:cs="Times New Roman"/>
        </w:rPr>
        <w:t xml:space="preserve">Annual </w:t>
      </w:r>
      <w:r w:rsidR="004F4EE2" w:rsidRPr="004F4EE2">
        <w:rPr>
          <w:rFonts w:ascii="Times New Roman" w:hAnsi="Times New Roman" w:cs="Times New Roman"/>
        </w:rPr>
        <w:t xml:space="preserve">Parish Meeting </w:t>
      </w:r>
      <w:r>
        <w:rPr>
          <w:rFonts w:ascii="Times New Roman" w:hAnsi="Times New Roman" w:cs="Times New Roman"/>
        </w:rPr>
        <w:t>has been set for</w:t>
      </w:r>
      <w:r w:rsidR="004F4EE2" w:rsidRPr="004F4EE2">
        <w:rPr>
          <w:rFonts w:ascii="Times New Roman" w:hAnsi="Times New Roman" w:cs="Times New Roman"/>
        </w:rPr>
        <w:t xml:space="preserve"> Tuesday,13 May 2025 at 7.30pm</w:t>
      </w:r>
      <w:r>
        <w:rPr>
          <w:rFonts w:ascii="Times New Roman" w:hAnsi="Times New Roman" w:cs="Times New Roman"/>
        </w:rPr>
        <w:t>.</w:t>
      </w:r>
    </w:p>
    <w:p w14:paraId="5826D448" w14:textId="77777777" w:rsidR="004F4EE2" w:rsidRPr="004F4EE2" w:rsidRDefault="004F4EE2" w:rsidP="007E2944">
      <w:pPr>
        <w:pStyle w:val="NoSpacing"/>
        <w:rPr>
          <w:rFonts w:ascii="Times New Roman" w:hAnsi="Times New Roman" w:cs="Times New Roman"/>
          <w:shd w:val="clear" w:color="auto" w:fill="FFFFFF"/>
        </w:rPr>
      </w:pPr>
    </w:p>
    <w:p w14:paraId="71399B2F" w14:textId="09B3323F" w:rsidR="00FE702D"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7E6AF4">
        <w:rPr>
          <w:rFonts w:ascii="Times New Roman" w:hAnsi="Times New Roman" w:cs="Times New Roman"/>
        </w:rPr>
        <w:t>8.</w:t>
      </w:r>
      <w:r w:rsidR="007E2944">
        <w:rPr>
          <w:rFonts w:ascii="Times New Roman" w:hAnsi="Times New Roman" w:cs="Times New Roman"/>
        </w:rPr>
        <w:t>19</w:t>
      </w:r>
      <w:r w:rsidR="00C46D4F">
        <w:rPr>
          <w:rFonts w:ascii="Times New Roman" w:hAnsi="Times New Roman" w:cs="Times New Roman"/>
        </w:rPr>
        <w:t xml:space="preserve"> </w:t>
      </w:r>
      <w:r w:rsidRPr="00CC31C9">
        <w:rPr>
          <w:rFonts w:ascii="Times New Roman" w:hAnsi="Times New Roman" w:cs="Times New Roman"/>
        </w:rPr>
        <w:t>pm.</w:t>
      </w:r>
    </w:p>
    <w:p w14:paraId="4CA37C24" w14:textId="77777777" w:rsidR="00CA1603" w:rsidRPr="00CC31C9" w:rsidRDefault="00CA1603" w:rsidP="00FE702D">
      <w:pPr>
        <w:pStyle w:val="NoSpacing"/>
        <w:rPr>
          <w:rFonts w:ascii="Times New Roman" w:hAnsi="Times New Roman" w:cs="Times New Roman"/>
        </w:rPr>
      </w:pPr>
    </w:p>
    <w:p w14:paraId="488F86E7" w14:textId="7D142EA8"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472223">
        <w:rPr>
          <w:rFonts w:ascii="Times New Roman" w:hAnsi="Times New Roman" w:cs="Times New Roman"/>
          <w:u w:val="single"/>
        </w:rPr>
        <w:t>m</w:t>
      </w:r>
      <w:r w:rsidR="00A00691" w:rsidRPr="00CC31C9">
        <w:rPr>
          <w:rFonts w:ascii="Times New Roman" w:hAnsi="Times New Roman" w:cs="Times New Roman"/>
          <w:u w:val="single"/>
        </w:rPr>
        <w:t>eeting</w:t>
      </w:r>
      <w:r w:rsidRPr="00CC31C9">
        <w:rPr>
          <w:rFonts w:ascii="Times New Roman" w:hAnsi="Times New Roman" w:cs="Times New Roman"/>
          <w:u w:val="single"/>
        </w:rPr>
        <w:t xml:space="preserve"> of Chute Parish Council will take place on</w:t>
      </w:r>
    </w:p>
    <w:p w14:paraId="4BB73835" w14:textId="32E61CB9" w:rsidR="00FF47B8"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F456C9">
        <w:rPr>
          <w:rFonts w:ascii="Times New Roman" w:hAnsi="Times New Roman" w:cs="Times New Roman"/>
          <w:b/>
          <w:bCs/>
          <w:u w:val="single"/>
        </w:rPr>
        <w:t xml:space="preserve">hursday, </w:t>
      </w:r>
      <w:r w:rsidR="00A246A9">
        <w:rPr>
          <w:rFonts w:ascii="Times New Roman" w:hAnsi="Times New Roman" w:cs="Times New Roman"/>
          <w:b/>
          <w:bCs/>
          <w:u w:val="single"/>
        </w:rPr>
        <w:t>3</w:t>
      </w:r>
      <w:r w:rsidR="00A246A9" w:rsidRPr="00A246A9">
        <w:rPr>
          <w:rFonts w:ascii="Times New Roman" w:hAnsi="Times New Roman" w:cs="Times New Roman"/>
          <w:b/>
          <w:bCs/>
          <w:u w:val="single"/>
          <w:vertAlign w:val="superscript"/>
        </w:rPr>
        <w:t>rd</w:t>
      </w:r>
      <w:r w:rsidR="00A246A9">
        <w:rPr>
          <w:rFonts w:ascii="Times New Roman" w:hAnsi="Times New Roman" w:cs="Times New Roman"/>
          <w:b/>
          <w:bCs/>
          <w:u w:val="single"/>
        </w:rPr>
        <w:t xml:space="preserve"> April</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406EAA">
        <w:rPr>
          <w:rFonts w:ascii="Times New Roman" w:hAnsi="Times New Roman" w:cs="Times New Roman"/>
          <w:b/>
          <w:bCs/>
          <w:u w:val="single"/>
        </w:rPr>
        <w:t>5</w:t>
      </w:r>
      <w:r w:rsidRPr="00CC31C9">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p w14:paraId="0B0B093E" w14:textId="7115CCDC" w:rsidR="00645AA0" w:rsidRPr="00EC417A" w:rsidRDefault="00645AA0" w:rsidP="00645AA0">
      <w:pPr>
        <w:rPr>
          <w:rFonts w:ascii="Arial" w:hAnsi="Arial" w:cs="Arial"/>
        </w:rPr>
      </w:pPr>
      <w:r w:rsidRPr="00EC417A">
        <w:rPr>
          <w:rFonts w:ascii="Arial" w:hAnsi="Arial" w:cs="Arial"/>
        </w:rPr>
        <w:lastRenderedPageBreak/>
        <w:t xml:space="preserve">Wiltshire Councillor </w:t>
      </w:r>
      <w:r>
        <w:rPr>
          <w:rFonts w:ascii="Arial" w:hAnsi="Arial" w:cs="Arial"/>
        </w:rPr>
        <w:t>R</w:t>
      </w:r>
      <w:r w:rsidRPr="00EC417A">
        <w:rPr>
          <w:rFonts w:ascii="Arial" w:hAnsi="Arial" w:cs="Arial"/>
        </w:rPr>
        <w:t xml:space="preserve">eport for </w:t>
      </w:r>
      <w:r>
        <w:rPr>
          <w:rFonts w:ascii="Arial" w:hAnsi="Arial" w:cs="Arial"/>
        </w:rPr>
        <w:t>Mar</w:t>
      </w:r>
      <w:r w:rsidR="0071698B">
        <w:rPr>
          <w:rFonts w:ascii="Arial" w:hAnsi="Arial" w:cs="Arial"/>
        </w:rPr>
        <w:t>ch</w:t>
      </w:r>
      <w:r w:rsidRPr="00EC417A">
        <w:rPr>
          <w:rFonts w:ascii="Arial" w:hAnsi="Arial" w:cs="Arial"/>
        </w:rPr>
        <w:t xml:space="preserve"> 2</w:t>
      </w:r>
      <w:r w:rsidR="0071698B">
        <w:rPr>
          <w:rFonts w:ascii="Arial" w:hAnsi="Arial" w:cs="Arial"/>
        </w:rPr>
        <w:t>02</w:t>
      </w:r>
      <w:r w:rsidRPr="00EC417A">
        <w:rPr>
          <w:rFonts w:ascii="Arial" w:hAnsi="Arial" w:cs="Arial"/>
        </w:rPr>
        <w:t>5.</w:t>
      </w:r>
    </w:p>
    <w:p w14:paraId="416E5847" w14:textId="77777777" w:rsidR="00645AA0" w:rsidRDefault="00645AA0" w:rsidP="00645AA0">
      <w:pPr>
        <w:rPr>
          <w:rFonts w:ascii="Arial" w:hAnsi="Arial" w:cs="Arial"/>
        </w:rPr>
      </w:pPr>
    </w:p>
    <w:p w14:paraId="413D83F2" w14:textId="77777777" w:rsidR="00645AA0" w:rsidRDefault="00645AA0" w:rsidP="00645AA0">
      <w:pPr>
        <w:rPr>
          <w:rFonts w:ascii="Arial" w:hAnsi="Arial" w:cs="Arial"/>
        </w:rPr>
      </w:pPr>
      <w:r>
        <w:rPr>
          <w:rFonts w:ascii="Arial" w:hAnsi="Arial" w:cs="Arial"/>
        </w:rPr>
        <w:t xml:space="preserve">Devolution Priority Programme. </w:t>
      </w:r>
    </w:p>
    <w:p w14:paraId="6FFBA0D2" w14:textId="77777777" w:rsidR="00645AA0" w:rsidRPr="00EC417A" w:rsidRDefault="00645AA0" w:rsidP="00645AA0">
      <w:pPr>
        <w:rPr>
          <w:rFonts w:ascii="Arial" w:hAnsi="Arial" w:cs="Arial"/>
        </w:rPr>
      </w:pPr>
      <w:r>
        <w:rPr>
          <w:rFonts w:ascii="Arial" w:hAnsi="Arial" w:cs="Arial"/>
        </w:rPr>
        <w:t xml:space="preserve">Wiltshire Council applied to join the government’s Devolution Priority programme at the end of last year, but since then </w:t>
      </w:r>
      <w:r w:rsidRPr="00EC417A">
        <w:rPr>
          <w:rFonts w:ascii="Arial" w:hAnsi="Arial" w:cs="Arial"/>
        </w:rPr>
        <w:t>the Government has announced that Wiltshire Council, along with the other local authorities that made up the Wessex Partnership has not been included in the Devolution Priority Programme.</w:t>
      </w:r>
    </w:p>
    <w:p w14:paraId="23558430" w14:textId="77777777" w:rsidR="00645AA0" w:rsidRDefault="00645AA0" w:rsidP="00645AA0">
      <w:pPr>
        <w:spacing w:after="300" w:line="240" w:lineRule="auto"/>
        <w:textAlignment w:val="baseline"/>
        <w:rPr>
          <w:rFonts w:ascii="Arial" w:eastAsia="Times New Roman" w:hAnsi="Arial" w:cs="Arial"/>
          <w:color w:val="0C0C0C"/>
          <w:lang w:eastAsia="en-GB"/>
        </w:rPr>
      </w:pPr>
      <w:r w:rsidRPr="00EC417A">
        <w:rPr>
          <w:rFonts w:ascii="Arial" w:eastAsia="Times New Roman" w:hAnsi="Arial" w:cs="Arial"/>
          <w:color w:val="0C0C0C"/>
          <w:lang w:eastAsia="en-GB"/>
        </w:rPr>
        <w:t>The delay to joining the programme means that it will now take longer for Wiltshire’s residents to benefit from the additional funding and powers promised by the government that devolution would bring.</w:t>
      </w:r>
    </w:p>
    <w:p w14:paraId="22BCEE7F" w14:textId="77777777" w:rsidR="00645AA0" w:rsidRDefault="00645AA0" w:rsidP="00645AA0">
      <w:pPr>
        <w:spacing w:after="300" w:line="240" w:lineRule="auto"/>
        <w:textAlignment w:val="baseline"/>
        <w:rPr>
          <w:rFonts w:ascii="Arial" w:eastAsia="Times New Roman" w:hAnsi="Arial" w:cs="Arial"/>
          <w:color w:val="0C0C0C"/>
          <w:lang w:eastAsia="en-GB"/>
        </w:rPr>
      </w:pPr>
      <w:r w:rsidRPr="00EC417A">
        <w:rPr>
          <w:rFonts w:ascii="Arial" w:eastAsia="Times New Roman" w:hAnsi="Arial" w:cs="Arial"/>
          <w:color w:val="0C0C0C"/>
          <w:lang w:eastAsia="en-GB"/>
        </w:rPr>
        <w:t>Despite Government’s decision the Council remains committed to partnership working across the four councils to ensure the best outcomes for residents, businesses and visitors across Wessex.</w:t>
      </w:r>
      <w:r w:rsidRPr="00426EC6">
        <w:rPr>
          <w:rFonts w:ascii="Arial" w:eastAsia="Times New Roman" w:hAnsi="Arial" w:cs="Arial"/>
          <w:color w:val="0C0C0C"/>
          <w:lang w:eastAsia="en-GB"/>
        </w:rPr>
        <w:t xml:space="preserve"> </w:t>
      </w:r>
    </w:p>
    <w:p w14:paraId="4516356F" w14:textId="77777777" w:rsidR="00645AA0" w:rsidRDefault="00645AA0" w:rsidP="00645AA0">
      <w:pPr>
        <w:spacing w:after="300" w:line="240" w:lineRule="auto"/>
        <w:textAlignment w:val="baseline"/>
        <w:rPr>
          <w:rFonts w:ascii="Arial" w:eastAsia="Times New Roman" w:hAnsi="Arial" w:cs="Arial"/>
          <w:color w:val="0C0C0C"/>
          <w:lang w:eastAsia="en-GB"/>
        </w:rPr>
      </w:pPr>
      <w:r>
        <w:rPr>
          <w:rFonts w:ascii="Arial" w:eastAsia="Times New Roman" w:hAnsi="Arial" w:cs="Arial"/>
          <w:color w:val="0C0C0C"/>
          <w:lang w:eastAsia="en-GB"/>
        </w:rPr>
        <w:t>Full Council meeting</w:t>
      </w:r>
    </w:p>
    <w:p w14:paraId="000CBF1E" w14:textId="77777777" w:rsidR="00645AA0" w:rsidRDefault="00645AA0" w:rsidP="00645AA0">
      <w:pPr>
        <w:spacing w:after="300" w:line="240" w:lineRule="auto"/>
        <w:textAlignment w:val="baseline"/>
        <w:rPr>
          <w:rFonts w:ascii="Arial" w:eastAsia="Times New Roman" w:hAnsi="Arial" w:cs="Arial"/>
          <w:color w:val="0C0C0C"/>
          <w:lang w:eastAsia="en-GB"/>
        </w:rPr>
      </w:pPr>
      <w:r>
        <w:rPr>
          <w:rFonts w:ascii="Arial" w:eastAsia="Times New Roman" w:hAnsi="Arial" w:cs="Arial"/>
          <w:color w:val="0C0C0C"/>
          <w:lang w:eastAsia="en-GB"/>
        </w:rPr>
        <w:t>The Wiltshire Council Budget for 2025/26 was approved at Full Council meeting on the 25 February. The proposal for the Wiltshire Council element of the budget to increase by a 2.5% general increase, plus a levy of 2% to be spent solely on Adult Social Care was approved and this would give a Band D charge of £1886.99, an increase of £1.56 per week. The Financial Year quarter three budgets were also discussed, and the current revenue budget is forecast to overspend by £1.749m by the end of the financial year. These forecasts include an element of uncertainty and there remains confidence that further management of the position will bring it back into balance by the end of the financial year.</w:t>
      </w:r>
    </w:p>
    <w:p w14:paraId="040C8292" w14:textId="77777777" w:rsidR="00645AA0" w:rsidRDefault="00645AA0" w:rsidP="00645AA0">
      <w:pPr>
        <w:spacing w:after="300" w:line="240" w:lineRule="auto"/>
        <w:textAlignment w:val="baseline"/>
        <w:rPr>
          <w:rFonts w:ascii="Arial" w:eastAsia="Times New Roman" w:hAnsi="Arial" w:cs="Arial"/>
          <w:color w:val="0C0C0C"/>
          <w:lang w:eastAsia="en-GB"/>
        </w:rPr>
      </w:pPr>
      <w:r>
        <w:rPr>
          <w:rFonts w:ascii="Arial" w:eastAsia="Times New Roman" w:hAnsi="Arial" w:cs="Arial"/>
          <w:color w:val="0C0C0C"/>
          <w:lang w:eastAsia="en-GB"/>
        </w:rPr>
        <w:t>Cabinet meeting</w:t>
      </w:r>
    </w:p>
    <w:p w14:paraId="6EF9D602" w14:textId="77777777" w:rsidR="00645AA0" w:rsidRDefault="00645AA0" w:rsidP="00645AA0">
      <w:pPr>
        <w:spacing w:after="300" w:line="240" w:lineRule="auto"/>
        <w:textAlignment w:val="baseline"/>
        <w:rPr>
          <w:rFonts w:ascii="Arial" w:eastAsia="Times New Roman" w:hAnsi="Arial" w:cs="Arial"/>
          <w:color w:val="0C0C0C"/>
          <w:lang w:eastAsia="en-GB"/>
        </w:rPr>
      </w:pPr>
      <w:r>
        <w:rPr>
          <w:rFonts w:ascii="Arial" w:eastAsia="Times New Roman" w:hAnsi="Arial" w:cs="Arial"/>
          <w:color w:val="0C0C0C"/>
          <w:lang w:eastAsia="en-GB"/>
        </w:rPr>
        <w:t>Cabinet met today, 4</w:t>
      </w:r>
      <w:r w:rsidRPr="00DE6C55">
        <w:rPr>
          <w:rFonts w:ascii="Arial" w:eastAsia="Times New Roman" w:hAnsi="Arial" w:cs="Arial"/>
          <w:color w:val="0C0C0C"/>
          <w:vertAlign w:val="superscript"/>
          <w:lang w:eastAsia="en-GB"/>
        </w:rPr>
        <w:t>th</w:t>
      </w:r>
      <w:r>
        <w:rPr>
          <w:rFonts w:ascii="Arial" w:eastAsia="Times New Roman" w:hAnsi="Arial" w:cs="Arial"/>
          <w:color w:val="0C0C0C"/>
          <w:lang w:eastAsia="en-GB"/>
        </w:rPr>
        <w:t xml:space="preserve"> March, with a busy agenda that included a statutory public consultation launched by Island Green Power on the 29 January and runs until 19 March for Power Lime Park Solar Farm in the North of the county. Wiltshire Council is a consultee on this proposal, the final decision being made by the Secretary of State. It is a massive development, covering approximately 2,834 hectares, around 11sq miles.  A report on the Local Transport Plan 4 was also received and will go forward to Full Council on the 11 March. </w:t>
      </w:r>
    </w:p>
    <w:p w14:paraId="0193F05A" w14:textId="77777777" w:rsidR="00645AA0" w:rsidRDefault="00645AA0" w:rsidP="00645AA0">
      <w:pPr>
        <w:spacing w:after="300" w:line="240" w:lineRule="auto"/>
        <w:textAlignment w:val="baseline"/>
        <w:rPr>
          <w:rFonts w:ascii="Arial" w:eastAsia="Times New Roman" w:hAnsi="Arial" w:cs="Arial"/>
          <w:color w:val="0C0C0C"/>
          <w:lang w:eastAsia="en-GB"/>
        </w:rPr>
      </w:pPr>
      <w:r>
        <w:rPr>
          <w:rFonts w:ascii="Arial" w:eastAsia="Times New Roman" w:hAnsi="Arial" w:cs="Arial"/>
          <w:color w:val="0C0C0C"/>
          <w:lang w:eastAsia="en-GB"/>
        </w:rPr>
        <w:t>Other meetings</w:t>
      </w:r>
    </w:p>
    <w:p w14:paraId="23786412" w14:textId="77777777" w:rsidR="00645AA0" w:rsidRDefault="00645AA0" w:rsidP="00645AA0">
      <w:pPr>
        <w:spacing w:after="300" w:line="240" w:lineRule="auto"/>
        <w:textAlignment w:val="baseline"/>
        <w:rPr>
          <w:rFonts w:ascii="Arial" w:eastAsia="Times New Roman" w:hAnsi="Arial" w:cs="Arial"/>
          <w:color w:val="0C0C0C"/>
          <w:lang w:eastAsia="en-GB"/>
        </w:rPr>
      </w:pPr>
      <w:r>
        <w:rPr>
          <w:rFonts w:ascii="Arial" w:eastAsia="Times New Roman" w:hAnsi="Arial" w:cs="Arial"/>
          <w:color w:val="0C0C0C"/>
          <w:lang w:eastAsia="en-GB"/>
        </w:rPr>
        <w:t xml:space="preserve">I also attended Overview and Scrutiny Management meetings where scrutiny of the financial situation took place, a financial planning task group meeting and had an informal meeting with the Practice Manager of the Castle Surgery and representatives from Wiltshire Council planning and property services, TVBC planning and the NHS ICB on impact that the scale of planning growth will have on our local Primary Health Care facilities in the Tidworth Community Area. </w:t>
      </w:r>
    </w:p>
    <w:p w14:paraId="5CA3C2EE" w14:textId="77777777" w:rsidR="00645AA0" w:rsidRPr="00EC417A" w:rsidRDefault="00645AA0" w:rsidP="00645AA0">
      <w:pPr>
        <w:spacing w:after="300" w:line="240" w:lineRule="auto"/>
        <w:textAlignment w:val="baseline"/>
        <w:rPr>
          <w:rFonts w:ascii="Arial" w:eastAsia="Times New Roman" w:hAnsi="Arial" w:cs="Arial"/>
          <w:color w:val="0C0C0C"/>
          <w:lang w:eastAsia="en-GB"/>
        </w:rPr>
      </w:pPr>
    </w:p>
    <w:p w14:paraId="117A193D" w14:textId="77777777" w:rsidR="00645AA0" w:rsidRPr="00EC417A" w:rsidRDefault="00645AA0" w:rsidP="00645AA0">
      <w:pPr>
        <w:spacing w:after="300" w:line="240" w:lineRule="auto"/>
        <w:textAlignment w:val="baseline"/>
        <w:rPr>
          <w:rFonts w:ascii="Arial" w:eastAsia="Times New Roman" w:hAnsi="Arial" w:cs="Arial"/>
          <w:color w:val="0C0C0C"/>
          <w:lang w:eastAsia="en-GB"/>
        </w:rPr>
      </w:pPr>
    </w:p>
    <w:p w14:paraId="14270331" w14:textId="77777777" w:rsidR="00645AA0" w:rsidRDefault="00645AA0" w:rsidP="00645AA0"/>
    <w:p w14:paraId="53FE5731" w14:textId="77777777" w:rsidR="00645AA0" w:rsidRDefault="00645AA0"/>
    <w:p w14:paraId="43CC0DFC" w14:textId="676541DD" w:rsidR="00E9019D" w:rsidRPr="00E9019D" w:rsidRDefault="00E9019D" w:rsidP="00E9019D">
      <w:pPr>
        <w:spacing w:line="256" w:lineRule="auto"/>
        <w:jc w:val="center"/>
        <w:rPr>
          <w:rFonts w:ascii="Arial" w:hAnsi="Arial" w:cs="Arial"/>
          <w:b/>
          <w:bCs/>
          <w:sz w:val="32"/>
          <w:szCs w:val="32"/>
          <w:u w:val="single"/>
        </w:rPr>
      </w:pPr>
    </w:p>
    <w:p w14:paraId="06414A54" w14:textId="329C97E6" w:rsidR="00E9019D" w:rsidRPr="00E9019D" w:rsidRDefault="0014785B" w:rsidP="00E9019D">
      <w:pPr>
        <w:tabs>
          <w:tab w:val="left" w:pos="250"/>
          <w:tab w:val="center" w:pos="5233"/>
        </w:tabs>
        <w:spacing w:line="256" w:lineRule="auto"/>
        <w:jc w:val="center"/>
        <w:rPr>
          <w:rFonts w:ascii="Arial" w:hAnsi="Arial" w:cs="Arial"/>
          <w:b/>
          <w:bCs/>
          <w:sz w:val="24"/>
          <w:szCs w:val="24"/>
          <w:u w:val="single"/>
        </w:rPr>
      </w:pPr>
      <w:bookmarkStart w:id="4" w:name="_Hlk143848590"/>
      <w:bookmarkEnd w:id="4"/>
      <w:r w:rsidRPr="00E9019D">
        <w:rPr>
          <w:rFonts w:ascii="Times New Roman" w:hAnsi="Times New Roman" w:cs="Times New Roman"/>
          <w:noProof/>
          <w:sz w:val="24"/>
          <w:szCs w:val="24"/>
        </w:rPr>
        <w:lastRenderedPageBreak/>
        <w:drawing>
          <wp:anchor distT="36576" distB="36576" distL="36576" distR="36576" simplePos="0" relativeHeight="251660288" behindDoc="0" locked="0" layoutInCell="1" allowOverlap="1" wp14:anchorId="5EAD024B" wp14:editId="63A893DA">
            <wp:simplePos x="0" y="0"/>
            <wp:positionH relativeFrom="margin">
              <wp:posOffset>-325120</wp:posOffset>
            </wp:positionH>
            <wp:positionV relativeFrom="paragraph">
              <wp:posOffset>635</wp:posOffset>
            </wp:positionV>
            <wp:extent cx="1219200" cy="1521296"/>
            <wp:effectExtent l="0" t="0" r="0" b="3175"/>
            <wp:wrapNone/>
            <wp:docPr id="6" name="Picture 6" descr="A white star with a red and blue circle and a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white star with a red and blue circle and a crow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9200" cy="1521296"/>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E9019D" w:rsidRPr="00E9019D">
        <w:rPr>
          <w:rFonts w:ascii="Times New Roman" w:hAnsi="Times New Roman" w:cs="Times New Roman"/>
          <w:noProof/>
          <w:sz w:val="24"/>
          <w:szCs w:val="24"/>
        </w:rPr>
        <w:drawing>
          <wp:anchor distT="36576" distB="36576" distL="36576" distR="36576" simplePos="0" relativeHeight="251659264" behindDoc="0" locked="0" layoutInCell="1" allowOverlap="1" wp14:anchorId="18370061" wp14:editId="4307A491">
            <wp:simplePos x="0" y="0"/>
            <wp:positionH relativeFrom="column">
              <wp:posOffset>4730750</wp:posOffset>
            </wp:positionH>
            <wp:positionV relativeFrom="paragraph">
              <wp:posOffset>144780</wp:posOffset>
            </wp:positionV>
            <wp:extent cx="1762760" cy="1213485"/>
            <wp:effectExtent l="0" t="0" r="8890" b="5715"/>
            <wp:wrapNone/>
            <wp:docPr id="12" name="Picture 1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logo&#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l="12555" t="1845" r="12576" b="5536"/>
                    <a:stretch>
                      <a:fillRect/>
                    </a:stretch>
                  </pic:blipFill>
                  <pic:spPr bwMode="auto">
                    <a:xfrm>
                      <a:off x="0" y="0"/>
                      <a:ext cx="1762760" cy="12134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E9019D" w:rsidRPr="00E9019D">
        <w:rPr>
          <w:rFonts w:ascii="Arial" w:hAnsi="Arial" w:cs="Arial"/>
          <w:noProof/>
          <w:sz w:val="24"/>
          <w:szCs w:val="24"/>
        </w:rPr>
        <w:drawing>
          <wp:inline distT="0" distB="0" distL="0" distR="0" wp14:anchorId="1C57F356" wp14:editId="17413136">
            <wp:extent cx="3694919" cy="1513840"/>
            <wp:effectExtent l="0" t="0" r="1270" b="0"/>
            <wp:docPr id="35" name="Picture 35" descr="A collage of police cars and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ollage of police cars and police officers&#10;&#10;Description automatically generated"/>
                    <pic:cNvPicPr/>
                  </pic:nvPicPr>
                  <pic:blipFill>
                    <a:blip r:embed="rId11"/>
                    <a:stretch>
                      <a:fillRect/>
                    </a:stretch>
                  </pic:blipFill>
                  <pic:spPr>
                    <a:xfrm>
                      <a:off x="0" y="0"/>
                      <a:ext cx="3807551" cy="1559986"/>
                    </a:xfrm>
                    <a:prstGeom prst="rect">
                      <a:avLst/>
                    </a:prstGeom>
                  </pic:spPr>
                </pic:pic>
              </a:graphicData>
            </a:graphic>
          </wp:inline>
        </w:drawing>
      </w:r>
    </w:p>
    <w:p w14:paraId="047CDF36" w14:textId="77777777" w:rsidR="00E9019D" w:rsidRPr="00E9019D" w:rsidRDefault="00E9019D" w:rsidP="00E9019D">
      <w:pPr>
        <w:spacing w:line="256" w:lineRule="auto"/>
        <w:jc w:val="center"/>
        <w:rPr>
          <w:rFonts w:ascii="Arial" w:hAnsi="Arial" w:cs="Arial"/>
          <w:b/>
          <w:bCs/>
          <w:u w:val="single"/>
        </w:rPr>
      </w:pPr>
    </w:p>
    <w:sectPr w:rsidR="00E9019D" w:rsidRPr="00E9019D" w:rsidSect="00CA1603">
      <w:headerReference w:type="even" r:id="rId12"/>
      <w:headerReference w:type="default" r:id="rId13"/>
      <w:footerReference w:type="even" r:id="rId14"/>
      <w:footerReference w:type="default" r:id="rId15"/>
      <w:headerReference w:type="first" r:id="rId16"/>
      <w:footerReference w:type="first" r:id="rId17"/>
      <w:pgSz w:w="11906" w:h="16838"/>
      <w:pgMar w:top="680"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90518" w14:textId="77777777" w:rsidR="00576ECA" w:rsidRDefault="00576ECA" w:rsidP="00A115D8">
      <w:pPr>
        <w:spacing w:after="0" w:line="240" w:lineRule="auto"/>
      </w:pPr>
      <w:r>
        <w:separator/>
      </w:r>
    </w:p>
  </w:endnote>
  <w:endnote w:type="continuationSeparator" w:id="0">
    <w:p w14:paraId="79E83E73" w14:textId="77777777" w:rsidR="00576ECA" w:rsidRDefault="00576ECA"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CD9254" w14:textId="77777777" w:rsidR="00576ECA" w:rsidRDefault="00576ECA" w:rsidP="00A115D8">
      <w:pPr>
        <w:spacing w:after="0" w:line="240" w:lineRule="auto"/>
      </w:pPr>
      <w:r>
        <w:separator/>
      </w:r>
    </w:p>
  </w:footnote>
  <w:footnote w:type="continuationSeparator" w:id="0">
    <w:p w14:paraId="0860E6CF" w14:textId="77777777" w:rsidR="00576ECA" w:rsidRDefault="00576ECA"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C510C" w14:textId="599B0885" w:rsidR="00FC648D" w:rsidRDefault="00000000">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2092B" w14:textId="1A488005" w:rsidR="00FC648D" w:rsidRDefault="00000000">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068B0D" w14:textId="3481CE61" w:rsidR="00FC648D" w:rsidRDefault="00000000">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241FA2"/>
    <w:multiLevelType w:val="hybridMultilevel"/>
    <w:tmpl w:val="6E985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1"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B210DCE"/>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6AA6DCA"/>
    <w:multiLevelType w:val="hybridMultilevel"/>
    <w:tmpl w:val="990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C675F4"/>
    <w:multiLevelType w:val="multilevel"/>
    <w:tmpl w:val="7A22CFB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Arial" w:eastAsiaTheme="minorHAnsi" w:hAnsi="Arial" w:cs="Aria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CB3133F"/>
    <w:multiLevelType w:val="hybridMultilevel"/>
    <w:tmpl w:val="0D860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2B313B"/>
    <w:multiLevelType w:val="hybridMultilevel"/>
    <w:tmpl w:val="A92A5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6E2ED9"/>
    <w:multiLevelType w:val="hybridMultilevel"/>
    <w:tmpl w:val="757A2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25"/>
  </w:num>
  <w:num w:numId="4" w16cid:durableId="833226850">
    <w:abstractNumId w:val="16"/>
  </w:num>
  <w:num w:numId="5" w16cid:durableId="1158888852">
    <w:abstractNumId w:val="23"/>
  </w:num>
  <w:num w:numId="6" w16cid:durableId="512458716">
    <w:abstractNumId w:val="26"/>
  </w:num>
  <w:num w:numId="7" w16cid:durableId="725252240">
    <w:abstractNumId w:val="4"/>
  </w:num>
  <w:num w:numId="8" w16cid:durableId="1214387365">
    <w:abstractNumId w:val="2"/>
  </w:num>
  <w:num w:numId="9" w16cid:durableId="394593614">
    <w:abstractNumId w:val="7"/>
  </w:num>
  <w:num w:numId="10" w16cid:durableId="905261113">
    <w:abstractNumId w:val="3"/>
  </w:num>
  <w:num w:numId="11" w16cid:durableId="656736791">
    <w:abstractNumId w:val="11"/>
  </w:num>
  <w:num w:numId="12" w16cid:durableId="914752572">
    <w:abstractNumId w:val="6"/>
  </w:num>
  <w:num w:numId="13" w16cid:durableId="1236237254">
    <w:abstractNumId w:val="9"/>
  </w:num>
  <w:num w:numId="14" w16cid:durableId="1227186835">
    <w:abstractNumId w:val="29"/>
  </w:num>
  <w:num w:numId="15" w16cid:durableId="1798798289">
    <w:abstractNumId w:val="13"/>
  </w:num>
  <w:num w:numId="16" w16cid:durableId="1235238322">
    <w:abstractNumId w:val="0"/>
  </w:num>
  <w:num w:numId="17" w16cid:durableId="848253591">
    <w:abstractNumId w:val="20"/>
  </w:num>
  <w:num w:numId="18" w16cid:durableId="1883708373">
    <w:abstractNumId w:val="24"/>
  </w:num>
  <w:num w:numId="19" w16cid:durableId="1646545901">
    <w:abstractNumId w:val="10"/>
  </w:num>
  <w:num w:numId="20" w16cid:durableId="1670602136">
    <w:abstractNumId w:val="18"/>
  </w:num>
  <w:num w:numId="21" w16cid:durableId="1789541658">
    <w:abstractNumId w:val="22"/>
  </w:num>
  <w:num w:numId="22" w16cid:durableId="1935046674">
    <w:abstractNumId w:val="15"/>
  </w:num>
  <w:num w:numId="23" w16cid:durableId="1380130256">
    <w:abstractNumId w:val="14"/>
  </w:num>
  <w:num w:numId="24" w16cid:durableId="1546023105">
    <w:abstractNumId w:val="27"/>
  </w:num>
  <w:num w:numId="25" w16cid:durableId="2029286439">
    <w:abstractNumId w:val="8"/>
  </w:num>
  <w:num w:numId="26" w16cid:durableId="1072432386">
    <w:abstractNumId w:val="12"/>
  </w:num>
  <w:num w:numId="27" w16cid:durableId="1890874838">
    <w:abstractNumId w:val="19"/>
  </w:num>
  <w:num w:numId="28" w16cid:durableId="981621729">
    <w:abstractNumId w:val="30"/>
  </w:num>
  <w:num w:numId="29" w16cid:durableId="777792811">
    <w:abstractNumId w:val="28"/>
  </w:num>
  <w:num w:numId="30" w16cid:durableId="1122729487">
    <w:abstractNumId w:val="17"/>
  </w:num>
  <w:num w:numId="31" w16cid:durableId="1110972981">
    <w:abstractNumId w:val="5"/>
  </w:num>
  <w:num w:numId="32" w16cid:durableId="162033908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72C0"/>
    <w:rsid w:val="00007BCA"/>
    <w:rsid w:val="0001175E"/>
    <w:rsid w:val="00012C13"/>
    <w:rsid w:val="000156FA"/>
    <w:rsid w:val="000160A0"/>
    <w:rsid w:val="00016516"/>
    <w:rsid w:val="00017BA8"/>
    <w:rsid w:val="00017F06"/>
    <w:rsid w:val="00020395"/>
    <w:rsid w:val="00021566"/>
    <w:rsid w:val="00021628"/>
    <w:rsid w:val="000231AB"/>
    <w:rsid w:val="00023323"/>
    <w:rsid w:val="000239CE"/>
    <w:rsid w:val="00024BE1"/>
    <w:rsid w:val="0002554C"/>
    <w:rsid w:val="00025C7E"/>
    <w:rsid w:val="0002661B"/>
    <w:rsid w:val="0002775B"/>
    <w:rsid w:val="00027C40"/>
    <w:rsid w:val="00030E29"/>
    <w:rsid w:val="00031199"/>
    <w:rsid w:val="00031223"/>
    <w:rsid w:val="0003125C"/>
    <w:rsid w:val="000317C0"/>
    <w:rsid w:val="00032185"/>
    <w:rsid w:val="00033B42"/>
    <w:rsid w:val="00033C2F"/>
    <w:rsid w:val="00033E63"/>
    <w:rsid w:val="000352A8"/>
    <w:rsid w:val="0003533A"/>
    <w:rsid w:val="000353AB"/>
    <w:rsid w:val="00037977"/>
    <w:rsid w:val="000406EA"/>
    <w:rsid w:val="000415E5"/>
    <w:rsid w:val="00041611"/>
    <w:rsid w:val="000417C4"/>
    <w:rsid w:val="00042413"/>
    <w:rsid w:val="00042419"/>
    <w:rsid w:val="00043103"/>
    <w:rsid w:val="000462D6"/>
    <w:rsid w:val="00047FFD"/>
    <w:rsid w:val="00050513"/>
    <w:rsid w:val="00051082"/>
    <w:rsid w:val="000520A2"/>
    <w:rsid w:val="000530E8"/>
    <w:rsid w:val="00053801"/>
    <w:rsid w:val="0005454F"/>
    <w:rsid w:val="00054734"/>
    <w:rsid w:val="00057787"/>
    <w:rsid w:val="0006056B"/>
    <w:rsid w:val="00060611"/>
    <w:rsid w:val="00061880"/>
    <w:rsid w:val="00061A30"/>
    <w:rsid w:val="00062118"/>
    <w:rsid w:val="00062208"/>
    <w:rsid w:val="00062EC3"/>
    <w:rsid w:val="00063619"/>
    <w:rsid w:val="00064404"/>
    <w:rsid w:val="00064A55"/>
    <w:rsid w:val="000653FE"/>
    <w:rsid w:val="00066173"/>
    <w:rsid w:val="0006633E"/>
    <w:rsid w:val="000669EA"/>
    <w:rsid w:val="000677FE"/>
    <w:rsid w:val="0007015F"/>
    <w:rsid w:val="00070D08"/>
    <w:rsid w:val="00071E28"/>
    <w:rsid w:val="00072C0A"/>
    <w:rsid w:val="0007303F"/>
    <w:rsid w:val="0007466C"/>
    <w:rsid w:val="00076437"/>
    <w:rsid w:val="00083871"/>
    <w:rsid w:val="00083CEE"/>
    <w:rsid w:val="0008437A"/>
    <w:rsid w:val="0008565F"/>
    <w:rsid w:val="00090EED"/>
    <w:rsid w:val="00092A33"/>
    <w:rsid w:val="00093085"/>
    <w:rsid w:val="00094463"/>
    <w:rsid w:val="00094DC4"/>
    <w:rsid w:val="000956F4"/>
    <w:rsid w:val="00096160"/>
    <w:rsid w:val="000974B4"/>
    <w:rsid w:val="000974C6"/>
    <w:rsid w:val="0009775C"/>
    <w:rsid w:val="00097E0B"/>
    <w:rsid w:val="000A099C"/>
    <w:rsid w:val="000A18C1"/>
    <w:rsid w:val="000A289F"/>
    <w:rsid w:val="000A28C8"/>
    <w:rsid w:val="000A31BB"/>
    <w:rsid w:val="000A3ACF"/>
    <w:rsid w:val="000A3E49"/>
    <w:rsid w:val="000A5604"/>
    <w:rsid w:val="000A5977"/>
    <w:rsid w:val="000A73DC"/>
    <w:rsid w:val="000A7B49"/>
    <w:rsid w:val="000A7FC2"/>
    <w:rsid w:val="000B02AC"/>
    <w:rsid w:val="000B0E2A"/>
    <w:rsid w:val="000B0E99"/>
    <w:rsid w:val="000B133B"/>
    <w:rsid w:val="000B164C"/>
    <w:rsid w:val="000B1BEB"/>
    <w:rsid w:val="000B2172"/>
    <w:rsid w:val="000B2406"/>
    <w:rsid w:val="000B2A15"/>
    <w:rsid w:val="000B2BF0"/>
    <w:rsid w:val="000B4A6F"/>
    <w:rsid w:val="000B4E99"/>
    <w:rsid w:val="000C02D2"/>
    <w:rsid w:val="000C074E"/>
    <w:rsid w:val="000C1545"/>
    <w:rsid w:val="000C25CB"/>
    <w:rsid w:val="000C2630"/>
    <w:rsid w:val="000C2C76"/>
    <w:rsid w:val="000C3665"/>
    <w:rsid w:val="000C5F60"/>
    <w:rsid w:val="000C6C39"/>
    <w:rsid w:val="000D0755"/>
    <w:rsid w:val="000D1374"/>
    <w:rsid w:val="000D251C"/>
    <w:rsid w:val="000D552F"/>
    <w:rsid w:val="000D586F"/>
    <w:rsid w:val="000D5AC7"/>
    <w:rsid w:val="000D6595"/>
    <w:rsid w:val="000D6722"/>
    <w:rsid w:val="000D6E1D"/>
    <w:rsid w:val="000D7A52"/>
    <w:rsid w:val="000E03F4"/>
    <w:rsid w:val="000E0986"/>
    <w:rsid w:val="000E13C6"/>
    <w:rsid w:val="000E25E0"/>
    <w:rsid w:val="000E45A3"/>
    <w:rsid w:val="000E6576"/>
    <w:rsid w:val="000E6EC5"/>
    <w:rsid w:val="000E7487"/>
    <w:rsid w:val="000E7BC2"/>
    <w:rsid w:val="000F3941"/>
    <w:rsid w:val="000F4BAC"/>
    <w:rsid w:val="000F502F"/>
    <w:rsid w:val="000F58D6"/>
    <w:rsid w:val="000F5FD3"/>
    <w:rsid w:val="000F6525"/>
    <w:rsid w:val="000F7EF4"/>
    <w:rsid w:val="00100A23"/>
    <w:rsid w:val="00102075"/>
    <w:rsid w:val="00102171"/>
    <w:rsid w:val="00102714"/>
    <w:rsid w:val="00103A75"/>
    <w:rsid w:val="001044FE"/>
    <w:rsid w:val="00105106"/>
    <w:rsid w:val="00107576"/>
    <w:rsid w:val="001101E7"/>
    <w:rsid w:val="001118B9"/>
    <w:rsid w:val="0011281B"/>
    <w:rsid w:val="0011502D"/>
    <w:rsid w:val="001200A5"/>
    <w:rsid w:val="001213A0"/>
    <w:rsid w:val="00122CEC"/>
    <w:rsid w:val="0012356C"/>
    <w:rsid w:val="00124AE4"/>
    <w:rsid w:val="00124D13"/>
    <w:rsid w:val="001259DF"/>
    <w:rsid w:val="00126A39"/>
    <w:rsid w:val="0013031E"/>
    <w:rsid w:val="001308D3"/>
    <w:rsid w:val="00131B29"/>
    <w:rsid w:val="001328A6"/>
    <w:rsid w:val="00133537"/>
    <w:rsid w:val="00134861"/>
    <w:rsid w:val="00134A8F"/>
    <w:rsid w:val="0013553B"/>
    <w:rsid w:val="0013580D"/>
    <w:rsid w:val="0013591C"/>
    <w:rsid w:val="00135AE8"/>
    <w:rsid w:val="0013634D"/>
    <w:rsid w:val="001364EC"/>
    <w:rsid w:val="00137602"/>
    <w:rsid w:val="00137DC7"/>
    <w:rsid w:val="0014095C"/>
    <w:rsid w:val="00140C03"/>
    <w:rsid w:val="0014193C"/>
    <w:rsid w:val="001419CE"/>
    <w:rsid w:val="00142510"/>
    <w:rsid w:val="00142736"/>
    <w:rsid w:val="001431D6"/>
    <w:rsid w:val="0014325F"/>
    <w:rsid w:val="001439FE"/>
    <w:rsid w:val="00144B10"/>
    <w:rsid w:val="00145241"/>
    <w:rsid w:val="00145D5D"/>
    <w:rsid w:val="00146378"/>
    <w:rsid w:val="00146416"/>
    <w:rsid w:val="00146603"/>
    <w:rsid w:val="0014785B"/>
    <w:rsid w:val="001479FA"/>
    <w:rsid w:val="00147B45"/>
    <w:rsid w:val="001518B9"/>
    <w:rsid w:val="00151E23"/>
    <w:rsid w:val="00152443"/>
    <w:rsid w:val="00155197"/>
    <w:rsid w:val="001565E0"/>
    <w:rsid w:val="001606C5"/>
    <w:rsid w:val="00161731"/>
    <w:rsid w:val="00161876"/>
    <w:rsid w:val="00162DB2"/>
    <w:rsid w:val="00163BD0"/>
    <w:rsid w:val="001646A0"/>
    <w:rsid w:val="001646C3"/>
    <w:rsid w:val="00165451"/>
    <w:rsid w:val="00165CED"/>
    <w:rsid w:val="00166103"/>
    <w:rsid w:val="00166720"/>
    <w:rsid w:val="0017010C"/>
    <w:rsid w:val="00171439"/>
    <w:rsid w:val="00171700"/>
    <w:rsid w:val="00171B76"/>
    <w:rsid w:val="0017243B"/>
    <w:rsid w:val="001728FC"/>
    <w:rsid w:val="00173CEF"/>
    <w:rsid w:val="0017464E"/>
    <w:rsid w:val="0017538D"/>
    <w:rsid w:val="00175730"/>
    <w:rsid w:val="00175CA7"/>
    <w:rsid w:val="00175FF9"/>
    <w:rsid w:val="001769D4"/>
    <w:rsid w:val="00177624"/>
    <w:rsid w:val="0018055C"/>
    <w:rsid w:val="001808E2"/>
    <w:rsid w:val="00180AB3"/>
    <w:rsid w:val="001810F1"/>
    <w:rsid w:val="00181CBF"/>
    <w:rsid w:val="00182A08"/>
    <w:rsid w:val="00183456"/>
    <w:rsid w:val="00183558"/>
    <w:rsid w:val="00184594"/>
    <w:rsid w:val="00184998"/>
    <w:rsid w:val="00184ED3"/>
    <w:rsid w:val="00185B51"/>
    <w:rsid w:val="0018655C"/>
    <w:rsid w:val="001868DC"/>
    <w:rsid w:val="00187071"/>
    <w:rsid w:val="001900C3"/>
    <w:rsid w:val="001902F7"/>
    <w:rsid w:val="00191FE4"/>
    <w:rsid w:val="00194039"/>
    <w:rsid w:val="00194661"/>
    <w:rsid w:val="00194924"/>
    <w:rsid w:val="00197318"/>
    <w:rsid w:val="001974FA"/>
    <w:rsid w:val="001A00E7"/>
    <w:rsid w:val="001A0BEE"/>
    <w:rsid w:val="001A0CFB"/>
    <w:rsid w:val="001A0FFE"/>
    <w:rsid w:val="001A1E48"/>
    <w:rsid w:val="001A2C18"/>
    <w:rsid w:val="001A4546"/>
    <w:rsid w:val="001A5CBC"/>
    <w:rsid w:val="001A69DB"/>
    <w:rsid w:val="001B108D"/>
    <w:rsid w:val="001B2868"/>
    <w:rsid w:val="001B2BB4"/>
    <w:rsid w:val="001B2C0E"/>
    <w:rsid w:val="001B38ED"/>
    <w:rsid w:val="001B39F4"/>
    <w:rsid w:val="001B455A"/>
    <w:rsid w:val="001B54BA"/>
    <w:rsid w:val="001B586B"/>
    <w:rsid w:val="001B6E92"/>
    <w:rsid w:val="001B7829"/>
    <w:rsid w:val="001B7950"/>
    <w:rsid w:val="001B7D97"/>
    <w:rsid w:val="001B7E41"/>
    <w:rsid w:val="001C12C8"/>
    <w:rsid w:val="001C154E"/>
    <w:rsid w:val="001C1EA9"/>
    <w:rsid w:val="001C259D"/>
    <w:rsid w:val="001C2E95"/>
    <w:rsid w:val="001C3F09"/>
    <w:rsid w:val="001C5264"/>
    <w:rsid w:val="001C6D22"/>
    <w:rsid w:val="001C724D"/>
    <w:rsid w:val="001D031B"/>
    <w:rsid w:val="001D1A1F"/>
    <w:rsid w:val="001D292C"/>
    <w:rsid w:val="001D2C4F"/>
    <w:rsid w:val="001D32C6"/>
    <w:rsid w:val="001D4924"/>
    <w:rsid w:val="001D7543"/>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3CE"/>
    <w:rsid w:val="00204AB7"/>
    <w:rsid w:val="00204F25"/>
    <w:rsid w:val="00205392"/>
    <w:rsid w:val="0020612E"/>
    <w:rsid w:val="002102A1"/>
    <w:rsid w:val="00210CBE"/>
    <w:rsid w:val="002116AE"/>
    <w:rsid w:val="00211B20"/>
    <w:rsid w:val="00212507"/>
    <w:rsid w:val="0021310E"/>
    <w:rsid w:val="00213F93"/>
    <w:rsid w:val="00214236"/>
    <w:rsid w:val="00214487"/>
    <w:rsid w:val="002144EE"/>
    <w:rsid w:val="002145B2"/>
    <w:rsid w:val="0021499E"/>
    <w:rsid w:val="00216714"/>
    <w:rsid w:val="002177AD"/>
    <w:rsid w:val="00217EE7"/>
    <w:rsid w:val="0022120D"/>
    <w:rsid w:val="00222242"/>
    <w:rsid w:val="00222968"/>
    <w:rsid w:val="00223448"/>
    <w:rsid w:val="00224393"/>
    <w:rsid w:val="002245DF"/>
    <w:rsid w:val="0022669F"/>
    <w:rsid w:val="00226996"/>
    <w:rsid w:val="00226C8F"/>
    <w:rsid w:val="002277FB"/>
    <w:rsid w:val="0023048B"/>
    <w:rsid w:val="002311AA"/>
    <w:rsid w:val="0023133F"/>
    <w:rsid w:val="00231E1C"/>
    <w:rsid w:val="00232C23"/>
    <w:rsid w:val="00233498"/>
    <w:rsid w:val="002335DD"/>
    <w:rsid w:val="00234647"/>
    <w:rsid w:val="00234D99"/>
    <w:rsid w:val="00235515"/>
    <w:rsid w:val="00235711"/>
    <w:rsid w:val="00235FF0"/>
    <w:rsid w:val="00236D7D"/>
    <w:rsid w:val="0023730B"/>
    <w:rsid w:val="00237A63"/>
    <w:rsid w:val="0024098B"/>
    <w:rsid w:val="00240A99"/>
    <w:rsid w:val="00241635"/>
    <w:rsid w:val="0024376A"/>
    <w:rsid w:val="002449BF"/>
    <w:rsid w:val="002453CB"/>
    <w:rsid w:val="00245687"/>
    <w:rsid w:val="0024592F"/>
    <w:rsid w:val="00245CFA"/>
    <w:rsid w:val="00247CFD"/>
    <w:rsid w:val="002510F6"/>
    <w:rsid w:val="00251E9C"/>
    <w:rsid w:val="00252D88"/>
    <w:rsid w:val="0025693F"/>
    <w:rsid w:val="002600CD"/>
    <w:rsid w:val="002611A1"/>
    <w:rsid w:val="0026241F"/>
    <w:rsid w:val="002629BA"/>
    <w:rsid w:val="00262CE3"/>
    <w:rsid w:val="00263532"/>
    <w:rsid w:val="00263975"/>
    <w:rsid w:val="0026511B"/>
    <w:rsid w:val="00265CF2"/>
    <w:rsid w:val="00265F0E"/>
    <w:rsid w:val="00266D75"/>
    <w:rsid w:val="0027018A"/>
    <w:rsid w:val="00273BD3"/>
    <w:rsid w:val="00273E81"/>
    <w:rsid w:val="00273ED2"/>
    <w:rsid w:val="00274A27"/>
    <w:rsid w:val="00276B60"/>
    <w:rsid w:val="00277310"/>
    <w:rsid w:val="0027738C"/>
    <w:rsid w:val="0027757F"/>
    <w:rsid w:val="0028061D"/>
    <w:rsid w:val="002807CF"/>
    <w:rsid w:val="002810F7"/>
    <w:rsid w:val="00281AF8"/>
    <w:rsid w:val="002826BC"/>
    <w:rsid w:val="002827E5"/>
    <w:rsid w:val="0028388B"/>
    <w:rsid w:val="002838F4"/>
    <w:rsid w:val="00283A46"/>
    <w:rsid w:val="00284378"/>
    <w:rsid w:val="00287C76"/>
    <w:rsid w:val="0029014C"/>
    <w:rsid w:val="00291DA2"/>
    <w:rsid w:val="00293770"/>
    <w:rsid w:val="0029392A"/>
    <w:rsid w:val="00293F30"/>
    <w:rsid w:val="00294F82"/>
    <w:rsid w:val="00295F33"/>
    <w:rsid w:val="00296211"/>
    <w:rsid w:val="00297055"/>
    <w:rsid w:val="002A0F6E"/>
    <w:rsid w:val="002A1836"/>
    <w:rsid w:val="002A570B"/>
    <w:rsid w:val="002A7060"/>
    <w:rsid w:val="002A71FD"/>
    <w:rsid w:val="002A7524"/>
    <w:rsid w:val="002A7768"/>
    <w:rsid w:val="002A7C44"/>
    <w:rsid w:val="002A7DEC"/>
    <w:rsid w:val="002B3007"/>
    <w:rsid w:val="002B4C43"/>
    <w:rsid w:val="002B4D7D"/>
    <w:rsid w:val="002B4DBE"/>
    <w:rsid w:val="002B4F43"/>
    <w:rsid w:val="002B567C"/>
    <w:rsid w:val="002B682D"/>
    <w:rsid w:val="002B691C"/>
    <w:rsid w:val="002C035C"/>
    <w:rsid w:val="002C0586"/>
    <w:rsid w:val="002C1AE6"/>
    <w:rsid w:val="002C21D4"/>
    <w:rsid w:val="002C4120"/>
    <w:rsid w:val="002C4AD1"/>
    <w:rsid w:val="002C597F"/>
    <w:rsid w:val="002C7685"/>
    <w:rsid w:val="002C79DE"/>
    <w:rsid w:val="002D05BD"/>
    <w:rsid w:val="002D2887"/>
    <w:rsid w:val="002D3089"/>
    <w:rsid w:val="002D371A"/>
    <w:rsid w:val="002D4B5A"/>
    <w:rsid w:val="002D586C"/>
    <w:rsid w:val="002D5DCE"/>
    <w:rsid w:val="002D5EAD"/>
    <w:rsid w:val="002E08EB"/>
    <w:rsid w:val="002E17F5"/>
    <w:rsid w:val="002E211B"/>
    <w:rsid w:val="002E26E5"/>
    <w:rsid w:val="002E2920"/>
    <w:rsid w:val="002E29A5"/>
    <w:rsid w:val="002E467B"/>
    <w:rsid w:val="002E486F"/>
    <w:rsid w:val="002E504E"/>
    <w:rsid w:val="002E5580"/>
    <w:rsid w:val="002E5ADD"/>
    <w:rsid w:val="002E604D"/>
    <w:rsid w:val="002E77C5"/>
    <w:rsid w:val="002F0A78"/>
    <w:rsid w:val="002F110C"/>
    <w:rsid w:val="002F30B3"/>
    <w:rsid w:val="002F3CAB"/>
    <w:rsid w:val="002F501D"/>
    <w:rsid w:val="002F5415"/>
    <w:rsid w:val="002F59C8"/>
    <w:rsid w:val="002F6F12"/>
    <w:rsid w:val="002F7271"/>
    <w:rsid w:val="00300E53"/>
    <w:rsid w:val="003022CA"/>
    <w:rsid w:val="00302639"/>
    <w:rsid w:val="0030397E"/>
    <w:rsid w:val="003052A7"/>
    <w:rsid w:val="00307370"/>
    <w:rsid w:val="003078A8"/>
    <w:rsid w:val="00310727"/>
    <w:rsid w:val="0031126C"/>
    <w:rsid w:val="003114F4"/>
    <w:rsid w:val="0031296C"/>
    <w:rsid w:val="00312B85"/>
    <w:rsid w:val="0031431E"/>
    <w:rsid w:val="003154EE"/>
    <w:rsid w:val="00316092"/>
    <w:rsid w:val="00316D27"/>
    <w:rsid w:val="00317511"/>
    <w:rsid w:val="0031786A"/>
    <w:rsid w:val="00320772"/>
    <w:rsid w:val="00321A0B"/>
    <w:rsid w:val="003221F6"/>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FD4"/>
    <w:rsid w:val="003453DE"/>
    <w:rsid w:val="00346A1D"/>
    <w:rsid w:val="00346B51"/>
    <w:rsid w:val="00347C09"/>
    <w:rsid w:val="003505E5"/>
    <w:rsid w:val="0035061C"/>
    <w:rsid w:val="00350FDD"/>
    <w:rsid w:val="00351ED0"/>
    <w:rsid w:val="00354CB5"/>
    <w:rsid w:val="003565F9"/>
    <w:rsid w:val="00356C9D"/>
    <w:rsid w:val="003601B8"/>
    <w:rsid w:val="0036077F"/>
    <w:rsid w:val="00361B91"/>
    <w:rsid w:val="00362879"/>
    <w:rsid w:val="00363670"/>
    <w:rsid w:val="00365C27"/>
    <w:rsid w:val="00366A9D"/>
    <w:rsid w:val="00370864"/>
    <w:rsid w:val="00372EB6"/>
    <w:rsid w:val="00373121"/>
    <w:rsid w:val="0037383A"/>
    <w:rsid w:val="00373FA1"/>
    <w:rsid w:val="00374272"/>
    <w:rsid w:val="00374668"/>
    <w:rsid w:val="0037753D"/>
    <w:rsid w:val="003803AE"/>
    <w:rsid w:val="003805E7"/>
    <w:rsid w:val="00381467"/>
    <w:rsid w:val="00382102"/>
    <w:rsid w:val="00384127"/>
    <w:rsid w:val="00384339"/>
    <w:rsid w:val="0038535D"/>
    <w:rsid w:val="00386A0F"/>
    <w:rsid w:val="00387D97"/>
    <w:rsid w:val="00387F61"/>
    <w:rsid w:val="003907C2"/>
    <w:rsid w:val="0039164B"/>
    <w:rsid w:val="00391A28"/>
    <w:rsid w:val="00391FF9"/>
    <w:rsid w:val="00392802"/>
    <w:rsid w:val="0039332A"/>
    <w:rsid w:val="00393712"/>
    <w:rsid w:val="00394A3C"/>
    <w:rsid w:val="00395511"/>
    <w:rsid w:val="003958ED"/>
    <w:rsid w:val="00396153"/>
    <w:rsid w:val="00396BC1"/>
    <w:rsid w:val="00396CA7"/>
    <w:rsid w:val="003A315D"/>
    <w:rsid w:val="003A3C70"/>
    <w:rsid w:val="003A53E6"/>
    <w:rsid w:val="003A5446"/>
    <w:rsid w:val="003A54AB"/>
    <w:rsid w:val="003B191D"/>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461F"/>
    <w:rsid w:val="003C53A5"/>
    <w:rsid w:val="003C7477"/>
    <w:rsid w:val="003D0F1F"/>
    <w:rsid w:val="003D127C"/>
    <w:rsid w:val="003D16AE"/>
    <w:rsid w:val="003D34C4"/>
    <w:rsid w:val="003D4298"/>
    <w:rsid w:val="003D4610"/>
    <w:rsid w:val="003D4E41"/>
    <w:rsid w:val="003D55C4"/>
    <w:rsid w:val="003D6EEC"/>
    <w:rsid w:val="003D747B"/>
    <w:rsid w:val="003E15DB"/>
    <w:rsid w:val="003E2DAB"/>
    <w:rsid w:val="003E398D"/>
    <w:rsid w:val="003E4875"/>
    <w:rsid w:val="003E4FE6"/>
    <w:rsid w:val="003E5DFD"/>
    <w:rsid w:val="003E772D"/>
    <w:rsid w:val="003E789E"/>
    <w:rsid w:val="003F04E1"/>
    <w:rsid w:val="003F04FC"/>
    <w:rsid w:val="003F0A85"/>
    <w:rsid w:val="003F14CE"/>
    <w:rsid w:val="003F197E"/>
    <w:rsid w:val="003F3BA4"/>
    <w:rsid w:val="003F3DBD"/>
    <w:rsid w:val="003F4F70"/>
    <w:rsid w:val="003F53FA"/>
    <w:rsid w:val="003F5D17"/>
    <w:rsid w:val="004000EF"/>
    <w:rsid w:val="004017F5"/>
    <w:rsid w:val="00401A81"/>
    <w:rsid w:val="004024E3"/>
    <w:rsid w:val="00403B4C"/>
    <w:rsid w:val="00404731"/>
    <w:rsid w:val="004052DD"/>
    <w:rsid w:val="00405BCA"/>
    <w:rsid w:val="00406EAA"/>
    <w:rsid w:val="00407169"/>
    <w:rsid w:val="00407579"/>
    <w:rsid w:val="0040779B"/>
    <w:rsid w:val="0040795E"/>
    <w:rsid w:val="00410185"/>
    <w:rsid w:val="0041108A"/>
    <w:rsid w:val="004111FD"/>
    <w:rsid w:val="0041181F"/>
    <w:rsid w:val="00414283"/>
    <w:rsid w:val="0041492E"/>
    <w:rsid w:val="00415E0F"/>
    <w:rsid w:val="00415EAD"/>
    <w:rsid w:val="00417F7F"/>
    <w:rsid w:val="0042189C"/>
    <w:rsid w:val="00422FAB"/>
    <w:rsid w:val="00427FBE"/>
    <w:rsid w:val="00430927"/>
    <w:rsid w:val="00432ECC"/>
    <w:rsid w:val="0043316B"/>
    <w:rsid w:val="00433230"/>
    <w:rsid w:val="004334D3"/>
    <w:rsid w:val="00436BDB"/>
    <w:rsid w:val="00437185"/>
    <w:rsid w:val="00440095"/>
    <w:rsid w:val="00440251"/>
    <w:rsid w:val="00440978"/>
    <w:rsid w:val="00440BE2"/>
    <w:rsid w:val="00440CCC"/>
    <w:rsid w:val="0044138C"/>
    <w:rsid w:val="00443874"/>
    <w:rsid w:val="00443AF3"/>
    <w:rsid w:val="00443E2D"/>
    <w:rsid w:val="00444664"/>
    <w:rsid w:val="00446836"/>
    <w:rsid w:val="00447208"/>
    <w:rsid w:val="00447572"/>
    <w:rsid w:val="00447EAA"/>
    <w:rsid w:val="0045259F"/>
    <w:rsid w:val="00453AE0"/>
    <w:rsid w:val="00453C57"/>
    <w:rsid w:val="00454FA1"/>
    <w:rsid w:val="00456DE3"/>
    <w:rsid w:val="004574A5"/>
    <w:rsid w:val="00457C9A"/>
    <w:rsid w:val="0046019A"/>
    <w:rsid w:val="00461211"/>
    <w:rsid w:val="0046266F"/>
    <w:rsid w:val="0046372A"/>
    <w:rsid w:val="00464517"/>
    <w:rsid w:val="0046481A"/>
    <w:rsid w:val="00464900"/>
    <w:rsid w:val="00464CE5"/>
    <w:rsid w:val="0046522B"/>
    <w:rsid w:val="00466F59"/>
    <w:rsid w:val="00467D29"/>
    <w:rsid w:val="00471F76"/>
    <w:rsid w:val="00472223"/>
    <w:rsid w:val="0047259E"/>
    <w:rsid w:val="00472DDB"/>
    <w:rsid w:val="004745ED"/>
    <w:rsid w:val="00474762"/>
    <w:rsid w:val="00475A0C"/>
    <w:rsid w:val="00481385"/>
    <w:rsid w:val="004815D0"/>
    <w:rsid w:val="00482064"/>
    <w:rsid w:val="00482295"/>
    <w:rsid w:val="0048286A"/>
    <w:rsid w:val="00483C6B"/>
    <w:rsid w:val="00485F2A"/>
    <w:rsid w:val="00486432"/>
    <w:rsid w:val="0048743D"/>
    <w:rsid w:val="0048785E"/>
    <w:rsid w:val="00487E1C"/>
    <w:rsid w:val="00491B7A"/>
    <w:rsid w:val="00492AAF"/>
    <w:rsid w:val="0049641F"/>
    <w:rsid w:val="0049662B"/>
    <w:rsid w:val="00497126"/>
    <w:rsid w:val="004978B8"/>
    <w:rsid w:val="00497A1B"/>
    <w:rsid w:val="004A0311"/>
    <w:rsid w:val="004A0F13"/>
    <w:rsid w:val="004A21E8"/>
    <w:rsid w:val="004A26BE"/>
    <w:rsid w:val="004A28D8"/>
    <w:rsid w:val="004A4367"/>
    <w:rsid w:val="004A4DA3"/>
    <w:rsid w:val="004A6D6C"/>
    <w:rsid w:val="004A73A9"/>
    <w:rsid w:val="004A7C38"/>
    <w:rsid w:val="004A7F35"/>
    <w:rsid w:val="004A7FA4"/>
    <w:rsid w:val="004B0CBD"/>
    <w:rsid w:val="004B1448"/>
    <w:rsid w:val="004B175E"/>
    <w:rsid w:val="004B1944"/>
    <w:rsid w:val="004B293E"/>
    <w:rsid w:val="004B2B79"/>
    <w:rsid w:val="004B2EC6"/>
    <w:rsid w:val="004B5505"/>
    <w:rsid w:val="004B5C63"/>
    <w:rsid w:val="004B6252"/>
    <w:rsid w:val="004B67CF"/>
    <w:rsid w:val="004B6958"/>
    <w:rsid w:val="004B7B5D"/>
    <w:rsid w:val="004C0B28"/>
    <w:rsid w:val="004C34C6"/>
    <w:rsid w:val="004C3B85"/>
    <w:rsid w:val="004C3F1C"/>
    <w:rsid w:val="004C52E0"/>
    <w:rsid w:val="004C6E2C"/>
    <w:rsid w:val="004C70E9"/>
    <w:rsid w:val="004C751E"/>
    <w:rsid w:val="004C7655"/>
    <w:rsid w:val="004C781B"/>
    <w:rsid w:val="004D0474"/>
    <w:rsid w:val="004D0A53"/>
    <w:rsid w:val="004D1AE9"/>
    <w:rsid w:val="004D360B"/>
    <w:rsid w:val="004D3798"/>
    <w:rsid w:val="004D3B3F"/>
    <w:rsid w:val="004D4BBF"/>
    <w:rsid w:val="004D5809"/>
    <w:rsid w:val="004D5D35"/>
    <w:rsid w:val="004D6265"/>
    <w:rsid w:val="004D6554"/>
    <w:rsid w:val="004D6847"/>
    <w:rsid w:val="004E0182"/>
    <w:rsid w:val="004E0915"/>
    <w:rsid w:val="004E2030"/>
    <w:rsid w:val="004E275E"/>
    <w:rsid w:val="004E33D2"/>
    <w:rsid w:val="004E3661"/>
    <w:rsid w:val="004E3815"/>
    <w:rsid w:val="004E3CE8"/>
    <w:rsid w:val="004E3F09"/>
    <w:rsid w:val="004E4277"/>
    <w:rsid w:val="004E5429"/>
    <w:rsid w:val="004E5473"/>
    <w:rsid w:val="004E5553"/>
    <w:rsid w:val="004E673E"/>
    <w:rsid w:val="004E6CAC"/>
    <w:rsid w:val="004E7FF0"/>
    <w:rsid w:val="004F177F"/>
    <w:rsid w:val="004F23DE"/>
    <w:rsid w:val="004F2757"/>
    <w:rsid w:val="004F2C69"/>
    <w:rsid w:val="004F3330"/>
    <w:rsid w:val="004F3D25"/>
    <w:rsid w:val="004F4713"/>
    <w:rsid w:val="004F4EE2"/>
    <w:rsid w:val="005006A8"/>
    <w:rsid w:val="0050718C"/>
    <w:rsid w:val="00510C72"/>
    <w:rsid w:val="00511CE0"/>
    <w:rsid w:val="005129FD"/>
    <w:rsid w:val="00513920"/>
    <w:rsid w:val="00514012"/>
    <w:rsid w:val="00514367"/>
    <w:rsid w:val="00515492"/>
    <w:rsid w:val="00515E18"/>
    <w:rsid w:val="005160A2"/>
    <w:rsid w:val="00517E6F"/>
    <w:rsid w:val="00522385"/>
    <w:rsid w:val="00522E62"/>
    <w:rsid w:val="00523974"/>
    <w:rsid w:val="00523AEF"/>
    <w:rsid w:val="00523CB7"/>
    <w:rsid w:val="00523D14"/>
    <w:rsid w:val="00524CCE"/>
    <w:rsid w:val="00526307"/>
    <w:rsid w:val="0052684B"/>
    <w:rsid w:val="0053031B"/>
    <w:rsid w:val="00530D3F"/>
    <w:rsid w:val="00532D93"/>
    <w:rsid w:val="00533021"/>
    <w:rsid w:val="00533256"/>
    <w:rsid w:val="00534BC6"/>
    <w:rsid w:val="0053556E"/>
    <w:rsid w:val="0053679E"/>
    <w:rsid w:val="00536A81"/>
    <w:rsid w:val="00537B31"/>
    <w:rsid w:val="0054089B"/>
    <w:rsid w:val="00541CBB"/>
    <w:rsid w:val="00542027"/>
    <w:rsid w:val="00542DEA"/>
    <w:rsid w:val="00543F0F"/>
    <w:rsid w:val="00544151"/>
    <w:rsid w:val="005443BD"/>
    <w:rsid w:val="00544957"/>
    <w:rsid w:val="00545F96"/>
    <w:rsid w:val="00547702"/>
    <w:rsid w:val="005512FC"/>
    <w:rsid w:val="00551A73"/>
    <w:rsid w:val="005523D8"/>
    <w:rsid w:val="00553792"/>
    <w:rsid w:val="00553A72"/>
    <w:rsid w:val="00553D24"/>
    <w:rsid w:val="0055442F"/>
    <w:rsid w:val="005544E5"/>
    <w:rsid w:val="00554645"/>
    <w:rsid w:val="00554DCA"/>
    <w:rsid w:val="00555581"/>
    <w:rsid w:val="00555933"/>
    <w:rsid w:val="00555C1B"/>
    <w:rsid w:val="00555E3A"/>
    <w:rsid w:val="00557106"/>
    <w:rsid w:val="0055746D"/>
    <w:rsid w:val="00557C3D"/>
    <w:rsid w:val="005602F4"/>
    <w:rsid w:val="00561294"/>
    <w:rsid w:val="005613CE"/>
    <w:rsid w:val="0056237C"/>
    <w:rsid w:val="005638B7"/>
    <w:rsid w:val="00563C51"/>
    <w:rsid w:val="00563E4D"/>
    <w:rsid w:val="00565188"/>
    <w:rsid w:val="00566DE0"/>
    <w:rsid w:val="00567A3A"/>
    <w:rsid w:val="0057034E"/>
    <w:rsid w:val="00570F31"/>
    <w:rsid w:val="00571007"/>
    <w:rsid w:val="00571AF1"/>
    <w:rsid w:val="00571FBF"/>
    <w:rsid w:val="00572F6A"/>
    <w:rsid w:val="00575C59"/>
    <w:rsid w:val="00576E00"/>
    <w:rsid w:val="00576E14"/>
    <w:rsid w:val="00576ECA"/>
    <w:rsid w:val="005770E3"/>
    <w:rsid w:val="00580855"/>
    <w:rsid w:val="0058116D"/>
    <w:rsid w:val="005817AF"/>
    <w:rsid w:val="00581AC9"/>
    <w:rsid w:val="00582134"/>
    <w:rsid w:val="00585F6A"/>
    <w:rsid w:val="00586254"/>
    <w:rsid w:val="00586681"/>
    <w:rsid w:val="00587646"/>
    <w:rsid w:val="00591CE4"/>
    <w:rsid w:val="005A0D21"/>
    <w:rsid w:val="005A14BC"/>
    <w:rsid w:val="005A5C52"/>
    <w:rsid w:val="005A6CB3"/>
    <w:rsid w:val="005A7090"/>
    <w:rsid w:val="005A7F6E"/>
    <w:rsid w:val="005B16E4"/>
    <w:rsid w:val="005B2043"/>
    <w:rsid w:val="005B2B20"/>
    <w:rsid w:val="005B2C10"/>
    <w:rsid w:val="005B3061"/>
    <w:rsid w:val="005B453B"/>
    <w:rsid w:val="005B48C1"/>
    <w:rsid w:val="005B4BD9"/>
    <w:rsid w:val="005B4EEF"/>
    <w:rsid w:val="005B6FF5"/>
    <w:rsid w:val="005B746A"/>
    <w:rsid w:val="005C0CF3"/>
    <w:rsid w:val="005C0E49"/>
    <w:rsid w:val="005C0FD0"/>
    <w:rsid w:val="005C19CE"/>
    <w:rsid w:val="005C1FDB"/>
    <w:rsid w:val="005C2657"/>
    <w:rsid w:val="005C273B"/>
    <w:rsid w:val="005C28CA"/>
    <w:rsid w:val="005C2BF2"/>
    <w:rsid w:val="005C6149"/>
    <w:rsid w:val="005C791E"/>
    <w:rsid w:val="005D0B41"/>
    <w:rsid w:val="005D2027"/>
    <w:rsid w:val="005D2648"/>
    <w:rsid w:val="005D3A65"/>
    <w:rsid w:val="005D484A"/>
    <w:rsid w:val="005D705A"/>
    <w:rsid w:val="005E07CB"/>
    <w:rsid w:val="005E1EF8"/>
    <w:rsid w:val="005E2780"/>
    <w:rsid w:val="005E425C"/>
    <w:rsid w:val="005E58F6"/>
    <w:rsid w:val="005E6498"/>
    <w:rsid w:val="005E7B69"/>
    <w:rsid w:val="005F037D"/>
    <w:rsid w:val="005F1126"/>
    <w:rsid w:val="005F1CC0"/>
    <w:rsid w:val="005F1F9D"/>
    <w:rsid w:val="005F2DAD"/>
    <w:rsid w:val="005F3923"/>
    <w:rsid w:val="005F3EE7"/>
    <w:rsid w:val="005F5481"/>
    <w:rsid w:val="005F6193"/>
    <w:rsid w:val="005F65EA"/>
    <w:rsid w:val="0060023D"/>
    <w:rsid w:val="006018DB"/>
    <w:rsid w:val="006038A7"/>
    <w:rsid w:val="00604262"/>
    <w:rsid w:val="00605532"/>
    <w:rsid w:val="00605AB4"/>
    <w:rsid w:val="00606F56"/>
    <w:rsid w:val="00606FEB"/>
    <w:rsid w:val="00610C72"/>
    <w:rsid w:val="00613226"/>
    <w:rsid w:val="006138DB"/>
    <w:rsid w:val="006138F1"/>
    <w:rsid w:val="0061395A"/>
    <w:rsid w:val="00614092"/>
    <w:rsid w:val="00615555"/>
    <w:rsid w:val="0061649E"/>
    <w:rsid w:val="00616825"/>
    <w:rsid w:val="0062047D"/>
    <w:rsid w:val="006207F8"/>
    <w:rsid w:val="00620E33"/>
    <w:rsid w:val="00623FA6"/>
    <w:rsid w:val="006279B5"/>
    <w:rsid w:val="00627AD0"/>
    <w:rsid w:val="00630CA9"/>
    <w:rsid w:val="0063242F"/>
    <w:rsid w:val="00633ADF"/>
    <w:rsid w:val="0063471A"/>
    <w:rsid w:val="00637356"/>
    <w:rsid w:val="0064197D"/>
    <w:rsid w:val="006419C8"/>
    <w:rsid w:val="00642EF4"/>
    <w:rsid w:val="00643F0C"/>
    <w:rsid w:val="00644536"/>
    <w:rsid w:val="00644F3A"/>
    <w:rsid w:val="00645AA0"/>
    <w:rsid w:val="00646676"/>
    <w:rsid w:val="00646B6D"/>
    <w:rsid w:val="006479A9"/>
    <w:rsid w:val="00650755"/>
    <w:rsid w:val="00650B34"/>
    <w:rsid w:val="0065113A"/>
    <w:rsid w:val="006511A0"/>
    <w:rsid w:val="006521FE"/>
    <w:rsid w:val="00652872"/>
    <w:rsid w:val="00654C03"/>
    <w:rsid w:val="00654DB3"/>
    <w:rsid w:val="00654E96"/>
    <w:rsid w:val="00656DA6"/>
    <w:rsid w:val="00657B4F"/>
    <w:rsid w:val="00660A17"/>
    <w:rsid w:val="00661AFB"/>
    <w:rsid w:val="00661CAB"/>
    <w:rsid w:val="006629E3"/>
    <w:rsid w:val="006630F3"/>
    <w:rsid w:val="00663687"/>
    <w:rsid w:val="00663DCE"/>
    <w:rsid w:val="00664B8D"/>
    <w:rsid w:val="00664F18"/>
    <w:rsid w:val="00666502"/>
    <w:rsid w:val="00670148"/>
    <w:rsid w:val="006710AC"/>
    <w:rsid w:val="00671F8D"/>
    <w:rsid w:val="00672D9C"/>
    <w:rsid w:val="00672DD8"/>
    <w:rsid w:val="00673B3A"/>
    <w:rsid w:val="0067453E"/>
    <w:rsid w:val="00674B98"/>
    <w:rsid w:val="00675B88"/>
    <w:rsid w:val="00675DEF"/>
    <w:rsid w:val="00676944"/>
    <w:rsid w:val="00677F19"/>
    <w:rsid w:val="00680407"/>
    <w:rsid w:val="006806FB"/>
    <w:rsid w:val="00681D96"/>
    <w:rsid w:val="0068297B"/>
    <w:rsid w:val="00682B2A"/>
    <w:rsid w:val="00683FB0"/>
    <w:rsid w:val="006845EC"/>
    <w:rsid w:val="00684F21"/>
    <w:rsid w:val="00686177"/>
    <w:rsid w:val="006876CA"/>
    <w:rsid w:val="006903F2"/>
    <w:rsid w:val="00690F68"/>
    <w:rsid w:val="00690FBA"/>
    <w:rsid w:val="006910E9"/>
    <w:rsid w:val="006944C0"/>
    <w:rsid w:val="0069490A"/>
    <w:rsid w:val="00694BA4"/>
    <w:rsid w:val="006954DC"/>
    <w:rsid w:val="00695BC2"/>
    <w:rsid w:val="00695DAE"/>
    <w:rsid w:val="00696738"/>
    <w:rsid w:val="00696DCC"/>
    <w:rsid w:val="00697F21"/>
    <w:rsid w:val="006A00A8"/>
    <w:rsid w:val="006A2404"/>
    <w:rsid w:val="006A266F"/>
    <w:rsid w:val="006B06E1"/>
    <w:rsid w:val="006B07BC"/>
    <w:rsid w:val="006B13A6"/>
    <w:rsid w:val="006B14F1"/>
    <w:rsid w:val="006B1839"/>
    <w:rsid w:val="006B2016"/>
    <w:rsid w:val="006B2CFE"/>
    <w:rsid w:val="006B316D"/>
    <w:rsid w:val="006B3350"/>
    <w:rsid w:val="006B5843"/>
    <w:rsid w:val="006B67D8"/>
    <w:rsid w:val="006B7E80"/>
    <w:rsid w:val="006B7EBA"/>
    <w:rsid w:val="006C1714"/>
    <w:rsid w:val="006C17F8"/>
    <w:rsid w:val="006C2526"/>
    <w:rsid w:val="006C272B"/>
    <w:rsid w:val="006C2BB6"/>
    <w:rsid w:val="006C2BFA"/>
    <w:rsid w:val="006C3723"/>
    <w:rsid w:val="006C3CA4"/>
    <w:rsid w:val="006C4390"/>
    <w:rsid w:val="006C6376"/>
    <w:rsid w:val="006C77BE"/>
    <w:rsid w:val="006C7CE0"/>
    <w:rsid w:val="006C7EE6"/>
    <w:rsid w:val="006D0C9F"/>
    <w:rsid w:val="006D2422"/>
    <w:rsid w:val="006D2A45"/>
    <w:rsid w:val="006D2AC0"/>
    <w:rsid w:val="006D2C02"/>
    <w:rsid w:val="006D30C8"/>
    <w:rsid w:val="006D3600"/>
    <w:rsid w:val="006D4152"/>
    <w:rsid w:val="006D44A4"/>
    <w:rsid w:val="006D5748"/>
    <w:rsid w:val="006D7152"/>
    <w:rsid w:val="006D7355"/>
    <w:rsid w:val="006D7CE5"/>
    <w:rsid w:val="006D7DDE"/>
    <w:rsid w:val="006E180E"/>
    <w:rsid w:val="006E2DD5"/>
    <w:rsid w:val="006E3A8B"/>
    <w:rsid w:val="006E3D7E"/>
    <w:rsid w:val="006E4828"/>
    <w:rsid w:val="006E7546"/>
    <w:rsid w:val="006F1152"/>
    <w:rsid w:val="006F2C38"/>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28F3"/>
    <w:rsid w:val="007139DD"/>
    <w:rsid w:val="00714F0C"/>
    <w:rsid w:val="007160CF"/>
    <w:rsid w:val="007163EF"/>
    <w:rsid w:val="0071698B"/>
    <w:rsid w:val="007169EC"/>
    <w:rsid w:val="0071785D"/>
    <w:rsid w:val="00717B89"/>
    <w:rsid w:val="00720381"/>
    <w:rsid w:val="007204C7"/>
    <w:rsid w:val="00721B74"/>
    <w:rsid w:val="00721EA0"/>
    <w:rsid w:val="007239BB"/>
    <w:rsid w:val="007249DA"/>
    <w:rsid w:val="007254DA"/>
    <w:rsid w:val="007256D4"/>
    <w:rsid w:val="00725E01"/>
    <w:rsid w:val="00726D7E"/>
    <w:rsid w:val="00727663"/>
    <w:rsid w:val="00731016"/>
    <w:rsid w:val="00732DBB"/>
    <w:rsid w:val="007341E8"/>
    <w:rsid w:val="00735ABC"/>
    <w:rsid w:val="00735B4C"/>
    <w:rsid w:val="00736059"/>
    <w:rsid w:val="00740120"/>
    <w:rsid w:val="00740C62"/>
    <w:rsid w:val="007420AA"/>
    <w:rsid w:val="007421AD"/>
    <w:rsid w:val="00742A2B"/>
    <w:rsid w:val="007437CC"/>
    <w:rsid w:val="00744344"/>
    <w:rsid w:val="00744ED1"/>
    <w:rsid w:val="00746A99"/>
    <w:rsid w:val="00747152"/>
    <w:rsid w:val="0074743D"/>
    <w:rsid w:val="00750579"/>
    <w:rsid w:val="00750E91"/>
    <w:rsid w:val="00750EDA"/>
    <w:rsid w:val="00751DCC"/>
    <w:rsid w:val="00752835"/>
    <w:rsid w:val="007529C3"/>
    <w:rsid w:val="00753101"/>
    <w:rsid w:val="007535A1"/>
    <w:rsid w:val="00754787"/>
    <w:rsid w:val="00754FEC"/>
    <w:rsid w:val="00755538"/>
    <w:rsid w:val="007559F4"/>
    <w:rsid w:val="00755BB3"/>
    <w:rsid w:val="0075600C"/>
    <w:rsid w:val="007572CD"/>
    <w:rsid w:val="007605CA"/>
    <w:rsid w:val="007609EF"/>
    <w:rsid w:val="00760A44"/>
    <w:rsid w:val="00760A96"/>
    <w:rsid w:val="0076112B"/>
    <w:rsid w:val="00762447"/>
    <w:rsid w:val="007630E3"/>
    <w:rsid w:val="007640D0"/>
    <w:rsid w:val="007646C2"/>
    <w:rsid w:val="00765AFE"/>
    <w:rsid w:val="00770BAD"/>
    <w:rsid w:val="00773A70"/>
    <w:rsid w:val="00777EFA"/>
    <w:rsid w:val="00777FF6"/>
    <w:rsid w:val="007818A6"/>
    <w:rsid w:val="00781C8A"/>
    <w:rsid w:val="007824E9"/>
    <w:rsid w:val="007824FC"/>
    <w:rsid w:val="00782840"/>
    <w:rsid w:val="00783A43"/>
    <w:rsid w:val="007847FB"/>
    <w:rsid w:val="00784965"/>
    <w:rsid w:val="007849E4"/>
    <w:rsid w:val="00784BB0"/>
    <w:rsid w:val="00785056"/>
    <w:rsid w:val="0078648B"/>
    <w:rsid w:val="00787064"/>
    <w:rsid w:val="00790F91"/>
    <w:rsid w:val="0079101B"/>
    <w:rsid w:val="007913B6"/>
    <w:rsid w:val="00792C19"/>
    <w:rsid w:val="00793646"/>
    <w:rsid w:val="00793EA0"/>
    <w:rsid w:val="007942C5"/>
    <w:rsid w:val="00795136"/>
    <w:rsid w:val="007957F8"/>
    <w:rsid w:val="00795C38"/>
    <w:rsid w:val="0079680F"/>
    <w:rsid w:val="00796F66"/>
    <w:rsid w:val="007A1607"/>
    <w:rsid w:val="007A3182"/>
    <w:rsid w:val="007A3CD9"/>
    <w:rsid w:val="007A6496"/>
    <w:rsid w:val="007A733A"/>
    <w:rsid w:val="007A7F43"/>
    <w:rsid w:val="007B1AF6"/>
    <w:rsid w:val="007B1FA9"/>
    <w:rsid w:val="007B1FFC"/>
    <w:rsid w:val="007B34AA"/>
    <w:rsid w:val="007B36B7"/>
    <w:rsid w:val="007B4079"/>
    <w:rsid w:val="007B45BC"/>
    <w:rsid w:val="007B4A88"/>
    <w:rsid w:val="007B6697"/>
    <w:rsid w:val="007B748E"/>
    <w:rsid w:val="007B7705"/>
    <w:rsid w:val="007B7E55"/>
    <w:rsid w:val="007B7F9E"/>
    <w:rsid w:val="007B7FA8"/>
    <w:rsid w:val="007C1B3D"/>
    <w:rsid w:val="007C323C"/>
    <w:rsid w:val="007C387A"/>
    <w:rsid w:val="007C3A80"/>
    <w:rsid w:val="007C42AA"/>
    <w:rsid w:val="007C6DE6"/>
    <w:rsid w:val="007C7B8F"/>
    <w:rsid w:val="007C7EB1"/>
    <w:rsid w:val="007D026F"/>
    <w:rsid w:val="007D04FA"/>
    <w:rsid w:val="007D19A3"/>
    <w:rsid w:val="007D3AC9"/>
    <w:rsid w:val="007D3F98"/>
    <w:rsid w:val="007D53D5"/>
    <w:rsid w:val="007D55F4"/>
    <w:rsid w:val="007E068C"/>
    <w:rsid w:val="007E12F1"/>
    <w:rsid w:val="007E1751"/>
    <w:rsid w:val="007E2342"/>
    <w:rsid w:val="007E2944"/>
    <w:rsid w:val="007E39B9"/>
    <w:rsid w:val="007E3CD7"/>
    <w:rsid w:val="007E4B73"/>
    <w:rsid w:val="007E4C20"/>
    <w:rsid w:val="007E6550"/>
    <w:rsid w:val="007E6AF4"/>
    <w:rsid w:val="007E6C3E"/>
    <w:rsid w:val="007F08AC"/>
    <w:rsid w:val="007F21BD"/>
    <w:rsid w:val="007F42F6"/>
    <w:rsid w:val="007F4672"/>
    <w:rsid w:val="008007AE"/>
    <w:rsid w:val="00801A2F"/>
    <w:rsid w:val="00801A42"/>
    <w:rsid w:val="00801AAB"/>
    <w:rsid w:val="00802D66"/>
    <w:rsid w:val="00803DB5"/>
    <w:rsid w:val="008050DB"/>
    <w:rsid w:val="00805A5E"/>
    <w:rsid w:val="008066A2"/>
    <w:rsid w:val="008067C4"/>
    <w:rsid w:val="0080680E"/>
    <w:rsid w:val="00810135"/>
    <w:rsid w:val="00810821"/>
    <w:rsid w:val="00810B3D"/>
    <w:rsid w:val="00810C1C"/>
    <w:rsid w:val="00812041"/>
    <w:rsid w:val="008121E5"/>
    <w:rsid w:val="00812A5A"/>
    <w:rsid w:val="0081384C"/>
    <w:rsid w:val="0081395C"/>
    <w:rsid w:val="00813C85"/>
    <w:rsid w:val="00814DAF"/>
    <w:rsid w:val="00820978"/>
    <w:rsid w:val="00820E68"/>
    <w:rsid w:val="00822349"/>
    <w:rsid w:val="00823707"/>
    <w:rsid w:val="00823BA8"/>
    <w:rsid w:val="00824C46"/>
    <w:rsid w:val="00825032"/>
    <w:rsid w:val="00825F36"/>
    <w:rsid w:val="008267B9"/>
    <w:rsid w:val="00830753"/>
    <w:rsid w:val="00831E39"/>
    <w:rsid w:val="0083221C"/>
    <w:rsid w:val="0083278F"/>
    <w:rsid w:val="008344DC"/>
    <w:rsid w:val="00834723"/>
    <w:rsid w:val="00836A73"/>
    <w:rsid w:val="00840A41"/>
    <w:rsid w:val="00840CFA"/>
    <w:rsid w:val="008436DC"/>
    <w:rsid w:val="00843833"/>
    <w:rsid w:val="00843F1C"/>
    <w:rsid w:val="008446C6"/>
    <w:rsid w:val="00845D00"/>
    <w:rsid w:val="00845FE5"/>
    <w:rsid w:val="008477CA"/>
    <w:rsid w:val="008507A8"/>
    <w:rsid w:val="00851E95"/>
    <w:rsid w:val="00851F6D"/>
    <w:rsid w:val="00852289"/>
    <w:rsid w:val="008530E1"/>
    <w:rsid w:val="008537D6"/>
    <w:rsid w:val="008538AF"/>
    <w:rsid w:val="00855322"/>
    <w:rsid w:val="0085552E"/>
    <w:rsid w:val="00855B33"/>
    <w:rsid w:val="008579EB"/>
    <w:rsid w:val="00857CFC"/>
    <w:rsid w:val="00860BAC"/>
    <w:rsid w:val="00861691"/>
    <w:rsid w:val="00862DB5"/>
    <w:rsid w:val="0086314A"/>
    <w:rsid w:val="0086492B"/>
    <w:rsid w:val="00864FDC"/>
    <w:rsid w:val="008657F4"/>
    <w:rsid w:val="0086614B"/>
    <w:rsid w:val="0086645E"/>
    <w:rsid w:val="00866F58"/>
    <w:rsid w:val="00867C16"/>
    <w:rsid w:val="00870931"/>
    <w:rsid w:val="00870CE6"/>
    <w:rsid w:val="00872173"/>
    <w:rsid w:val="008726E9"/>
    <w:rsid w:val="008731B1"/>
    <w:rsid w:val="00873C9A"/>
    <w:rsid w:val="00873D3A"/>
    <w:rsid w:val="008762A1"/>
    <w:rsid w:val="00880932"/>
    <w:rsid w:val="00880E94"/>
    <w:rsid w:val="0088227E"/>
    <w:rsid w:val="00882A30"/>
    <w:rsid w:val="0088455A"/>
    <w:rsid w:val="008866DE"/>
    <w:rsid w:val="00886DF2"/>
    <w:rsid w:val="0089006F"/>
    <w:rsid w:val="00890F52"/>
    <w:rsid w:val="008924BC"/>
    <w:rsid w:val="00892BD4"/>
    <w:rsid w:val="0089326F"/>
    <w:rsid w:val="008935FB"/>
    <w:rsid w:val="00893DC6"/>
    <w:rsid w:val="008943F8"/>
    <w:rsid w:val="0089703E"/>
    <w:rsid w:val="0089743B"/>
    <w:rsid w:val="008A03C4"/>
    <w:rsid w:val="008A11B5"/>
    <w:rsid w:val="008A16E4"/>
    <w:rsid w:val="008A17A9"/>
    <w:rsid w:val="008A2055"/>
    <w:rsid w:val="008A2A4D"/>
    <w:rsid w:val="008A2B36"/>
    <w:rsid w:val="008A2CF1"/>
    <w:rsid w:val="008A38D7"/>
    <w:rsid w:val="008A516C"/>
    <w:rsid w:val="008A6159"/>
    <w:rsid w:val="008A62E1"/>
    <w:rsid w:val="008A6DAA"/>
    <w:rsid w:val="008A6E57"/>
    <w:rsid w:val="008A6E7F"/>
    <w:rsid w:val="008A6F6A"/>
    <w:rsid w:val="008B14ED"/>
    <w:rsid w:val="008B1B9E"/>
    <w:rsid w:val="008B2457"/>
    <w:rsid w:val="008B2512"/>
    <w:rsid w:val="008B30C3"/>
    <w:rsid w:val="008B3BDD"/>
    <w:rsid w:val="008B54F5"/>
    <w:rsid w:val="008B5C90"/>
    <w:rsid w:val="008B5DBA"/>
    <w:rsid w:val="008C2019"/>
    <w:rsid w:val="008C25AB"/>
    <w:rsid w:val="008C26BA"/>
    <w:rsid w:val="008C41A8"/>
    <w:rsid w:val="008C4329"/>
    <w:rsid w:val="008C45CF"/>
    <w:rsid w:val="008C526D"/>
    <w:rsid w:val="008C53DE"/>
    <w:rsid w:val="008C634A"/>
    <w:rsid w:val="008C71A2"/>
    <w:rsid w:val="008C753C"/>
    <w:rsid w:val="008D0DEB"/>
    <w:rsid w:val="008D11FB"/>
    <w:rsid w:val="008D1A6B"/>
    <w:rsid w:val="008D36E0"/>
    <w:rsid w:val="008D3FBF"/>
    <w:rsid w:val="008D4004"/>
    <w:rsid w:val="008D444E"/>
    <w:rsid w:val="008D5A90"/>
    <w:rsid w:val="008D65C5"/>
    <w:rsid w:val="008D6E59"/>
    <w:rsid w:val="008D7AF1"/>
    <w:rsid w:val="008E0A3B"/>
    <w:rsid w:val="008E0CCE"/>
    <w:rsid w:val="008E0FF2"/>
    <w:rsid w:val="008E1ABA"/>
    <w:rsid w:val="008E1D26"/>
    <w:rsid w:val="008E5F7C"/>
    <w:rsid w:val="008E7F01"/>
    <w:rsid w:val="008F327D"/>
    <w:rsid w:val="008F3D89"/>
    <w:rsid w:val="008F4DB8"/>
    <w:rsid w:val="008F520C"/>
    <w:rsid w:val="008F5ED1"/>
    <w:rsid w:val="008F63F9"/>
    <w:rsid w:val="008F702E"/>
    <w:rsid w:val="009008E5"/>
    <w:rsid w:val="0090127F"/>
    <w:rsid w:val="0090134A"/>
    <w:rsid w:val="009014B8"/>
    <w:rsid w:val="009019CA"/>
    <w:rsid w:val="00902CB0"/>
    <w:rsid w:val="00903A54"/>
    <w:rsid w:val="0090653E"/>
    <w:rsid w:val="0090690D"/>
    <w:rsid w:val="00907D6E"/>
    <w:rsid w:val="0091033E"/>
    <w:rsid w:val="009104E5"/>
    <w:rsid w:val="00911593"/>
    <w:rsid w:val="009121E6"/>
    <w:rsid w:val="009151B3"/>
    <w:rsid w:val="00916B45"/>
    <w:rsid w:val="00920067"/>
    <w:rsid w:val="009209B7"/>
    <w:rsid w:val="00920C8F"/>
    <w:rsid w:val="009212E3"/>
    <w:rsid w:val="0092140D"/>
    <w:rsid w:val="00921F86"/>
    <w:rsid w:val="009220B7"/>
    <w:rsid w:val="00922742"/>
    <w:rsid w:val="00922E52"/>
    <w:rsid w:val="00923921"/>
    <w:rsid w:val="00924D20"/>
    <w:rsid w:val="00925A8F"/>
    <w:rsid w:val="00925ABD"/>
    <w:rsid w:val="0092634C"/>
    <w:rsid w:val="0092673B"/>
    <w:rsid w:val="0092780C"/>
    <w:rsid w:val="00930763"/>
    <w:rsid w:val="00930EBA"/>
    <w:rsid w:val="00933492"/>
    <w:rsid w:val="00933821"/>
    <w:rsid w:val="00933950"/>
    <w:rsid w:val="00933F59"/>
    <w:rsid w:val="00934F65"/>
    <w:rsid w:val="00935D2F"/>
    <w:rsid w:val="00936AD1"/>
    <w:rsid w:val="00936CD1"/>
    <w:rsid w:val="009374B8"/>
    <w:rsid w:val="009415FE"/>
    <w:rsid w:val="00942480"/>
    <w:rsid w:val="00944CC3"/>
    <w:rsid w:val="00945B81"/>
    <w:rsid w:val="009462E8"/>
    <w:rsid w:val="00950A91"/>
    <w:rsid w:val="00951090"/>
    <w:rsid w:val="00951CBE"/>
    <w:rsid w:val="0095310A"/>
    <w:rsid w:val="0095313D"/>
    <w:rsid w:val="00953A40"/>
    <w:rsid w:val="00954407"/>
    <w:rsid w:val="009546BA"/>
    <w:rsid w:val="0095749E"/>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5414"/>
    <w:rsid w:val="00976CB1"/>
    <w:rsid w:val="00977EA9"/>
    <w:rsid w:val="009805F2"/>
    <w:rsid w:val="009823A6"/>
    <w:rsid w:val="00982B4B"/>
    <w:rsid w:val="00983B52"/>
    <w:rsid w:val="00984A1A"/>
    <w:rsid w:val="0098786E"/>
    <w:rsid w:val="00991E92"/>
    <w:rsid w:val="009939AD"/>
    <w:rsid w:val="00993DBC"/>
    <w:rsid w:val="00993E0F"/>
    <w:rsid w:val="00994568"/>
    <w:rsid w:val="009951D4"/>
    <w:rsid w:val="009959EF"/>
    <w:rsid w:val="00995A91"/>
    <w:rsid w:val="00996917"/>
    <w:rsid w:val="009977F4"/>
    <w:rsid w:val="00997A70"/>
    <w:rsid w:val="00997B71"/>
    <w:rsid w:val="009A0BBF"/>
    <w:rsid w:val="009A1A12"/>
    <w:rsid w:val="009A1A72"/>
    <w:rsid w:val="009A3F12"/>
    <w:rsid w:val="009A4B16"/>
    <w:rsid w:val="009A5008"/>
    <w:rsid w:val="009A5849"/>
    <w:rsid w:val="009B044B"/>
    <w:rsid w:val="009B1C25"/>
    <w:rsid w:val="009B2B73"/>
    <w:rsid w:val="009B34AD"/>
    <w:rsid w:val="009B3664"/>
    <w:rsid w:val="009B3F5D"/>
    <w:rsid w:val="009B3FCD"/>
    <w:rsid w:val="009B422D"/>
    <w:rsid w:val="009B51EB"/>
    <w:rsid w:val="009B5644"/>
    <w:rsid w:val="009B5B3C"/>
    <w:rsid w:val="009B5CC4"/>
    <w:rsid w:val="009B5FD6"/>
    <w:rsid w:val="009B64B7"/>
    <w:rsid w:val="009B661E"/>
    <w:rsid w:val="009B7B6B"/>
    <w:rsid w:val="009B7EE9"/>
    <w:rsid w:val="009C09FA"/>
    <w:rsid w:val="009C1847"/>
    <w:rsid w:val="009C1D25"/>
    <w:rsid w:val="009C1ED1"/>
    <w:rsid w:val="009C2D01"/>
    <w:rsid w:val="009C3BA5"/>
    <w:rsid w:val="009C459D"/>
    <w:rsid w:val="009C5217"/>
    <w:rsid w:val="009D02A0"/>
    <w:rsid w:val="009D2143"/>
    <w:rsid w:val="009D2F53"/>
    <w:rsid w:val="009D3097"/>
    <w:rsid w:val="009D3BBA"/>
    <w:rsid w:val="009D5507"/>
    <w:rsid w:val="009D558D"/>
    <w:rsid w:val="009D76DA"/>
    <w:rsid w:val="009D791B"/>
    <w:rsid w:val="009E0EE4"/>
    <w:rsid w:val="009E13F2"/>
    <w:rsid w:val="009E434F"/>
    <w:rsid w:val="009E537A"/>
    <w:rsid w:val="009E73C8"/>
    <w:rsid w:val="009E7B28"/>
    <w:rsid w:val="009F0BD9"/>
    <w:rsid w:val="009F1DC2"/>
    <w:rsid w:val="009F2B18"/>
    <w:rsid w:val="009F5BBA"/>
    <w:rsid w:val="009F6836"/>
    <w:rsid w:val="009F6911"/>
    <w:rsid w:val="009F6B87"/>
    <w:rsid w:val="009F7C84"/>
    <w:rsid w:val="00A00691"/>
    <w:rsid w:val="00A010D1"/>
    <w:rsid w:val="00A01746"/>
    <w:rsid w:val="00A018FD"/>
    <w:rsid w:val="00A01F21"/>
    <w:rsid w:val="00A03590"/>
    <w:rsid w:val="00A03CD7"/>
    <w:rsid w:val="00A0484D"/>
    <w:rsid w:val="00A0526C"/>
    <w:rsid w:val="00A05CB1"/>
    <w:rsid w:val="00A05CB3"/>
    <w:rsid w:val="00A06E6F"/>
    <w:rsid w:val="00A071DD"/>
    <w:rsid w:val="00A1030D"/>
    <w:rsid w:val="00A10420"/>
    <w:rsid w:val="00A10976"/>
    <w:rsid w:val="00A115D8"/>
    <w:rsid w:val="00A11E26"/>
    <w:rsid w:val="00A12932"/>
    <w:rsid w:val="00A12992"/>
    <w:rsid w:val="00A12F52"/>
    <w:rsid w:val="00A13220"/>
    <w:rsid w:val="00A14227"/>
    <w:rsid w:val="00A157EB"/>
    <w:rsid w:val="00A15DC4"/>
    <w:rsid w:val="00A15E66"/>
    <w:rsid w:val="00A160B6"/>
    <w:rsid w:val="00A20693"/>
    <w:rsid w:val="00A20839"/>
    <w:rsid w:val="00A2264E"/>
    <w:rsid w:val="00A22D6C"/>
    <w:rsid w:val="00A230CF"/>
    <w:rsid w:val="00A246A9"/>
    <w:rsid w:val="00A2508D"/>
    <w:rsid w:val="00A2589A"/>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B62"/>
    <w:rsid w:val="00A45F12"/>
    <w:rsid w:val="00A462A7"/>
    <w:rsid w:val="00A4677D"/>
    <w:rsid w:val="00A46B0D"/>
    <w:rsid w:val="00A46CD1"/>
    <w:rsid w:val="00A4713C"/>
    <w:rsid w:val="00A51BE3"/>
    <w:rsid w:val="00A52922"/>
    <w:rsid w:val="00A547C1"/>
    <w:rsid w:val="00A55292"/>
    <w:rsid w:val="00A552FB"/>
    <w:rsid w:val="00A55651"/>
    <w:rsid w:val="00A55940"/>
    <w:rsid w:val="00A56217"/>
    <w:rsid w:val="00A56B5C"/>
    <w:rsid w:val="00A57955"/>
    <w:rsid w:val="00A57B0C"/>
    <w:rsid w:val="00A60529"/>
    <w:rsid w:val="00A608C7"/>
    <w:rsid w:val="00A614EA"/>
    <w:rsid w:val="00A62423"/>
    <w:rsid w:val="00A63C12"/>
    <w:rsid w:val="00A6510E"/>
    <w:rsid w:val="00A65295"/>
    <w:rsid w:val="00A66568"/>
    <w:rsid w:val="00A66636"/>
    <w:rsid w:val="00A66937"/>
    <w:rsid w:val="00A67A87"/>
    <w:rsid w:val="00A705B7"/>
    <w:rsid w:val="00A70A87"/>
    <w:rsid w:val="00A725E1"/>
    <w:rsid w:val="00A72623"/>
    <w:rsid w:val="00A754C2"/>
    <w:rsid w:val="00A758CE"/>
    <w:rsid w:val="00A75B8A"/>
    <w:rsid w:val="00A75FE4"/>
    <w:rsid w:val="00A7674F"/>
    <w:rsid w:val="00A773AC"/>
    <w:rsid w:val="00A774EC"/>
    <w:rsid w:val="00A8007F"/>
    <w:rsid w:val="00A80093"/>
    <w:rsid w:val="00A80440"/>
    <w:rsid w:val="00A80CF4"/>
    <w:rsid w:val="00A82CDC"/>
    <w:rsid w:val="00A82D4F"/>
    <w:rsid w:val="00A82E9D"/>
    <w:rsid w:val="00A83C62"/>
    <w:rsid w:val="00A84305"/>
    <w:rsid w:val="00A84B69"/>
    <w:rsid w:val="00A8632A"/>
    <w:rsid w:val="00A86EDD"/>
    <w:rsid w:val="00A871D9"/>
    <w:rsid w:val="00A87406"/>
    <w:rsid w:val="00A87CA6"/>
    <w:rsid w:val="00A907CA"/>
    <w:rsid w:val="00A90E51"/>
    <w:rsid w:val="00A9108B"/>
    <w:rsid w:val="00A9119A"/>
    <w:rsid w:val="00A92208"/>
    <w:rsid w:val="00A9225F"/>
    <w:rsid w:val="00A9265A"/>
    <w:rsid w:val="00A946DD"/>
    <w:rsid w:val="00A94B47"/>
    <w:rsid w:val="00A94E55"/>
    <w:rsid w:val="00A968FE"/>
    <w:rsid w:val="00A97209"/>
    <w:rsid w:val="00AA065D"/>
    <w:rsid w:val="00AA1A88"/>
    <w:rsid w:val="00AA219B"/>
    <w:rsid w:val="00AA24BD"/>
    <w:rsid w:val="00AA38AA"/>
    <w:rsid w:val="00AA3BB6"/>
    <w:rsid w:val="00AA4A43"/>
    <w:rsid w:val="00AA73C8"/>
    <w:rsid w:val="00AA7C44"/>
    <w:rsid w:val="00AB0A45"/>
    <w:rsid w:val="00AB43BA"/>
    <w:rsid w:val="00AB4A2F"/>
    <w:rsid w:val="00AB52D8"/>
    <w:rsid w:val="00AB5406"/>
    <w:rsid w:val="00AB5DE2"/>
    <w:rsid w:val="00AB5E04"/>
    <w:rsid w:val="00AB6138"/>
    <w:rsid w:val="00AB6421"/>
    <w:rsid w:val="00AB70B3"/>
    <w:rsid w:val="00AB7232"/>
    <w:rsid w:val="00AC093B"/>
    <w:rsid w:val="00AC1747"/>
    <w:rsid w:val="00AC46B3"/>
    <w:rsid w:val="00AC54A0"/>
    <w:rsid w:val="00AC5C76"/>
    <w:rsid w:val="00AC7FCF"/>
    <w:rsid w:val="00AD049A"/>
    <w:rsid w:val="00AD0552"/>
    <w:rsid w:val="00AD1BED"/>
    <w:rsid w:val="00AD2815"/>
    <w:rsid w:val="00AD405F"/>
    <w:rsid w:val="00AD4C27"/>
    <w:rsid w:val="00AD5E84"/>
    <w:rsid w:val="00AD6212"/>
    <w:rsid w:val="00AD62DD"/>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3189"/>
    <w:rsid w:val="00AF630C"/>
    <w:rsid w:val="00AF71DA"/>
    <w:rsid w:val="00AF7407"/>
    <w:rsid w:val="00AF7929"/>
    <w:rsid w:val="00AF7B21"/>
    <w:rsid w:val="00AF7B3D"/>
    <w:rsid w:val="00B0027F"/>
    <w:rsid w:val="00B011C4"/>
    <w:rsid w:val="00B023FA"/>
    <w:rsid w:val="00B030C0"/>
    <w:rsid w:val="00B04123"/>
    <w:rsid w:val="00B049C2"/>
    <w:rsid w:val="00B05121"/>
    <w:rsid w:val="00B05A02"/>
    <w:rsid w:val="00B0672C"/>
    <w:rsid w:val="00B105C2"/>
    <w:rsid w:val="00B1092C"/>
    <w:rsid w:val="00B1152D"/>
    <w:rsid w:val="00B1478C"/>
    <w:rsid w:val="00B148B6"/>
    <w:rsid w:val="00B14BA5"/>
    <w:rsid w:val="00B15D96"/>
    <w:rsid w:val="00B1676A"/>
    <w:rsid w:val="00B16FD3"/>
    <w:rsid w:val="00B210D2"/>
    <w:rsid w:val="00B23326"/>
    <w:rsid w:val="00B237EA"/>
    <w:rsid w:val="00B243B0"/>
    <w:rsid w:val="00B25A0B"/>
    <w:rsid w:val="00B260A7"/>
    <w:rsid w:val="00B264D3"/>
    <w:rsid w:val="00B3011A"/>
    <w:rsid w:val="00B31387"/>
    <w:rsid w:val="00B318DB"/>
    <w:rsid w:val="00B31A49"/>
    <w:rsid w:val="00B322AA"/>
    <w:rsid w:val="00B333A6"/>
    <w:rsid w:val="00B339BA"/>
    <w:rsid w:val="00B33EF0"/>
    <w:rsid w:val="00B33F12"/>
    <w:rsid w:val="00B35917"/>
    <w:rsid w:val="00B406DE"/>
    <w:rsid w:val="00B40D4C"/>
    <w:rsid w:val="00B4239D"/>
    <w:rsid w:val="00B42896"/>
    <w:rsid w:val="00B42E4A"/>
    <w:rsid w:val="00B43067"/>
    <w:rsid w:val="00B43E5E"/>
    <w:rsid w:val="00B444EF"/>
    <w:rsid w:val="00B45B8A"/>
    <w:rsid w:val="00B463BF"/>
    <w:rsid w:val="00B479F3"/>
    <w:rsid w:val="00B52B76"/>
    <w:rsid w:val="00B539E2"/>
    <w:rsid w:val="00B53DF6"/>
    <w:rsid w:val="00B53F1D"/>
    <w:rsid w:val="00B54B2A"/>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6A0"/>
    <w:rsid w:val="00B66B52"/>
    <w:rsid w:val="00B67335"/>
    <w:rsid w:val="00B67A93"/>
    <w:rsid w:val="00B71A00"/>
    <w:rsid w:val="00B727BF"/>
    <w:rsid w:val="00B74F9C"/>
    <w:rsid w:val="00B7531D"/>
    <w:rsid w:val="00B76C9E"/>
    <w:rsid w:val="00B80E31"/>
    <w:rsid w:val="00B831E3"/>
    <w:rsid w:val="00B85181"/>
    <w:rsid w:val="00B8592F"/>
    <w:rsid w:val="00B87CEA"/>
    <w:rsid w:val="00B905A6"/>
    <w:rsid w:val="00B922B9"/>
    <w:rsid w:val="00B93E8B"/>
    <w:rsid w:val="00B942A5"/>
    <w:rsid w:val="00B95C22"/>
    <w:rsid w:val="00BA1608"/>
    <w:rsid w:val="00BA195B"/>
    <w:rsid w:val="00BA24E3"/>
    <w:rsid w:val="00BA751D"/>
    <w:rsid w:val="00BB033E"/>
    <w:rsid w:val="00BB105F"/>
    <w:rsid w:val="00BB3D69"/>
    <w:rsid w:val="00BB40E8"/>
    <w:rsid w:val="00BB4501"/>
    <w:rsid w:val="00BB4F98"/>
    <w:rsid w:val="00BB5E31"/>
    <w:rsid w:val="00BB71FC"/>
    <w:rsid w:val="00BC0E48"/>
    <w:rsid w:val="00BC17C7"/>
    <w:rsid w:val="00BC2AD0"/>
    <w:rsid w:val="00BC2E55"/>
    <w:rsid w:val="00BC2F22"/>
    <w:rsid w:val="00BC445C"/>
    <w:rsid w:val="00BC4535"/>
    <w:rsid w:val="00BC4AED"/>
    <w:rsid w:val="00BC4FBD"/>
    <w:rsid w:val="00BC5169"/>
    <w:rsid w:val="00BC5611"/>
    <w:rsid w:val="00BC57EF"/>
    <w:rsid w:val="00BC6C2D"/>
    <w:rsid w:val="00BC7791"/>
    <w:rsid w:val="00BC7D49"/>
    <w:rsid w:val="00BC7E9E"/>
    <w:rsid w:val="00BD2509"/>
    <w:rsid w:val="00BD2876"/>
    <w:rsid w:val="00BD30AE"/>
    <w:rsid w:val="00BD33CA"/>
    <w:rsid w:val="00BD36FB"/>
    <w:rsid w:val="00BD410B"/>
    <w:rsid w:val="00BE03A3"/>
    <w:rsid w:val="00BE03DD"/>
    <w:rsid w:val="00BE0E66"/>
    <w:rsid w:val="00BE0E69"/>
    <w:rsid w:val="00BE1EDF"/>
    <w:rsid w:val="00BE226F"/>
    <w:rsid w:val="00BE2875"/>
    <w:rsid w:val="00BE4786"/>
    <w:rsid w:val="00BE4EAE"/>
    <w:rsid w:val="00BE510E"/>
    <w:rsid w:val="00BE713D"/>
    <w:rsid w:val="00BE735C"/>
    <w:rsid w:val="00BE7B20"/>
    <w:rsid w:val="00BE7EB3"/>
    <w:rsid w:val="00BF0236"/>
    <w:rsid w:val="00BF0853"/>
    <w:rsid w:val="00BF0A1E"/>
    <w:rsid w:val="00BF0DE5"/>
    <w:rsid w:val="00BF1327"/>
    <w:rsid w:val="00BF2B25"/>
    <w:rsid w:val="00BF3E9A"/>
    <w:rsid w:val="00BF6379"/>
    <w:rsid w:val="00BF7EBF"/>
    <w:rsid w:val="00C0182B"/>
    <w:rsid w:val="00C02D1A"/>
    <w:rsid w:val="00C031D7"/>
    <w:rsid w:val="00C043F8"/>
    <w:rsid w:val="00C0534E"/>
    <w:rsid w:val="00C05C35"/>
    <w:rsid w:val="00C06037"/>
    <w:rsid w:val="00C0698B"/>
    <w:rsid w:val="00C0707A"/>
    <w:rsid w:val="00C1055F"/>
    <w:rsid w:val="00C12BEE"/>
    <w:rsid w:val="00C14C55"/>
    <w:rsid w:val="00C15682"/>
    <w:rsid w:val="00C15C2A"/>
    <w:rsid w:val="00C16105"/>
    <w:rsid w:val="00C167F9"/>
    <w:rsid w:val="00C177E3"/>
    <w:rsid w:val="00C207DA"/>
    <w:rsid w:val="00C210E3"/>
    <w:rsid w:val="00C2189C"/>
    <w:rsid w:val="00C228DE"/>
    <w:rsid w:val="00C23002"/>
    <w:rsid w:val="00C252A3"/>
    <w:rsid w:val="00C269C6"/>
    <w:rsid w:val="00C26EF7"/>
    <w:rsid w:val="00C2757F"/>
    <w:rsid w:val="00C276B5"/>
    <w:rsid w:val="00C301FE"/>
    <w:rsid w:val="00C340C1"/>
    <w:rsid w:val="00C3422A"/>
    <w:rsid w:val="00C3428D"/>
    <w:rsid w:val="00C3553D"/>
    <w:rsid w:val="00C361F4"/>
    <w:rsid w:val="00C36E79"/>
    <w:rsid w:val="00C376D5"/>
    <w:rsid w:val="00C404EB"/>
    <w:rsid w:val="00C409E1"/>
    <w:rsid w:val="00C40AD7"/>
    <w:rsid w:val="00C42071"/>
    <w:rsid w:val="00C427EB"/>
    <w:rsid w:val="00C432C5"/>
    <w:rsid w:val="00C4402F"/>
    <w:rsid w:val="00C44790"/>
    <w:rsid w:val="00C44CA1"/>
    <w:rsid w:val="00C4687C"/>
    <w:rsid w:val="00C46D4F"/>
    <w:rsid w:val="00C47FEC"/>
    <w:rsid w:val="00C51961"/>
    <w:rsid w:val="00C535DE"/>
    <w:rsid w:val="00C537EE"/>
    <w:rsid w:val="00C53EB1"/>
    <w:rsid w:val="00C5417E"/>
    <w:rsid w:val="00C5426E"/>
    <w:rsid w:val="00C54CA7"/>
    <w:rsid w:val="00C55554"/>
    <w:rsid w:val="00C5628A"/>
    <w:rsid w:val="00C60A3B"/>
    <w:rsid w:val="00C60D8C"/>
    <w:rsid w:val="00C644C1"/>
    <w:rsid w:val="00C653B2"/>
    <w:rsid w:val="00C660D7"/>
    <w:rsid w:val="00C668B8"/>
    <w:rsid w:val="00C67701"/>
    <w:rsid w:val="00C67A27"/>
    <w:rsid w:val="00C70FC2"/>
    <w:rsid w:val="00C711F0"/>
    <w:rsid w:val="00C73112"/>
    <w:rsid w:val="00C73478"/>
    <w:rsid w:val="00C735D3"/>
    <w:rsid w:val="00C73FA1"/>
    <w:rsid w:val="00C74CF8"/>
    <w:rsid w:val="00C74DD4"/>
    <w:rsid w:val="00C76167"/>
    <w:rsid w:val="00C776D1"/>
    <w:rsid w:val="00C77CDF"/>
    <w:rsid w:val="00C80C5C"/>
    <w:rsid w:val="00C81DFF"/>
    <w:rsid w:val="00C83088"/>
    <w:rsid w:val="00C836F4"/>
    <w:rsid w:val="00C83E53"/>
    <w:rsid w:val="00C84020"/>
    <w:rsid w:val="00C84097"/>
    <w:rsid w:val="00C84779"/>
    <w:rsid w:val="00C86021"/>
    <w:rsid w:val="00C87DBC"/>
    <w:rsid w:val="00C90199"/>
    <w:rsid w:val="00C90917"/>
    <w:rsid w:val="00C909C2"/>
    <w:rsid w:val="00C91423"/>
    <w:rsid w:val="00C95491"/>
    <w:rsid w:val="00C957A4"/>
    <w:rsid w:val="00C96DF8"/>
    <w:rsid w:val="00C974CF"/>
    <w:rsid w:val="00CA03A9"/>
    <w:rsid w:val="00CA049A"/>
    <w:rsid w:val="00CA1063"/>
    <w:rsid w:val="00CA1603"/>
    <w:rsid w:val="00CA21BD"/>
    <w:rsid w:val="00CA25AB"/>
    <w:rsid w:val="00CA3C86"/>
    <w:rsid w:val="00CA410D"/>
    <w:rsid w:val="00CA57F8"/>
    <w:rsid w:val="00CB188B"/>
    <w:rsid w:val="00CB2B38"/>
    <w:rsid w:val="00CB3D1B"/>
    <w:rsid w:val="00CB410D"/>
    <w:rsid w:val="00CB5E40"/>
    <w:rsid w:val="00CB6359"/>
    <w:rsid w:val="00CB768C"/>
    <w:rsid w:val="00CC027F"/>
    <w:rsid w:val="00CC0FE9"/>
    <w:rsid w:val="00CC1B63"/>
    <w:rsid w:val="00CC1D91"/>
    <w:rsid w:val="00CC31C9"/>
    <w:rsid w:val="00CC330A"/>
    <w:rsid w:val="00CC3B00"/>
    <w:rsid w:val="00CC41DC"/>
    <w:rsid w:val="00CC5433"/>
    <w:rsid w:val="00CC5B67"/>
    <w:rsid w:val="00CC7B4E"/>
    <w:rsid w:val="00CD1D1E"/>
    <w:rsid w:val="00CD24D2"/>
    <w:rsid w:val="00CD303C"/>
    <w:rsid w:val="00CD4893"/>
    <w:rsid w:val="00CD510B"/>
    <w:rsid w:val="00CD6175"/>
    <w:rsid w:val="00CD6325"/>
    <w:rsid w:val="00CE3079"/>
    <w:rsid w:val="00CE4C1A"/>
    <w:rsid w:val="00CE5330"/>
    <w:rsid w:val="00CE5FE7"/>
    <w:rsid w:val="00CE6DBE"/>
    <w:rsid w:val="00CE70A1"/>
    <w:rsid w:val="00CE7479"/>
    <w:rsid w:val="00CE76AF"/>
    <w:rsid w:val="00CF0B17"/>
    <w:rsid w:val="00CF17C1"/>
    <w:rsid w:val="00CF2358"/>
    <w:rsid w:val="00CF2560"/>
    <w:rsid w:val="00CF2A29"/>
    <w:rsid w:val="00CF3B58"/>
    <w:rsid w:val="00CF4270"/>
    <w:rsid w:val="00CF4564"/>
    <w:rsid w:val="00CF510A"/>
    <w:rsid w:val="00CF5421"/>
    <w:rsid w:val="00CF5D5F"/>
    <w:rsid w:val="00CF5F2B"/>
    <w:rsid w:val="00D0003C"/>
    <w:rsid w:val="00D000F3"/>
    <w:rsid w:val="00D00C4B"/>
    <w:rsid w:val="00D025A5"/>
    <w:rsid w:val="00D0380C"/>
    <w:rsid w:val="00D047ED"/>
    <w:rsid w:val="00D0506B"/>
    <w:rsid w:val="00D052E1"/>
    <w:rsid w:val="00D05D3B"/>
    <w:rsid w:val="00D05DA5"/>
    <w:rsid w:val="00D0606B"/>
    <w:rsid w:val="00D06123"/>
    <w:rsid w:val="00D06283"/>
    <w:rsid w:val="00D06E28"/>
    <w:rsid w:val="00D07E0E"/>
    <w:rsid w:val="00D104E0"/>
    <w:rsid w:val="00D11944"/>
    <w:rsid w:val="00D124CD"/>
    <w:rsid w:val="00D12D62"/>
    <w:rsid w:val="00D131F6"/>
    <w:rsid w:val="00D13C25"/>
    <w:rsid w:val="00D15253"/>
    <w:rsid w:val="00D1557B"/>
    <w:rsid w:val="00D15D18"/>
    <w:rsid w:val="00D1635F"/>
    <w:rsid w:val="00D16545"/>
    <w:rsid w:val="00D1792B"/>
    <w:rsid w:val="00D17F0A"/>
    <w:rsid w:val="00D204C5"/>
    <w:rsid w:val="00D206E5"/>
    <w:rsid w:val="00D215B8"/>
    <w:rsid w:val="00D217EC"/>
    <w:rsid w:val="00D22297"/>
    <w:rsid w:val="00D22E08"/>
    <w:rsid w:val="00D22EE8"/>
    <w:rsid w:val="00D23FE5"/>
    <w:rsid w:val="00D243D4"/>
    <w:rsid w:val="00D24630"/>
    <w:rsid w:val="00D24864"/>
    <w:rsid w:val="00D26B5D"/>
    <w:rsid w:val="00D30033"/>
    <w:rsid w:val="00D3072F"/>
    <w:rsid w:val="00D30D9F"/>
    <w:rsid w:val="00D3133F"/>
    <w:rsid w:val="00D32DD9"/>
    <w:rsid w:val="00D336EE"/>
    <w:rsid w:val="00D34B39"/>
    <w:rsid w:val="00D35627"/>
    <w:rsid w:val="00D35F5C"/>
    <w:rsid w:val="00D37011"/>
    <w:rsid w:val="00D40642"/>
    <w:rsid w:val="00D40B42"/>
    <w:rsid w:val="00D4183C"/>
    <w:rsid w:val="00D42AD4"/>
    <w:rsid w:val="00D43B0F"/>
    <w:rsid w:val="00D43F83"/>
    <w:rsid w:val="00D4432E"/>
    <w:rsid w:val="00D44633"/>
    <w:rsid w:val="00D44BAA"/>
    <w:rsid w:val="00D47C2F"/>
    <w:rsid w:val="00D507BA"/>
    <w:rsid w:val="00D518C3"/>
    <w:rsid w:val="00D52249"/>
    <w:rsid w:val="00D52337"/>
    <w:rsid w:val="00D532BE"/>
    <w:rsid w:val="00D5426A"/>
    <w:rsid w:val="00D545BC"/>
    <w:rsid w:val="00D574AB"/>
    <w:rsid w:val="00D576FF"/>
    <w:rsid w:val="00D57C90"/>
    <w:rsid w:val="00D61A99"/>
    <w:rsid w:val="00D620A3"/>
    <w:rsid w:val="00D621CF"/>
    <w:rsid w:val="00D6354F"/>
    <w:rsid w:val="00D653AC"/>
    <w:rsid w:val="00D65C75"/>
    <w:rsid w:val="00D6745E"/>
    <w:rsid w:val="00D70468"/>
    <w:rsid w:val="00D70D0B"/>
    <w:rsid w:val="00D713C9"/>
    <w:rsid w:val="00D71B14"/>
    <w:rsid w:val="00D71F3B"/>
    <w:rsid w:val="00D73C16"/>
    <w:rsid w:val="00D73E48"/>
    <w:rsid w:val="00D75BB7"/>
    <w:rsid w:val="00D76927"/>
    <w:rsid w:val="00D772FE"/>
    <w:rsid w:val="00D8014E"/>
    <w:rsid w:val="00D8068A"/>
    <w:rsid w:val="00D80B87"/>
    <w:rsid w:val="00D82E1F"/>
    <w:rsid w:val="00D83B89"/>
    <w:rsid w:val="00D8467E"/>
    <w:rsid w:val="00D8483F"/>
    <w:rsid w:val="00D85686"/>
    <w:rsid w:val="00D870DC"/>
    <w:rsid w:val="00D87B0A"/>
    <w:rsid w:val="00D909DB"/>
    <w:rsid w:val="00D916AC"/>
    <w:rsid w:val="00D91DFC"/>
    <w:rsid w:val="00D94AA5"/>
    <w:rsid w:val="00D950A9"/>
    <w:rsid w:val="00D956A9"/>
    <w:rsid w:val="00D958B3"/>
    <w:rsid w:val="00D96D5E"/>
    <w:rsid w:val="00D97774"/>
    <w:rsid w:val="00DA0252"/>
    <w:rsid w:val="00DA055C"/>
    <w:rsid w:val="00DA0AF0"/>
    <w:rsid w:val="00DA1404"/>
    <w:rsid w:val="00DA2D38"/>
    <w:rsid w:val="00DA382C"/>
    <w:rsid w:val="00DA3B8F"/>
    <w:rsid w:val="00DA3FDA"/>
    <w:rsid w:val="00DA4BEF"/>
    <w:rsid w:val="00DA4E7C"/>
    <w:rsid w:val="00DA5880"/>
    <w:rsid w:val="00DA7048"/>
    <w:rsid w:val="00DB1BFE"/>
    <w:rsid w:val="00DB2E53"/>
    <w:rsid w:val="00DB409C"/>
    <w:rsid w:val="00DB4A64"/>
    <w:rsid w:val="00DB5C3A"/>
    <w:rsid w:val="00DB5CA4"/>
    <w:rsid w:val="00DB609F"/>
    <w:rsid w:val="00DB6F0A"/>
    <w:rsid w:val="00DB6FF4"/>
    <w:rsid w:val="00DB76F4"/>
    <w:rsid w:val="00DB7C90"/>
    <w:rsid w:val="00DB7F42"/>
    <w:rsid w:val="00DC16DC"/>
    <w:rsid w:val="00DC32D0"/>
    <w:rsid w:val="00DC4123"/>
    <w:rsid w:val="00DC4F4F"/>
    <w:rsid w:val="00DC7229"/>
    <w:rsid w:val="00DD1EC6"/>
    <w:rsid w:val="00DD2665"/>
    <w:rsid w:val="00DD408C"/>
    <w:rsid w:val="00DD4C14"/>
    <w:rsid w:val="00DD6DDE"/>
    <w:rsid w:val="00DD7041"/>
    <w:rsid w:val="00DE026A"/>
    <w:rsid w:val="00DE1D32"/>
    <w:rsid w:val="00DE1D57"/>
    <w:rsid w:val="00DE27F7"/>
    <w:rsid w:val="00DE491C"/>
    <w:rsid w:val="00DE5C77"/>
    <w:rsid w:val="00DE69AA"/>
    <w:rsid w:val="00DE6D66"/>
    <w:rsid w:val="00DE73AA"/>
    <w:rsid w:val="00DE7D8F"/>
    <w:rsid w:val="00DF0749"/>
    <w:rsid w:val="00DF0EE8"/>
    <w:rsid w:val="00DF4012"/>
    <w:rsid w:val="00DF4F62"/>
    <w:rsid w:val="00DF534E"/>
    <w:rsid w:val="00DF63F6"/>
    <w:rsid w:val="00E017CD"/>
    <w:rsid w:val="00E01AAB"/>
    <w:rsid w:val="00E02180"/>
    <w:rsid w:val="00E02891"/>
    <w:rsid w:val="00E0290F"/>
    <w:rsid w:val="00E047DD"/>
    <w:rsid w:val="00E07704"/>
    <w:rsid w:val="00E10600"/>
    <w:rsid w:val="00E10F51"/>
    <w:rsid w:val="00E11519"/>
    <w:rsid w:val="00E11C8C"/>
    <w:rsid w:val="00E13A9F"/>
    <w:rsid w:val="00E14ED3"/>
    <w:rsid w:val="00E15960"/>
    <w:rsid w:val="00E160F8"/>
    <w:rsid w:val="00E16C7E"/>
    <w:rsid w:val="00E17DBE"/>
    <w:rsid w:val="00E2010C"/>
    <w:rsid w:val="00E20188"/>
    <w:rsid w:val="00E20A58"/>
    <w:rsid w:val="00E21061"/>
    <w:rsid w:val="00E216A5"/>
    <w:rsid w:val="00E219DE"/>
    <w:rsid w:val="00E22312"/>
    <w:rsid w:val="00E226D6"/>
    <w:rsid w:val="00E238B0"/>
    <w:rsid w:val="00E23C8C"/>
    <w:rsid w:val="00E2460C"/>
    <w:rsid w:val="00E24778"/>
    <w:rsid w:val="00E250B2"/>
    <w:rsid w:val="00E256CA"/>
    <w:rsid w:val="00E27BBC"/>
    <w:rsid w:val="00E30D00"/>
    <w:rsid w:val="00E322BC"/>
    <w:rsid w:val="00E339BC"/>
    <w:rsid w:val="00E34D6B"/>
    <w:rsid w:val="00E3532F"/>
    <w:rsid w:val="00E354FE"/>
    <w:rsid w:val="00E35D64"/>
    <w:rsid w:val="00E364F9"/>
    <w:rsid w:val="00E37A7D"/>
    <w:rsid w:val="00E404E3"/>
    <w:rsid w:val="00E4189E"/>
    <w:rsid w:val="00E41B18"/>
    <w:rsid w:val="00E423D0"/>
    <w:rsid w:val="00E42B36"/>
    <w:rsid w:val="00E43382"/>
    <w:rsid w:val="00E43FF9"/>
    <w:rsid w:val="00E440E3"/>
    <w:rsid w:val="00E44CAD"/>
    <w:rsid w:val="00E4791C"/>
    <w:rsid w:val="00E47961"/>
    <w:rsid w:val="00E47A87"/>
    <w:rsid w:val="00E50660"/>
    <w:rsid w:val="00E50ED1"/>
    <w:rsid w:val="00E5154F"/>
    <w:rsid w:val="00E51BC7"/>
    <w:rsid w:val="00E51E36"/>
    <w:rsid w:val="00E529CF"/>
    <w:rsid w:val="00E534F9"/>
    <w:rsid w:val="00E53E03"/>
    <w:rsid w:val="00E5772A"/>
    <w:rsid w:val="00E60F9D"/>
    <w:rsid w:val="00E613B0"/>
    <w:rsid w:val="00E626D5"/>
    <w:rsid w:val="00E63D8F"/>
    <w:rsid w:val="00E6616D"/>
    <w:rsid w:val="00E662F2"/>
    <w:rsid w:val="00E663D4"/>
    <w:rsid w:val="00E66450"/>
    <w:rsid w:val="00E71453"/>
    <w:rsid w:val="00E71E77"/>
    <w:rsid w:val="00E722BF"/>
    <w:rsid w:val="00E72AE4"/>
    <w:rsid w:val="00E746F5"/>
    <w:rsid w:val="00E74DC2"/>
    <w:rsid w:val="00E750C4"/>
    <w:rsid w:val="00E755E0"/>
    <w:rsid w:val="00E75FD0"/>
    <w:rsid w:val="00E76089"/>
    <w:rsid w:val="00E7608C"/>
    <w:rsid w:val="00E80824"/>
    <w:rsid w:val="00E80962"/>
    <w:rsid w:val="00E8153B"/>
    <w:rsid w:val="00E82195"/>
    <w:rsid w:val="00E82356"/>
    <w:rsid w:val="00E84729"/>
    <w:rsid w:val="00E86EB5"/>
    <w:rsid w:val="00E87CD1"/>
    <w:rsid w:val="00E900CE"/>
    <w:rsid w:val="00E9019D"/>
    <w:rsid w:val="00E90392"/>
    <w:rsid w:val="00E91C50"/>
    <w:rsid w:val="00E91D54"/>
    <w:rsid w:val="00E92887"/>
    <w:rsid w:val="00E92C54"/>
    <w:rsid w:val="00E943FB"/>
    <w:rsid w:val="00E94788"/>
    <w:rsid w:val="00E954F7"/>
    <w:rsid w:val="00E95CB2"/>
    <w:rsid w:val="00E96ED2"/>
    <w:rsid w:val="00E97562"/>
    <w:rsid w:val="00EA16A7"/>
    <w:rsid w:val="00EA65DF"/>
    <w:rsid w:val="00EA690C"/>
    <w:rsid w:val="00EA6C18"/>
    <w:rsid w:val="00EA6E52"/>
    <w:rsid w:val="00EB02AA"/>
    <w:rsid w:val="00EB143D"/>
    <w:rsid w:val="00EB15A3"/>
    <w:rsid w:val="00EB17D4"/>
    <w:rsid w:val="00EB18EE"/>
    <w:rsid w:val="00EB1AC3"/>
    <w:rsid w:val="00EB2AE5"/>
    <w:rsid w:val="00EB3156"/>
    <w:rsid w:val="00EB355D"/>
    <w:rsid w:val="00EB4AA8"/>
    <w:rsid w:val="00EB51B2"/>
    <w:rsid w:val="00EB530E"/>
    <w:rsid w:val="00EB68F6"/>
    <w:rsid w:val="00EC03DF"/>
    <w:rsid w:val="00EC055B"/>
    <w:rsid w:val="00EC21B9"/>
    <w:rsid w:val="00EC2273"/>
    <w:rsid w:val="00EC298C"/>
    <w:rsid w:val="00EC2CA5"/>
    <w:rsid w:val="00EC3789"/>
    <w:rsid w:val="00EC4CB6"/>
    <w:rsid w:val="00EC63FE"/>
    <w:rsid w:val="00EC6F55"/>
    <w:rsid w:val="00EC7044"/>
    <w:rsid w:val="00EC7508"/>
    <w:rsid w:val="00ED18BC"/>
    <w:rsid w:val="00ED1AB5"/>
    <w:rsid w:val="00ED4DE2"/>
    <w:rsid w:val="00ED4FE1"/>
    <w:rsid w:val="00ED53ED"/>
    <w:rsid w:val="00ED5C23"/>
    <w:rsid w:val="00ED5E10"/>
    <w:rsid w:val="00ED79BD"/>
    <w:rsid w:val="00EE1C6C"/>
    <w:rsid w:val="00EE219E"/>
    <w:rsid w:val="00EE271A"/>
    <w:rsid w:val="00EE2BF6"/>
    <w:rsid w:val="00EE3074"/>
    <w:rsid w:val="00EE37E5"/>
    <w:rsid w:val="00EE5770"/>
    <w:rsid w:val="00EF1427"/>
    <w:rsid w:val="00EF591E"/>
    <w:rsid w:val="00EF7C92"/>
    <w:rsid w:val="00EF7DD1"/>
    <w:rsid w:val="00EF7DE7"/>
    <w:rsid w:val="00F003A3"/>
    <w:rsid w:val="00F00924"/>
    <w:rsid w:val="00F01B4C"/>
    <w:rsid w:val="00F02800"/>
    <w:rsid w:val="00F0386A"/>
    <w:rsid w:val="00F03B08"/>
    <w:rsid w:val="00F04098"/>
    <w:rsid w:val="00F04A91"/>
    <w:rsid w:val="00F058F0"/>
    <w:rsid w:val="00F05C58"/>
    <w:rsid w:val="00F064CD"/>
    <w:rsid w:val="00F0730D"/>
    <w:rsid w:val="00F10093"/>
    <w:rsid w:val="00F10726"/>
    <w:rsid w:val="00F1175B"/>
    <w:rsid w:val="00F12DE2"/>
    <w:rsid w:val="00F1362D"/>
    <w:rsid w:val="00F14099"/>
    <w:rsid w:val="00F15066"/>
    <w:rsid w:val="00F1507D"/>
    <w:rsid w:val="00F15094"/>
    <w:rsid w:val="00F172FD"/>
    <w:rsid w:val="00F20C02"/>
    <w:rsid w:val="00F20F22"/>
    <w:rsid w:val="00F21299"/>
    <w:rsid w:val="00F21724"/>
    <w:rsid w:val="00F2278E"/>
    <w:rsid w:val="00F22D88"/>
    <w:rsid w:val="00F24727"/>
    <w:rsid w:val="00F2502F"/>
    <w:rsid w:val="00F260E9"/>
    <w:rsid w:val="00F31B97"/>
    <w:rsid w:val="00F32E94"/>
    <w:rsid w:val="00F3362D"/>
    <w:rsid w:val="00F36965"/>
    <w:rsid w:val="00F36DDA"/>
    <w:rsid w:val="00F37539"/>
    <w:rsid w:val="00F40A13"/>
    <w:rsid w:val="00F40F12"/>
    <w:rsid w:val="00F418DA"/>
    <w:rsid w:val="00F4263F"/>
    <w:rsid w:val="00F42A3C"/>
    <w:rsid w:val="00F43519"/>
    <w:rsid w:val="00F43FF2"/>
    <w:rsid w:val="00F45211"/>
    <w:rsid w:val="00F4530E"/>
    <w:rsid w:val="00F456C9"/>
    <w:rsid w:val="00F457BB"/>
    <w:rsid w:val="00F46048"/>
    <w:rsid w:val="00F4709D"/>
    <w:rsid w:val="00F47B82"/>
    <w:rsid w:val="00F47EF5"/>
    <w:rsid w:val="00F5097F"/>
    <w:rsid w:val="00F5111B"/>
    <w:rsid w:val="00F520A4"/>
    <w:rsid w:val="00F53D1A"/>
    <w:rsid w:val="00F54075"/>
    <w:rsid w:val="00F565A6"/>
    <w:rsid w:val="00F566C3"/>
    <w:rsid w:val="00F57192"/>
    <w:rsid w:val="00F63B76"/>
    <w:rsid w:val="00F63F56"/>
    <w:rsid w:val="00F641F1"/>
    <w:rsid w:val="00F64AFA"/>
    <w:rsid w:val="00F65A15"/>
    <w:rsid w:val="00F65D29"/>
    <w:rsid w:val="00F66732"/>
    <w:rsid w:val="00F6677F"/>
    <w:rsid w:val="00F67196"/>
    <w:rsid w:val="00F6765D"/>
    <w:rsid w:val="00F70079"/>
    <w:rsid w:val="00F70E66"/>
    <w:rsid w:val="00F710CE"/>
    <w:rsid w:val="00F73DD0"/>
    <w:rsid w:val="00F7598E"/>
    <w:rsid w:val="00F76488"/>
    <w:rsid w:val="00F7776D"/>
    <w:rsid w:val="00F80DAF"/>
    <w:rsid w:val="00F829DA"/>
    <w:rsid w:val="00F8351B"/>
    <w:rsid w:val="00F83B2A"/>
    <w:rsid w:val="00F845DB"/>
    <w:rsid w:val="00F86CDE"/>
    <w:rsid w:val="00F904B7"/>
    <w:rsid w:val="00F90EBD"/>
    <w:rsid w:val="00F91926"/>
    <w:rsid w:val="00F92B10"/>
    <w:rsid w:val="00F938B1"/>
    <w:rsid w:val="00F938CC"/>
    <w:rsid w:val="00F9478B"/>
    <w:rsid w:val="00F95117"/>
    <w:rsid w:val="00F971C1"/>
    <w:rsid w:val="00FA0845"/>
    <w:rsid w:val="00FA257B"/>
    <w:rsid w:val="00FA2A31"/>
    <w:rsid w:val="00FA396C"/>
    <w:rsid w:val="00FA6AF7"/>
    <w:rsid w:val="00FB0419"/>
    <w:rsid w:val="00FB0A65"/>
    <w:rsid w:val="00FB0F1C"/>
    <w:rsid w:val="00FB14D6"/>
    <w:rsid w:val="00FB1C0F"/>
    <w:rsid w:val="00FB2CFC"/>
    <w:rsid w:val="00FB30D9"/>
    <w:rsid w:val="00FB3318"/>
    <w:rsid w:val="00FB4A3C"/>
    <w:rsid w:val="00FB7E63"/>
    <w:rsid w:val="00FC008D"/>
    <w:rsid w:val="00FC01A6"/>
    <w:rsid w:val="00FC0C6D"/>
    <w:rsid w:val="00FC0CC0"/>
    <w:rsid w:val="00FC1925"/>
    <w:rsid w:val="00FC1D00"/>
    <w:rsid w:val="00FC2092"/>
    <w:rsid w:val="00FC448D"/>
    <w:rsid w:val="00FC56B0"/>
    <w:rsid w:val="00FC648D"/>
    <w:rsid w:val="00FD19B5"/>
    <w:rsid w:val="00FD1C0F"/>
    <w:rsid w:val="00FD248D"/>
    <w:rsid w:val="00FD3BB7"/>
    <w:rsid w:val="00FD49C3"/>
    <w:rsid w:val="00FD61AA"/>
    <w:rsid w:val="00FD6800"/>
    <w:rsid w:val="00FD7428"/>
    <w:rsid w:val="00FD793F"/>
    <w:rsid w:val="00FE0560"/>
    <w:rsid w:val="00FE0E02"/>
    <w:rsid w:val="00FE144A"/>
    <w:rsid w:val="00FE1FCD"/>
    <w:rsid w:val="00FE23B1"/>
    <w:rsid w:val="00FE2CA2"/>
    <w:rsid w:val="00FE3C80"/>
    <w:rsid w:val="00FE657D"/>
    <w:rsid w:val="00FE665B"/>
    <w:rsid w:val="00FE67CD"/>
    <w:rsid w:val="00FE702D"/>
    <w:rsid w:val="00FE7E86"/>
    <w:rsid w:val="00FF1185"/>
    <w:rsid w:val="00FF1AFC"/>
    <w:rsid w:val="00FF24E4"/>
    <w:rsid w:val="00FF2A66"/>
    <w:rsid w:val="00FF2F6D"/>
    <w:rsid w:val="00FF36F7"/>
    <w:rsid w:val="00FF47B8"/>
    <w:rsid w:val="00FF48BA"/>
    <w:rsid w:val="00FF50C8"/>
    <w:rsid w:val="00FF54AE"/>
    <w:rsid w:val="00FF56E7"/>
    <w:rsid w:val="00FF5D49"/>
    <w:rsid w:val="00FF7B0D"/>
    <w:rsid w:val="00FF7F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next w:val="Normal"/>
    <w:link w:val="TitleChar"/>
    <w:uiPriority w:val="10"/>
    <w:qFormat/>
    <w:rsid w:val="00A010D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10D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68888625">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uteparishcouncil.co.uk"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1366</Words>
  <Characters>7787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3</cp:revision>
  <cp:lastPrinted>2025-03-17T10:33:00Z</cp:lastPrinted>
  <dcterms:created xsi:type="dcterms:W3CDTF">2025-03-17T10:34:00Z</dcterms:created>
  <dcterms:modified xsi:type="dcterms:W3CDTF">2025-03-17T10:49:00Z</dcterms:modified>
</cp:coreProperties>
</file>