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9"/>
          <w:tab w:val="left" w:pos="8509" w:leader="none"/>
        </w:tabs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>WIGHILL PARISH COUNCIL</w:t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>Bank Reconciliation 2019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jc w:val="left"/>
        <w:rPr/>
      </w:pPr>
      <w:r>
        <w:rPr>
          <w:rFonts w:ascii="Calibri" w:hAnsi="Calibri"/>
          <w:b w:val="false"/>
          <w:bCs w:val="false"/>
        </w:rPr>
        <w:t>Financial Year Ended 31 March 2019 Prepared by L T I Grant Clerk/RFO 1 April 2019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tabs>
          <w:tab w:val="clear" w:pos="709"/>
          <w:tab w:val="left" w:pos="8332" w:leader="none"/>
        </w:tabs>
        <w:rPr/>
      </w:pPr>
      <w:r>
        <w:rPr>
          <w:rFonts w:ascii="Calibri" w:hAnsi="Calibri"/>
          <w:b w:val="false"/>
          <w:bCs w:val="false"/>
        </w:rPr>
        <w:t>Balance per Bank Statement as at 31 M</w:t>
      </w:r>
      <w:r>
        <w:rPr/>
        <w:t>arch</w:t>
      </w:r>
      <w:r>
        <w:rPr>
          <w:rFonts w:ascii="Calibri" w:hAnsi="Calibri"/>
          <w:sz w:val="24"/>
          <w:szCs w:val="24"/>
        </w:rPr>
        <w:t xml:space="preserve"> 2019</w:t>
        <w:tab/>
        <w:t>£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Community Account</w:t>
        <w:tab/>
        <w:tab/>
        <w:t>0.00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Business Money Manager Account</w:t>
        <w:tab/>
        <w:tab/>
        <w:t>768.02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Balance at 31 March 2018</w:t>
        <w:tab/>
        <w:tab/>
        <w:t>768.02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net balances reconcile to the receipts and payments account for the year as follows: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Receipts and Payments Account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 w:val="false"/>
          <w:bCs w:val="false"/>
          <w:sz w:val="24"/>
          <w:szCs w:val="24"/>
        </w:rPr>
        <w:t>Opening balance at 1 April 2018</w:t>
        <w:tab/>
        <w:t xml:space="preserve">         </w:t>
        <w:tab/>
        <w:t>806.01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 xml:space="preserve">Add </w:t>
      </w:r>
      <w:r>
        <w:rPr>
          <w:rFonts w:ascii="Calibri" w:hAnsi="Calibri"/>
          <w:b w:val="false"/>
          <w:bCs w:val="false"/>
          <w:sz w:val="24"/>
          <w:szCs w:val="24"/>
        </w:rPr>
        <w:t>Receipts in year</w:t>
        <w:tab/>
        <w:t>1,125.54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Deduct</w:t>
      </w:r>
      <w:r>
        <w:rPr>
          <w:rFonts w:ascii="Calibri" w:hAnsi="Calibri"/>
          <w:b w:val="false"/>
          <w:bCs w:val="false"/>
          <w:sz w:val="24"/>
          <w:szCs w:val="24"/>
        </w:rPr>
        <w:t xml:space="preserve"> Payments in year</w:t>
        <w:tab/>
        <w:t>1,163.53</w:t>
      </w:r>
    </w:p>
    <w:p>
      <w:pPr>
        <w:pStyle w:val="Normal"/>
        <w:rPr/>
      </w:pPr>
      <w:r>
        <w:rPr>
          <w:rFonts w:ascii="Calibri" w:hAnsi="Calibri"/>
          <w:b/>
          <w:bCs/>
          <w:sz w:val="24"/>
          <w:szCs w:val="24"/>
        </w:rPr>
        <w:t>BALANCE CARRIED FORWARD 31 MARCH 2019</w:t>
      </w:r>
      <w:r>
        <w:rPr>
          <w:rFonts w:ascii="Calibri" w:hAnsi="Calibri"/>
          <w:b w:val="false"/>
          <w:bCs w:val="false"/>
          <w:sz w:val="24"/>
          <w:szCs w:val="24"/>
        </w:rPr>
        <w:tab/>
        <w:t xml:space="preserve">             </w:t>
        <w:tab/>
        <w:tab/>
        <w:tab/>
        <w:tab/>
        <w:t xml:space="preserve">            806.01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Cumulative Balance is Represented by:-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>Community Account</w:t>
        <w:tab/>
        <w:tab/>
        <w:t xml:space="preserve">     0.00</w:t>
      </w:r>
    </w:p>
    <w:p>
      <w:pPr>
        <w:pStyle w:val="Normal"/>
        <w:rPr/>
      </w:pPr>
      <w:r>
        <w:rPr>
          <w:rFonts w:ascii="Calibri" w:hAnsi="Calibri"/>
          <w:b w:val="false"/>
          <w:bCs w:val="false"/>
          <w:sz w:val="24"/>
          <w:szCs w:val="24"/>
        </w:rPr>
        <w:t xml:space="preserve">Business Money Management Account </w:t>
        <w:tab/>
        <w:tab/>
        <w:tab/>
        <w:tab/>
        <w:t xml:space="preserve">                                       768.02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TOTAL</w:t>
        <w:tab/>
        <w:tab/>
        <w:t xml:space="preserve">   </w:t>
        <w:tab/>
        <w:tab/>
        <w:tab/>
        <w:t>768.02</w:t>
      </w:r>
      <w:r>
        <w:rPr>
          <w:rFonts w:ascii="Calibri" w:hAnsi="Calibri"/>
          <w:b w:val="false"/>
          <w:bCs w:val="false"/>
          <w:sz w:val="24"/>
          <w:szCs w:val="24"/>
        </w:rPr>
        <w:tab/>
        <w:tab/>
        <w:tab/>
        <w:tab/>
        <w:tab/>
        <w:tab/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  <w:tab/>
        <w:tab/>
        <w:tab/>
        <w:tab/>
        <w:tab/>
      </w:r>
      <w:r>
        <w:rPr/>
        <w:t xml:space="preserve"> </w:t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ab/>
      </w:r>
    </w:p>
    <w:sectPr>
      <w:footerReference w:type="default" r:id="rId2"/>
      <w:type w:val="nextPage"/>
      <w:pgSz w:w="11906" w:h="16838"/>
      <w:pgMar w:left="1134" w:right="1134" w:header="0" w:top="1134" w:footer="1134" w:bottom="1693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alibri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01.04.19</w:t>
    </w:r>
  </w:p>
</w:ftr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0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SimSun" w:cs="Arial"/>
      <w:color w:val="00000A"/>
      <w:kern w:val="0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LibreOffice/6.1.5.2$Windows_X86_64 LibreOffice_project/90f8dcf33c87b3705e78202e3df5142b201bd805</Application>
  <Pages>1</Pages>
  <Words>108</Words>
  <Characters>569</Characters>
  <CharactersWithSpaces>772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2017-04-03T16:31:48Z</dcterms:created>
  <dc:creator/>
  <dc:description/>
  <dc:language>en-GB</dc:language>
  <cp:lastModifiedBy/>
  <cp:lastPrinted>2019-04-08T11:36:52Z</cp:lastPrinted>
  <dcterms:modified xsi:type="dcterms:W3CDTF">2019-04-08T11:38:45Z</dcterms:modified>
  <cp:revision>8</cp:revision>
  <dc:subject/>
  <dc:title/>
</cp:coreProperties>
</file>