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0C4414" w14:textId="77777777" w:rsidR="009D4452" w:rsidRDefault="009D4452" w:rsidP="009D4452">
      <w:pPr>
        <w:jc w:val="center"/>
        <w:rPr>
          <w:rFonts w:ascii="Arial" w:hAnsi="Arial"/>
        </w:rPr>
      </w:pPr>
      <w:r>
        <w:rPr>
          <w:rFonts w:ascii="Arial" w:hAnsi="Arial"/>
        </w:rPr>
        <w:t>Draft Minutes</w:t>
      </w:r>
    </w:p>
    <w:p w14:paraId="239C95FC" w14:textId="014A2495" w:rsidR="009D4452" w:rsidRDefault="009D4452" w:rsidP="009D4452">
      <w:pPr>
        <w:rPr>
          <w:rFonts w:ascii="Arial" w:hAnsi="Arial"/>
        </w:rPr>
      </w:pPr>
      <w:r>
        <w:rPr>
          <w:rFonts w:ascii="Arial" w:hAnsi="Arial"/>
        </w:rPr>
        <w:t>22/01</w:t>
      </w:r>
      <w:r>
        <w:rPr>
          <w:rFonts w:ascii="Arial" w:hAnsi="Arial"/>
        </w:rPr>
        <w:tab/>
        <w:t xml:space="preserve">  A parishioner wished 21/61 to be amended to read</w:t>
      </w:r>
    </w:p>
    <w:p w14:paraId="4932B71E" w14:textId="037408CD" w:rsidR="009D4452" w:rsidRDefault="003629EC" w:rsidP="009D4452">
      <w:pPr>
        <w:tabs>
          <w:tab w:val="left" w:pos="900"/>
        </w:tabs>
        <w:rPr>
          <w:rFonts w:ascii="Arial" w:hAnsi="Arial"/>
        </w:rPr>
      </w:pPr>
      <w:r>
        <w:rPr>
          <w:rFonts w:ascii="Arial" w:hAnsi="Arial"/>
        </w:rPr>
        <w:t>‘</w:t>
      </w:r>
      <w:r w:rsidR="009D4452">
        <w:rPr>
          <w:rFonts w:ascii="Arial" w:hAnsi="Arial"/>
        </w:rPr>
        <w:t>The Parish Council should ensure that a manager is appointed if a vacancy occurs</w:t>
      </w:r>
      <w:r>
        <w:rPr>
          <w:rFonts w:ascii="Arial" w:hAnsi="Arial"/>
        </w:rPr>
        <w:t>’</w:t>
      </w:r>
      <w:r w:rsidR="009D4452">
        <w:rPr>
          <w:rFonts w:ascii="Arial" w:hAnsi="Arial"/>
        </w:rPr>
        <w:t>.</w:t>
      </w:r>
    </w:p>
    <w:p w14:paraId="39A7DA2F" w14:textId="77777777" w:rsidR="009D4452" w:rsidRDefault="009D4452" w:rsidP="009D4452">
      <w:pPr>
        <w:tabs>
          <w:tab w:val="left" w:pos="900"/>
        </w:tabs>
        <w:rPr>
          <w:rFonts w:ascii="Arial" w:hAnsi="Arial"/>
        </w:rPr>
      </w:pPr>
    </w:p>
    <w:p w14:paraId="776A0035" w14:textId="416D7400" w:rsidR="009D4452" w:rsidRDefault="009D4452" w:rsidP="009D4452">
      <w:pPr>
        <w:tabs>
          <w:tab w:val="left" w:pos="900"/>
        </w:tabs>
        <w:rPr>
          <w:rFonts w:ascii="Arial" w:hAnsi="Arial"/>
        </w:rPr>
      </w:pPr>
      <w:r>
        <w:rPr>
          <w:rFonts w:ascii="Arial" w:hAnsi="Arial"/>
        </w:rPr>
        <w:t>22/02</w:t>
      </w:r>
      <w:r>
        <w:rPr>
          <w:rFonts w:ascii="Arial" w:hAnsi="Arial"/>
        </w:rPr>
        <w:tab/>
      </w:r>
      <w:r w:rsidR="003629EC">
        <w:rPr>
          <w:rFonts w:ascii="Arial" w:hAnsi="Arial"/>
        </w:rPr>
        <w:t>A</w:t>
      </w:r>
      <w:r>
        <w:rPr>
          <w:rFonts w:ascii="Arial" w:hAnsi="Arial"/>
        </w:rPr>
        <w:t xml:space="preserve"> parishioner wished to make a strong objection to th</w:t>
      </w:r>
      <w:r w:rsidR="003629EC">
        <w:rPr>
          <w:rFonts w:ascii="Arial" w:hAnsi="Arial"/>
        </w:rPr>
        <w:t>e</w:t>
      </w:r>
      <w:r>
        <w:rPr>
          <w:rFonts w:ascii="Arial" w:hAnsi="Arial"/>
        </w:rPr>
        <w:t xml:space="preserve"> possibility</w:t>
      </w:r>
      <w:r w:rsidR="003629EC">
        <w:rPr>
          <w:rFonts w:ascii="Arial" w:hAnsi="Arial"/>
        </w:rPr>
        <w:t xml:space="preserve"> of </w:t>
      </w:r>
      <w:r w:rsidR="003629EC">
        <w:rPr>
          <w:rFonts w:ascii="Arial" w:hAnsi="Arial"/>
        </w:rPr>
        <w:t>a pipe to be</w:t>
      </w:r>
      <w:r w:rsidR="003629EC">
        <w:rPr>
          <w:rFonts w:ascii="Arial" w:hAnsi="Arial"/>
        </w:rPr>
        <w:t>ing</w:t>
      </w:r>
      <w:r w:rsidR="003629EC">
        <w:rPr>
          <w:rFonts w:ascii="Arial" w:hAnsi="Arial"/>
        </w:rPr>
        <w:t xml:space="preserve"> installed to take surface water down the east side of the village.</w:t>
      </w:r>
      <w:r w:rsidR="003629EC">
        <w:rPr>
          <w:rFonts w:ascii="Arial" w:hAnsi="Arial"/>
        </w:rPr>
        <w:t xml:space="preserve"> Item </w:t>
      </w:r>
      <w:r w:rsidR="003629EC">
        <w:rPr>
          <w:rFonts w:ascii="Arial" w:hAnsi="Arial"/>
        </w:rPr>
        <w:t>21/65 of the previous</w:t>
      </w:r>
      <w:r w:rsidR="003629EC">
        <w:rPr>
          <w:rFonts w:ascii="Arial" w:hAnsi="Arial"/>
        </w:rPr>
        <w:t xml:space="preserve"> minutes</w:t>
      </w:r>
    </w:p>
    <w:p w14:paraId="3896E7DE" w14:textId="77777777" w:rsidR="009D4452" w:rsidRDefault="009D4452" w:rsidP="009D4452">
      <w:pPr>
        <w:tabs>
          <w:tab w:val="left" w:pos="900"/>
        </w:tabs>
        <w:rPr>
          <w:rFonts w:ascii="Arial" w:hAnsi="Arial"/>
        </w:rPr>
      </w:pPr>
    </w:p>
    <w:p w14:paraId="1049F7CF" w14:textId="77777777" w:rsidR="009D4452" w:rsidRDefault="009D4452" w:rsidP="009D4452">
      <w:pPr>
        <w:tabs>
          <w:tab w:val="left" w:pos="900"/>
        </w:tabs>
        <w:rPr>
          <w:rFonts w:ascii="Arial" w:hAnsi="Arial"/>
        </w:rPr>
      </w:pPr>
      <w:r>
        <w:rPr>
          <w:rFonts w:ascii="Arial" w:hAnsi="Arial"/>
        </w:rPr>
        <w:t>22/03</w:t>
      </w:r>
      <w:r>
        <w:rPr>
          <w:rFonts w:ascii="Arial" w:hAnsi="Arial"/>
        </w:rPr>
        <w:tab/>
        <w:t>A Parishioner said they hoped the Parish Council will continue to be supportive of the Legacy Account.</w:t>
      </w:r>
    </w:p>
    <w:p w14:paraId="00B4709B" w14:textId="77777777" w:rsidR="009D4452" w:rsidRDefault="009D4452" w:rsidP="009D4452">
      <w:pPr>
        <w:tabs>
          <w:tab w:val="left" w:pos="900"/>
        </w:tabs>
        <w:rPr>
          <w:rFonts w:ascii="Arial" w:hAnsi="Arial"/>
        </w:rPr>
      </w:pPr>
    </w:p>
    <w:p w14:paraId="2550AAD3" w14:textId="720B176F" w:rsidR="009D4452" w:rsidRDefault="009D4452" w:rsidP="009D4452">
      <w:pPr>
        <w:tabs>
          <w:tab w:val="left" w:pos="900"/>
        </w:tabs>
        <w:rPr>
          <w:rFonts w:ascii="Arial" w:hAnsi="Arial"/>
        </w:rPr>
      </w:pPr>
      <w:r>
        <w:rPr>
          <w:rFonts w:ascii="Arial" w:hAnsi="Arial"/>
        </w:rPr>
        <w:t>22/04</w:t>
      </w:r>
      <w:r>
        <w:rPr>
          <w:rFonts w:ascii="Arial" w:hAnsi="Arial"/>
        </w:rPr>
        <w:tab/>
        <w:t xml:space="preserve">A parishioner raised the matter of tree planting to celebrate the Platinum Jubilee.  The parishioner said they were meeting with Selwood Housing this week to discuss the possibility of planting a tree on their triangle of land in Corton.  </w:t>
      </w:r>
      <w:r w:rsidR="003629EC">
        <w:rPr>
          <w:rFonts w:ascii="Arial" w:hAnsi="Arial"/>
        </w:rPr>
        <w:t xml:space="preserve">It was suggested that the churchyard at Boyton would also be suitable. </w:t>
      </w:r>
      <w:r>
        <w:rPr>
          <w:rFonts w:ascii="Arial" w:hAnsi="Arial"/>
        </w:rPr>
        <w:t>This would a matter for the Parochial Church Council (PCC).  The Parish Council will contact the PCC.  There was the possibility of an oak tree for Corton – the parishioner said that an auger test to establish soil quality might be implemented.</w:t>
      </w:r>
    </w:p>
    <w:p w14:paraId="22B62331" w14:textId="77777777" w:rsidR="009D4452" w:rsidRDefault="009D4452" w:rsidP="009D4452">
      <w:pPr>
        <w:tabs>
          <w:tab w:val="left" w:pos="900"/>
        </w:tabs>
        <w:rPr>
          <w:rFonts w:ascii="Arial" w:hAnsi="Arial"/>
        </w:rPr>
      </w:pPr>
    </w:p>
    <w:p w14:paraId="4070D92B" w14:textId="77777777" w:rsidR="009D4452" w:rsidRDefault="009D4452" w:rsidP="009D4452">
      <w:pPr>
        <w:tabs>
          <w:tab w:val="left" w:pos="900"/>
        </w:tabs>
        <w:rPr>
          <w:rFonts w:ascii="Arial" w:hAnsi="Arial"/>
        </w:rPr>
      </w:pPr>
      <w:r>
        <w:rPr>
          <w:rFonts w:ascii="Arial" w:hAnsi="Arial"/>
        </w:rPr>
        <w:t>22/05</w:t>
      </w:r>
      <w:r>
        <w:rPr>
          <w:rFonts w:ascii="Arial" w:hAnsi="Arial"/>
        </w:rPr>
        <w:tab/>
        <w:t>A parishioner remarked on the recent loss of electricity and the length of time the villages were cut off.  The PC said the delay in reconnecting  was caused by a tree falling which broke a telegraph pole.  SSE worked through the night to repair the damage.</w:t>
      </w:r>
    </w:p>
    <w:p w14:paraId="444817F5" w14:textId="77777777" w:rsidR="009D4452" w:rsidRDefault="009D4452" w:rsidP="009D4452">
      <w:pPr>
        <w:tabs>
          <w:tab w:val="left" w:pos="900"/>
        </w:tabs>
        <w:rPr>
          <w:rFonts w:ascii="Arial" w:hAnsi="Arial"/>
        </w:rPr>
      </w:pPr>
    </w:p>
    <w:p w14:paraId="1CCBDF2F" w14:textId="4A230C77" w:rsidR="009D4452" w:rsidRDefault="009D4452" w:rsidP="009D4452">
      <w:pPr>
        <w:tabs>
          <w:tab w:val="left" w:pos="900"/>
        </w:tabs>
        <w:rPr>
          <w:rFonts w:ascii="Arial" w:hAnsi="Arial"/>
        </w:rPr>
      </w:pPr>
      <w:r>
        <w:rPr>
          <w:rFonts w:ascii="Arial" w:hAnsi="Arial"/>
        </w:rPr>
        <w:t>22/06</w:t>
      </w:r>
      <w:r>
        <w:rPr>
          <w:rFonts w:ascii="Arial" w:hAnsi="Arial"/>
        </w:rPr>
        <w:tab/>
        <w:t>The Legacy Account.  Apologies were made by a parishioner for sending a late email regarding what had probably been agreed at the November Meeting.  The parishioner said he was receiving help with setting up the Legacy Account and there were questions about the link that would be on the Parish Council Website</w:t>
      </w:r>
      <w:r w:rsidR="003629EC">
        <w:rPr>
          <w:rFonts w:ascii="Arial" w:hAnsi="Arial"/>
        </w:rPr>
        <w:t xml:space="preserve"> </w:t>
      </w:r>
      <w:r>
        <w:rPr>
          <w:rFonts w:ascii="Arial" w:hAnsi="Arial"/>
        </w:rPr>
        <w:t>The Legacy domain and website should be set up in 2 weeks.  There are 4 articles to be added on the Legacy website.  These are;</w:t>
      </w:r>
    </w:p>
    <w:p w14:paraId="543DC4FF" w14:textId="77777777" w:rsidR="009D4452" w:rsidRDefault="009D4452" w:rsidP="009D4452">
      <w:pPr>
        <w:tabs>
          <w:tab w:val="left" w:pos="900"/>
        </w:tabs>
        <w:rPr>
          <w:rFonts w:ascii="Arial" w:hAnsi="Arial"/>
        </w:rPr>
      </w:pPr>
      <w:r>
        <w:rPr>
          <w:rFonts w:ascii="Arial" w:hAnsi="Arial"/>
        </w:rPr>
        <w:t>The History of those who went to war</w:t>
      </w:r>
    </w:p>
    <w:p w14:paraId="60BB49F2" w14:textId="77777777" w:rsidR="009D4452" w:rsidRDefault="009D4452" w:rsidP="009D4452">
      <w:pPr>
        <w:tabs>
          <w:tab w:val="left" w:pos="900"/>
        </w:tabs>
        <w:rPr>
          <w:rFonts w:ascii="Arial" w:hAnsi="Arial"/>
        </w:rPr>
      </w:pPr>
      <w:r>
        <w:rPr>
          <w:rFonts w:ascii="Arial" w:hAnsi="Arial"/>
        </w:rPr>
        <w:t>The History of the Church</w:t>
      </w:r>
    </w:p>
    <w:p w14:paraId="0C10A48E" w14:textId="77777777" w:rsidR="009D4452" w:rsidRDefault="009D4452" w:rsidP="009D4452">
      <w:pPr>
        <w:tabs>
          <w:tab w:val="left" w:pos="900"/>
        </w:tabs>
        <w:rPr>
          <w:rFonts w:ascii="Arial" w:hAnsi="Arial"/>
        </w:rPr>
      </w:pPr>
      <w:r>
        <w:rPr>
          <w:rFonts w:ascii="Arial" w:hAnsi="Arial"/>
        </w:rPr>
        <w:t xml:space="preserve">The Parish Plan of 2012 </w:t>
      </w:r>
    </w:p>
    <w:p w14:paraId="758594AE" w14:textId="77777777" w:rsidR="009D4452" w:rsidRDefault="009D4452" w:rsidP="009D4452">
      <w:pPr>
        <w:tabs>
          <w:tab w:val="left" w:pos="900"/>
        </w:tabs>
        <w:rPr>
          <w:rFonts w:ascii="Arial" w:hAnsi="Arial"/>
        </w:rPr>
      </w:pPr>
      <w:r>
        <w:rPr>
          <w:rFonts w:ascii="Arial" w:hAnsi="Arial"/>
        </w:rPr>
        <w:t>The Social History</w:t>
      </w:r>
    </w:p>
    <w:p w14:paraId="20A5C0CA" w14:textId="77777777" w:rsidR="009D4452" w:rsidRDefault="009D4452" w:rsidP="009D4452">
      <w:pPr>
        <w:tabs>
          <w:tab w:val="left" w:pos="900"/>
        </w:tabs>
        <w:rPr>
          <w:rFonts w:ascii="Arial" w:hAnsi="Arial"/>
        </w:rPr>
      </w:pPr>
    </w:p>
    <w:p w14:paraId="11E1B650" w14:textId="4E89B529" w:rsidR="009D4452" w:rsidRDefault="009D4452" w:rsidP="009D4452">
      <w:pPr>
        <w:tabs>
          <w:tab w:val="left" w:pos="900"/>
        </w:tabs>
        <w:rPr>
          <w:rFonts w:ascii="Arial" w:hAnsi="Arial"/>
        </w:rPr>
      </w:pPr>
      <w:r>
        <w:rPr>
          <w:rFonts w:ascii="Arial" w:hAnsi="Arial"/>
        </w:rPr>
        <w:t>It was noted that the Parish Plan was put together 10 years ago and is now “historical” but would possibly be of interest in the future</w:t>
      </w:r>
      <w:r w:rsidR="003629EC">
        <w:rPr>
          <w:rFonts w:ascii="Arial" w:hAnsi="Arial"/>
        </w:rPr>
        <w:t xml:space="preserve"> and to avoid confusion should be known as the Parish Plan of 2012.</w:t>
      </w:r>
    </w:p>
    <w:p w14:paraId="1B1BE5FE" w14:textId="77777777" w:rsidR="009D4452" w:rsidRDefault="009D4452" w:rsidP="009D4452">
      <w:pPr>
        <w:tabs>
          <w:tab w:val="left" w:pos="900"/>
        </w:tabs>
        <w:rPr>
          <w:rFonts w:ascii="Arial" w:hAnsi="Arial"/>
        </w:rPr>
      </w:pPr>
    </w:p>
    <w:p w14:paraId="18530D54" w14:textId="77777777" w:rsidR="009D4452" w:rsidRDefault="009D4452" w:rsidP="009D4452">
      <w:pPr>
        <w:tabs>
          <w:tab w:val="left" w:pos="900"/>
        </w:tabs>
        <w:rPr>
          <w:rFonts w:ascii="Arial" w:hAnsi="Arial"/>
        </w:rPr>
      </w:pPr>
      <w:r>
        <w:rPr>
          <w:rFonts w:ascii="Arial" w:hAnsi="Arial"/>
        </w:rPr>
        <w:t>There is the possibility of creating a Jubilee history/plan for the Legacy Account.</w:t>
      </w:r>
    </w:p>
    <w:p w14:paraId="45331101" w14:textId="77777777" w:rsidR="009D4452" w:rsidRDefault="009D4452" w:rsidP="009D4452">
      <w:pPr>
        <w:tabs>
          <w:tab w:val="left" w:pos="900"/>
        </w:tabs>
        <w:rPr>
          <w:rFonts w:ascii="Arial" w:hAnsi="Arial"/>
        </w:rPr>
      </w:pPr>
    </w:p>
    <w:p w14:paraId="532023C3" w14:textId="77777777" w:rsidR="009D4452" w:rsidRDefault="009D4452" w:rsidP="009D4452">
      <w:pPr>
        <w:tabs>
          <w:tab w:val="left" w:pos="900"/>
        </w:tabs>
        <w:rPr>
          <w:rFonts w:ascii="Arial" w:hAnsi="Arial"/>
        </w:rPr>
      </w:pPr>
      <w:r>
        <w:rPr>
          <w:rFonts w:ascii="Arial" w:hAnsi="Arial"/>
        </w:rPr>
        <w:t>Open Forum closed 19.30</w:t>
      </w:r>
    </w:p>
    <w:p w14:paraId="1308C5DC" w14:textId="77777777" w:rsidR="009D4452" w:rsidRDefault="009D4452" w:rsidP="009D4452">
      <w:pPr>
        <w:tabs>
          <w:tab w:val="left" w:pos="900"/>
        </w:tabs>
        <w:rPr>
          <w:rFonts w:ascii="Arial" w:hAnsi="Arial"/>
        </w:rPr>
      </w:pPr>
    </w:p>
    <w:p w14:paraId="529B507A" w14:textId="77777777" w:rsidR="009D4452" w:rsidRDefault="009D4452" w:rsidP="009D4452">
      <w:pPr>
        <w:tabs>
          <w:tab w:val="left" w:pos="900"/>
        </w:tabs>
        <w:rPr>
          <w:rFonts w:ascii="Arial" w:hAnsi="Arial"/>
        </w:rPr>
      </w:pPr>
      <w:r>
        <w:rPr>
          <w:rFonts w:ascii="Arial" w:hAnsi="Arial"/>
        </w:rPr>
        <w:t>Open Forum Matters</w:t>
      </w:r>
    </w:p>
    <w:p w14:paraId="2B6B4412" w14:textId="77777777" w:rsidR="009D4452" w:rsidRDefault="009D4452" w:rsidP="009D4452">
      <w:pPr>
        <w:tabs>
          <w:tab w:val="left" w:pos="900"/>
        </w:tabs>
        <w:rPr>
          <w:rFonts w:ascii="Arial" w:hAnsi="Arial"/>
        </w:rPr>
      </w:pPr>
      <w:r>
        <w:rPr>
          <w:rFonts w:ascii="Arial" w:hAnsi="Arial"/>
        </w:rPr>
        <w:t>22/07</w:t>
      </w:r>
      <w:r>
        <w:rPr>
          <w:rFonts w:ascii="Arial" w:hAnsi="Arial"/>
        </w:rPr>
        <w:tab/>
        <w:t>It was agreed that the Minutes of November 2021 would be amended.</w:t>
      </w:r>
    </w:p>
    <w:p w14:paraId="4D1F21A8" w14:textId="77777777" w:rsidR="009D4452" w:rsidRDefault="009D4452" w:rsidP="009D4452">
      <w:pPr>
        <w:tabs>
          <w:tab w:val="left" w:pos="900"/>
        </w:tabs>
        <w:rPr>
          <w:rFonts w:ascii="Arial" w:hAnsi="Arial"/>
        </w:rPr>
      </w:pPr>
    </w:p>
    <w:p w14:paraId="3E5B0FEF" w14:textId="77777777" w:rsidR="009D4452" w:rsidRDefault="009D4452" w:rsidP="009D4452">
      <w:pPr>
        <w:tabs>
          <w:tab w:val="left" w:pos="900"/>
        </w:tabs>
        <w:rPr>
          <w:rFonts w:ascii="Arial" w:hAnsi="Arial"/>
        </w:rPr>
      </w:pPr>
      <w:r>
        <w:rPr>
          <w:rFonts w:ascii="Arial" w:hAnsi="Arial"/>
        </w:rPr>
        <w:t>22/08</w:t>
      </w:r>
      <w:r>
        <w:rPr>
          <w:rFonts w:ascii="Arial" w:hAnsi="Arial"/>
        </w:rPr>
        <w:tab/>
        <w:t>The concern of the parishioner over the possible installation of a surface water pipe was discussed and noted.</w:t>
      </w:r>
    </w:p>
    <w:p w14:paraId="467F1EDD" w14:textId="77777777" w:rsidR="009D4452" w:rsidRDefault="009D4452" w:rsidP="009D4452">
      <w:pPr>
        <w:tabs>
          <w:tab w:val="left" w:pos="900"/>
        </w:tabs>
        <w:rPr>
          <w:rFonts w:ascii="Arial" w:hAnsi="Arial"/>
        </w:rPr>
      </w:pPr>
    </w:p>
    <w:p w14:paraId="15CFD25D" w14:textId="77777777" w:rsidR="009D4452" w:rsidRDefault="009D4452" w:rsidP="009D4452">
      <w:pPr>
        <w:tabs>
          <w:tab w:val="left" w:pos="900"/>
        </w:tabs>
        <w:rPr>
          <w:rFonts w:ascii="Arial" w:hAnsi="Arial"/>
        </w:rPr>
      </w:pPr>
      <w:r>
        <w:rPr>
          <w:rFonts w:ascii="Arial" w:hAnsi="Arial"/>
        </w:rPr>
        <w:t>22/09</w:t>
      </w:r>
      <w:r>
        <w:rPr>
          <w:rFonts w:ascii="Arial" w:hAnsi="Arial"/>
        </w:rPr>
        <w:tab/>
        <w:t>The requested support of the Legacy Account was noted.</w:t>
      </w:r>
    </w:p>
    <w:p w14:paraId="60C5F799" w14:textId="77777777" w:rsidR="009D4452" w:rsidRDefault="009D4452" w:rsidP="009D4452">
      <w:pPr>
        <w:tabs>
          <w:tab w:val="left" w:pos="900"/>
        </w:tabs>
        <w:rPr>
          <w:rFonts w:ascii="Arial" w:hAnsi="Arial"/>
        </w:rPr>
      </w:pPr>
    </w:p>
    <w:p w14:paraId="25B8A32B" w14:textId="77777777" w:rsidR="009D4452" w:rsidRDefault="009D4452" w:rsidP="009D4452">
      <w:pPr>
        <w:tabs>
          <w:tab w:val="left" w:pos="900"/>
        </w:tabs>
        <w:rPr>
          <w:rFonts w:ascii="Arial" w:hAnsi="Arial"/>
          <w:b/>
        </w:rPr>
      </w:pPr>
      <w:r>
        <w:rPr>
          <w:rFonts w:ascii="Arial" w:hAnsi="Arial"/>
        </w:rPr>
        <w:t>22/10</w:t>
      </w:r>
      <w:r>
        <w:rPr>
          <w:rFonts w:ascii="Arial" w:hAnsi="Arial"/>
        </w:rPr>
        <w:tab/>
        <w:t>The Jubilee trees.  The Parish Council will contact the PCC.</w:t>
      </w:r>
    </w:p>
    <w:p w14:paraId="37586264" w14:textId="57AE96DB" w:rsidR="009D4452" w:rsidRDefault="009D4452" w:rsidP="009D4452">
      <w:pPr>
        <w:tabs>
          <w:tab w:val="left" w:pos="900"/>
        </w:tabs>
        <w:jc w:val="right"/>
        <w:rPr>
          <w:rFonts w:ascii="Arial" w:hAnsi="Arial"/>
        </w:rPr>
      </w:pPr>
      <w:r>
        <w:rPr>
          <w:rFonts w:ascii="Arial" w:hAnsi="Arial"/>
          <w:b/>
        </w:rPr>
        <w:t xml:space="preserve">ACTION: </w:t>
      </w:r>
      <w:r w:rsidR="003629EC">
        <w:rPr>
          <w:rFonts w:ascii="Arial" w:hAnsi="Arial"/>
          <w:b/>
        </w:rPr>
        <w:t>SP/CWH</w:t>
      </w:r>
    </w:p>
    <w:p w14:paraId="54C371E4" w14:textId="63BBFD06" w:rsidR="009D4452" w:rsidRDefault="009D4452" w:rsidP="009D4452">
      <w:pPr>
        <w:tabs>
          <w:tab w:val="left" w:pos="900"/>
        </w:tabs>
        <w:rPr>
          <w:rFonts w:ascii="Arial" w:hAnsi="Arial"/>
          <w:b/>
        </w:rPr>
      </w:pPr>
      <w:r>
        <w:rPr>
          <w:rFonts w:ascii="Arial" w:hAnsi="Arial"/>
        </w:rPr>
        <w:t>22/11</w:t>
      </w:r>
      <w:r>
        <w:rPr>
          <w:rFonts w:ascii="Arial" w:hAnsi="Arial"/>
        </w:rPr>
        <w:tab/>
        <w:t xml:space="preserve">SSE.  No action </w:t>
      </w:r>
      <w:r w:rsidR="003629EC">
        <w:rPr>
          <w:rFonts w:ascii="Arial" w:hAnsi="Arial"/>
        </w:rPr>
        <w:t>to</w:t>
      </w:r>
      <w:r>
        <w:rPr>
          <w:rFonts w:ascii="Arial" w:hAnsi="Arial"/>
        </w:rPr>
        <w:t xml:space="preserve"> be taken</w:t>
      </w:r>
    </w:p>
    <w:p w14:paraId="68F51051" w14:textId="77777777" w:rsidR="009D4452" w:rsidRDefault="009D4452" w:rsidP="009D4452">
      <w:pPr>
        <w:tabs>
          <w:tab w:val="left" w:pos="900"/>
        </w:tabs>
        <w:rPr>
          <w:rFonts w:ascii="Arial" w:hAnsi="Arial"/>
          <w:b/>
        </w:rPr>
      </w:pPr>
    </w:p>
    <w:p w14:paraId="1C7FE120" w14:textId="77777777" w:rsidR="009D4452" w:rsidRDefault="009D4452" w:rsidP="009D4452">
      <w:pPr>
        <w:tabs>
          <w:tab w:val="left" w:pos="900"/>
        </w:tabs>
        <w:rPr>
          <w:rFonts w:ascii="Arial" w:hAnsi="Arial"/>
        </w:rPr>
      </w:pPr>
      <w:r>
        <w:rPr>
          <w:rFonts w:ascii="Arial" w:hAnsi="Arial"/>
        </w:rPr>
        <w:t>Matters Arising</w:t>
      </w:r>
    </w:p>
    <w:p w14:paraId="70EC391A" w14:textId="77777777" w:rsidR="009D4452" w:rsidRDefault="009D4452" w:rsidP="009D4452">
      <w:pPr>
        <w:tabs>
          <w:tab w:val="left" w:pos="900"/>
        </w:tabs>
        <w:rPr>
          <w:rFonts w:ascii="Arial" w:hAnsi="Arial"/>
          <w:b/>
        </w:rPr>
      </w:pPr>
      <w:r>
        <w:rPr>
          <w:rFonts w:ascii="Arial" w:hAnsi="Arial"/>
        </w:rPr>
        <w:t>The Phone Box.  Work will start at the end of March/beginning of April.</w:t>
      </w:r>
    </w:p>
    <w:p w14:paraId="3157884B" w14:textId="77777777" w:rsidR="009D4452" w:rsidRDefault="009D4452" w:rsidP="009D4452">
      <w:pPr>
        <w:tabs>
          <w:tab w:val="left" w:pos="900"/>
        </w:tabs>
        <w:rPr>
          <w:rFonts w:ascii="Arial" w:hAnsi="Arial"/>
          <w:b/>
        </w:rPr>
      </w:pPr>
    </w:p>
    <w:p w14:paraId="061463D1" w14:textId="77777777" w:rsidR="009D4452" w:rsidRDefault="009D4452" w:rsidP="009D4452">
      <w:pPr>
        <w:tabs>
          <w:tab w:val="left" w:pos="900"/>
        </w:tabs>
        <w:rPr>
          <w:rFonts w:ascii="Arial" w:hAnsi="Arial"/>
        </w:rPr>
      </w:pPr>
      <w:r>
        <w:rPr>
          <w:rFonts w:ascii="Arial" w:hAnsi="Arial"/>
        </w:rPr>
        <w:t>The De-fib.  This has been acquired and is waiting for the electricians that the Dove uses to be able to install it.  When this has happened a notice will be put on the VIP with information of its location.  The De-fib was funded by a donation of £600 by Clare Madin, £215 raised by the Fane Hall Committee, £200 donation and money from the Parish Council.</w:t>
      </w:r>
    </w:p>
    <w:p w14:paraId="5745EFBD" w14:textId="77777777" w:rsidR="009D4452" w:rsidRDefault="009D4452" w:rsidP="009D4452">
      <w:pPr>
        <w:tabs>
          <w:tab w:val="left" w:pos="900"/>
        </w:tabs>
        <w:rPr>
          <w:rFonts w:ascii="Arial" w:hAnsi="Arial"/>
        </w:rPr>
      </w:pPr>
      <w:r>
        <w:rPr>
          <w:rFonts w:ascii="Arial" w:hAnsi="Arial"/>
        </w:rPr>
        <w:t>Thank-yous will be sent to Tina Kerr and the FHC and a general thank-you put on the VIP to the contributors.</w:t>
      </w:r>
    </w:p>
    <w:p w14:paraId="310B02F2" w14:textId="77777777" w:rsidR="009D4452" w:rsidRDefault="009D4452" w:rsidP="009D4452">
      <w:pPr>
        <w:tabs>
          <w:tab w:val="left" w:pos="900"/>
        </w:tabs>
        <w:rPr>
          <w:rFonts w:ascii="Arial" w:hAnsi="Arial"/>
        </w:rPr>
      </w:pPr>
      <w:r>
        <w:rPr>
          <w:rFonts w:ascii="Arial" w:hAnsi="Arial"/>
        </w:rPr>
        <w:t>Paperwork should be drawn up between the Dove and the Parish Council establishing that the De-fib is the property of the PC.</w:t>
      </w:r>
    </w:p>
    <w:p w14:paraId="0E7CDD3A" w14:textId="77777777" w:rsidR="009D4452" w:rsidRDefault="009D4452" w:rsidP="009D4452">
      <w:pPr>
        <w:tabs>
          <w:tab w:val="left" w:pos="900"/>
        </w:tabs>
        <w:rPr>
          <w:rFonts w:ascii="Arial" w:hAnsi="Arial"/>
          <w:b/>
        </w:rPr>
      </w:pPr>
      <w:r>
        <w:rPr>
          <w:rFonts w:ascii="Arial" w:hAnsi="Arial"/>
        </w:rPr>
        <w:t>The owner of the Dove will be asked if the De-fib can be covered by his insurance.</w:t>
      </w:r>
    </w:p>
    <w:p w14:paraId="673FAF58" w14:textId="77777777" w:rsidR="009D4452" w:rsidRDefault="009D4452" w:rsidP="009D4452">
      <w:pPr>
        <w:tabs>
          <w:tab w:val="left" w:pos="900"/>
        </w:tabs>
        <w:rPr>
          <w:rFonts w:ascii="Arial" w:hAnsi="Arial"/>
          <w:b/>
        </w:rPr>
      </w:pPr>
    </w:p>
    <w:p w14:paraId="1136A26E" w14:textId="2836B883" w:rsidR="009D4452" w:rsidRDefault="009D4452" w:rsidP="009D4452">
      <w:pPr>
        <w:tabs>
          <w:tab w:val="left" w:pos="900"/>
        </w:tabs>
        <w:rPr>
          <w:rFonts w:ascii="Arial" w:hAnsi="Arial"/>
        </w:rPr>
      </w:pPr>
      <w:r>
        <w:rPr>
          <w:rFonts w:ascii="Arial" w:hAnsi="Arial"/>
        </w:rPr>
        <w:t>INFRASTRUCTURE REPORT</w:t>
      </w:r>
      <w:r w:rsidR="003629EC">
        <w:rPr>
          <w:rFonts w:ascii="Arial" w:hAnsi="Arial"/>
        </w:rPr>
        <w:t xml:space="preserve"> attached</w:t>
      </w:r>
    </w:p>
    <w:p w14:paraId="7802192B" w14:textId="50B4B285" w:rsidR="009D4452" w:rsidRDefault="009D4452" w:rsidP="009D4452">
      <w:pPr>
        <w:tabs>
          <w:tab w:val="left" w:pos="900"/>
        </w:tabs>
        <w:rPr>
          <w:rFonts w:ascii="Arial" w:hAnsi="Arial"/>
        </w:rPr>
      </w:pPr>
      <w:r>
        <w:rPr>
          <w:rFonts w:ascii="Arial" w:hAnsi="Arial"/>
        </w:rPr>
        <w:t>FINANCE REPORT</w:t>
      </w:r>
      <w:r w:rsidR="009C1027">
        <w:rPr>
          <w:rFonts w:ascii="Arial" w:hAnsi="Arial"/>
        </w:rPr>
        <w:t xml:space="preserve"> </w:t>
      </w:r>
      <w:r w:rsidR="003629EC">
        <w:rPr>
          <w:rFonts w:ascii="Arial" w:hAnsi="Arial"/>
        </w:rPr>
        <w:t>a</w:t>
      </w:r>
      <w:r w:rsidR="009C1027">
        <w:rPr>
          <w:rFonts w:ascii="Arial" w:hAnsi="Arial"/>
        </w:rPr>
        <w:t>tt</w:t>
      </w:r>
      <w:r w:rsidR="003629EC">
        <w:rPr>
          <w:rFonts w:ascii="Arial" w:hAnsi="Arial"/>
        </w:rPr>
        <w:t>atched</w:t>
      </w:r>
    </w:p>
    <w:p w14:paraId="038C8434" w14:textId="1456A206" w:rsidR="009D4452" w:rsidRDefault="009D4452" w:rsidP="009D4452">
      <w:pPr>
        <w:tabs>
          <w:tab w:val="left" w:pos="900"/>
        </w:tabs>
        <w:rPr>
          <w:rFonts w:ascii="Arial" w:hAnsi="Arial"/>
        </w:rPr>
      </w:pPr>
      <w:r>
        <w:rPr>
          <w:rFonts w:ascii="Arial" w:hAnsi="Arial"/>
        </w:rPr>
        <w:t>PLANNING REPORT</w:t>
      </w:r>
      <w:r w:rsidR="009C1027">
        <w:rPr>
          <w:rFonts w:ascii="Arial" w:hAnsi="Arial"/>
        </w:rPr>
        <w:t xml:space="preserve">  attached</w:t>
      </w:r>
    </w:p>
    <w:p w14:paraId="40B882DA" w14:textId="5AEB45C0" w:rsidR="009D4452" w:rsidRDefault="009D4452" w:rsidP="009D4452">
      <w:pPr>
        <w:tabs>
          <w:tab w:val="left" w:pos="900"/>
        </w:tabs>
        <w:rPr>
          <w:rFonts w:ascii="Arial" w:hAnsi="Arial"/>
          <w:b/>
        </w:rPr>
      </w:pPr>
      <w:r>
        <w:rPr>
          <w:rFonts w:ascii="Arial" w:hAnsi="Arial"/>
        </w:rPr>
        <w:t xml:space="preserve">Neighbourhood and Village Plans.  It appears that some people get a little confused and mix the two up.  a Neighbourhood Plan </w:t>
      </w:r>
      <w:r w:rsidR="009C1027">
        <w:rPr>
          <w:rFonts w:ascii="Arial" w:hAnsi="Arial"/>
        </w:rPr>
        <w:t xml:space="preserve">is not applicable for </w:t>
      </w:r>
      <w:r w:rsidR="009C1027">
        <w:rPr>
          <w:rFonts w:ascii="Arial" w:hAnsi="Arial"/>
        </w:rPr>
        <w:t xml:space="preserve">Boyton Parish Council </w:t>
      </w:r>
      <w:r>
        <w:rPr>
          <w:rFonts w:ascii="Arial" w:hAnsi="Arial"/>
        </w:rPr>
        <w:t>since the Parish is not designated as suitable for development.</w:t>
      </w:r>
    </w:p>
    <w:p w14:paraId="0180B55F" w14:textId="77777777" w:rsidR="009D4452" w:rsidRDefault="009D4452" w:rsidP="009D4452">
      <w:pPr>
        <w:tabs>
          <w:tab w:val="left" w:pos="900"/>
        </w:tabs>
        <w:rPr>
          <w:rFonts w:ascii="Arial" w:hAnsi="Arial"/>
          <w:b/>
        </w:rPr>
      </w:pPr>
    </w:p>
    <w:p w14:paraId="41BABEA0" w14:textId="77777777" w:rsidR="009D4452" w:rsidRDefault="009D4452" w:rsidP="009D4452">
      <w:pPr>
        <w:tabs>
          <w:tab w:val="left" w:pos="900"/>
        </w:tabs>
        <w:rPr>
          <w:rFonts w:ascii="Arial" w:hAnsi="Arial"/>
        </w:rPr>
      </w:pPr>
      <w:r>
        <w:rPr>
          <w:rFonts w:ascii="Arial" w:hAnsi="Arial"/>
        </w:rPr>
        <w:t>Jubilee Celebrations</w:t>
      </w:r>
    </w:p>
    <w:p w14:paraId="342FD40C" w14:textId="34E401D3" w:rsidR="009D4452" w:rsidRDefault="009D4452" w:rsidP="009D4452">
      <w:pPr>
        <w:tabs>
          <w:tab w:val="left" w:pos="900"/>
        </w:tabs>
        <w:rPr>
          <w:rFonts w:ascii="Arial" w:hAnsi="Arial"/>
        </w:rPr>
      </w:pPr>
      <w:r>
        <w:rPr>
          <w:rFonts w:ascii="Arial" w:hAnsi="Arial"/>
        </w:rPr>
        <w:t xml:space="preserve">The Parish Council will </w:t>
      </w:r>
      <w:r w:rsidR="009C1027">
        <w:rPr>
          <w:rFonts w:ascii="Arial" w:hAnsi="Arial"/>
        </w:rPr>
        <w:t>fund</w:t>
      </w:r>
      <w:r>
        <w:rPr>
          <w:rFonts w:ascii="Arial" w:hAnsi="Arial"/>
        </w:rPr>
        <w:t xml:space="preserve"> the trees.</w:t>
      </w:r>
    </w:p>
    <w:p w14:paraId="29E6A016" w14:textId="4F9F6428" w:rsidR="009D4452" w:rsidRDefault="009D4452" w:rsidP="009D4452">
      <w:pPr>
        <w:tabs>
          <w:tab w:val="left" w:pos="900"/>
        </w:tabs>
        <w:rPr>
          <w:rFonts w:ascii="Arial" w:hAnsi="Arial"/>
        </w:rPr>
      </w:pPr>
      <w:r>
        <w:rPr>
          <w:rFonts w:ascii="Arial" w:hAnsi="Arial"/>
        </w:rPr>
        <w:t xml:space="preserve">The Parish Council will </w:t>
      </w:r>
      <w:r w:rsidR="009C1027">
        <w:rPr>
          <w:rFonts w:ascii="Arial" w:hAnsi="Arial"/>
        </w:rPr>
        <w:t>fund</w:t>
      </w:r>
      <w:r>
        <w:rPr>
          <w:rFonts w:ascii="Arial" w:hAnsi="Arial"/>
        </w:rPr>
        <w:t xml:space="preserve"> refreshments to be provided at the Jubilee Beacon.</w:t>
      </w:r>
    </w:p>
    <w:p w14:paraId="0F9829A9" w14:textId="2178BB06" w:rsidR="009D4452" w:rsidRDefault="009D4452" w:rsidP="009D4452">
      <w:pPr>
        <w:tabs>
          <w:tab w:val="left" w:pos="900"/>
        </w:tabs>
        <w:rPr>
          <w:rFonts w:ascii="Arial" w:hAnsi="Arial"/>
          <w:b/>
        </w:rPr>
      </w:pPr>
      <w:r>
        <w:rPr>
          <w:rFonts w:ascii="Arial" w:hAnsi="Arial"/>
        </w:rPr>
        <w:t>Caroline Wheatley-Hubbard will organise the Beacon</w:t>
      </w:r>
      <w:r w:rsidR="009C1027">
        <w:rPr>
          <w:rFonts w:ascii="Arial" w:hAnsi="Arial"/>
        </w:rPr>
        <w:t xml:space="preserve"> refreshments.</w:t>
      </w:r>
    </w:p>
    <w:p w14:paraId="5B82FEAD" w14:textId="77777777" w:rsidR="009D4452" w:rsidRDefault="009D4452" w:rsidP="009D4452">
      <w:pPr>
        <w:tabs>
          <w:tab w:val="left" w:pos="900"/>
        </w:tabs>
        <w:rPr>
          <w:rFonts w:ascii="Arial" w:hAnsi="Arial"/>
          <w:b/>
        </w:rPr>
      </w:pPr>
    </w:p>
    <w:p w14:paraId="4B711B39" w14:textId="77777777" w:rsidR="009D4452" w:rsidRDefault="009D4452" w:rsidP="009D4452">
      <w:pPr>
        <w:tabs>
          <w:tab w:val="left" w:pos="900"/>
        </w:tabs>
        <w:rPr>
          <w:rFonts w:ascii="Arial" w:hAnsi="Arial"/>
        </w:rPr>
      </w:pPr>
      <w:r>
        <w:rPr>
          <w:rFonts w:ascii="Arial" w:hAnsi="Arial"/>
        </w:rPr>
        <w:t>Corrrespondence</w:t>
      </w:r>
    </w:p>
    <w:p w14:paraId="4D2E3485" w14:textId="77777777" w:rsidR="009D4452" w:rsidRDefault="009D4452" w:rsidP="009D4452">
      <w:pPr>
        <w:tabs>
          <w:tab w:val="left" w:pos="900"/>
        </w:tabs>
        <w:rPr>
          <w:rFonts w:ascii="Arial" w:hAnsi="Arial"/>
        </w:rPr>
      </w:pPr>
      <w:r>
        <w:rPr>
          <w:rFonts w:ascii="Arial" w:hAnsi="Arial"/>
        </w:rPr>
        <w:t>Emails were received as follows:</w:t>
      </w:r>
    </w:p>
    <w:p w14:paraId="00A1B1DB" w14:textId="77777777" w:rsidR="009D4452" w:rsidRDefault="009D4452" w:rsidP="009D4452">
      <w:pPr>
        <w:tabs>
          <w:tab w:val="left" w:pos="900"/>
        </w:tabs>
        <w:rPr>
          <w:rFonts w:ascii="Arial" w:hAnsi="Arial"/>
          <w:b/>
        </w:rPr>
      </w:pPr>
      <w:r>
        <w:rPr>
          <w:rFonts w:ascii="Arial" w:hAnsi="Arial"/>
        </w:rPr>
        <w:t>The possibility of putting down to tarmac the land opposite the Fane Hall for safer parking.  This land is the property of Wiltshire Council.</w:t>
      </w:r>
    </w:p>
    <w:p w14:paraId="5630C260" w14:textId="77777777" w:rsidR="009D4452" w:rsidRDefault="009D4452" w:rsidP="009D4452">
      <w:pPr>
        <w:tabs>
          <w:tab w:val="left" w:pos="900"/>
        </w:tabs>
        <w:rPr>
          <w:rFonts w:ascii="Arial" w:hAnsi="Arial"/>
          <w:b/>
        </w:rPr>
      </w:pPr>
    </w:p>
    <w:p w14:paraId="279DAFF9" w14:textId="77777777" w:rsidR="009D4452" w:rsidRDefault="009D4452" w:rsidP="009D4452">
      <w:pPr>
        <w:tabs>
          <w:tab w:val="left" w:pos="900"/>
        </w:tabs>
        <w:rPr>
          <w:rFonts w:ascii="Arial" w:hAnsi="Arial"/>
          <w:b/>
        </w:rPr>
      </w:pPr>
      <w:r>
        <w:rPr>
          <w:rFonts w:ascii="Arial" w:hAnsi="Arial"/>
        </w:rPr>
        <w:t>Regarding the pipe to take water down the east side of the village.  Water has run down the west side of the village for years and they “live with it”.</w:t>
      </w:r>
    </w:p>
    <w:p w14:paraId="6774B341" w14:textId="77777777" w:rsidR="009D4452" w:rsidRDefault="009D4452" w:rsidP="009D4452">
      <w:pPr>
        <w:tabs>
          <w:tab w:val="left" w:pos="900"/>
        </w:tabs>
        <w:rPr>
          <w:rFonts w:ascii="Arial" w:hAnsi="Arial"/>
          <w:b/>
        </w:rPr>
      </w:pPr>
    </w:p>
    <w:p w14:paraId="030DAF9D" w14:textId="77777777" w:rsidR="009D4452" w:rsidRDefault="009D4452" w:rsidP="009D4452">
      <w:pPr>
        <w:tabs>
          <w:tab w:val="left" w:pos="900"/>
        </w:tabs>
        <w:rPr>
          <w:rFonts w:ascii="Arial" w:hAnsi="Arial"/>
        </w:rPr>
      </w:pPr>
      <w:r>
        <w:rPr>
          <w:rFonts w:ascii="Arial" w:hAnsi="Arial"/>
        </w:rPr>
        <w:t>Speeding in the village.  Whilst nothing can be done about delivery drivers the residents are also guilty.  Is there a possibility of more signage.</w:t>
      </w:r>
    </w:p>
    <w:p w14:paraId="3F16DC32" w14:textId="77777777" w:rsidR="009D4452" w:rsidRDefault="009D4452" w:rsidP="009D4452">
      <w:pPr>
        <w:tabs>
          <w:tab w:val="left" w:pos="900"/>
        </w:tabs>
        <w:rPr>
          <w:rFonts w:ascii="Arial" w:hAnsi="Arial"/>
          <w:b/>
        </w:rPr>
      </w:pPr>
      <w:r>
        <w:rPr>
          <w:rFonts w:ascii="Arial" w:hAnsi="Arial"/>
        </w:rPr>
        <w:t>A Councillor reported that Wiltshire Council is working with villages and there is discussion of funding being made available.</w:t>
      </w:r>
    </w:p>
    <w:p w14:paraId="6B0A52EA" w14:textId="77777777" w:rsidR="009D4452" w:rsidRDefault="009D4452" w:rsidP="009D4452">
      <w:pPr>
        <w:tabs>
          <w:tab w:val="left" w:pos="900"/>
        </w:tabs>
        <w:jc w:val="right"/>
        <w:rPr>
          <w:rFonts w:ascii="Arial" w:hAnsi="Arial"/>
        </w:rPr>
      </w:pPr>
      <w:r>
        <w:rPr>
          <w:rFonts w:ascii="Arial" w:hAnsi="Arial"/>
          <w:b/>
        </w:rPr>
        <w:t>ACTION: JA</w:t>
      </w:r>
    </w:p>
    <w:p w14:paraId="061BC94E" w14:textId="77777777" w:rsidR="009D4452" w:rsidRDefault="009D4452" w:rsidP="009D4452">
      <w:pPr>
        <w:tabs>
          <w:tab w:val="left" w:pos="900"/>
        </w:tabs>
        <w:rPr>
          <w:rFonts w:ascii="Arial" w:hAnsi="Arial"/>
          <w:b/>
        </w:rPr>
      </w:pPr>
      <w:r>
        <w:rPr>
          <w:rFonts w:ascii="Arial" w:hAnsi="Arial"/>
        </w:rPr>
        <w:t>The Annual email from the CPRE about the Best Kept Village Competition has been received.  It will be posted on the VIP if anyone is interested in organising it.</w:t>
      </w:r>
    </w:p>
    <w:p w14:paraId="73067732" w14:textId="77777777" w:rsidR="009D4452" w:rsidRDefault="009D4452" w:rsidP="009D4452">
      <w:pPr>
        <w:tabs>
          <w:tab w:val="left" w:pos="900"/>
        </w:tabs>
        <w:jc w:val="right"/>
        <w:rPr>
          <w:rFonts w:ascii="Arial" w:hAnsi="Arial"/>
          <w:b/>
        </w:rPr>
      </w:pPr>
      <w:r>
        <w:rPr>
          <w:rFonts w:ascii="Arial" w:hAnsi="Arial"/>
          <w:b/>
        </w:rPr>
        <w:t>ACTION: SP</w:t>
      </w:r>
    </w:p>
    <w:p w14:paraId="5A17AC67" w14:textId="77777777" w:rsidR="009D4452" w:rsidRDefault="009D4452" w:rsidP="009D4452">
      <w:pPr>
        <w:tabs>
          <w:tab w:val="left" w:pos="900"/>
        </w:tabs>
        <w:rPr>
          <w:rFonts w:ascii="Arial" w:hAnsi="Arial"/>
          <w:b/>
        </w:rPr>
      </w:pPr>
    </w:p>
    <w:p w14:paraId="593DD358" w14:textId="77777777" w:rsidR="009D4452" w:rsidRDefault="009D4452" w:rsidP="009D4452">
      <w:pPr>
        <w:tabs>
          <w:tab w:val="left" w:pos="900"/>
        </w:tabs>
        <w:rPr>
          <w:rFonts w:ascii="Arial" w:hAnsi="Arial"/>
          <w:b/>
        </w:rPr>
      </w:pPr>
      <w:r>
        <w:rPr>
          <w:rFonts w:ascii="Arial" w:hAnsi="Arial"/>
        </w:rPr>
        <w:t xml:space="preserve">A comment has been made by a parishioner on the restriction of visibility when turning right into Corton if coming from Boyton.  The beech hedge has grown to the </w:t>
      </w:r>
      <w:r>
        <w:rPr>
          <w:rFonts w:ascii="Arial" w:hAnsi="Arial"/>
        </w:rPr>
        <w:lastRenderedPageBreak/>
        <w:t>edge of the road on the corner reducing the “sight line”.</w:t>
      </w:r>
    </w:p>
    <w:p w14:paraId="33E1AE56" w14:textId="77777777" w:rsidR="009D4452" w:rsidRDefault="009D4452" w:rsidP="009D4452">
      <w:pPr>
        <w:tabs>
          <w:tab w:val="left" w:pos="900"/>
        </w:tabs>
        <w:jc w:val="right"/>
        <w:rPr>
          <w:rFonts w:ascii="Arial" w:hAnsi="Arial"/>
        </w:rPr>
      </w:pPr>
      <w:r>
        <w:rPr>
          <w:rFonts w:ascii="Arial" w:hAnsi="Arial"/>
          <w:b/>
        </w:rPr>
        <w:t>ACTION: JA</w:t>
      </w:r>
    </w:p>
    <w:p w14:paraId="73E9EB23" w14:textId="77777777" w:rsidR="009D4452" w:rsidRDefault="009D4452" w:rsidP="009D4452">
      <w:pPr>
        <w:tabs>
          <w:tab w:val="left" w:pos="900"/>
        </w:tabs>
        <w:rPr>
          <w:rFonts w:ascii="Arial" w:hAnsi="Arial"/>
        </w:rPr>
      </w:pPr>
      <w:r>
        <w:rPr>
          <w:rFonts w:ascii="Arial" w:hAnsi="Arial"/>
        </w:rPr>
        <w:t>Date of next Meeting</w:t>
      </w:r>
    </w:p>
    <w:p w14:paraId="6FEE8C02" w14:textId="77777777" w:rsidR="009D4452" w:rsidRDefault="009D4452" w:rsidP="009D4452">
      <w:pPr>
        <w:tabs>
          <w:tab w:val="left" w:pos="900"/>
        </w:tabs>
        <w:rPr>
          <w:rFonts w:ascii="Arial" w:hAnsi="Arial"/>
          <w:b/>
        </w:rPr>
      </w:pPr>
      <w:r>
        <w:rPr>
          <w:rFonts w:ascii="Arial" w:hAnsi="Arial"/>
        </w:rPr>
        <w:t>11.5.22</w:t>
      </w:r>
    </w:p>
    <w:p w14:paraId="2D7E10F4" w14:textId="77777777" w:rsidR="009D4452" w:rsidRDefault="009D4452" w:rsidP="009D4452">
      <w:pPr>
        <w:tabs>
          <w:tab w:val="left" w:pos="900"/>
        </w:tabs>
        <w:rPr>
          <w:rFonts w:ascii="Arial" w:hAnsi="Arial"/>
          <w:b/>
        </w:rPr>
      </w:pPr>
    </w:p>
    <w:p w14:paraId="585D2D97" w14:textId="77777777" w:rsidR="009D4452" w:rsidRDefault="009D4452" w:rsidP="009D4452">
      <w:pPr>
        <w:tabs>
          <w:tab w:val="left" w:pos="900"/>
        </w:tabs>
        <w:rPr>
          <w:rFonts w:ascii="Arial" w:hAnsi="Arial"/>
          <w:b/>
        </w:rPr>
      </w:pPr>
      <w:r>
        <w:rPr>
          <w:rFonts w:ascii="Arial" w:hAnsi="Arial"/>
        </w:rPr>
        <w:t>Meeting closed 20.12</w:t>
      </w:r>
    </w:p>
    <w:p w14:paraId="09AAE89A" w14:textId="77777777" w:rsidR="009D4452" w:rsidRDefault="009D4452" w:rsidP="009D4452">
      <w:pPr>
        <w:tabs>
          <w:tab w:val="left" w:pos="900"/>
        </w:tabs>
        <w:rPr>
          <w:rFonts w:ascii="Arial" w:hAnsi="Arial"/>
          <w:b/>
        </w:rPr>
      </w:pPr>
    </w:p>
    <w:p w14:paraId="374C7792" w14:textId="77777777" w:rsidR="00B10FD2" w:rsidRDefault="00B10FD2"/>
    <w:sectPr w:rsidR="00B10F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452"/>
    <w:rsid w:val="003629EC"/>
    <w:rsid w:val="009C1027"/>
    <w:rsid w:val="009D4452"/>
    <w:rsid w:val="00B10F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6E5A0"/>
  <w15:chartTrackingRefBased/>
  <w15:docId w15:val="{87EE95E0-2CBE-4B28-BB20-93AD9DD32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4452"/>
    <w:pPr>
      <w:widowControl w:val="0"/>
      <w:suppressAutoHyphens/>
      <w:overflowPunct w:val="0"/>
      <w:autoSpaceDE w:val="0"/>
      <w:autoSpaceDN w:val="0"/>
      <w:adjustRightInd w:val="0"/>
      <w:spacing w:after="0" w:line="240" w:lineRule="auto"/>
    </w:pPr>
    <w:rPr>
      <w:rFonts w:ascii="Times New Roman" w:eastAsia="Times New Roman" w:hAnsi="Times New Roman" w:cs="Times New Roman"/>
      <w:kern w:val="2"/>
      <w:sz w:val="24"/>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4806276">
      <w:bodyDiv w:val="1"/>
      <w:marLeft w:val="0"/>
      <w:marRight w:val="0"/>
      <w:marTop w:val="0"/>
      <w:marBottom w:val="0"/>
      <w:divBdr>
        <w:top w:val="none" w:sz="0" w:space="0" w:color="auto"/>
        <w:left w:val="none" w:sz="0" w:space="0" w:color="auto"/>
        <w:bottom w:val="none" w:sz="0" w:space="0" w:color="auto"/>
        <w:right w:val="none" w:sz="0" w:space="0" w:color="auto"/>
      </w:divBdr>
    </w:div>
    <w:div w:id="1683512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734</Words>
  <Characters>4187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Boyton Farm</dc:creator>
  <cp:keywords/>
  <dc:description/>
  <cp:lastModifiedBy>Boyton Farm</cp:lastModifiedBy>
  <cp:revision>2</cp:revision>
  <dcterms:created xsi:type="dcterms:W3CDTF">2022-02-25T20:16:00Z</dcterms:created>
  <dcterms:modified xsi:type="dcterms:W3CDTF">2022-02-25T20:28:00Z</dcterms:modified>
</cp:coreProperties>
</file>