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rFonts w:ascii="Garamond" w:hAnsi="Garamond"/>
          <w:b/>
          <w:b/>
          <w:sz w:val="24"/>
          <w:szCs w:val="24"/>
          <w:u w:val="single"/>
        </w:rPr>
      </w:pPr>
      <w:r>
        <w:rPr>
          <w:rFonts w:ascii="Garamond" w:hAnsi="Garamond"/>
          <w:b/>
          <w:sz w:val="24"/>
          <w:szCs w:val="24"/>
          <w:u w:val="single"/>
        </w:rPr>
      </w:r>
    </w:p>
    <w:p>
      <w:pPr>
        <w:pStyle w:val="Normal"/>
        <w:spacing w:lineRule="auto" w:line="240" w:before="0" w:after="0"/>
        <w:jc w:val="center"/>
        <w:rPr/>
      </w:pPr>
      <w:r>
        <w:rPr>
          <w:rFonts w:ascii="Garamond" w:hAnsi="Garamond"/>
          <w:b/>
          <w:sz w:val="28"/>
          <w:szCs w:val="28"/>
          <w:u w:val="single"/>
        </w:rPr>
        <w:t>SWINTON PARISH COUNCIL</w:t>
      </w:r>
    </w:p>
    <w:p>
      <w:pPr>
        <w:pStyle w:val="Normal"/>
        <w:spacing w:lineRule="auto" w:line="240" w:before="0" w:after="0"/>
        <w:jc w:val="both"/>
        <w:rPr>
          <w:rFonts w:ascii="Garamond" w:hAnsi="Garamond"/>
          <w:sz w:val="28"/>
          <w:szCs w:val="28"/>
          <w:u w:val="single"/>
        </w:rPr>
      </w:pPr>
      <w:r>
        <w:rPr>
          <w:rFonts w:ascii="Garamond" w:hAnsi="Garamond"/>
          <w:sz w:val="28"/>
          <w:szCs w:val="28"/>
          <w:u w:val="single"/>
        </w:rPr>
      </w:r>
    </w:p>
    <w:p>
      <w:pPr>
        <w:pStyle w:val="TextBody"/>
        <w:rPr>
          <w:rFonts w:ascii="Garamond" w:hAnsi="Garamond"/>
          <w:sz w:val="28"/>
          <w:szCs w:val="28"/>
        </w:rPr>
      </w:pPr>
      <w:r>
        <w:rPr>
          <w:rFonts w:cs="Calibri" w:ascii="Garamond" w:hAnsi="Garamond"/>
          <w:sz w:val="28"/>
          <w:szCs w:val="28"/>
        </w:rPr>
        <w:t xml:space="preserve">MINUTES OF THE MEETING OF THE ANNUAL PARISH COUNCIL </w:t>
      </w:r>
    </w:p>
    <w:p>
      <w:pPr>
        <w:pStyle w:val="TextBody"/>
        <w:rPr>
          <w:rFonts w:ascii="Garamond" w:hAnsi="Garamond"/>
          <w:sz w:val="28"/>
          <w:szCs w:val="28"/>
        </w:rPr>
      </w:pPr>
      <w:r>
        <w:rPr>
          <w:rFonts w:cs="Calibri" w:ascii="Garamond" w:hAnsi="Garamond"/>
          <w:sz w:val="28"/>
          <w:szCs w:val="28"/>
        </w:rPr>
        <w:t>HELD IN THE SWINTON READING ROOMS</w:t>
      </w:r>
      <w:r>
        <w:rPr>
          <w:rFonts w:cs="Calibri" w:ascii="Garamond" w:hAnsi="Garamond"/>
          <w:sz w:val="28"/>
          <w:szCs w:val="28"/>
          <w:lang w:val="en-GB"/>
        </w:rPr>
        <w:t xml:space="preserve"> </w:t>
      </w:r>
    </w:p>
    <w:p>
      <w:pPr>
        <w:pStyle w:val="TextBody"/>
        <w:ind w:right="-188" w:hanging="0"/>
        <w:rPr/>
      </w:pPr>
      <w:r>
        <w:rPr>
          <w:rFonts w:cs="Calibri" w:ascii="Garamond" w:hAnsi="Garamond"/>
          <w:sz w:val="28"/>
          <w:szCs w:val="28"/>
          <w:lang w:val="en-GB"/>
        </w:rPr>
        <w:t>AT 7.30PM ON WEDNESDAY 22</w:t>
      </w:r>
      <w:r>
        <w:rPr>
          <w:rFonts w:cs="Calibri" w:ascii="Garamond" w:hAnsi="Garamond"/>
          <w:sz w:val="28"/>
          <w:szCs w:val="28"/>
          <w:vertAlign w:val="superscript"/>
          <w:lang w:val="en-GB"/>
        </w:rPr>
        <w:t>nd</w:t>
      </w:r>
      <w:r>
        <w:rPr>
          <w:rFonts w:cs="Calibri" w:ascii="Garamond" w:hAnsi="Garamond"/>
          <w:sz w:val="28"/>
          <w:szCs w:val="28"/>
          <w:lang w:val="en-GB"/>
        </w:rPr>
        <w:t xml:space="preserve"> SEPTEMBER 2021</w:t>
      </w:r>
    </w:p>
    <w:p>
      <w:pPr>
        <w:pStyle w:val="TextBody"/>
        <w:jc w:val="both"/>
        <w:rPr>
          <w:rFonts w:ascii="Garamond" w:hAnsi="Garamond" w:cs="Calibri"/>
          <w:sz w:val="24"/>
          <w:szCs w:val="24"/>
        </w:rPr>
      </w:pPr>
      <w:r>
        <w:rPr>
          <w:rFonts w:cs="Calibri" w:ascii="Garamond" w:hAnsi="Garamond"/>
          <w:sz w:val="24"/>
          <w:szCs w:val="24"/>
        </w:rPr>
      </w:r>
    </w:p>
    <w:p>
      <w:pPr>
        <w:pStyle w:val="TextBody"/>
        <w:ind w:right="-897" w:hanging="0"/>
        <w:jc w:val="both"/>
        <w:rPr/>
      </w:pPr>
      <w:r>
        <w:rPr>
          <w:rFonts w:cs="Calibri" w:ascii="Garamond" w:hAnsi="Garamond"/>
          <w:b/>
          <w:bCs/>
          <w:sz w:val="24"/>
          <w:szCs w:val="24"/>
          <w:lang w:val="en-GB"/>
        </w:rPr>
        <w:t xml:space="preserve">PRESENT: </w:t>
      </w:r>
      <w:r>
        <w:rPr>
          <w:rFonts w:cs="Calibri" w:ascii="Garamond" w:hAnsi="Garamond"/>
          <w:b w:val="false"/>
          <w:sz w:val="24"/>
          <w:szCs w:val="24"/>
          <w:lang w:val="en-GB"/>
        </w:rPr>
        <w:tab/>
        <w:tab/>
        <w:tab/>
        <w:t xml:space="preserve">Councillors V Farrow (Chair),  R Harrison (Vice Chair) and A Thomas </w:t>
      </w:r>
    </w:p>
    <w:p>
      <w:pPr>
        <w:pStyle w:val="TextBody"/>
        <w:ind w:right="-897" w:hanging="0"/>
        <w:jc w:val="both"/>
        <w:rPr/>
      </w:pPr>
      <w:r>
        <w:rPr>
          <w:rFonts w:cs="Calibri" w:ascii="Garamond" w:hAnsi="Garamond"/>
          <w:b w:val="false"/>
          <w:sz w:val="24"/>
          <w:szCs w:val="24"/>
          <w:lang w:val="en-GB"/>
        </w:rPr>
        <w:tab/>
        <w:tab/>
        <w:tab/>
        <w:tab/>
        <w:tab/>
        <w:tab/>
        <w:tab/>
        <w:tab/>
      </w:r>
    </w:p>
    <w:p>
      <w:pPr>
        <w:pStyle w:val="TextBody"/>
        <w:jc w:val="both"/>
        <w:rPr/>
      </w:pPr>
      <w:r>
        <w:rPr>
          <w:rFonts w:cs="Calibri" w:ascii="Garamond" w:hAnsi="Garamond"/>
          <w:sz w:val="24"/>
          <w:szCs w:val="24"/>
          <w:lang w:val="en-GB"/>
        </w:rPr>
        <w:t>IN ATTENDANCE:</w:t>
        <w:tab/>
        <w:tab/>
      </w:r>
      <w:r>
        <w:rPr>
          <w:rFonts w:cs="Calibri" w:ascii="Garamond" w:hAnsi="Garamond"/>
          <w:b w:val="false"/>
          <w:sz w:val="24"/>
          <w:szCs w:val="24"/>
          <w:lang w:val="en-GB"/>
        </w:rPr>
        <w:t xml:space="preserve">Gail Cook (Clerk &amp; Responsible Financial Officer) and one member of </w:t>
        <w:tab/>
        <w:tab/>
        <w:tab/>
        <w:tab/>
        <w:t>the Public were present</w:t>
      </w:r>
    </w:p>
    <w:p>
      <w:pPr>
        <w:pStyle w:val="TextBody"/>
        <w:jc w:val="both"/>
        <w:rPr>
          <w:rFonts w:ascii="Garamond" w:hAnsi="Garamond" w:cs="Calibri"/>
          <w:b w:val="false"/>
          <w:b w:val="false"/>
          <w:lang w:val="en-GB"/>
        </w:rPr>
      </w:pPr>
      <w:r>
        <w:rPr>
          <w:rFonts w:cs="Calibri" w:ascii="Garamond" w:hAnsi="Garamond"/>
          <w:b w:val="false"/>
          <w:lang w:val="en-GB"/>
        </w:rPr>
      </w:r>
    </w:p>
    <w:p>
      <w:pPr>
        <w:pStyle w:val="Normal"/>
        <w:spacing w:lineRule="auto" w:line="240" w:before="0" w:after="0"/>
        <w:ind w:left="1276" w:hanging="1276"/>
        <w:rPr/>
      </w:pPr>
      <w:r>
        <w:rPr>
          <w:rFonts w:cs="Calibri" w:ascii="Garamond" w:hAnsi="Garamond"/>
          <w:b/>
          <w:bCs/>
          <w:sz w:val="24"/>
          <w:szCs w:val="24"/>
          <w:lang w:val="en-GB"/>
        </w:rPr>
        <w:t>21.31</w:t>
        <w:tab/>
        <w:t xml:space="preserve">APOLOGIES </w:t>
      </w:r>
    </w:p>
    <w:p>
      <w:pPr>
        <w:pStyle w:val="TextBody"/>
        <w:widowControl/>
        <w:suppressAutoHyphens w:val="true"/>
        <w:overflowPunct w:val="true"/>
        <w:bidi w:val="0"/>
        <w:spacing w:lineRule="auto" w:line="240" w:before="0" w:after="0"/>
        <w:ind w:left="1304" w:right="0" w:hanging="1304"/>
        <w:jc w:val="both"/>
        <w:rPr/>
      </w:pPr>
      <w:r>
        <w:rPr>
          <w:rFonts w:cs="Calibri" w:ascii="Garamond" w:hAnsi="Garamond"/>
          <w:b w:val="false"/>
          <w:sz w:val="24"/>
          <w:szCs w:val="24"/>
          <w:lang w:val="en-GB"/>
        </w:rPr>
        <w:tab/>
        <w:t>Cllr R Liversidge</w:t>
      </w:r>
    </w:p>
    <w:p>
      <w:pPr>
        <w:pStyle w:val="TextBody"/>
        <w:jc w:val="both"/>
        <w:rPr>
          <w:rFonts w:ascii="Garamond" w:hAnsi="Garamond" w:cs="Calibri"/>
          <w:b w:val="false"/>
          <w:b w:val="false"/>
          <w:sz w:val="24"/>
          <w:szCs w:val="24"/>
          <w:lang w:val="en-GB"/>
        </w:rPr>
      </w:pPr>
      <w:r>
        <w:rPr>
          <w:rFonts w:cs="Calibri" w:ascii="Garamond" w:hAnsi="Garamond"/>
          <w:b w:val="false"/>
          <w:sz w:val="24"/>
          <w:szCs w:val="24"/>
          <w:lang w:val="en-GB"/>
        </w:rPr>
      </w:r>
    </w:p>
    <w:p>
      <w:pPr>
        <w:pStyle w:val="Normal"/>
        <w:widowControl/>
        <w:overflowPunct w:val="true"/>
        <w:bidi w:val="0"/>
        <w:spacing w:lineRule="auto" w:line="240" w:before="0" w:after="0"/>
        <w:ind w:left="1247" w:right="0" w:hanging="1247"/>
        <w:jc w:val="both"/>
        <w:rPr/>
      </w:pPr>
      <w:r>
        <w:rPr>
          <w:rFonts w:cs="Calibri" w:ascii="Garamond" w:hAnsi="Garamond"/>
          <w:b/>
          <w:sz w:val="24"/>
          <w:szCs w:val="24"/>
        </w:rPr>
        <w:t>21.32</w:t>
        <w:tab/>
        <w:t xml:space="preserve">DECLARATIONS OF INTEREST </w:t>
      </w:r>
    </w:p>
    <w:p>
      <w:pPr>
        <w:pStyle w:val="TextBody"/>
        <w:widowControl/>
        <w:overflowPunct w:val="true"/>
        <w:bidi w:val="0"/>
        <w:spacing w:lineRule="auto" w:line="240" w:before="0" w:after="0"/>
        <w:ind w:left="1247" w:right="0" w:hanging="1247"/>
        <w:jc w:val="both"/>
        <w:rPr/>
      </w:pPr>
      <w:r>
        <w:rPr>
          <w:rFonts w:cs="Calibri" w:ascii="Garamond" w:hAnsi="Garamond" w:cstheme="minorHAnsi"/>
          <w:b w:val="false"/>
          <w:bCs w:val="false"/>
          <w:sz w:val="24"/>
          <w:szCs w:val="24"/>
        </w:rPr>
        <w:tab/>
      </w:r>
      <w:r>
        <w:rPr>
          <w:rFonts w:cs="Calibri" w:ascii="Garamond" w:hAnsi="Garamond" w:cstheme="minorHAnsi"/>
          <w:b w:val="false"/>
          <w:bCs w:val="false"/>
          <w:sz w:val="24"/>
          <w:szCs w:val="24"/>
          <w:lang w:val="en-GB"/>
        </w:rPr>
        <w:t>Cllr R Harrison declared a personal interest in agenda item 6</w:t>
      </w:r>
    </w:p>
    <w:p>
      <w:pPr>
        <w:pStyle w:val="TextBody"/>
        <w:jc w:val="both"/>
        <w:rPr>
          <w:rFonts w:ascii="Garamond" w:hAnsi="Garamond" w:cs="Calibri"/>
          <w:b w:val="false"/>
          <w:b w:val="false"/>
          <w:sz w:val="24"/>
          <w:szCs w:val="24"/>
          <w:lang w:val="en-GB"/>
        </w:rPr>
      </w:pPr>
      <w:r>
        <w:rPr>
          <w:rFonts w:cs="Calibri" w:ascii="Garamond" w:hAnsi="Garamond"/>
          <w:b w:val="false"/>
          <w:sz w:val="24"/>
          <w:szCs w:val="24"/>
          <w:lang w:val="en-GB"/>
        </w:rPr>
      </w:r>
    </w:p>
    <w:p>
      <w:pPr>
        <w:pStyle w:val="TextBody"/>
        <w:widowControl/>
        <w:suppressAutoHyphens w:val="true"/>
        <w:overflowPunct w:val="true"/>
        <w:bidi w:val="0"/>
        <w:spacing w:lineRule="auto" w:line="240" w:before="0" w:after="0"/>
        <w:ind w:left="1304" w:right="0" w:hanging="1304"/>
        <w:jc w:val="both"/>
        <w:rPr/>
      </w:pPr>
      <w:r>
        <w:rPr>
          <w:rFonts w:cs="Calibri" w:ascii="Garamond" w:hAnsi="Garamond" w:cstheme="minorHAnsi"/>
          <w:bCs w:val="false"/>
          <w:sz w:val="24"/>
          <w:szCs w:val="24"/>
          <w:lang w:val="en-GB"/>
        </w:rPr>
        <w:t>21.33</w:t>
      </w:r>
      <w:r>
        <w:rPr>
          <w:rFonts w:cs="Calibri" w:ascii="Garamond" w:hAnsi="Garamond" w:cstheme="minorHAnsi"/>
          <w:b w:val="false"/>
          <w:sz w:val="24"/>
          <w:szCs w:val="24"/>
          <w:lang w:val="en-GB"/>
        </w:rPr>
        <w:tab/>
      </w:r>
      <w:r>
        <w:rPr>
          <w:rFonts w:cs="Calibri" w:ascii="Garamond" w:hAnsi="Garamond" w:cstheme="minorHAnsi"/>
          <w:sz w:val="24"/>
          <w:szCs w:val="24"/>
        </w:rPr>
        <w:t>PUBLIC PARTICIPATION SESSION</w:t>
      </w:r>
    </w:p>
    <w:p>
      <w:pPr>
        <w:pStyle w:val="ListParagraph"/>
        <w:widowControl/>
        <w:suppressAutoHyphens w:val="true"/>
        <w:overflowPunct w:val="true"/>
        <w:bidi w:val="0"/>
        <w:spacing w:lineRule="auto" w:line="240" w:before="0" w:after="0"/>
        <w:ind w:left="1304" w:right="0" w:hanging="0"/>
        <w:jc w:val="both"/>
        <w:rPr/>
      </w:pPr>
      <w:r>
        <w:rPr>
          <w:rFonts w:cs="Calibri" w:ascii="Garamond" w:hAnsi="Garamond" w:cstheme="minorHAnsi"/>
          <w:color w:val="222222"/>
          <w:sz w:val="24"/>
          <w:szCs w:val="24"/>
        </w:rPr>
        <w:t xml:space="preserve">A member of the public attend the meeting and raised a number of issues including overgrown hedges and damage to the banks of East Street and West Street. </w:t>
      </w:r>
    </w:p>
    <w:p>
      <w:pPr>
        <w:pStyle w:val="ListParagraph"/>
        <w:widowControl/>
        <w:suppressAutoHyphens w:val="true"/>
        <w:overflowPunct w:val="true"/>
        <w:bidi w:val="0"/>
        <w:spacing w:lineRule="auto" w:line="240" w:before="0" w:after="0"/>
        <w:ind w:left="1304" w:right="0" w:hanging="0"/>
        <w:jc w:val="both"/>
        <w:rPr>
          <w:rFonts w:ascii="Garamond" w:hAnsi="Garamond" w:cs="Calibri" w:cstheme="minorHAnsi"/>
          <w:color w:val="222222"/>
          <w:sz w:val="24"/>
          <w:szCs w:val="24"/>
        </w:rPr>
      </w:pPr>
      <w:r>
        <w:rPr>
          <w:rFonts w:cs="Calibri" w:cstheme="minorHAnsi" w:ascii="Garamond" w:hAnsi="Garamond"/>
          <w:color w:val="222222"/>
          <w:sz w:val="24"/>
          <w:szCs w:val="24"/>
        </w:rPr>
      </w:r>
    </w:p>
    <w:p>
      <w:pPr>
        <w:pStyle w:val="TextBody"/>
        <w:widowControl/>
        <w:suppressAutoHyphens w:val="true"/>
        <w:overflowPunct w:val="true"/>
        <w:bidi w:val="0"/>
        <w:spacing w:lineRule="auto" w:line="240" w:before="0" w:after="0"/>
        <w:ind w:left="1304" w:right="0" w:hanging="1304"/>
        <w:jc w:val="both"/>
        <w:rPr/>
      </w:pPr>
      <w:r>
        <w:rPr>
          <w:rFonts w:cs="Calibri" w:ascii="Garamond" w:hAnsi="Garamond"/>
          <w:sz w:val="24"/>
          <w:szCs w:val="24"/>
          <w:lang w:val="en-GB"/>
        </w:rPr>
        <w:t>21.34</w:t>
        <w:tab/>
        <w:t>MINUTES OF THE PARISH COUNCIL MEETING – 12</w:t>
      </w:r>
      <w:r>
        <w:rPr>
          <w:rFonts w:cs="Calibri" w:ascii="Garamond" w:hAnsi="Garamond"/>
          <w:sz w:val="24"/>
          <w:szCs w:val="24"/>
          <w:vertAlign w:val="superscript"/>
          <w:lang w:val="en-GB"/>
        </w:rPr>
        <w:t>th</w:t>
      </w:r>
      <w:r>
        <w:rPr>
          <w:rFonts w:cs="Calibri" w:ascii="Garamond" w:hAnsi="Garamond"/>
          <w:sz w:val="24"/>
          <w:szCs w:val="24"/>
          <w:lang w:val="en-GB"/>
        </w:rPr>
        <w:t xml:space="preserve"> July 2021</w:t>
      </w:r>
    </w:p>
    <w:p>
      <w:pPr>
        <w:pStyle w:val="TextBody"/>
        <w:widowControl/>
        <w:suppressAutoHyphens w:val="true"/>
        <w:overflowPunct w:val="true"/>
        <w:bidi w:val="0"/>
        <w:spacing w:lineRule="auto" w:line="240" w:before="0" w:after="0"/>
        <w:ind w:left="1304" w:right="0" w:hanging="1304"/>
        <w:jc w:val="both"/>
        <w:rPr>
          <w:rFonts w:ascii="Garamond" w:hAnsi="Garamond"/>
          <w:sz w:val="24"/>
          <w:szCs w:val="24"/>
        </w:rPr>
      </w:pPr>
      <w:r>
        <w:rPr>
          <w:rFonts w:cs="Calibri" w:ascii="Garamond" w:hAnsi="Garamond"/>
          <w:b w:val="false"/>
          <w:sz w:val="24"/>
          <w:szCs w:val="24"/>
          <w:lang w:val="en-GB"/>
        </w:rPr>
        <w:tab/>
        <w:t xml:space="preserve">The minutes were taken as read and signed by the Chairman as being a true and accurate record. </w:t>
      </w:r>
    </w:p>
    <w:p>
      <w:pPr>
        <w:pStyle w:val="Normal"/>
        <w:spacing w:lineRule="auto" w:line="240" w:before="0" w:after="0"/>
        <w:ind w:left="1276" w:right="-755" w:hanging="1276"/>
        <w:rPr/>
      </w:pPr>
      <w:r>
        <w:rPr>
          <w:rFonts w:ascii="Garamond" w:hAnsi="Garamond"/>
        </w:rPr>
        <w:tab/>
        <w:tab/>
        <w:tab/>
        <w:tab/>
        <w:tab/>
        <w:tab/>
        <w:tab/>
        <w:tab/>
      </w:r>
    </w:p>
    <w:p>
      <w:pPr>
        <w:pStyle w:val="Normal"/>
        <w:spacing w:lineRule="auto" w:line="240" w:before="0" w:after="0"/>
        <w:ind w:left="1276" w:hanging="1276"/>
        <w:rPr/>
      </w:pPr>
      <w:r>
        <w:rPr>
          <w:rFonts w:ascii="Garamond" w:hAnsi="Garamond"/>
          <w:b/>
        </w:rPr>
        <w:t>21.35</w:t>
        <w:tab/>
        <w:t>FINANCIAL MATTERS</w:t>
      </w:r>
    </w:p>
    <w:p>
      <w:pPr>
        <w:pStyle w:val="Normal"/>
        <w:spacing w:lineRule="auto" w:line="240" w:before="0" w:after="0"/>
        <w:ind w:left="1276" w:hanging="1276"/>
        <w:rPr/>
      </w:pPr>
      <w:r>
        <w:rPr>
          <w:rFonts w:ascii="Garamond" w:hAnsi="Garamond"/>
        </w:rPr>
        <w:tab/>
        <w:t>(a)</w:t>
        <w:tab/>
        <w:t>To receive and approve current financial statement</w:t>
      </w:r>
    </w:p>
    <w:p>
      <w:pPr>
        <w:pStyle w:val="Normal"/>
        <w:spacing w:lineRule="auto" w:line="240" w:before="0" w:after="0"/>
        <w:ind w:left="1276" w:hanging="1276"/>
        <w:jc w:val="both"/>
        <w:rPr/>
      </w:pPr>
      <w:r>
        <w:rPr>
          <w:rFonts w:cs="Calibri" w:ascii="Garamond" w:hAnsi="Garamond"/>
          <w:b w:val="false"/>
          <w:sz w:val="24"/>
          <w:szCs w:val="24"/>
          <w:lang w:val="en-GB"/>
        </w:rPr>
        <w:tab/>
        <w:t>(b)</w:t>
        <w:tab/>
        <w:t>To note and approve payments</w:t>
      </w:r>
    </w:p>
    <w:p>
      <w:pPr>
        <w:pStyle w:val="Normal"/>
        <w:spacing w:lineRule="auto" w:line="240" w:before="0" w:after="0"/>
        <w:ind w:right="-1054" w:hanging="0"/>
        <w:jc w:val="both"/>
        <w:rPr>
          <w:rFonts w:ascii="Garamond" w:hAnsi="Garamond" w:cs="Calibri"/>
          <w:sz w:val="24"/>
          <w:szCs w:val="24"/>
        </w:rPr>
      </w:pPr>
      <w:r>
        <w:rPr>
          <w:rFonts w:cs="Calibri" w:ascii="Garamond" w:hAnsi="Garamond"/>
          <w:sz w:val="24"/>
          <w:szCs w:val="24"/>
        </w:rPr>
      </w:r>
    </w:p>
    <w:p>
      <w:pPr>
        <w:pStyle w:val="ListParagraph"/>
        <w:numPr>
          <w:ilvl w:val="3"/>
          <w:numId w:val="1"/>
        </w:numPr>
        <w:spacing w:lineRule="auto" w:line="240" w:before="0" w:after="0"/>
        <w:ind w:left="2694" w:right="-1054" w:hanging="567"/>
        <w:jc w:val="both"/>
        <w:rPr/>
      </w:pPr>
      <w:r>
        <w:rPr>
          <w:rFonts w:cs="Calibri" w:ascii="Garamond" w:hAnsi="Garamond"/>
          <w:sz w:val="24"/>
          <w:szCs w:val="24"/>
        </w:rPr>
        <w:t>Clerks (August Salary) Standing Order</w:t>
        <w:tab/>
        <w:tab/>
        <w:tab/>
        <w:t>£125.00</w:t>
      </w:r>
    </w:p>
    <w:p>
      <w:pPr>
        <w:pStyle w:val="ListParagraph"/>
        <w:numPr>
          <w:ilvl w:val="3"/>
          <w:numId w:val="1"/>
        </w:numPr>
        <w:spacing w:lineRule="auto" w:line="240" w:before="0" w:after="0"/>
        <w:ind w:left="2694" w:right="-1054" w:hanging="567"/>
        <w:jc w:val="both"/>
        <w:rPr/>
      </w:pPr>
      <w:r>
        <w:rPr>
          <w:rFonts w:cs="Calibri" w:ascii="Garamond" w:hAnsi="Garamond"/>
          <w:sz w:val="24"/>
          <w:szCs w:val="24"/>
        </w:rPr>
        <w:t>HMRC (Quarter 3 Tax) Chq: 100987</w:t>
        <w:tab/>
        <w:tab/>
        <w:tab/>
        <w:t>£  93.60</w:t>
      </w:r>
    </w:p>
    <w:p>
      <w:pPr>
        <w:pStyle w:val="ListParagraph"/>
        <w:numPr>
          <w:ilvl w:val="3"/>
          <w:numId w:val="1"/>
        </w:numPr>
        <w:spacing w:lineRule="auto" w:line="240" w:before="0" w:after="0"/>
        <w:ind w:left="2694" w:right="-1054" w:hanging="567"/>
        <w:jc w:val="both"/>
        <w:rPr/>
      </w:pPr>
      <w:r>
        <w:rPr>
          <w:rFonts w:cs="Calibri" w:ascii="Garamond" w:hAnsi="Garamond"/>
          <w:sz w:val="24"/>
          <w:szCs w:val="24"/>
        </w:rPr>
        <w:t>Streetscape (Play Area Inspection) Chq: 100986</w:t>
        <w:tab/>
        <w:tab/>
        <w:t>£240.00</w:t>
      </w:r>
    </w:p>
    <w:p>
      <w:pPr>
        <w:pStyle w:val="ListParagraph"/>
        <w:spacing w:lineRule="auto" w:line="240" w:before="0" w:after="0"/>
        <w:ind w:left="2694" w:right="-1054" w:hanging="567"/>
        <w:jc w:val="both"/>
        <w:rPr>
          <w:rFonts w:ascii="Garamond" w:hAnsi="Garamond" w:cs="Calibri"/>
          <w:sz w:val="24"/>
          <w:szCs w:val="24"/>
        </w:rPr>
      </w:pPr>
      <w:r>
        <w:rPr>
          <w:rFonts w:cs="Calibri" w:ascii="Garamond" w:hAnsi="Garamond"/>
          <w:sz w:val="24"/>
          <w:szCs w:val="24"/>
        </w:rPr>
      </w:r>
    </w:p>
    <w:p>
      <w:pPr>
        <w:pStyle w:val="ListParagraph"/>
        <w:spacing w:lineRule="auto" w:line="240" w:before="0" w:after="0"/>
        <w:ind w:left="2694" w:right="-1054" w:hanging="567"/>
        <w:jc w:val="both"/>
        <w:rPr/>
      </w:pPr>
      <w:r>
        <w:rPr>
          <w:rFonts w:cs="Calibri" w:ascii="Garamond" w:hAnsi="Garamond"/>
          <w:sz w:val="24"/>
          <w:szCs w:val="24"/>
        </w:rPr>
        <w:tab/>
        <w:tab/>
        <w:tab/>
        <w:tab/>
      </w:r>
      <w:r>
        <w:rPr>
          <w:rFonts w:cs="Calibri" w:ascii="Garamond" w:hAnsi="Garamond"/>
          <w:b/>
          <w:bCs/>
          <w:sz w:val="24"/>
          <w:szCs w:val="24"/>
          <w:u w:val="single"/>
        </w:rPr>
        <w:t>RESOLVED</w:t>
      </w:r>
    </w:p>
    <w:p>
      <w:pPr>
        <w:pStyle w:val="ListParagraph"/>
        <w:spacing w:lineRule="auto" w:line="240" w:before="0" w:after="0"/>
        <w:ind w:left="2694" w:right="-1054" w:hanging="567"/>
        <w:jc w:val="both"/>
        <w:rPr/>
      </w:pPr>
      <w:r>
        <w:rPr>
          <w:rFonts w:cs="Calibri" w:ascii="Garamond" w:hAnsi="Garamond"/>
          <w:sz w:val="24"/>
          <w:szCs w:val="24"/>
        </w:rPr>
        <w:tab/>
        <w:tab/>
        <w:tab/>
        <w:tab/>
      </w:r>
      <w:r>
        <w:rPr>
          <w:rFonts w:cs="Calibri" w:ascii="Garamond" w:hAnsi="Garamond"/>
          <w:b/>
          <w:bCs/>
          <w:sz w:val="24"/>
          <w:szCs w:val="24"/>
        </w:rPr>
        <w:t>That three accounts be approved for payment</w:t>
      </w:r>
    </w:p>
    <w:p>
      <w:pPr>
        <w:pStyle w:val="ListParagraph"/>
        <w:spacing w:lineRule="auto" w:line="240" w:before="0" w:after="0"/>
        <w:ind w:left="2694" w:right="-1054" w:hanging="567"/>
        <w:jc w:val="both"/>
        <w:rPr>
          <w:rFonts w:ascii="Garamond" w:hAnsi="Garamond" w:cs="Calibri"/>
          <w:b/>
          <w:b/>
          <w:sz w:val="24"/>
          <w:szCs w:val="24"/>
        </w:rPr>
      </w:pPr>
      <w:r>
        <w:rPr>
          <w:rFonts w:cs="Calibri" w:ascii="Garamond" w:hAnsi="Garamond"/>
          <w:b/>
          <w:sz w:val="24"/>
          <w:szCs w:val="24"/>
        </w:rPr>
      </w:r>
    </w:p>
    <w:p>
      <w:pPr>
        <w:pStyle w:val="ListParagraph"/>
        <w:widowControl/>
        <w:suppressAutoHyphens w:val="true"/>
        <w:overflowPunct w:val="true"/>
        <w:bidi w:val="0"/>
        <w:spacing w:lineRule="auto" w:line="240" w:before="0" w:after="0"/>
        <w:ind w:left="1304" w:right="-454" w:hanging="1304"/>
        <w:jc w:val="left"/>
        <w:rPr/>
      </w:pPr>
      <w:r>
        <w:rPr>
          <w:rFonts w:cs="Calibri" w:ascii="Garamond" w:hAnsi="Garamond"/>
          <w:b/>
          <w:sz w:val="24"/>
          <w:szCs w:val="24"/>
        </w:rPr>
        <w:t>21.36</w:t>
        <w:tab/>
        <w:t>COMMUNITY LED HOUSING</w:t>
      </w:r>
    </w:p>
    <w:p>
      <w:pPr>
        <w:pStyle w:val="ListParagraph"/>
        <w:widowControl/>
        <w:suppressAutoHyphens w:val="true"/>
        <w:overflowPunct w:val="true"/>
        <w:bidi w:val="0"/>
        <w:spacing w:lineRule="auto" w:line="240" w:before="0" w:after="0"/>
        <w:ind w:left="1304" w:right="0" w:hanging="1304"/>
        <w:jc w:val="both"/>
        <w:rPr/>
      </w:pPr>
      <w:r>
        <w:rPr>
          <w:rFonts w:cs="Calibri" w:ascii="Garamond" w:hAnsi="Garamond"/>
          <w:b/>
          <w:sz w:val="24"/>
          <w:szCs w:val="24"/>
        </w:rPr>
        <w:tab/>
      </w:r>
      <w:r>
        <w:rPr>
          <w:rFonts w:cs="Calibri" w:ascii="Garamond" w:hAnsi="Garamond"/>
          <w:b w:val="false"/>
          <w:bCs w:val="false"/>
          <w:sz w:val="24"/>
          <w:szCs w:val="24"/>
        </w:rPr>
        <w:t xml:space="preserve">Results of the survey carried out earlier this year showed a demand for community led housing in the village.  </w:t>
      </w:r>
    </w:p>
    <w:p>
      <w:pPr>
        <w:pStyle w:val="ListParagraph"/>
        <w:widowControl/>
        <w:suppressAutoHyphens w:val="true"/>
        <w:overflowPunct w:val="true"/>
        <w:bidi w:val="0"/>
        <w:spacing w:lineRule="auto" w:line="240" w:before="0" w:after="0"/>
        <w:ind w:left="1304" w:right="0" w:hanging="1304"/>
        <w:jc w:val="left"/>
        <w:rPr>
          <w:rFonts w:ascii="Garamond" w:hAnsi="Garamond" w:cs="Calibri"/>
          <w:b w:val="false"/>
          <w:b w:val="false"/>
          <w:bCs w:val="false"/>
          <w:sz w:val="24"/>
          <w:szCs w:val="24"/>
        </w:rPr>
      </w:pPr>
      <w:r>
        <w:rPr>
          <w:rFonts w:cs="Calibri" w:ascii="Garamond" w:hAnsi="Garamond"/>
          <w:b w:val="false"/>
          <w:bCs w:val="false"/>
          <w:sz w:val="24"/>
          <w:szCs w:val="24"/>
        </w:rPr>
      </w:r>
    </w:p>
    <w:p>
      <w:pPr>
        <w:pStyle w:val="ListParagraph"/>
        <w:widowControl/>
        <w:suppressAutoHyphens w:val="true"/>
        <w:overflowPunct w:val="true"/>
        <w:bidi w:val="0"/>
        <w:spacing w:lineRule="auto" w:line="240" w:before="0" w:after="0"/>
        <w:ind w:left="1304" w:right="0" w:hanging="1304"/>
        <w:jc w:val="both"/>
        <w:rPr/>
      </w:pPr>
      <w:r>
        <w:rPr>
          <w:rFonts w:cs="Calibri" w:ascii="Garamond" w:hAnsi="Garamond"/>
          <w:b w:val="false"/>
          <w:bCs w:val="false"/>
          <w:sz w:val="24"/>
          <w:szCs w:val="24"/>
        </w:rPr>
        <w:tab/>
        <w:t>A drop in consultation event for residents and people wishing to register an interest in the properties to attend would be held on Saturday 25</w:t>
      </w:r>
      <w:r>
        <w:rPr>
          <w:rFonts w:cs="Calibri" w:ascii="Garamond" w:hAnsi="Garamond"/>
          <w:b w:val="false"/>
          <w:bCs w:val="false"/>
          <w:sz w:val="24"/>
          <w:szCs w:val="24"/>
          <w:vertAlign w:val="superscript"/>
        </w:rPr>
        <w:t>th</w:t>
      </w:r>
      <w:r>
        <w:rPr>
          <w:rFonts w:cs="Calibri" w:ascii="Garamond" w:hAnsi="Garamond"/>
          <w:b w:val="false"/>
          <w:bCs w:val="false"/>
          <w:sz w:val="24"/>
          <w:szCs w:val="24"/>
        </w:rPr>
        <w:t xml:space="preserve"> September 2021, 1-6.30pm at Swinton Reading Room. </w:t>
      </w:r>
    </w:p>
    <w:p>
      <w:pPr>
        <w:pStyle w:val="ListParagraph"/>
        <w:widowControl/>
        <w:suppressAutoHyphens w:val="true"/>
        <w:overflowPunct w:val="true"/>
        <w:bidi w:val="0"/>
        <w:spacing w:lineRule="auto" w:line="240" w:before="0" w:after="0"/>
        <w:ind w:left="1304" w:right="0" w:hanging="1304"/>
        <w:jc w:val="both"/>
        <w:rPr>
          <w:rFonts w:ascii="Garamond" w:hAnsi="Garamond" w:cs="Calibri"/>
          <w:b w:val="false"/>
          <w:b w:val="false"/>
          <w:bCs w:val="false"/>
          <w:sz w:val="24"/>
          <w:szCs w:val="24"/>
        </w:rPr>
      </w:pPr>
      <w:r>
        <w:rPr>
          <w:rFonts w:cs="Calibri" w:ascii="Garamond" w:hAnsi="Garamond"/>
          <w:b w:val="false"/>
          <w:bCs w:val="false"/>
          <w:sz w:val="24"/>
          <w:szCs w:val="24"/>
        </w:rPr>
      </w:r>
    </w:p>
    <w:p>
      <w:pPr>
        <w:pStyle w:val="ListParagraph"/>
        <w:widowControl/>
        <w:suppressAutoHyphens w:val="true"/>
        <w:overflowPunct w:val="true"/>
        <w:bidi w:val="0"/>
        <w:spacing w:lineRule="auto" w:line="240" w:before="0" w:after="0"/>
        <w:ind w:left="1304" w:right="-454" w:hanging="1304"/>
        <w:jc w:val="left"/>
        <w:rPr>
          <w:rFonts w:ascii="Garamond" w:hAnsi="Garamond" w:cs="Calibri"/>
          <w:b w:val="false"/>
          <w:b w:val="false"/>
          <w:bCs w:val="false"/>
          <w:sz w:val="24"/>
          <w:szCs w:val="24"/>
        </w:rPr>
      </w:pPr>
      <w:r>
        <w:rPr>
          <w:rFonts w:cs="Calibri" w:ascii="Garamond" w:hAnsi="Garamond"/>
          <w:b/>
          <w:bCs w:val="false"/>
          <w:sz w:val="24"/>
          <w:szCs w:val="24"/>
        </w:rPr>
        <w:t>21.37</w:t>
        <w:tab/>
        <w:t>CO-OPTION OF A PARISH COUNCILLOR</w:t>
      </w:r>
    </w:p>
    <w:p>
      <w:pPr>
        <w:pStyle w:val="ListParagraph"/>
        <w:widowControl/>
        <w:suppressAutoHyphens w:val="true"/>
        <w:overflowPunct w:val="true"/>
        <w:bidi w:val="0"/>
        <w:spacing w:lineRule="auto" w:line="240" w:before="0" w:after="0"/>
        <w:ind w:left="1304" w:right="0" w:hanging="1304"/>
        <w:jc w:val="both"/>
        <w:rPr/>
      </w:pPr>
      <w:r>
        <w:rPr>
          <w:rFonts w:cs="Calibri" w:ascii="Garamond" w:hAnsi="Garamond"/>
          <w:b/>
          <w:bCs w:val="false"/>
          <w:sz w:val="24"/>
          <w:szCs w:val="24"/>
        </w:rPr>
        <w:tab/>
      </w:r>
      <w:r>
        <w:rPr>
          <w:rFonts w:cs="Calibri" w:ascii="Garamond" w:hAnsi="Garamond"/>
          <w:b w:val="false"/>
          <w:bCs w:val="false"/>
          <w:sz w:val="24"/>
          <w:szCs w:val="24"/>
        </w:rPr>
        <w:t xml:space="preserve">Following the resignation of Councillor R Davies,  Members agreed to co-opt Rachel Smith onto the Parish Council following the statutory 14 day period of notice.  One application was received from interested residents </w:t>
      </w:r>
    </w:p>
    <w:p>
      <w:pPr>
        <w:pStyle w:val="ListParagraph"/>
        <w:widowControl/>
        <w:suppressAutoHyphens w:val="true"/>
        <w:overflowPunct w:val="true"/>
        <w:bidi w:val="0"/>
        <w:spacing w:lineRule="auto" w:line="240" w:before="0" w:after="0"/>
        <w:ind w:left="1304" w:right="-454" w:hanging="1304"/>
        <w:jc w:val="left"/>
        <w:rPr>
          <w:b/>
          <w:b/>
        </w:rPr>
      </w:pPr>
      <w:r>
        <w:rPr>
          <w:b/>
        </w:rPr>
      </w:r>
    </w:p>
    <w:p>
      <w:pPr>
        <w:pStyle w:val="Normal"/>
        <w:widowControl/>
        <w:suppressAutoHyphens w:val="true"/>
        <w:overflowPunct w:val="true"/>
        <w:bidi w:val="0"/>
        <w:spacing w:lineRule="auto" w:line="240" w:before="0" w:after="0"/>
        <w:ind w:left="1304" w:right="0" w:hanging="1304"/>
        <w:jc w:val="both"/>
        <w:rPr/>
      </w:pPr>
      <w:r>
        <w:rPr>
          <w:rFonts w:ascii="Garamond" w:hAnsi="Garamond"/>
          <w:b/>
          <w:sz w:val="24"/>
          <w:szCs w:val="24"/>
        </w:rPr>
        <w:t>21.38</w:t>
        <w:tab/>
        <w:t>PLANNING APPLICATIONS</w:t>
      </w:r>
    </w:p>
    <w:p>
      <w:pPr>
        <w:pStyle w:val="Normal"/>
        <w:widowControl/>
        <w:suppressAutoHyphens w:val="true"/>
        <w:overflowPunct w:val="true"/>
        <w:bidi w:val="0"/>
        <w:spacing w:lineRule="auto" w:line="240" w:before="0" w:after="0"/>
        <w:ind w:left="1304" w:right="0" w:hanging="1304"/>
        <w:jc w:val="both"/>
        <w:rPr/>
      </w:pPr>
      <w:r>
        <w:rPr>
          <w:rFonts w:ascii="Garamond" w:hAnsi="Garamond"/>
          <w:b/>
          <w:sz w:val="24"/>
          <w:szCs w:val="24"/>
        </w:rPr>
        <w:tab/>
      </w:r>
      <w:r>
        <w:rPr>
          <w:rFonts w:cs="Calibri" w:ascii="Garamond" w:hAnsi="Garamond"/>
          <w:b w:val="false"/>
          <w:bCs w:val="false"/>
          <w:sz w:val="24"/>
          <w:szCs w:val="24"/>
          <w:u w:val="none"/>
        </w:rPr>
        <w:t>None</w:t>
      </w:r>
    </w:p>
    <w:p>
      <w:pPr>
        <w:pStyle w:val="Normal"/>
        <w:widowControl/>
        <w:suppressAutoHyphens w:val="true"/>
        <w:overflowPunct w:val="true"/>
        <w:bidi w:val="0"/>
        <w:spacing w:lineRule="auto" w:line="240" w:before="0" w:after="0"/>
        <w:ind w:left="1304" w:right="0" w:hanging="1304"/>
        <w:jc w:val="both"/>
        <w:rPr>
          <w:rFonts w:ascii="Garamond" w:hAnsi="Garamond" w:cs="Calibri"/>
          <w:b w:val="false"/>
          <w:b w:val="false"/>
          <w:bCs w:val="false"/>
          <w:sz w:val="24"/>
          <w:szCs w:val="24"/>
          <w:u w:val="none"/>
        </w:rPr>
      </w:pPr>
      <w:r>
        <w:rPr>
          <w:rFonts w:cs="Calibri" w:ascii="Garamond" w:hAnsi="Garamond"/>
          <w:b w:val="false"/>
          <w:bCs w:val="false"/>
          <w:sz w:val="24"/>
          <w:szCs w:val="24"/>
          <w:u w:val="none"/>
        </w:rPr>
      </w:r>
    </w:p>
    <w:p>
      <w:pPr>
        <w:pStyle w:val="Normal"/>
        <w:widowControl/>
        <w:suppressAutoHyphens w:val="true"/>
        <w:overflowPunct w:val="true"/>
        <w:bidi w:val="0"/>
        <w:spacing w:lineRule="auto" w:line="240" w:before="0" w:after="0"/>
        <w:ind w:left="1304" w:right="0" w:hanging="1304"/>
        <w:jc w:val="both"/>
        <w:rPr>
          <w:rFonts w:ascii="Garamond" w:hAnsi="Garamond" w:cs="Calibri"/>
          <w:b w:val="false"/>
          <w:b w:val="false"/>
          <w:bCs w:val="false"/>
          <w:sz w:val="24"/>
          <w:szCs w:val="24"/>
          <w:u w:val="none"/>
        </w:rPr>
      </w:pPr>
      <w:r>
        <w:rPr>
          <w:rFonts w:cs="Calibri" w:ascii="Garamond" w:hAnsi="Garamond"/>
          <w:b w:val="false"/>
          <w:bCs w:val="false"/>
          <w:sz w:val="24"/>
          <w:szCs w:val="24"/>
          <w:u w:val="none"/>
        </w:rPr>
      </w:r>
    </w:p>
    <w:p>
      <w:pPr>
        <w:pStyle w:val="Normal"/>
        <w:widowControl/>
        <w:suppressAutoHyphens w:val="true"/>
        <w:overflowPunct w:val="true"/>
        <w:bidi w:val="0"/>
        <w:spacing w:lineRule="auto" w:line="240" w:before="0" w:after="0"/>
        <w:ind w:left="1304" w:right="0" w:hanging="1304"/>
        <w:jc w:val="both"/>
        <w:rPr>
          <w:rFonts w:ascii="Garamond" w:hAnsi="Garamond" w:cs="Calibri"/>
          <w:b w:val="false"/>
          <w:b w:val="false"/>
          <w:bCs w:val="false"/>
          <w:sz w:val="24"/>
          <w:szCs w:val="24"/>
          <w:u w:val="none"/>
        </w:rPr>
      </w:pPr>
      <w:r>
        <w:rPr>
          <w:rFonts w:cs="Calibri" w:ascii="Garamond" w:hAnsi="Garamond"/>
          <w:b w:val="false"/>
          <w:bCs w:val="false"/>
          <w:sz w:val="24"/>
          <w:szCs w:val="24"/>
          <w:u w:val="none"/>
        </w:rPr>
      </w:r>
    </w:p>
    <w:p>
      <w:pPr>
        <w:pStyle w:val="Normal"/>
        <w:widowControl/>
        <w:suppressAutoHyphens w:val="true"/>
        <w:overflowPunct w:val="true"/>
        <w:bidi w:val="0"/>
        <w:spacing w:lineRule="auto" w:line="240" w:before="0" w:after="0"/>
        <w:ind w:left="1304" w:right="0" w:hanging="1304"/>
        <w:jc w:val="both"/>
        <w:rPr>
          <w:rFonts w:ascii="Garamond" w:hAnsi="Garamond" w:cs="Calibri"/>
          <w:b w:val="false"/>
          <w:b w:val="false"/>
          <w:bCs w:val="false"/>
          <w:sz w:val="24"/>
          <w:szCs w:val="24"/>
          <w:u w:val="none"/>
        </w:rPr>
      </w:pPr>
      <w:r>
        <w:rPr>
          <w:rFonts w:cs="Calibri" w:ascii="Garamond" w:hAnsi="Garamond"/>
          <w:b w:val="false"/>
          <w:bCs w:val="false"/>
          <w:sz w:val="24"/>
          <w:szCs w:val="24"/>
          <w:u w:val="none"/>
        </w:rPr>
      </w:r>
    </w:p>
    <w:p>
      <w:pPr>
        <w:pStyle w:val="Normal"/>
        <w:widowControl/>
        <w:suppressAutoHyphens w:val="true"/>
        <w:overflowPunct w:val="true"/>
        <w:bidi w:val="0"/>
        <w:spacing w:lineRule="auto" w:line="240" w:before="0" w:after="0"/>
        <w:ind w:left="1304" w:right="0" w:hanging="1304"/>
        <w:jc w:val="both"/>
        <w:rPr>
          <w:rFonts w:ascii="Garamond" w:hAnsi="Garamond" w:cs="Calibri"/>
          <w:b w:val="false"/>
          <w:b w:val="false"/>
          <w:bCs w:val="false"/>
          <w:sz w:val="24"/>
          <w:szCs w:val="24"/>
          <w:u w:val="none"/>
        </w:rPr>
      </w:pPr>
      <w:r>
        <w:rPr>
          <w:rFonts w:cs="Calibri" w:ascii="Garamond" w:hAnsi="Garamond"/>
          <w:b w:val="false"/>
          <w:bCs w:val="false"/>
          <w:sz w:val="24"/>
          <w:szCs w:val="24"/>
          <w:u w:val="none"/>
        </w:rPr>
      </w:r>
    </w:p>
    <w:p>
      <w:pPr>
        <w:pStyle w:val="Normal"/>
        <w:widowControl/>
        <w:suppressAutoHyphens w:val="true"/>
        <w:overflowPunct w:val="true"/>
        <w:bidi w:val="0"/>
        <w:spacing w:lineRule="auto" w:line="240" w:before="0" w:after="0"/>
        <w:ind w:left="1304" w:right="0" w:hanging="1304"/>
        <w:jc w:val="both"/>
        <w:rPr>
          <w:rFonts w:ascii="Garamond" w:hAnsi="Garamond" w:cs="Calibri"/>
          <w:b w:val="false"/>
          <w:b w:val="false"/>
          <w:bCs w:val="false"/>
          <w:sz w:val="24"/>
          <w:szCs w:val="24"/>
          <w:u w:val="none"/>
        </w:rPr>
      </w:pPr>
      <w:r>
        <w:rPr>
          <w:rFonts w:cs="Calibri" w:ascii="Garamond" w:hAnsi="Garamond"/>
          <w:b w:val="false"/>
          <w:bCs w:val="false"/>
          <w:sz w:val="24"/>
          <w:szCs w:val="24"/>
          <w:u w:val="none"/>
        </w:rPr>
      </w:r>
    </w:p>
    <w:p>
      <w:pPr>
        <w:pStyle w:val="Normal"/>
        <w:widowControl/>
        <w:suppressAutoHyphens w:val="true"/>
        <w:overflowPunct w:val="true"/>
        <w:bidi w:val="0"/>
        <w:spacing w:lineRule="auto" w:line="240" w:before="0" w:after="0"/>
        <w:ind w:left="1304" w:right="0" w:hanging="1304"/>
        <w:jc w:val="both"/>
        <w:rPr>
          <w:rFonts w:ascii="Garamond" w:hAnsi="Garamond" w:cs="Calibri"/>
          <w:b w:val="false"/>
          <w:b w:val="false"/>
          <w:bCs w:val="false"/>
          <w:sz w:val="24"/>
          <w:szCs w:val="24"/>
          <w:u w:val="none"/>
        </w:rPr>
      </w:pPr>
      <w:r>
        <w:rPr>
          <w:rFonts w:cs="Calibri" w:ascii="Garamond" w:hAnsi="Garamond"/>
          <w:b w:val="false"/>
          <w:bCs w:val="false"/>
          <w:sz w:val="24"/>
          <w:szCs w:val="24"/>
          <w:u w:val="none"/>
        </w:rPr>
      </w:r>
    </w:p>
    <w:p>
      <w:pPr>
        <w:pStyle w:val="Normal"/>
        <w:widowControl/>
        <w:suppressAutoHyphens w:val="true"/>
        <w:overflowPunct w:val="true"/>
        <w:bidi w:val="0"/>
        <w:spacing w:lineRule="auto" w:line="240" w:before="0" w:after="0"/>
        <w:ind w:left="1304" w:right="0" w:hanging="1304"/>
        <w:jc w:val="both"/>
        <w:rPr>
          <w:rFonts w:ascii="Garamond" w:hAnsi="Garamond"/>
        </w:rPr>
      </w:pPr>
      <w:r>
        <w:rPr>
          <w:rFonts w:ascii="Garamond" w:hAnsi="Garamond"/>
          <w:b/>
          <w:sz w:val="24"/>
          <w:szCs w:val="24"/>
        </w:rPr>
        <w:tab/>
        <w:tab/>
        <w:tab/>
      </w:r>
    </w:p>
    <w:p>
      <w:pPr>
        <w:pStyle w:val="Normal"/>
        <w:widowControl/>
        <w:overflowPunct w:val="true"/>
        <w:bidi w:val="0"/>
        <w:spacing w:lineRule="auto" w:line="240" w:before="0" w:after="0"/>
        <w:ind w:left="1304" w:right="0" w:hanging="1304"/>
        <w:jc w:val="both"/>
        <w:rPr/>
      </w:pPr>
      <w:r>
        <w:rPr>
          <w:rFonts w:cs="Calibri" w:ascii="Garamond" w:hAnsi="Garamond"/>
          <w:b/>
          <w:sz w:val="24"/>
          <w:szCs w:val="24"/>
        </w:rPr>
        <w:t>21.39</w:t>
        <w:tab/>
        <w:t>PARISH MATTERS</w:t>
      </w:r>
    </w:p>
    <w:p>
      <w:pPr>
        <w:pStyle w:val="Normal"/>
        <w:widowControl/>
        <w:overflowPunct w:val="true"/>
        <w:bidi w:val="0"/>
        <w:spacing w:lineRule="auto" w:line="240" w:before="0" w:after="0"/>
        <w:ind w:left="1304" w:right="0" w:hanging="0"/>
        <w:jc w:val="both"/>
        <w:rPr>
          <w:rFonts w:ascii="Garamond" w:hAnsi="Garamond"/>
          <w:sz w:val="24"/>
          <w:szCs w:val="24"/>
        </w:rPr>
      </w:pPr>
      <w:r>
        <w:rPr>
          <w:rFonts w:cs="Calibri" w:ascii="Garamond" w:hAnsi="Garamond"/>
          <w:b/>
          <w:sz w:val="24"/>
          <w:szCs w:val="24"/>
        </w:rPr>
        <w:t>(a)</w:t>
        <w:tab/>
        <w:t>STREET LIGHTS</w:t>
      </w:r>
    </w:p>
    <w:p>
      <w:pPr>
        <w:pStyle w:val="Normal"/>
        <w:spacing w:lineRule="auto" w:line="240" w:before="0" w:after="0"/>
        <w:ind w:left="720" w:hanging="0"/>
        <w:jc w:val="both"/>
        <w:rPr/>
      </w:pPr>
      <w:r>
        <w:rPr>
          <w:rFonts w:cs="Calibri" w:ascii="Garamond" w:hAnsi="Garamond"/>
          <w:b/>
          <w:sz w:val="24"/>
          <w:szCs w:val="24"/>
        </w:rPr>
        <w:tab/>
        <w:tab/>
      </w:r>
      <w:r>
        <w:rPr>
          <w:rFonts w:cs="Calibri" w:ascii="Garamond" w:hAnsi="Garamond"/>
          <w:b w:val="false"/>
          <w:bCs w:val="false"/>
          <w:sz w:val="24"/>
          <w:szCs w:val="24"/>
        </w:rPr>
        <w:t xml:space="preserve">The column at the top of Middle Street has been knocked again by a Sainsbury </w:t>
        <w:tab/>
        <w:tab/>
        <w:t xml:space="preserve">delivery driver.  The Clerk has reported the fault to NYCC and the home owner </w:t>
        <w:tab/>
        <w:tab/>
        <w:t xml:space="preserve">has reported the damage to Sainsbury’s. </w:t>
      </w:r>
    </w:p>
    <w:p>
      <w:pPr>
        <w:pStyle w:val="Normal"/>
        <w:spacing w:lineRule="auto" w:line="240" w:before="0" w:after="0"/>
        <w:ind w:left="720" w:hanging="0"/>
        <w:jc w:val="both"/>
        <w:rPr>
          <w:rFonts w:ascii="Garamond" w:hAnsi="Garamond" w:cs="Calibri"/>
          <w:sz w:val="24"/>
          <w:szCs w:val="24"/>
        </w:rPr>
      </w:pPr>
      <w:r>
        <w:rPr>
          <w:rFonts w:cs="Calibri" w:ascii="Garamond" w:hAnsi="Garamond"/>
          <w:sz w:val="24"/>
          <w:szCs w:val="24"/>
        </w:rPr>
      </w:r>
    </w:p>
    <w:p>
      <w:pPr>
        <w:pStyle w:val="Normal"/>
        <w:widowControl/>
        <w:overflowPunct w:val="true"/>
        <w:bidi w:val="0"/>
        <w:spacing w:lineRule="auto" w:line="240" w:before="0" w:after="0"/>
        <w:ind w:left="1304" w:right="0" w:hanging="0"/>
        <w:jc w:val="both"/>
        <w:rPr>
          <w:rFonts w:ascii="Garamond" w:hAnsi="Garamond"/>
          <w:sz w:val="24"/>
          <w:szCs w:val="24"/>
        </w:rPr>
      </w:pPr>
      <w:r>
        <w:rPr>
          <w:rFonts w:cs="Calibri" w:ascii="Garamond" w:hAnsi="Garamond"/>
          <w:b/>
          <w:sz w:val="24"/>
          <w:szCs w:val="24"/>
        </w:rPr>
        <w:t>(b)</w:t>
        <w:tab/>
        <w:t>HIGHWAYS ISSUES</w:t>
      </w:r>
    </w:p>
    <w:p>
      <w:pPr>
        <w:pStyle w:val="Normal"/>
        <w:spacing w:lineRule="auto" w:line="240" w:before="0" w:after="0"/>
        <w:ind w:left="720" w:hanging="0"/>
        <w:jc w:val="both"/>
        <w:rPr/>
      </w:pPr>
      <w:r>
        <w:rPr>
          <w:rFonts w:cs="Calibri" w:ascii="Garamond" w:hAnsi="Garamond"/>
          <w:bCs/>
          <w:sz w:val="24"/>
          <w:szCs w:val="24"/>
        </w:rPr>
        <w:tab/>
        <w:tab/>
        <w:t xml:space="preserve">Some reported pot holes have been repaired on Swinton Grange Lane.  The </w:t>
        <w:tab/>
        <w:tab/>
        <w:tab/>
        <w:t>Parish Council encourage residents to report pot holes to the Clerk on email:-</w:t>
        <w:tab/>
        <w:tab/>
        <w:t xml:space="preserve">swintonpc@gmail.com </w:t>
      </w:r>
    </w:p>
    <w:p>
      <w:pPr>
        <w:pStyle w:val="Normal"/>
        <w:spacing w:lineRule="auto" w:line="240" w:before="0" w:after="0"/>
        <w:ind w:left="720" w:hanging="0"/>
        <w:jc w:val="both"/>
        <w:rPr>
          <w:rFonts w:ascii="Garamond" w:hAnsi="Garamond" w:cs="Calibri"/>
          <w:bCs/>
          <w:sz w:val="24"/>
          <w:szCs w:val="24"/>
        </w:rPr>
      </w:pPr>
      <w:r>
        <w:rPr>
          <w:rFonts w:cs="Calibri" w:ascii="Garamond" w:hAnsi="Garamond"/>
          <w:bCs/>
          <w:sz w:val="24"/>
          <w:szCs w:val="24"/>
        </w:rPr>
      </w:r>
    </w:p>
    <w:p>
      <w:pPr>
        <w:pStyle w:val="Normal"/>
        <w:spacing w:lineRule="auto" w:line="240" w:before="0" w:after="0"/>
        <w:ind w:left="720" w:hanging="0"/>
        <w:jc w:val="both"/>
        <w:rPr/>
      </w:pPr>
      <w:r>
        <w:rPr>
          <w:rFonts w:cs="Calibri" w:ascii="Garamond" w:hAnsi="Garamond"/>
          <w:bCs/>
          <w:sz w:val="24"/>
          <w:szCs w:val="24"/>
        </w:rPr>
        <w:tab/>
        <w:tab/>
        <w:t xml:space="preserve">Complaints have been raised with regard to inconsiderate parking of vehicles on </w:t>
        <w:tab/>
        <w:tab/>
        <w:t xml:space="preserve">East Street and West Street, Members would like to encourage residents to park </w:t>
        <w:tab/>
        <w:tab/>
        <w:t xml:space="preserve">with consideration to others and park on their drive if at all possible to allow </w:t>
        <w:tab/>
        <w:tab/>
        <w:tab/>
        <w:t xml:space="preserve">HGV and emergency vehicles to get through the village. </w:t>
      </w:r>
    </w:p>
    <w:p>
      <w:pPr>
        <w:pStyle w:val="Normal"/>
        <w:spacing w:lineRule="auto" w:line="240" w:before="0" w:after="0"/>
        <w:ind w:left="720" w:hanging="0"/>
        <w:jc w:val="both"/>
        <w:rPr>
          <w:rFonts w:ascii="Garamond" w:hAnsi="Garamond" w:cs="Calibri"/>
          <w:bCs/>
          <w:sz w:val="24"/>
          <w:szCs w:val="24"/>
        </w:rPr>
      </w:pPr>
      <w:r>
        <w:rPr>
          <w:rFonts w:cs="Calibri" w:ascii="Garamond" w:hAnsi="Garamond"/>
          <w:bCs/>
          <w:sz w:val="24"/>
          <w:szCs w:val="24"/>
        </w:rPr>
      </w:r>
    </w:p>
    <w:p>
      <w:pPr>
        <w:pStyle w:val="Normal"/>
        <w:widowControl/>
        <w:overflowPunct w:val="true"/>
        <w:bidi w:val="0"/>
        <w:spacing w:lineRule="auto" w:line="240" w:before="0" w:after="0"/>
        <w:ind w:left="1304" w:right="0" w:hanging="0"/>
        <w:jc w:val="both"/>
        <w:rPr/>
      </w:pPr>
      <w:r>
        <w:rPr>
          <w:rFonts w:cs="Calibri" w:ascii="Garamond" w:hAnsi="Garamond"/>
          <w:b/>
          <w:bCs/>
          <w:sz w:val="24"/>
          <w:szCs w:val="24"/>
        </w:rPr>
        <w:t>(c)</w:t>
        <w:tab/>
        <w:t>VILLAGE MAINTENANCE</w:t>
      </w:r>
    </w:p>
    <w:p>
      <w:pPr>
        <w:pStyle w:val="Normal"/>
        <w:widowControl/>
        <w:numPr>
          <w:ilvl w:val="0"/>
          <w:numId w:val="2"/>
        </w:numPr>
        <w:overflowPunct w:val="true"/>
        <w:bidi w:val="0"/>
        <w:spacing w:lineRule="auto" w:line="240" w:before="0" w:after="0"/>
        <w:ind w:left="2891" w:right="0" w:hanging="680"/>
        <w:jc w:val="both"/>
        <w:rPr/>
      </w:pPr>
      <w:r>
        <w:rPr>
          <w:rFonts w:cs="Calibri" w:ascii="Garamond" w:hAnsi="Garamond"/>
          <w:b w:val="false"/>
          <w:bCs w:val="false"/>
        </w:rPr>
        <w:t xml:space="preserve">Paul Cuthbertson has kindly offered to repair the door on the notice board at the bottom of the village and the handle of the notice board near the bus shelter at the top of the village. </w:t>
      </w:r>
    </w:p>
    <w:p>
      <w:pPr>
        <w:pStyle w:val="Normal"/>
        <w:widowControl/>
        <w:numPr>
          <w:ilvl w:val="0"/>
          <w:numId w:val="0"/>
        </w:numPr>
        <w:overflowPunct w:val="true"/>
        <w:bidi w:val="0"/>
        <w:spacing w:lineRule="auto" w:line="240" w:before="0" w:after="0"/>
        <w:ind w:left="5151" w:right="0" w:hanging="0"/>
        <w:jc w:val="both"/>
        <w:rPr>
          <w:rFonts w:ascii="Garamond" w:hAnsi="Garamond" w:cs="Calibri"/>
          <w:b w:val="false"/>
          <w:b w:val="false"/>
          <w:bCs w:val="false"/>
        </w:rPr>
      </w:pPr>
      <w:r>
        <w:rPr>
          <w:rFonts w:cs="Calibri" w:ascii="Garamond" w:hAnsi="Garamond"/>
          <w:b w:val="false"/>
          <w:bCs w:val="false"/>
        </w:rPr>
      </w:r>
    </w:p>
    <w:p>
      <w:pPr>
        <w:pStyle w:val="Normal"/>
        <w:widowControl/>
        <w:numPr>
          <w:ilvl w:val="0"/>
          <w:numId w:val="2"/>
        </w:numPr>
        <w:overflowPunct w:val="true"/>
        <w:bidi w:val="0"/>
        <w:spacing w:lineRule="auto" w:line="240" w:before="0" w:after="0"/>
        <w:ind w:left="2891" w:right="0" w:hanging="680"/>
        <w:jc w:val="both"/>
        <w:rPr/>
      </w:pPr>
      <w:r>
        <w:rPr>
          <w:rFonts w:cs="Calibri" w:ascii="Garamond" w:hAnsi="Garamond"/>
          <w:b w:val="false"/>
          <w:bCs w:val="false"/>
        </w:rPr>
        <w:t xml:space="preserve">A member of the public has complained about several overgrown hedges around the village.  Members agreed to speak to the homeowners direct as this is a potential health and safety hazard. </w:t>
      </w:r>
    </w:p>
    <w:p>
      <w:pPr>
        <w:pStyle w:val="Normal"/>
        <w:widowControl/>
        <w:overflowPunct w:val="true"/>
        <w:bidi w:val="0"/>
        <w:spacing w:lineRule="auto" w:line="240" w:before="0" w:after="0"/>
        <w:ind w:left="1304" w:right="0" w:hanging="0"/>
        <w:jc w:val="both"/>
        <w:rPr>
          <w:rFonts w:ascii="Garamond" w:hAnsi="Garamond" w:cs="Calibri"/>
          <w:b/>
          <w:b/>
          <w:bCs/>
        </w:rPr>
      </w:pPr>
      <w:r>
        <w:rPr>
          <w:rFonts w:cs="Calibri" w:ascii="Garamond" w:hAnsi="Garamond"/>
          <w:b/>
          <w:bCs/>
        </w:rPr>
      </w:r>
    </w:p>
    <w:p>
      <w:pPr>
        <w:pStyle w:val="Normal"/>
        <w:widowControl/>
        <w:overflowPunct w:val="true"/>
        <w:bidi w:val="0"/>
        <w:spacing w:lineRule="auto" w:line="240" w:before="0" w:after="0"/>
        <w:ind w:left="1304" w:right="0" w:hanging="0"/>
        <w:jc w:val="both"/>
        <w:rPr/>
      </w:pPr>
      <w:r>
        <w:rPr>
          <w:rFonts w:cs="Calibri" w:ascii="Garamond" w:hAnsi="Garamond"/>
          <w:b/>
          <w:bCs/>
        </w:rPr>
        <w:t>(d)</w:t>
        <w:tab/>
        <w:t>SWINTON BONFIRE NIGHT</w:t>
      </w:r>
    </w:p>
    <w:p>
      <w:pPr>
        <w:pStyle w:val="Normal"/>
        <w:widowControl/>
        <w:overflowPunct w:val="true"/>
        <w:bidi w:val="0"/>
        <w:spacing w:lineRule="auto" w:line="240" w:before="0" w:after="0"/>
        <w:ind w:left="1304" w:right="0" w:hanging="0"/>
        <w:jc w:val="both"/>
        <w:rPr/>
      </w:pPr>
      <w:r>
        <w:rPr>
          <w:rFonts w:cs="Calibri" w:ascii="Garamond" w:hAnsi="Garamond"/>
          <w:b/>
          <w:bCs/>
        </w:rPr>
        <w:tab/>
        <w:tab/>
      </w:r>
      <w:r>
        <w:rPr>
          <w:rFonts w:cs="Calibri" w:ascii="Garamond" w:hAnsi="Garamond"/>
          <w:b w:val="false"/>
          <w:bCs w:val="false"/>
        </w:rPr>
        <w:t>The bonfire will take place on Saturday 6</w:t>
      </w:r>
      <w:r>
        <w:rPr>
          <w:rFonts w:cs="Calibri" w:ascii="Garamond" w:hAnsi="Garamond"/>
          <w:b w:val="false"/>
          <w:bCs w:val="false"/>
          <w:vertAlign w:val="superscript"/>
        </w:rPr>
        <w:t>th</w:t>
      </w:r>
      <w:r>
        <w:rPr>
          <w:rFonts w:cs="Calibri" w:ascii="Garamond" w:hAnsi="Garamond"/>
          <w:b w:val="false"/>
          <w:bCs w:val="false"/>
        </w:rPr>
        <w:t xml:space="preserve"> November, 6pm at Swinton BSA </w:t>
        <w:tab/>
        <w:tab/>
        <w:tab/>
        <w:t xml:space="preserve">Sports Field.  Tickets available only from Bentleys Shop </w:t>
      </w:r>
    </w:p>
    <w:p>
      <w:pPr>
        <w:pStyle w:val="Normal"/>
        <w:widowControl/>
        <w:overflowPunct w:val="true"/>
        <w:bidi w:val="0"/>
        <w:spacing w:lineRule="auto" w:line="240" w:before="0" w:after="0"/>
        <w:ind w:left="1304" w:right="0" w:hanging="0"/>
        <w:jc w:val="both"/>
        <w:rPr>
          <w:rFonts w:ascii="Garamond" w:hAnsi="Garamond" w:cs="Calibri"/>
          <w:b/>
          <w:b/>
          <w:bCs/>
        </w:rPr>
      </w:pPr>
      <w:r>
        <w:rPr>
          <w:rFonts w:cs="Calibri" w:ascii="Garamond" w:hAnsi="Garamond"/>
          <w:b/>
          <w:bCs/>
        </w:rPr>
      </w:r>
    </w:p>
    <w:p>
      <w:pPr>
        <w:pStyle w:val="Normal"/>
        <w:widowControl/>
        <w:overflowPunct w:val="true"/>
        <w:bidi w:val="0"/>
        <w:spacing w:lineRule="auto" w:line="240" w:before="0" w:after="0"/>
        <w:ind w:left="1304" w:right="0" w:hanging="0"/>
        <w:jc w:val="both"/>
        <w:rPr/>
      </w:pPr>
      <w:r>
        <w:rPr>
          <w:rFonts w:cs="Calibri" w:ascii="Garamond" w:hAnsi="Garamond"/>
          <w:b/>
          <w:bCs/>
        </w:rPr>
        <w:t>(e)</w:t>
        <w:tab/>
        <w:t>MEMORIAL BENCH – MR FARROW</w:t>
      </w:r>
    </w:p>
    <w:p>
      <w:pPr>
        <w:pStyle w:val="Normal"/>
        <w:widowControl/>
        <w:overflowPunct w:val="true"/>
        <w:bidi w:val="0"/>
        <w:spacing w:lineRule="auto" w:line="240" w:before="0" w:after="0"/>
        <w:ind w:left="1304" w:right="0" w:hanging="0"/>
        <w:jc w:val="both"/>
        <w:rPr/>
      </w:pPr>
      <w:r>
        <w:rPr>
          <w:rFonts w:cs="Calibri" w:ascii="Garamond" w:hAnsi="Garamond"/>
          <w:b/>
          <w:bCs/>
        </w:rPr>
        <w:tab/>
        <w:tab/>
      </w:r>
      <w:r>
        <w:rPr>
          <w:rFonts w:cs="Calibri" w:ascii="Garamond" w:hAnsi="Garamond"/>
          <w:b w:val="false"/>
          <w:bCs w:val="false"/>
        </w:rPr>
        <w:t>Cllr Liversidge to liaise with the Farrow family with regard to the</w:t>
        <w:tab/>
        <w:tab/>
        <w:tab/>
        <w:tab/>
        <w:t>proposed position of the memorial bench.</w:t>
      </w:r>
    </w:p>
    <w:p>
      <w:pPr>
        <w:pStyle w:val="Normal"/>
        <w:widowControl/>
        <w:overflowPunct w:val="true"/>
        <w:bidi w:val="0"/>
        <w:spacing w:lineRule="auto" w:line="240" w:before="0" w:after="0"/>
        <w:ind w:left="1304" w:right="0" w:hanging="0"/>
        <w:jc w:val="both"/>
        <w:rPr>
          <w:rFonts w:ascii="Garamond" w:hAnsi="Garamond" w:cs="Calibri"/>
          <w:b/>
          <w:b/>
          <w:bCs/>
        </w:rPr>
      </w:pPr>
      <w:r>
        <w:rPr>
          <w:rFonts w:cs="Calibri" w:ascii="Garamond" w:hAnsi="Garamond"/>
          <w:b/>
          <w:bCs/>
        </w:rPr>
      </w:r>
    </w:p>
    <w:p>
      <w:pPr>
        <w:pStyle w:val="Normal"/>
        <w:widowControl/>
        <w:overflowPunct w:val="true"/>
        <w:bidi w:val="0"/>
        <w:spacing w:lineRule="auto" w:line="240" w:before="0" w:after="0"/>
        <w:ind w:left="1304" w:right="0" w:hanging="0"/>
        <w:jc w:val="both"/>
        <w:rPr/>
      </w:pPr>
      <w:r>
        <w:rPr>
          <w:rFonts w:cs="Calibri" w:ascii="Garamond" w:hAnsi="Garamond"/>
          <w:b/>
          <w:bCs/>
        </w:rPr>
        <w:t>(f)</w:t>
        <w:tab/>
        <w:t>SWINTON IN BLOOM</w:t>
      </w:r>
    </w:p>
    <w:p>
      <w:pPr>
        <w:pStyle w:val="Normal"/>
        <w:widowControl/>
        <w:overflowPunct w:val="true"/>
        <w:bidi w:val="0"/>
        <w:spacing w:lineRule="auto" w:line="240" w:before="0" w:after="0"/>
        <w:ind w:left="1304" w:right="0" w:hanging="0"/>
        <w:jc w:val="both"/>
        <w:rPr>
          <w:rFonts w:ascii="Garamond" w:hAnsi="Garamond" w:cs="Calibri"/>
          <w:b/>
          <w:b/>
          <w:bCs/>
        </w:rPr>
      </w:pPr>
      <w:r>
        <w:rPr>
          <w:rFonts w:cs="Calibri" w:ascii="Garamond" w:hAnsi="Garamond"/>
          <w:b/>
          <w:bCs/>
        </w:rPr>
        <w:tab/>
        <w:tab/>
      </w:r>
      <w:r>
        <w:rPr>
          <w:rFonts w:cs="Calibri" w:ascii="Garamond" w:hAnsi="Garamond"/>
          <w:b w:val="false"/>
          <w:bCs w:val="false"/>
        </w:rPr>
        <w:t xml:space="preserve">Members of Swinton Parish Council would like to formally thank Peter &amp; </w:t>
        <w:tab/>
        <w:tab/>
        <w:tab/>
        <w:t xml:space="preserve">Daphne Powell for all their hard work over the years maintaining the planting in </w:t>
        <w:tab/>
        <w:tab/>
        <w:t xml:space="preserve">the stone trough and at the bus shelter which have always looked beautiful </w:t>
        <w:tab/>
        <w:tab/>
        <w:tab/>
        <w:t xml:space="preserve">throughout the year.  Thanks also go to Paul &amp; Mandy Cuthbertson for </w:t>
        <w:tab/>
        <w:tab/>
        <w:tab/>
        <w:t>maintaining the planting at both the Swinton Village signs.</w:t>
      </w:r>
    </w:p>
    <w:p>
      <w:pPr>
        <w:pStyle w:val="Normal"/>
        <w:spacing w:lineRule="auto" w:line="240" w:before="0" w:after="0"/>
        <w:ind w:left="720" w:hanging="0"/>
        <w:jc w:val="both"/>
        <w:rPr/>
      </w:pPr>
      <w:r>
        <w:rPr>
          <w:rFonts w:cs="Calibri" w:ascii="Garamond" w:hAnsi="Garamond"/>
          <w:sz w:val="24"/>
          <w:szCs w:val="24"/>
        </w:rPr>
        <w:tab/>
      </w:r>
    </w:p>
    <w:p>
      <w:pPr>
        <w:pStyle w:val="Normal"/>
        <w:widowControl/>
        <w:overflowPunct w:val="true"/>
        <w:bidi w:val="0"/>
        <w:spacing w:lineRule="auto" w:line="240" w:before="0" w:after="0"/>
        <w:ind w:left="1304" w:right="0" w:hanging="1304"/>
        <w:jc w:val="both"/>
        <w:rPr/>
      </w:pPr>
      <w:r>
        <w:rPr>
          <w:rFonts w:cs="Calibri" w:ascii="Garamond" w:hAnsi="Garamond"/>
          <w:b/>
          <w:sz w:val="24"/>
          <w:szCs w:val="24"/>
        </w:rPr>
        <w:t>21.40</w:t>
        <w:tab/>
        <w:t>REPRESENTATIVES</w:t>
      </w:r>
    </w:p>
    <w:p>
      <w:pPr>
        <w:pStyle w:val="Normal"/>
        <w:widowControl/>
        <w:overflowPunct w:val="true"/>
        <w:bidi w:val="0"/>
        <w:spacing w:lineRule="auto" w:line="240" w:before="0" w:after="0"/>
        <w:ind w:left="1304" w:right="0" w:hanging="567"/>
        <w:jc w:val="both"/>
        <w:rPr/>
      </w:pPr>
      <w:r>
        <w:rPr>
          <w:rFonts w:cs="Calibri" w:ascii="Garamond" w:hAnsi="Garamond"/>
          <w:sz w:val="24"/>
          <w:szCs w:val="24"/>
        </w:rPr>
        <w:tab/>
        <w:t>None</w:t>
      </w:r>
    </w:p>
    <w:p>
      <w:pPr>
        <w:pStyle w:val="Normal"/>
        <w:widowControl/>
        <w:overflowPunct w:val="true"/>
        <w:bidi w:val="0"/>
        <w:spacing w:lineRule="auto" w:line="240" w:before="0" w:after="0"/>
        <w:ind w:left="1304" w:right="0" w:hanging="567"/>
        <w:jc w:val="both"/>
        <w:rPr>
          <w:rFonts w:ascii="Garamond" w:hAnsi="Garamond" w:cs="Calibri"/>
          <w:sz w:val="24"/>
          <w:szCs w:val="24"/>
        </w:rPr>
      </w:pPr>
      <w:r>
        <w:rPr>
          <w:rFonts w:cs="Calibri" w:ascii="Garamond" w:hAnsi="Garamond"/>
          <w:sz w:val="24"/>
          <w:szCs w:val="24"/>
        </w:rPr>
      </w:r>
    </w:p>
    <w:p>
      <w:pPr>
        <w:pStyle w:val="Normal"/>
        <w:widowControl/>
        <w:overflowPunct w:val="true"/>
        <w:bidi w:val="0"/>
        <w:spacing w:lineRule="auto" w:line="240" w:before="0" w:after="0"/>
        <w:ind w:left="1304" w:right="-1077" w:hanging="1304"/>
        <w:jc w:val="both"/>
        <w:rPr/>
      </w:pPr>
      <w:r>
        <w:rPr>
          <w:rFonts w:cs="Calibri" w:ascii="Garamond" w:hAnsi="Garamond"/>
          <w:b/>
          <w:sz w:val="24"/>
          <w:szCs w:val="24"/>
        </w:rPr>
        <w:t>21.41</w:t>
        <w:tab/>
        <w:t>MEMBERS QUESTIONS</w:t>
      </w:r>
    </w:p>
    <w:p>
      <w:pPr>
        <w:pStyle w:val="Normal"/>
        <w:widowControl/>
        <w:overflowPunct w:val="true"/>
        <w:bidi w:val="0"/>
        <w:spacing w:lineRule="auto" w:line="240" w:before="0" w:after="0"/>
        <w:ind w:left="1304" w:right="0" w:hanging="0"/>
        <w:jc w:val="both"/>
        <w:rPr/>
      </w:pPr>
      <w:r>
        <w:rPr>
          <w:rFonts w:cs="Calibri" w:ascii="Garamond" w:hAnsi="Garamond"/>
          <w:sz w:val="24"/>
          <w:szCs w:val="24"/>
        </w:rPr>
        <w:t xml:space="preserve">The Chair raise the issue of speeding through the village due to a number of parishioner complaints, it was agreed that this would be an agenda item for discussion at the next meeting. </w:t>
      </w:r>
    </w:p>
    <w:p>
      <w:pPr>
        <w:pStyle w:val="Normal"/>
        <w:spacing w:lineRule="auto" w:line="240" w:before="0" w:after="0"/>
        <w:jc w:val="both"/>
        <w:rPr>
          <w:rFonts w:ascii="Garamond" w:hAnsi="Garamond"/>
        </w:rPr>
      </w:pPr>
      <w:r>
        <w:rPr>
          <w:rFonts w:cs="Calibri" w:ascii="Garamond" w:hAnsi="Garamond"/>
          <w:sz w:val="24"/>
          <w:szCs w:val="24"/>
        </w:rPr>
        <w:tab/>
        <w:tab/>
        <w:tab/>
        <w:tab/>
      </w:r>
    </w:p>
    <w:p>
      <w:pPr>
        <w:pStyle w:val="Normal"/>
        <w:widowControl/>
        <w:overflowPunct w:val="true"/>
        <w:bidi w:val="0"/>
        <w:spacing w:lineRule="auto" w:line="240" w:before="0" w:after="0"/>
        <w:ind w:left="1304" w:right="0" w:hanging="1304"/>
        <w:jc w:val="both"/>
        <w:rPr/>
      </w:pPr>
      <w:r>
        <w:rPr>
          <w:rFonts w:cs="Calibri" w:ascii="Garamond" w:hAnsi="Garamond"/>
          <w:b/>
          <w:sz w:val="24"/>
          <w:szCs w:val="24"/>
        </w:rPr>
        <w:t>21.42</w:t>
        <w:tab/>
        <w:t>ITEMS FOR THE NEXT AGENDA</w:t>
      </w:r>
    </w:p>
    <w:p>
      <w:pPr>
        <w:pStyle w:val="Normal"/>
        <w:widowControl/>
        <w:overflowPunct w:val="true"/>
        <w:bidi w:val="0"/>
        <w:spacing w:lineRule="auto" w:line="240" w:before="0" w:after="0"/>
        <w:ind w:left="1304" w:right="0" w:hanging="1304"/>
        <w:jc w:val="both"/>
        <w:rPr/>
      </w:pPr>
      <w:r>
        <w:rPr>
          <w:rFonts w:cs="Calibri" w:ascii="Garamond" w:hAnsi="Garamond"/>
          <w:sz w:val="24"/>
          <w:szCs w:val="24"/>
        </w:rPr>
        <w:tab/>
        <w:t xml:space="preserve">Swinton Bonfire </w:t>
      </w:r>
    </w:p>
    <w:p>
      <w:pPr>
        <w:pStyle w:val="Normal"/>
        <w:widowControl/>
        <w:overflowPunct w:val="true"/>
        <w:bidi w:val="0"/>
        <w:spacing w:lineRule="auto" w:line="240" w:before="0" w:after="0"/>
        <w:ind w:left="1304" w:right="0" w:hanging="1304"/>
        <w:jc w:val="both"/>
        <w:rPr/>
      </w:pPr>
      <w:r>
        <w:rPr>
          <w:rFonts w:cs="Calibri" w:ascii="Garamond" w:hAnsi="Garamond"/>
          <w:sz w:val="24"/>
          <w:szCs w:val="24"/>
        </w:rPr>
        <w:tab/>
        <w:t>Speeding</w:t>
      </w:r>
    </w:p>
    <w:p>
      <w:pPr>
        <w:pStyle w:val="Normal"/>
        <w:spacing w:lineRule="auto" w:line="240" w:before="0" w:after="0"/>
        <w:jc w:val="both"/>
        <w:rPr>
          <w:rFonts w:ascii="Garamond" w:hAnsi="Garamond" w:cs="Calibri"/>
          <w:sz w:val="24"/>
          <w:szCs w:val="24"/>
        </w:rPr>
      </w:pPr>
      <w:r>
        <w:rPr>
          <w:rFonts w:cs="Calibri" w:ascii="Garamond" w:hAnsi="Garamond"/>
          <w:sz w:val="24"/>
          <w:szCs w:val="24"/>
        </w:rPr>
      </w:r>
    </w:p>
    <w:p>
      <w:pPr>
        <w:pStyle w:val="Normal"/>
        <w:widowControl/>
        <w:overflowPunct w:val="true"/>
        <w:bidi w:val="0"/>
        <w:spacing w:lineRule="auto" w:line="240" w:before="0" w:after="0"/>
        <w:ind w:left="1304" w:right="-1077" w:hanging="1304"/>
        <w:jc w:val="both"/>
        <w:rPr/>
      </w:pPr>
      <w:r>
        <w:rPr>
          <w:rFonts w:cs="Calibri" w:ascii="Garamond" w:hAnsi="Garamond"/>
          <w:b/>
          <w:sz w:val="24"/>
          <w:szCs w:val="24"/>
        </w:rPr>
        <w:t>21.43</w:t>
        <w:tab/>
        <w:t>DATE OF NEXT PARISH COUNCIL MEETING</w:t>
        <w:tab/>
      </w:r>
    </w:p>
    <w:p>
      <w:pPr>
        <w:pStyle w:val="Normal"/>
        <w:widowControl/>
        <w:overflowPunct w:val="true"/>
        <w:bidi w:val="0"/>
        <w:spacing w:lineRule="auto" w:line="240" w:before="0" w:after="0"/>
        <w:ind w:left="1304" w:right="0" w:hanging="1304"/>
        <w:jc w:val="both"/>
        <w:rPr/>
      </w:pPr>
      <w:r>
        <w:rPr>
          <w:rFonts w:cs="Calibri" w:ascii="Garamond" w:hAnsi="Garamond"/>
          <w:sz w:val="24"/>
          <w:szCs w:val="24"/>
        </w:rPr>
        <w:tab/>
        <w:t>Wednesday 3</w:t>
      </w:r>
      <w:r>
        <w:rPr>
          <w:rFonts w:cs="Calibri" w:ascii="Garamond" w:hAnsi="Garamond"/>
          <w:sz w:val="24"/>
          <w:szCs w:val="24"/>
          <w:vertAlign w:val="superscript"/>
        </w:rPr>
        <w:t>rd</w:t>
      </w:r>
      <w:r>
        <w:rPr>
          <w:rFonts w:cs="Calibri" w:ascii="Garamond" w:hAnsi="Garamond"/>
          <w:sz w:val="24"/>
          <w:szCs w:val="24"/>
        </w:rPr>
        <w:t xml:space="preserve"> </w:t>
      </w:r>
      <w:r>
        <w:rPr>
          <w:rFonts w:cs="Calibri" w:ascii="Garamond" w:hAnsi="Garamond"/>
          <w:sz w:val="24"/>
          <w:szCs w:val="24"/>
        </w:rPr>
        <w:t>November</w:t>
      </w:r>
      <w:r>
        <w:rPr>
          <w:rFonts w:cs="Calibri" w:ascii="Garamond" w:hAnsi="Garamond"/>
          <w:sz w:val="24"/>
          <w:szCs w:val="24"/>
        </w:rPr>
        <w:t xml:space="preserve"> 2021, 7.30pm at Swinton Reading Rooms</w:t>
      </w:r>
    </w:p>
    <w:p>
      <w:pPr>
        <w:pStyle w:val="Normal"/>
        <w:widowControl/>
        <w:overflowPunct w:val="true"/>
        <w:bidi w:val="0"/>
        <w:spacing w:lineRule="auto" w:line="240" w:before="0" w:after="0"/>
        <w:ind w:left="1304" w:right="0" w:hanging="1304"/>
        <w:jc w:val="both"/>
        <w:rPr>
          <w:rFonts w:ascii="Garamond" w:hAnsi="Garamond" w:cs="Calibri"/>
          <w:sz w:val="24"/>
          <w:szCs w:val="24"/>
        </w:rPr>
      </w:pPr>
      <w:r>
        <w:rPr>
          <w:rFonts w:cs="Calibri" w:ascii="Garamond" w:hAnsi="Garamond"/>
          <w:sz w:val="24"/>
          <w:szCs w:val="24"/>
        </w:rPr>
      </w:r>
    </w:p>
    <w:p>
      <w:pPr>
        <w:pStyle w:val="Normal"/>
        <w:widowControl/>
        <w:overflowPunct w:val="true"/>
        <w:bidi w:val="0"/>
        <w:spacing w:lineRule="auto" w:line="240" w:before="0" w:after="0"/>
        <w:ind w:left="1304" w:right="0" w:hanging="1304"/>
        <w:jc w:val="both"/>
        <w:rPr>
          <w:rFonts w:ascii="Garamond" w:hAnsi="Garamond" w:cs="Calibri"/>
          <w:sz w:val="24"/>
          <w:szCs w:val="24"/>
        </w:rPr>
      </w:pPr>
      <w:r>
        <w:rPr>
          <w:rFonts w:cs="Calibri" w:ascii="Garamond" w:hAnsi="Garamond"/>
          <w:sz w:val="24"/>
          <w:szCs w:val="24"/>
        </w:rPr>
      </w:r>
    </w:p>
    <w:p>
      <w:pPr>
        <w:pStyle w:val="Normal"/>
        <w:widowControl/>
        <w:overflowPunct w:val="true"/>
        <w:bidi w:val="0"/>
        <w:spacing w:lineRule="auto" w:line="240" w:before="0" w:after="0"/>
        <w:ind w:left="1304" w:right="0" w:hanging="1304"/>
        <w:jc w:val="both"/>
        <w:rPr>
          <w:rFonts w:ascii="Garamond" w:hAnsi="Garamond" w:cs="Calibri"/>
          <w:sz w:val="24"/>
          <w:szCs w:val="24"/>
        </w:rPr>
      </w:pPr>
      <w:r>
        <w:rPr>
          <w:rFonts w:cs="Calibri" w:ascii="Garamond" w:hAnsi="Garamond"/>
          <w:sz w:val="24"/>
          <w:szCs w:val="24"/>
        </w:rPr>
      </w:r>
    </w:p>
    <w:p>
      <w:pPr>
        <w:pStyle w:val="Normal"/>
        <w:widowControl/>
        <w:overflowPunct w:val="true"/>
        <w:bidi w:val="0"/>
        <w:spacing w:lineRule="auto" w:line="240" w:before="0" w:after="0"/>
        <w:ind w:left="1304" w:right="0" w:hanging="1304"/>
        <w:jc w:val="both"/>
        <w:rPr>
          <w:rFonts w:ascii="Garamond" w:hAnsi="Garamond" w:cs="Calibri"/>
          <w:sz w:val="24"/>
          <w:szCs w:val="24"/>
        </w:rPr>
      </w:pPr>
      <w:r>
        <w:rPr>
          <w:rFonts w:cs="Calibri" w:ascii="Garamond" w:hAnsi="Garamond"/>
          <w:sz w:val="24"/>
          <w:szCs w:val="24"/>
        </w:rPr>
      </w:r>
    </w:p>
    <w:p>
      <w:pPr>
        <w:pStyle w:val="Normal"/>
        <w:spacing w:lineRule="auto" w:line="240" w:before="0" w:after="0"/>
        <w:jc w:val="both"/>
        <w:rPr>
          <w:bCs/>
          <w:sz w:val="24"/>
          <w:szCs w:val="24"/>
        </w:rPr>
      </w:pPr>
      <w:r>
        <w:rPr>
          <w:bCs/>
          <w:sz w:val="24"/>
          <w:szCs w:val="24"/>
        </w:rPr>
      </w:r>
    </w:p>
    <w:p>
      <w:pPr>
        <w:pStyle w:val="Normal"/>
        <w:widowControl/>
        <w:overflowPunct w:val="true"/>
        <w:bidi w:val="0"/>
        <w:spacing w:lineRule="auto" w:line="240" w:before="0" w:after="0"/>
        <w:ind w:left="1304" w:right="0" w:hanging="1304"/>
        <w:jc w:val="both"/>
        <w:rPr/>
      </w:pPr>
      <w:r>
        <w:rPr>
          <w:rFonts w:ascii="Garamond" w:hAnsi="Garamond"/>
          <w:b/>
          <w:sz w:val="24"/>
          <w:szCs w:val="24"/>
        </w:rPr>
        <w:t>21.44</w:t>
        <w:tab/>
        <w:t>SWINTON PLAY AREA COMMITTEE</w:t>
      </w:r>
    </w:p>
    <w:p>
      <w:pPr>
        <w:pStyle w:val="Normal"/>
        <w:widowControl/>
        <w:overflowPunct w:val="true"/>
        <w:bidi w:val="0"/>
        <w:spacing w:lineRule="auto" w:line="240" w:before="0" w:after="0"/>
        <w:ind w:left="1304" w:right="0" w:hanging="1304"/>
        <w:jc w:val="both"/>
        <w:rPr/>
      </w:pPr>
      <w:r>
        <w:rPr>
          <w:rFonts w:ascii="Garamond" w:hAnsi="Garamond"/>
          <w:sz w:val="24"/>
          <w:szCs w:val="24"/>
        </w:rPr>
        <w:tab/>
        <w:t xml:space="preserve">The annual ROSPA inspection has been carried out, all the issues highlighted have been addressed. </w:t>
      </w:r>
    </w:p>
    <w:p>
      <w:pPr>
        <w:pStyle w:val="Normal"/>
        <w:widowControl/>
        <w:overflowPunct w:val="true"/>
        <w:bidi w:val="0"/>
        <w:spacing w:lineRule="auto" w:line="240" w:before="0" w:after="0"/>
        <w:ind w:left="1304" w:right="0" w:hanging="1304"/>
        <w:jc w:val="both"/>
        <w:rPr>
          <w:rFonts w:ascii="Garamond" w:hAnsi="Garamond"/>
          <w:sz w:val="24"/>
          <w:szCs w:val="24"/>
        </w:rPr>
      </w:pPr>
      <w:r>
        <w:rPr>
          <w:rFonts w:ascii="Garamond" w:hAnsi="Garamond"/>
          <w:sz w:val="24"/>
          <w:szCs w:val="24"/>
        </w:rPr>
      </w:r>
    </w:p>
    <w:p>
      <w:pPr>
        <w:pStyle w:val="Normal"/>
        <w:widowControl/>
        <w:overflowPunct w:val="true"/>
        <w:bidi w:val="0"/>
        <w:spacing w:lineRule="auto" w:line="240" w:before="0" w:after="0"/>
        <w:ind w:left="1304" w:right="0" w:hanging="1304"/>
        <w:jc w:val="both"/>
        <w:rPr/>
      </w:pPr>
      <w:r>
        <w:rPr>
          <w:rFonts w:ascii="Garamond" w:hAnsi="Garamond"/>
          <w:sz w:val="24"/>
          <w:szCs w:val="24"/>
        </w:rPr>
        <w:tab/>
        <w:t xml:space="preserve">It was agreed that the Clerk purchase a sign for the play area – NO VEHICLES BEYOND THIS POINT BY ORDER OF SWINTON PARISH COUNCIL </w:t>
      </w:r>
    </w:p>
    <w:p>
      <w:pPr>
        <w:pStyle w:val="Normal"/>
        <w:widowControl/>
        <w:overflowPunct w:val="true"/>
        <w:bidi w:val="0"/>
        <w:spacing w:lineRule="auto" w:line="240" w:before="0" w:after="0"/>
        <w:ind w:left="1304" w:right="0" w:hanging="1304"/>
        <w:jc w:val="both"/>
        <w:rPr>
          <w:rFonts w:ascii="Garamond" w:hAnsi="Garamond"/>
          <w:sz w:val="24"/>
          <w:szCs w:val="24"/>
        </w:rPr>
      </w:pPr>
      <w:r>
        <w:rPr>
          <w:rFonts w:ascii="Garamond" w:hAnsi="Garamond"/>
          <w:sz w:val="24"/>
          <w:szCs w:val="24"/>
        </w:rPr>
      </w:r>
    </w:p>
    <w:p>
      <w:pPr>
        <w:pStyle w:val="Normal"/>
        <w:widowControl/>
        <w:overflowPunct w:val="true"/>
        <w:bidi w:val="0"/>
        <w:spacing w:lineRule="auto" w:line="240" w:before="0" w:after="0"/>
        <w:ind w:left="1304" w:right="0" w:hanging="1304"/>
        <w:jc w:val="both"/>
        <w:rPr/>
      </w:pPr>
      <w:r>
        <w:rPr>
          <w:rFonts w:ascii="Garamond" w:hAnsi="Garamond"/>
          <w:sz w:val="24"/>
          <w:szCs w:val="24"/>
        </w:rPr>
        <w:tab/>
      </w:r>
      <w:r>
        <w:rPr>
          <w:rFonts w:ascii="Garamond" w:hAnsi="Garamond"/>
          <w:b/>
          <w:bCs/>
          <w:sz w:val="24"/>
          <w:szCs w:val="24"/>
        </w:rPr>
        <w:t>Gate Duty</w:t>
        <w:tab/>
        <w:tab/>
        <w:tab/>
        <w:t xml:space="preserve">All agreed to open and close on weekends only </w:t>
      </w:r>
    </w:p>
    <w:p>
      <w:pPr>
        <w:pStyle w:val="Normal"/>
        <w:widowControl/>
        <w:overflowPunct w:val="true"/>
        <w:bidi w:val="0"/>
        <w:spacing w:lineRule="auto" w:line="240" w:before="0" w:after="0"/>
        <w:ind w:left="1304" w:right="0" w:hanging="1304"/>
        <w:jc w:val="both"/>
        <w:rPr/>
      </w:pPr>
      <w:r>
        <w:rPr>
          <w:rFonts w:ascii="Garamond" w:hAnsi="Garamond"/>
          <w:b w:val="false"/>
          <w:bCs w:val="false"/>
          <w:sz w:val="24"/>
          <w:szCs w:val="24"/>
        </w:rPr>
        <w:tab/>
      </w:r>
      <w:bookmarkStart w:id="0" w:name="__DdeLink__416_3829332516"/>
      <w:r>
        <w:rPr>
          <w:rFonts w:ascii="Garamond" w:hAnsi="Garamond"/>
          <w:sz w:val="24"/>
          <w:szCs w:val="24"/>
        </w:rPr>
        <w:t>Amy Thomas</w:t>
        <w:tab/>
        <w:tab/>
        <w:tab/>
        <w:t>25</w:t>
      </w:r>
      <w:r>
        <w:rPr>
          <w:rFonts w:ascii="Garamond" w:hAnsi="Garamond"/>
          <w:sz w:val="24"/>
          <w:szCs w:val="24"/>
          <w:vertAlign w:val="superscript"/>
        </w:rPr>
        <w:t>th</w:t>
      </w:r>
      <w:r>
        <w:rPr>
          <w:rFonts w:ascii="Garamond" w:hAnsi="Garamond"/>
          <w:sz w:val="24"/>
          <w:szCs w:val="24"/>
        </w:rPr>
        <w:t xml:space="preserve"> September </w:t>
      </w:r>
    </w:p>
    <w:p>
      <w:pPr>
        <w:pStyle w:val="Normal"/>
        <w:widowControl/>
        <w:overflowPunct w:val="true"/>
        <w:bidi w:val="0"/>
        <w:spacing w:lineRule="auto" w:line="240" w:before="0" w:after="0"/>
        <w:ind w:left="1304" w:right="0" w:hanging="0"/>
        <w:jc w:val="both"/>
        <w:rPr/>
      </w:pPr>
      <w:r>
        <w:rPr>
          <w:rFonts w:ascii="Garamond" w:hAnsi="Garamond"/>
          <w:sz w:val="24"/>
          <w:szCs w:val="24"/>
        </w:rPr>
        <w:t>Rob Harrison</w:t>
        <w:tab/>
        <w:tab/>
        <w:tab/>
        <w:t>2</w:t>
      </w:r>
      <w:r>
        <w:rPr>
          <w:rFonts w:ascii="Garamond" w:hAnsi="Garamond"/>
          <w:sz w:val="24"/>
          <w:szCs w:val="24"/>
          <w:vertAlign w:val="superscript"/>
        </w:rPr>
        <w:t>nd</w:t>
      </w:r>
      <w:r>
        <w:rPr>
          <w:rFonts w:ascii="Garamond" w:hAnsi="Garamond"/>
          <w:sz w:val="24"/>
          <w:szCs w:val="24"/>
        </w:rPr>
        <w:t xml:space="preserve"> October</w:t>
      </w:r>
      <w:bookmarkEnd w:id="0"/>
    </w:p>
    <w:p>
      <w:pPr>
        <w:pStyle w:val="Normal"/>
        <w:widowControl/>
        <w:overflowPunct w:val="true"/>
        <w:bidi w:val="0"/>
        <w:spacing w:lineRule="auto" w:line="240" w:before="0" w:after="0"/>
        <w:ind w:left="1304" w:right="0" w:hanging="0"/>
        <w:jc w:val="both"/>
        <w:rPr/>
      </w:pPr>
      <w:r>
        <w:rPr>
          <w:rFonts w:ascii="Garamond" w:hAnsi="Garamond"/>
          <w:sz w:val="24"/>
          <w:szCs w:val="24"/>
        </w:rPr>
        <w:t>Dan Horne</w:t>
        <w:tab/>
        <w:tab/>
        <w:tab/>
        <w:t>9</w:t>
      </w:r>
      <w:r>
        <w:rPr>
          <w:rFonts w:ascii="Garamond" w:hAnsi="Garamond"/>
          <w:sz w:val="24"/>
          <w:szCs w:val="24"/>
          <w:vertAlign w:val="superscript"/>
        </w:rPr>
        <w:t>th</w:t>
      </w:r>
      <w:r>
        <w:rPr>
          <w:rFonts w:ascii="Garamond" w:hAnsi="Garamond"/>
          <w:sz w:val="24"/>
          <w:szCs w:val="24"/>
        </w:rPr>
        <w:t xml:space="preserve"> October</w:t>
      </w:r>
    </w:p>
    <w:p>
      <w:pPr>
        <w:pStyle w:val="Normal"/>
        <w:widowControl/>
        <w:overflowPunct w:val="true"/>
        <w:bidi w:val="0"/>
        <w:spacing w:lineRule="auto" w:line="240" w:before="0" w:after="0"/>
        <w:ind w:left="1304" w:right="0" w:hanging="0"/>
        <w:jc w:val="both"/>
        <w:rPr/>
      </w:pPr>
      <w:r>
        <w:rPr>
          <w:rFonts w:ascii="Garamond" w:hAnsi="Garamond"/>
          <w:sz w:val="24"/>
          <w:szCs w:val="24"/>
        </w:rPr>
        <w:t>Gail Cook</w:t>
        <w:tab/>
        <w:tab/>
        <w:tab/>
        <w:t>16</w:t>
      </w:r>
      <w:r>
        <w:rPr>
          <w:rFonts w:ascii="Garamond" w:hAnsi="Garamond"/>
          <w:sz w:val="24"/>
          <w:szCs w:val="24"/>
          <w:vertAlign w:val="superscript"/>
        </w:rPr>
        <w:t>th</w:t>
      </w:r>
      <w:r>
        <w:rPr>
          <w:rFonts w:ascii="Garamond" w:hAnsi="Garamond"/>
          <w:sz w:val="24"/>
          <w:szCs w:val="24"/>
        </w:rPr>
        <w:t xml:space="preserve"> October</w:t>
      </w:r>
    </w:p>
    <w:p>
      <w:pPr>
        <w:pStyle w:val="Normal"/>
        <w:widowControl/>
        <w:overflowPunct w:val="true"/>
        <w:bidi w:val="0"/>
        <w:spacing w:lineRule="auto" w:line="240" w:before="0" w:after="0"/>
        <w:ind w:left="1304" w:right="0" w:hanging="0"/>
        <w:jc w:val="both"/>
        <w:rPr/>
      </w:pPr>
      <w:r>
        <w:rPr>
          <w:rFonts w:ascii="Garamond" w:hAnsi="Garamond"/>
          <w:sz w:val="24"/>
          <w:szCs w:val="24"/>
        </w:rPr>
        <w:t>Paul Cuthbertson</w:t>
        <w:tab/>
        <w:tab/>
        <w:t>23</w:t>
      </w:r>
      <w:r>
        <w:rPr>
          <w:rFonts w:ascii="Garamond" w:hAnsi="Garamond"/>
          <w:sz w:val="24"/>
          <w:szCs w:val="24"/>
          <w:vertAlign w:val="superscript"/>
        </w:rPr>
        <w:t>rd</w:t>
      </w:r>
      <w:r>
        <w:rPr>
          <w:rFonts w:ascii="Garamond" w:hAnsi="Garamond"/>
          <w:sz w:val="24"/>
          <w:szCs w:val="24"/>
        </w:rPr>
        <w:t xml:space="preserve"> October</w:t>
      </w:r>
    </w:p>
    <w:p>
      <w:pPr>
        <w:pStyle w:val="Normal"/>
        <w:widowControl/>
        <w:overflowPunct w:val="true"/>
        <w:bidi w:val="0"/>
        <w:spacing w:lineRule="auto" w:line="240" w:before="0" w:after="0"/>
        <w:ind w:left="1304" w:right="0" w:hanging="1304"/>
        <w:jc w:val="both"/>
        <w:rPr/>
      </w:pPr>
      <w:r>
        <w:rPr>
          <w:rFonts w:ascii="Garamond" w:hAnsi="Garamond"/>
          <w:sz w:val="24"/>
          <w:szCs w:val="24"/>
        </w:rPr>
        <w:tab/>
        <w:t>Victoria Farrow</w:t>
        <w:tab/>
        <w:tab/>
        <w:tab/>
        <w:t>30</w:t>
      </w:r>
      <w:r>
        <w:rPr>
          <w:rFonts w:ascii="Garamond" w:hAnsi="Garamond"/>
          <w:sz w:val="24"/>
          <w:szCs w:val="24"/>
          <w:vertAlign w:val="superscript"/>
        </w:rPr>
        <w:t>th</w:t>
      </w:r>
      <w:r>
        <w:rPr>
          <w:rFonts w:ascii="Garamond" w:hAnsi="Garamond"/>
          <w:sz w:val="24"/>
          <w:szCs w:val="24"/>
        </w:rPr>
        <w:t xml:space="preserve"> October </w:t>
      </w:r>
    </w:p>
    <w:p>
      <w:pPr>
        <w:pStyle w:val="Normal"/>
        <w:widowControl/>
        <w:overflowPunct w:val="true"/>
        <w:bidi w:val="0"/>
        <w:spacing w:lineRule="auto" w:line="240" w:before="0" w:after="0"/>
        <w:ind w:left="1304" w:right="0" w:hanging="0"/>
        <w:jc w:val="both"/>
        <w:rPr>
          <w:rFonts w:ascii="Garamond" w:hAnsi="Garamond" w:cs="Calibri"/>
          <w:sz w:val="24"/>
          <w:szCs w:val="24"/>
        </w:rPr>
      </w:pPr>
      <w:r>
        <w:rPr>
          <w:rFonts w:cs="Calibri" w:ascii="Garamond" w:hAnsi="Garamond"/>
          <w:sz w:val="24"/>
          <w:szCs w:val="24"/>
        </w:rPr>
      </w:r>
    </w:p>
    <w:p>
      <w:pPr>
        <w:pStyle w:val="Normal"/>
        <w:spacing w:lineRule="auto" w:line="240" w:before="0" w:after="0"/>
        <w:jc w:val="both"/>
        <w:rPr/>
      </w:pPr>
      <w:r>
        <w:rPr>
          <w:rFonts w:cs="Calibri" w:ascii="Garamond" w:hAnsi="Garamond"/>
          <w:sz w:val="24"/>
          <w:szCs w:val="24"/>
        </w:rPr>
        <w:t>Signed</w:t>
        <w:tab/>
      </w:r>
    </w:p>
    <w:p>
      <w:pPr>
        <w:pStyle w:val="Normal"/>
        <w:spacing w:lineRule="auto" w:line="240" w:before="0" w:after="0"/>
        <w:jc w:val="both"/>
        <w:rPr>
          <w:rFonts w:ascii="Garamond" w:hAnsi="Garamond" w:cs="Calibri"/>
          <w:sz w:val="24"/>
          <w:szCs w:val="24"/>
        </w:rPr>
      </w:pPr>
      <w:r>
        <w:rPr>
          <w:rFonts w:cs="Calibri" w:ascii="Garamond" w:hAnsi="Garamond"/>
          <w:sz w:val="24"/>
          <w:szCs w:val="24"/>
        </w:rPr>
      </w:r>
    </w:p>
    <w:p>
      <w:pPr>
        <w:pStyle w:val="Normal"/>
        <w:spacing w:lineRule="auto" w:line="240" w:before="0" w:after="0"/>
        <w:jc w:val="both"/>
        <w:rPr>
          <w:rFonts w:ascii="Garamond" w:hAnsi="Garamond" w:cs="Calibri"/>
          <w:sz w:val="24"/>
          <w:szCs w:val="24"/>
        </w:rPr>
      </w:pPr>
      <w:r>
        <w:rPr>
          <w:rFonts w:cs="Calibri" w:ascii="Garamond" w:hAnsi="Garamond"/>
          <w:sz w:val="24"/>
          <w:szCs w:val="24"/>
        </w:rPr>
      </w:r>
    </w:p>
    <w:p>
      <w:pPr>
        <w:pStyle w:val="Normal"/>
        <w:spacing w:lineRule="auto" w:line="240" w:before="0" w:after="0"/>
        <w:jc w:val="both"/>
        <w:rPr/>
      </w:pPr>
      <w:r>
        <w:rPr>
          <w:rFonts w:cs="Calibri" w:ascii="Garamond" w:hAnsi="Garamond"/>
          <w:sz w:val="24"/>
          <w:szCs w:val="24"/>
        </w:rPr>
        <w:tab/>
        <w:tab/>
        <w:tab/>
        <w:tab/>
        <w:tab/>
        <w:tab/>
        <w:tab/>
        <w:tab/>
        <w:tab/>
      </w:r>
    </w:p>
    <w:p>
      <w:pPr>
        <w:pStyle w:val="Normal"/>
        <w:spacing w:lineRule="auto" w:line="240" w:before="0" w:after="0"/>
        <w:jc w:val="both"/>
        <w:rPr>
          <w:rFonts w:ascii="Garamond" w:hAnsi="Garamond" w:cs="Calibri"/>
          <w:sz w:val="24"/>
          <w:szCs w:val="24"/>
        </w:rPr>
      </w:pPr>
      <w:r>
        <w:rPr>
          <w:rFonts w:cs="Calibri" w:ascii="Garamond" w:hAnsi="Garamond"/>
          <w:sz w:val="24"/>
          <w:szCs w:val="24"/>
        </w:rPr>
      </w:r>
    </w:p>
    <w:p>
      <w:pPr>
        <w:pStyle w:val="Normal"/>
        <w:spacing w:lineRule="auto" w:line="240" w:before="0" w:after="0"/>
        <w:jc w:val="both"/>
        <w:rPr>
          <w:rFonts w:ascii="Garamond" w:hAnsi="Garamond"/>
        </w:rPr>
      </w:pPr>
      <w:r>
        <w:rPr>
          <w:rFonts w:cs="Calibri" w:ascii="Garamond" w:hAnsi="Garamond"/>
          <w:sz w:val="24"/>
          <w:szCs w:val="24"/>
        </w:rPr>
        <w:t xml:space="preserve">Chair of Swinton Parish Council </w:t>
      </w:r>
    </w:p>
    <w:p>
      <w:pPr>
        <w:pStyle w:val="Normal"/>
        <w:spacing w:lineRule="auto" w:line="240" w:before="0" w:after="0"/>
        <w:jc w:val="both"/>
        <w:rPr/>
      </w:pPr>
      <w:r>
        <w:rPr/>
      </w:r>
    </w:p>
    <w:sectPr>
      <w:type w:val="nextPage"/>
      <w:pgSz w:w="11906" w:h="16838"/>
      <w:pgMar w:left="1440" w:right="821" w:header="0" w:top="454" w:footer="0" w:bottom="28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Segoe UI">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 w:name="Calibri">
    <w:charset w:val="00"/>
    <w:family w:val="roman"/>
    <w:pitch w:val="variable"/>
  </w:font>
  <w:font w:name="Garamond">
    <w:charset w:val="00"/>
    <w:family w:val="roman"/>
    <w:pitch w:val="variable"/>
  </w:font>
  <w:font w:name="Courier New">
    <w:charset w:val="01"/>
    <w:family w:val="modern"/>
    <w:pitch w:val="fixed"/>
  </w:font>
  <w:font w:name="Wingdings">
    <w:charset w:val="02"/>
    <w:family w:val="auto"/>
    <w:pitch w:val="variable"/>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rFonts w:cs="Symbol"/>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sz w:val="24"/>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2">
    <w:lvl w:ilvl="0">
      <w:start w:val="1"/>
      <w:numFmt w:val="bullet"/>
      <w:lvlText w:val=""/>
      <w:lvlJc w:val="left"/>
      <w:pPr>
        <w:tabs>
          <w:tab w:val="num" w:pos="2940"/>
        </w:tabs>
        <w:ind w:left="2940" w:hanging="360"/>
      </w:pPr>
      <w:rPr>
        <w:rFonts w:ascii="Symbol" w:hAnsi="Symbol" w:cs="Symbol" w:hint="default"/>
        <w:rFonts w:cs="OpenSymbol"/>
      </w:rPr>
    </w:lvl>
    <w:lvl w:ilvl="1">
      <w:start w:val="1"/>
      <w:numFmt w:val="bullet"/>
      <w:lvlText w:val="◦"/>
      <w:lvlJc w:val="left"/>
      <w:pPr>
        <w:tabs>
          <w:tab w:val="num" w:pos="3300"/>
        </w:tabs>
        <w:ind w:left="3300" w:hanging="360"/>
      </w:pPr>
      <w:rPr>
        <w:rFonts w:ascii="OpenSymbol" w:hAnsi="OpenSymbol" w:cs="OpenSymbol" w:hint="default"/>
        <w:rFonts w:cs="OpenSymbol"/>
      </w:rPr>
    </w:lvl>
    <w:lvl w:ilvl="2">
      <w:start w:val="1"/>
      <w:numFmt w:val="bullet"/>
      <w:lvlText w:val="▪"/>
      <w:lvlJc w:val="left"/>
      <w:pPr>
        <w:tabs>
          <w:tab w:val="num" w:pos="3660"/>
        </w:tabs>
        <w:ind w:left="3660" w:hanging="360"/>
      </w:pPr>
      <w:rPr>
        <w:rFonts w:ascii="OpenSymbol" w:hAnsi="OpenSymbol" w:cs="OpenSymbol" w:hint="default"/>
        <w:rFonts w:cs="OpenSymbol"/>
      </w:rPr>
    </w:lvl>
    <w:lvl w:ilvl="3">
      <w:start w:val="1"/>
      <w:numFmt w:val="bullet"/>
      <w:lvlText w:val=""/>
      <w:lvlJc w:val="left"/>
      <w:pPr>
        <w:tabs>
          <w:tab w:val="num" w:pos="4020"/>
        </w:tabs>
        <w:ind w:left="4020" w:hanging="360"/>
      </w:pPr>
      <w:rPr>
        <w:rFonts w:ascii="Symbol" w:hAnsi="Symbol" w:cs="Symbol" w:hint="default"/>
        <w:rFonts w:cs="OpenSymbol"/>
      </w:rPr>
    </w:lvl>
    <w:lvl w:ilvl="4">
      <w:start w:val="1"/>
      <w:numFmt w:val="bullet"/>
      <w:lvlText w:val="◦"/>
      <w:lvlJc w:val="left"/>
      <w:pPr>
        <w:tabs>
          <w:tab w:val="num" w:pos="4380"/>
        </w:tabs>
        <w:ind w:left="4380" w:hanging="360"/>
      </w:pPr>
      <w:rPr>
        <w:rFonts w:ascii="OpenSymbol" w:hAnsi="OpenSymbol" w:cs="OpenSymbol" w:hint="default"/>
        <w:rFonts w:cs="OpenSymbol"/>
      </w:rPr>
    </w:lvl>
    <w:lvl w:ilvl="5">
      <w:start w:val="1"/>
      <w:numFmt w:val="bullet"/>
      <w:lvlText w:val="▪"/>
      <w:lvlJc w:val="left"/>
      <w:pPr>
        <w:tabs>
          <w:tab w:val="num" w:pos="4740"/>
        </w:tabs>
        <w:ind w:left="4740" w:hanging="360"/>
      </w:pPr>
      <w:rPr>
        <w:rFonts w:ascii="OpenSymbol" w:hAnsi="OpenSymbol" w:cs="OpenSymbol" w:hint="default"/>
        <w:rFonts w:cs="OpenSymbol"/>
      </w:rPr>
    </w:lvl>
    <w:lvl w:ilvl="6">
      <w:start w:val="1"/>
      <w:numFmt w:val="bullet"/>
      <w:lvlText w:val=""/>
      <w:lvlJc w:val="left"/>
      <w:pPr>
        <w:tabs>
          <w:tab w:val="num" w:pos="5100"/>
        </w:tabs>
        <w:ind w:left="5100" w:hanging="360"/>
      </w:pPr>
      <w:rPr>
        <w:rFonts w:ascii="Symbol" w:hAnsi="Symbol" w:cs="Symbol" w:hint="default"/>
        <w:rFonts w:cs="OpenSymbol"/>
      </w:rPr>
    </w:lvl>
    <w:lvl w:ilvl="7">
      <w:start w:val="1"/>
      <w:numFmt w:val="bullet"/>
      <w:lvlText w:val="◦"/>
      <w:lvlJc w:val="left"/>
      <w:pPr>
        <w:tabs>
          <w:tab w:val="num" w:pos="5460"/>
        </w:tabs>
        <w:ind w:left="5460" w:hanging="360"/>
      </w:pPr>
      <w:rPr>
        <w:rFonts w:ascii="OpenSymbol" w:hAnsi="OpenSymbol" w:cs="OpenSymbol" w:hint="default"/>
        <w:rFonts w:cs="OpenSymbol"/>
      </w:rPr>
    </w:lvl>
    <w:lvl w:ilvl="8">
      <w:start w:val="1"/>
      <w:numFmt w:val="bullet"/>
      <w:lvlText w:val="▪"/>
      <w:lvlJc w:val="left"/>
      <w:pPr>
        <w:tabs>
          <w:tab w:val="num" w:pos="5820"/>
        </w:tabs>
        <w:ind w:left="5820" w:hanging="360"/>
      </w:pPr>
      <w:rPr>
        <w:rFonts w:ascii="OpenSymbol" w:hAnsi="OpenSymbol" w:cs="OpenSymbol" w:hint="default"/>
        <w:rFonts w:cs="OpenSymbol"/>
      </w:rPr>
    </w:lvl>
  </w:abstractNum>
  <w:abstractNum w:abstractNumId="3">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Cs w:val="24"/>
        <w:lang w:val="en-GB" w:eastAsia="zh-CN" w:bidi="hi-IN"/>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overflowPunct w:val="true"/>
      <w:bidi w:val="0"/>
      <w:spacing w:lineRule="auto" w:line="259" w:before="0" w:after="160"/>
      <w:jc w:val="left"/>
    </w:pPr>
    <w:rPr>
      <w:rFonts w:ascii="Liberation Serif" w:hAnsi="Liberation Serif" w:eastAsia="NSimSun" w:cs="Lucida Sans"/>
      <w:color w:val="auto"/>
      <w:kern w:val="2"/>
      <w:sz w:val="24"/>
      <w:szCs w:val="24"/>
      <w:lang w:val="en-GB" w:eastAsia="zh-CN" w:bidi="hi-IN"/>
    </w:rPr>
  </w:style>
  <w:style w:type="character" w:styleId="DefaultParagraphFont" w:default="1">
    <w:name w:val="Default Paragraph Font"/>
    <w:uiPriority w:val="1"/>
    <w:semiHidden/>
    <w:unhideWhenUsed/>
    <w:qFormat/>
    <w:rPr/>
  </w:style>
  <w:style w:type="character" w:styleId="BodyTextChar" w:customStyle="1">
    <w:name w:val="Body Text Char"/>
    <w:basedOn w:val="DefaultParagraphFont"/>
    <w:link w:val="BodyText"/>
    <w:qFormat/>
    <w:rsid w:val="00cb07fc"/>
    <w:rPr>
      <w:rFonts w:ascii="Arial" w:hAnsi="Arial" w:eastAsia="Times New Roman" w:cs="Times New Roman"/>
      <w:b/>
      <w:bCs/>
      <w:sz w:val="24"/>
      <w:szCs w:val="24"/>
      <w:lang w:val="x-none" w:eastAsia="ar-SA"/>
    </w:rPr>
  </w:style>
  <w:style w:type="character" w:styleId="InternetLink" w:customStyle="1">
    <w:name w:val="Internet Link"/>
    <w:basedOn w:val="DefaultParagraphFont"/>
    <w:uiPriority w:val="99"/>
    <w:unhideWhenUsed/>
    <w:rsid w:val="008313a2"/>
    <w:rPr>
      <w:color w:val="0563C1" w:themeColor="hyperlink"/>
      <w:u w:val="single"/>
    </w:rPr>
  </w:style>
  <w:style w:type="character" w:styleId="Aqj" w:customStyle="1">
    <w:name w:val="aqj"/>
    <w:basedOn w:val="DefaultParagraphFont"/>
    <w:qFormat/>
    <w:rsid w:val="004a2390"/>
    <w:rPr/>
  </w:style>
  <w:style w:type="character" w:styleId="Annotationreference">
    <w:name w:val="annotation reference"/>
    <w:basedOn w:val="DefaultParagraphFont"/>
    <w:uiPriority w:val="99"/>
    <w:semiHidden/>
    <w:unhideWhenUsed/>
    <w:qFormat/>
    <w:rsid w:val="00542c0c"/>
    <w:rPr>
      <w:sz w:val="16"/>
      <w:szCs w:val="16"/>
    </w:rPr>
  </w:style>
  <w:style w:type="character" w:styleId="CommentTextChar" w:customStyle="1">
    <w:name w:val="Comment Text Char"/>
    <w:basedOn w:val="DefaultParagraphFont"/>
    <w:link w:val="CommentText"/>
    <w:uiPriority w:val="99"/>
    <w:semiHidden/>
    <w:qFormat/>
    <w:rsid w:val="00542c0c"/>
    <w:rPr>
      <w:sz w:val="20"/>
      <w:szCs w:val="20"/>
    </w:rPr>
  </w:style>
  <w:style w:type="character" w:styleId="CommentSubjectChar" w:customStyle="1">
    <w:name w:val="Comment Subject Char"/>
    <w:basedOn w:val="CommentTextChar"/>
    <w:link w:val="CommentSubject"/>
    <w:uiPriority w:val="99"/>
    <w:semiHidden/>
    <w:qFormat/>
    <w:rsid w:val="00542c0c"/>
    <w:rPr>
      <w:b/>
      <w:bCs/>
      <w:sz w:val="20"/>
      <w:szCs w:val="20"/>
    </w:rPr>
  </w:style>
  <w:style w:type="character" w:styleId="BalloonTextChar" w:customStyle="1">
    <w:name w:val="Balloon Text Char"/>
    <w:basedOn w:val="DefaultParagraphFont"/>
    <w:link w:val="BalloonText"/>
    <w:uiPriority w:val="99"/>
    <w:semiHidden/>
    <w:qFormat/>
    <w:rsid w:val="00542c0c"/>
    <w:rPr>
      <w:rFonts w:ascii="Segoe UI" w:hAnsi="Segoe UI" w:cs="Segoe UI"/>
      <w:sz w:val="18"/>
      <w:szCs w:val="18"/>
    </w:rPr>
  </w:style>
  <w:style w:type="character" w:styleId="Bullets">
    <w:name w:val="Bullets"/>
    <w:qFormat/>
    <w:rPr>
      <w:rFonts w:ascii="OpenSymbol" w:hAnsi="OpenSymbol" w:eastAsia="OpenSymbol" w:cs="OpenSymbol"/>
    </w:rPr>
  </w:style>
  <w:style w:type="paragraph" w:styleId="Heading" w:customStyle="1">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link w:val="BodyTextChar"/>
    <w:rsid w:val="00cb07fc"/>
    <w:pPr>
      <w:suppressAutoHyphens w:val="true"/>
      <w:spacing w:lineRule="auto" w:line="240" w:before="0" w:after="0"/>
      <w:jc w:val="center"/>
    </w:pPr>
    <w:rPr>
      <w:rFonts w:ascii="Arial" w:hAnsi="Arial" w:eastAsia="Times New Roman" w:cs="Times New Roman"/>
      <w:b/>
      <w:bCs/>
      <w:sz w:val="24"/>
      <w:szCs w:val="24"/>
      <w:lang w:val="x-none" w:eastAsia="ar-SA"/>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Lucida Sans"/>
      <w:i/>
      <w:iCs/>
      <w:sz w:val="24"/>
      <w:szCs w:val="24"/>
    </w:rPr>
  </w:style>
  <w:style w:type="paragraph" w:styleId="Index" w:customStyle="1">
    <w:name w:val="Index"/>
    <w:basedOn w:val="Normal"/>
    <w:qFormat/>
    <w:pPr>
      <w:suppressLineNumbers/>
    </w:pPr>
    <w:rPr>
      <w:rFonts w:cs="Arial"/>
    </w:rPr>
  </w:style>
  <w:style w:type="paragraph" w:styleId="Caption1">
    <w:name w:val="caption"/>
    <w:basedOn w:val="Normal"/>
    <w:qFormat/>
    <w:pPr>
      <w:suppressLineNumbers/>
      <w:spacing w:before="120" w:after="120"/>
    </w:pPr>
    <w:rPr>
      <w:rFonts w:cs="Arial"/>
      <w:i/>
      <w:iCs/>
      <w:sz w:val="24"/>
      <w:szCs w:val="24"/>
    </w:rPr>
  </w:style>
  <w:style w:type="paragraph" w:styleId="ListParagraph">
    <w:name w:val="List Paragraph"/>
    <w:basedOn w:val="Normal"/>
    <w:qFormat/>
    <w:rsid w:val="00cb07fc"/>
    <w:pPr>
      <w:suppressAutoHyphens w:val="true"/>
      <w:spacing w:lineRule="auto" w:line="276" w:before="0" w:after="200"/>
      <w:ind w:left="720" w:hanging="0"/>
    </w:pPr>
    <w:rPr>
      <w:rFonts w:ascii="Calibri" w:hAnsi="Calibri" w:eastAsia="Calibri" w:cs="Times New Roman"/>
      <w:lang w:eastAsia="ar-SA"/>
    </w:rPr>
  </w:style>
  <w:style w:type="paragraph" w:styleId="Annotationtext">
    <w:name w:val="annotation text"/>
    <w:basedOn w:val="Normal"/>
    <w:link w:val="CommentTextChar"/>
    <w:uiPriority w:val="99"/>
    <w:semiHidden/>
    <w:unhideWhenUsed/>
    <w:qFormat/>
    <w:rsid w:val="00542c0c"/>
    <w:pPr>
      <w:spacing w:lineRule="auto" w:line="240"/>
    </w:pPr>
    <w:rPr>
      <w:sz w:val="20"/>
      <w:szCs w:val="20"/>
    </w:rPr>
  </w:style>
  <w:style w:type="paragraph" w:styleId="Annotationsubject">
    <w:name w:val="annotation subject"/>
    <w:basedOn w:val="Annotationtext"/>
    <w:next w:val="Annotationtext"/>
    <w:link w:val="CommentSubjectChar"/>
    <w:uiPriority w:val="99"/>
    <w:semiHidden/>
    <w:unhideWhenUsed/>
    <w:qFormat/>
    <w:rsid w:val="00542c0c"/>
    <w:pPr/>
    <w:rPr>
      <w:b/>
      <w:bCs/>
    </w:rPr>
  </w:style>
  <w:style w:type="paragraph" w:styleId="BalloonText">
    <w:name w:val="Balloon Text"/>
    <w:basedOn w:val="Normal"/>
    <w:link w:val="BalloonTextChar"/>
    <w:uiPriority w:val="99"/>
    <w:semiHidden/>
    <w:unhideWhenUsed/>
    <w:qFormat/>
    <w:rsid w:val="00542c0c"/>
    <w:pPr>
      <w:spacing w:lineRule="auto" w:line="240" w:before="0" w:after="0"/>
    </w:pPr>
    <w:rPr>
      <w:rFonts w:ascii="Segoe UI" w:hAnsi="Segoe UI" w:cs="Segoe UI"/>
      <w:sz w:val="18"/>
      <w:szCs w:val="18"/>
    </w:rPr>
  </w:style>
  <w:style w:type="paragraph" w:styleId="Xmsonospacing" w:customStyle="1">
    <w:name w:val="x_msonospacing"/>
    <w:basedOn w:val="Normal"/>
    <w:qFormat/>
    <w:rsid w:val="006b27ca"/>
    <w:pPr>
      <w:spacing w:lineRule="auto" w:line="240" w:beforeAutospacing="1" w:afterAutospacing="1"/>
    </w:pPr>
    <w:rPr>
      <w:rFonts w:ascii="Times New Roman" w:hAnsi="Times New Roman" w:eastAsia="Times New Roman" w:cs="Times New Roman"/>
      <w:sz w:val="24"/>
      <w:szCs w:val="24"/>
      <w:lang w:eastAsia="en-GB"/>
    </w:rPr>
  </w:style>
  <w:style w:type="paragraph" w:styleId="NormalWeb">
    <w:name w:val="Normal (Web)"/>
    <w:basedOn w:val="Normal"/>
    <w:uiPriority w:val="99"/>
    <w:semiHidden/>
    <w:unhideWhenUsed/>
    <w:qFormat/>
    <w:rsid w:val="00945aa0"/>
    <w:pPr>
      <w:spacing w:lineRule="auto" w:line="240" w:beforeAutospacing="1" w:afterAutospacing="1"/>
    </w:pPr>
    <w:rPr>
      <w:rFonts w:ascii="Times New Roman" w:hAnsi="Times New Roman" w:eastAsia="Times New Roman" w:cs="Times New Roman"/>
      <w:sz w:val="24"/>
      <w:szCs w:val="24"/>
      <w:lang w:eastAsia="en-GB"/>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142</TotalTime>
  <Application>LibreOffice/6.3.5.2$Windows_X86_64 LibreOffice_project/dd0751754f11728f69b42ee2af66670068624673</Application>
  <Pages>3</Pages>
  <Words>732</Words>
  <Characters>3706</Characters>
  <CharactersWithSpaces>4536</CharactersWithSpaces>
  <Paragraphs>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2020-12-21T06:15:00Z</dcterms:created>
  <dc:creator>Gail Cook</dc:creator>
  <dc:description/>
  <dc:language>en-GB</dc:language>
  <cp:lastModifiedBy/>
  <cp:lastPrinted>2020-12-10T16:08:00Z</cp:lastPrinted>
  <dcterms:modified xsi:type="dcterms:W3CDTF">2021-09-26T08:35:30Z</dcterms:modified>
  <cp:revision>26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