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Garamond" w:hAnsi="Garamond"/>
          <w:b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Garamond" w:hAnsi="Garamond"/>
          <w:b/>
          <w:sz w:val="28"/>
          <w:szCs w:val="28"/>
          <w:u w:val="single"/>
        </w:rPr>
        <w:t>SWINTON PARISH COUNCIL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  <w:u w:val="single"/>
        </w:rPr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8"/>
          <w:szCs w:val="28"/>
        </w:rPr>
        <w:t xml:space="preserve">MINUTES OF THE MEETING OF THE ANNUAL PARISH COUNCIL </w:t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8"/>
          <w:szCs w:val="28"/>
        </w:rPr>
        <w:t>HELD IN THE SWINTON READING ROOMS</w:t>
      </w:r>
      <w:r>
        <w:rPr>
          <w:rFonts w:cs="Calibri" w:ascii="Garamond" w:hAnsi="Garamond"/>
          <w:sz w:val="28"/>
          <w:szCs w:val="28"/>
          <w:lang w:val="en-GB"/>
        </w:rPr>
        <w:t xml:space="preserve"> </w:t>
      </w:r>
    </w:p>
    <w:p>
      <w:pPr>
        <w:pStyle w:val="TextBody"/>
        <w:ind w:right="-188" w:hanging="0"/>
        <w:rPr/>
      </w:pPr>
      <w:r>
        <w:rPr>
          <w:rFonts w:cs="Calibri" w:ascii="Garamond" w:hAnsi="Garamond"/>
          <w:sz w:val="28"/>
          <w:szCs w:val="28"/>
          <w:lang w:val="en-GB"/>
        </w:rPr>
        <w:t>AT 7.30PM ON WEDNESDAY 3</w:t>
      </w:r>
      <w:r>
        <w:rPr>
          <w:rFonts w:cs="Calibri" w:ascii="Garamond" w:hAnsi="Garamond"/>
          <w:sz w:val="28"/>
          <w:szCs w:val="28"/>
          <w:vertAlign w:val="superscript"/>
          <w:lang w:val="en-GB"/>
        </w:rPr>
        <w:t>rd</w:t>
      </w:r>
      <w:r>
        <w:rPr>
          <w:rFonts w:cs="Calibri" w:ascii="Garamond" w:hAnsi="Garamond"/>
          <w:sz w:val="28"/>
          <w:szCs w:val="28"/>
          <w:lang w:val="en-GB"/>
        </w:rPr>
        <w:t xml:space="preserve"> NOVEMBER 2021</w:t>
      </w:r>
    </w:p>
    <w:p>
      <w:pPr>
        <w:pStyle w:val="TextBody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  <w:lang w:val="en-GB"/>
        </w:rPr>
        <w:t xml:space="preserve">PRESENT: </w:t>
      </w: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 xml:space="preserve">Councillors V Farrow (Chair),  R Harrison (Vice Chair),  A Thomas, 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ab/>
        <w:t>R Liversidge &amp; R Smith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ab/>
        <w:tab/>
        <w:tab/>
        <w:tab/>
        <w:tab/>
      </w:r>
    </w:p>
    <w:p>
      <w:pPr>
        <w:pStyle w:val="TextBody"/>
        <w:jc w:val="both"/>
        <w:rPr/>
      </w:pPr>
      <w:r>
        <w:rPr>
          <w:rFonts w:cs="Calibri" w:ascii="Garamond" w:hAnsi="Garamond"/>
          <w:sz w:val="24"/>
          <w:szCs w:val="24"/>
          <w:lang w:val="en-GB"/>
        </w:rPr>
        <w:t>IN ATTENDANCE:</w:t>
        <w:tab/>
        <w:tab/>
      </w:r>
      <w:r>
        <w:rPr>
          <w:rFonts w:cs="Calibri" w:ascii="Garamond" w:hAnsi="Garamond"/>
          <w:b w:val="false"/>
          <w:sz w:val="24"/>
          <w:szCs w:val="24"/>
          <w:lang w:val="en-GB"/>
        </w:rPr>
        <w:t xml:space="preserve">Gail Cook (Clerk &amp; Responsible Financial Officer) and </w:t>
      </w:r>
      <w:r>
        <w:rPr>
          <w:rFonts w:cs="Calibri" w:ascii="Garamond" w:hAnsi="Garamond"/>
          <w:b/>
          <w:bCs/>
          <w:sz w:val="24"/>
          <w:szCs w:val="24"/>
          <w:lang w:val="en-GB"/>
        </w:rPr>
        <w:t>one</w:t>
      </w:r>
      <w:r>
        <w:rPr>
          <w:rFonts w:cs="Calibri" w:ascii="Garamond" w:hAnsi="Garamond"/>
          <w:b w:val="false"/>
          <w:sz w:val="24"/>
          <w:szCs w:val="24"/>
          <w:lang w:val="en-GB"/>
        </w:rPr>
        <w:t xml:space="preserve"> member of </w:t>
        <w:tab/>
        <w:tab/>
        <w:tab/>
        <w:tab/>
        <w:t>the Public were present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lang w:val="en-GB"/>
        </w:rPr>
      </w:pPr>
      <w:r>
        <w:rPr>
          <w:rFonts w:cs="Calibri" w:ascii="Garamond" w:hAnsi="Garamond"/>
          <w:b w:val="false"/>
          <w:lang w:val="en-GB"/>
        </w:rPr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cs="Calibri" w:ascii="Garamond" w:hAnsi="Garamond"/>
          <w:b/>
          <w:bCs/>
          <w:sz w:val="24"/>
          <w:szCs w:val="24"/>
          <w:lang w:val="en-GB"/>
        </w:rPr>
        <w:t>21.45</w:t>
        <w:tab/>
        <w:t xml:space="preserve">APOLOGIES </w:t>
      </w:r>
    </w:p>
    <w:p>
      <w:pPr>
        <w:pStyle w:val="TextBody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>None</w:t>
      </w:r>
    </w:p>
    <w:p>
      <w:pPr>
        <w:pStyle w:val="TextBody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247" w:right="0" w:hanging="1247"/>
        <w:jc w:val="both"/>
        <w:rPr/>
      </w:pPr>
      <w:r>
        <w:rPr>
          <w:rFonts w:cs="Calibri" w:ascii="Garamond" w:hAnsi="Garamond"/>
          <w:b/>
          <w:sz w:val="24"/>
          <w:szCs w:val="24"/>
        </w:rPr>
        <w:t>21.46</w:t>
        <w:tab/>
        <w:t xml:space="preserve">DECLARATIONS OF INTEREST </w:t>
      </w:r>
    </w:p>
    <w:p>
      <w:pPr>
        <w:pStyle w:val="TextBody"/>
        <w:widowControl/>
        <w:overflowPunct w:val="false"/>
        <w:bidi w:val="0"/>
        <w:spacing w:lineRule="auto" w:line="240" w:before="0" w:after="0"/>
        <w:ind w:left="1247" w:right="0" w:hanging="1247"/>
        <w:jc w:val="both"/>
        <w:rPr/>
      </w:pPr>
      <w:r>
        <w:rPr>
          <w:rFonts w:cs="Calibri" w:ascii="Garamond" w:hAnsi="Garamond" w:cstheme="minorHAnsi"/>
          <w:b w:val="false"/>
          <w:bCs w:val="false"/>
          <w:sz w:val="24"/>
          <w:szCs w:val="24"/>
        </w:rPr>
        <w:tab/>
      </w:r>
      <w:r>
        <w:rPr>
          <w:rFonts w:cs="Calibri" w:ascii="Garamond" w:hAnsi="Garamond" w:cstheme="minorHAnsi"/>
          <w:b w:val="false"/>
          <w:bCs w:val="false"/>
          <w:sz w:val="24"/>
          <w:szCs w:val="24"/>
          <w:lang w:val="en-GB"/>
        </w:rPr>
        <w:t>Cllr R Harrison declared a pecuniary interest in agenda item 6 and a personal interest in planning application 21/01428/FUL.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TextBody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 w:cstheme="minorHAnsi"/>
          <w:bCs w:val="false"/>
          <w:sz w:val="24"/>
          <w:szCs w:val="24"/>
          <w:lang w:val="en-GB"/>
        </w:rPr>
        <w:t>21.47</w:t>
      </w:r>
      <w:r>
        <w:rPr>
          <w:rFonts w:cs="Calibri" w:ascii="Garamond" w:hAnsi="Garamond" w:cstheme="minorHAnsi"/>
          <w:b w:val="false"/>
          <w:sz w:val="24"/>
          <w:szCs w:val="24"/>
          <w:lang w:val="en-GB"/>
        </w:rPr>
        <w:tab/>
      </w:r>
      <w:r>
        <w:rPr>
          <w:rFonts w:cs="Calibri" w:ascii="Garamond" w:hAnsi="Garamond" w:cstheme="minorHAnsi"/>
          <w:sz w:val="24"/>
          <w:szCs w:val="24"/>
        </w:rPr>
        <w:t>PUBLIC PARTICIPATION SESSION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 w:cstheme="minorHAnsi"/>
          <w:color w:val="222222"/>
          <w:sz w:val="24"/>
          <w:szCs w:val="24"/>
        </w:rPr>
        <w:t xml:space="preserve">The Chair would like to welcome our new Councillor Rachel Smith to the Parish Council and hope she enjoys her role in the community. 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 w:cstheme="minorHAnsi"/>
          <w:color w:val="222222"/>
          <w:sz w:val="24"/>
          <w:szCs w:val="24"/>
        </w:rPr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 w:cstheme="minorHAnsi"/>
          <w:color w:val="222222"/>
          <w:sz w:val="24"/>
          <w:szCs w:val="24"/>
        </w:rPr>
        <w:t xml:space="preserve">A resident </w:t>
      </w:r>
      <w:r>
        <w:rPr>
          <w:rFonts w:cs="Calibri" w:ascii="Garamond" w:hAnsi="Garamond" w:cstheme="minorHAnsi"/>
          <w:bCs/>
          <w:color w:val="222222"/>
          <w:sz w:val="24"/>
          <w:szCs w:val="24"/>
        </w:rPr>
        <w:t>raised the issue of inadequate white lines on the road from Amotherby to Broughton.  The white lines have been renewed where the road was re-</w:t>
        <w:tab/>
        <w:t xml:space="preserve">surfaced but Swinton village itself remains in desperate need of white lining.  It was </w:t>
      </w:r>
      <w:r>
        <w:rPr>
          <w:rFonts w:cs="Calibri" w:ascii="Garamond" w:hAnsi="Garamond" w:cstheme="minorHAnsi"/>
          <w:b/>
          <w:bCs/>
          <w:color w:val="222222"/>
          <w:sz w:val="24"/>
          <w:szCs w:val="24"/>
        </w:rPr>
        <w:t>agreed</w:t>
      </w:r>
      <w:r>
        <w:rPr>
          <w:rFonts w:cs="Calibri" w:ascii="Garamond" w:hAnsi="Garamond" w:cstheme="minorHAnsi"/>
          <w:bCs/>
          <w:color w:val="222222"/>
          <w:sz w:val="24"/>
          <w:szCs w:val="24"/>
        </w:rPr>
        <w:t xml:space="preserve"> that the Clerk request that the lines are renewed with NYCC Highways. 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 w:cstheme="minorHAnsi"/>
          <w:color w:val="222222"/>
          <w:sz w:val="24"/>
          <w:szCs w:val="24"/>
        </w:rPr>
      </w:pPr>
      <w:r>
        <w:rPr>
          <w:rFonts w:cs="Calibri" w:cstheme="minorHAnsi" w:ascii="Garamond" w:hAnsi="Garamond"/>
          <w:color w:val="222222"/>
          <w:sz w:val="24"/>
          <w:szCs w:val="24"/>
        </w:rPr>
      </w:r>
    </w:p>
    <w:p>
      <w:pPr>
        <w:pStyle w:val="TextBody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  <w:lang w:val="en-GB"/>
        </w:rPr>
        <w:t>21.48</w:t>
        <w:tab/>
        <w:t>MINUTES OF THE PARISH COUNCIL MEETING – 22</w:t>
      </w:r>
      <w:r>
        <w:rPr>
          <w:rFonts w:cs="Calibri" w:ascii="Garamond" w:hAnsi="Garamond"/>
          <w:sz w:val="24"/>
          <w:szCs w:val="24"/>
          <w:vertAlign w:val="superscript"/>
          <w:lang w:val="en-GB"/>
        </w:rPr>
        <w:t>nd</w:t>
      </w:r>
      <w:r>
        <w:rPr>
          <w:rFonts w:cs="Calibri" w:ascii="Garamond" w:hAnsi="Garamond"/>
          <w:sz w:val="24"/>
          <w:szCs w:val="24"/>
          <w:lang w:val="en-GB"/>
        </w:rPr>
        <w:t xml:space="preserve"> September 2021</w:t>
      </w:r>
    </w:p>
    <w:p>
      <w:pPr>
        <w:pStyle w:val="TextBody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 xml:space="preserve">The minutes were taken as read and signed by the Chairman as being a true and accurate record. </w:t>
      </w:r>
    </w:p>
    <w:p>
      <w:pPr>
        <w:pStyle w:val="Normal"/>
        <w:spacing w:lineRule="auto" w:line="240" w:before="0" w:after="0"/>
        <w:ind w:left="1276" w:right="-755" w:hanging="1276"/>
        <w:rPr/>
      </w:pPr>
      <w:r>
        <w:rPr>
          <w:rFonts w:ascii="Garamond" w:hAnsi="Garamond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  <w:b/>
        </w:rPr>
        <w:t>21.49</w:t>
        <w:tab/>
        <w:t>FINANCIAL MATTERS</w:t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</w:rPr>
        <w:tab/>
        <w:t>(a)</w:t>
        <w:tab/>
        <w:t>To receive and approve current financial statement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>(b)</w:t>
        <w:tab/>
        <w:t>To note and approve payments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>(c)</w:t>
        <w:tab/>
        <w:t>To agree the Precept for 2021/22</w:t>
      </w:r>
    </w:p>
    <w:p>
      <w:pPr>
        <w:pStyle w:val="Normal"/>
        <w:spacing w:lineRule="auto" w:line="240" w:before="0" w:after="0"/>
        <w:ind w:right="-1054" w:hanging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>Clerks (September &amp; October Salary) Standing Order</w:t>
        <w:tab/>
        <w:t>£250.00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>Autela Payroll Services (Quarter 2) Chq: 100995</w:t>
        <w:tab/>
        <w:tab/>
        <w:t>£  50.40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5007" w:right="-1054" w:hanging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</w:r>
      <w:r>
        <w:rPr>
          <w:rFonts w:cs="Calibri" w:ascii="Garamond" w:hAnsi="Garamond"/>
          <w:b/>
          <w:bCs/>
          <w:sz w:val="24"/>
          <w:szCs w:val="24"/>
          <w:u w:val="single"/>
        </w:rPr>
        <w:t>RESOLVED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  <w:t>(i)</w:t>
        <w:tab/>
      </w:r>
      <w:r>
        <w:rPr>
          <w:rFonts w:cs="Calibri" w:ascii="Garamond" w:hAnsi="Garamond"/>
          <w:b/>
          <w:bCs/>
          <w:sz w:val="24"/>
          <w:szCs w:val="24"/>
        </w:rPr>
        <w:t>That two accounts be approved for payment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ab/>
        <w:tab/>
        <w:tab/>
        <w:tab/>
        <w:t>(ii)</w:t>
        <w:tab/>
        <w:t>That the Precept be increased by 2%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>
          <w:rFonts w:ascii="Garamond" w:hAnsi="Garamond" w:cs="Calibri"/>
          <w:b/>
          <w:b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-454" w:hanging="1304"/>
        <w:jc w:val="left"/>
        <w:rPr/>
      </w:pPr>
      <w:r>
        <w:rPr>
          <w:rFonts w:cs="Calibri" w:ascii="Garamond" w:hAnsi="Garamond"/>
          <w:b/>
          <w:sz w:val="24"/>
          <w:szCs w:val="24"/>
        </w:rPr>
        <w:t>21.50</w:t>
        <w:tab/>
        <w:t>COMMUNITY LED HOUSING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The drop in consultation event for residents was well attended and further information will be reported at the January meeting.   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cs="Calibri"/>
          <w:b w:val="false"/>
          <w:b w:val="false"/>
          <w:bCs w:val="false"/>
        </w:rPr>
      </w:pPr>
      <w:r>
        <w:rPr>
          <w:rFonts w:cs="Calibri"/>
          <w:b w:val="false"/>
          <w:bCs w:val="false"/>
        </w:rPr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</w:rPr>
        <w:tab/>
      </w:r>
      <w:r>
        <w:rPr>
          <w:rFonts w:cs="Calibri" w:ascii="Garamond" w:hAnsi="Garamond"/>
          <w:b w:val="false"/>
          <w:bCs w:val="false"/>
          <w:i w:val="false"/>
          <w:caps w:val="false"/>
          <w:smallCaps w:val="false"/>
          <w:color w:val="222222"/>
          <w:spacing w:val="0"/>
          <w:sz w:val="24"/>
          <w:szCs w:val="24"/>
        </w:rPr>
        <w:t xml:space="preserve">There’s a majority in support of the site in East Street and there was an increase in the number of people registering a housing need.  The </w:t>
      </w:r>
      <w:r>
        <w:rPr>
          <w:rFonts w:ascii="Garamond" w:hAnsi="Garamond"/>
          <w:b w:val="false"/>
          <w:i w:val="false"/>
          <w:caps w:val="false"/>
          <w:smallCaps w:val="false"/>
          <w:color w:val="222222"/>
          <w:spacing w:val="0"/>
          <w:sz w:val="24"/>
          <w:szCs w:val="24"/>
        </w:rPr>
        <w:t>the two main concerns from residents are  increase in traffic down East Street and drainage/sewerage problems.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b w:val="false"/>
          <w:b w:val="false"/>
          <w:i w:val="false"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b w:val="false"/>
          <w:b w:val="false"/>
          <w:i w:val="false"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b w:val="false"/>
          <w:b w:val="false"/>
          <w:i w:val="false"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b w:val="false"/>
          <w:b w:val="false"/>
          <w:i w:val="false"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b w:val="false"/>
          <w:b w:val="false"/>
          <w:i w:val="false"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/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</w:rPr>
        <w:tab/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>21.51</w:t>
        <w:tab/>
        <w:t>PLANNING APPLICATIONS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ab/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ab/>
      </w:r>
      <w:bookmarkStart w:id="0" w:name="__DdeLink__363_69424809"/>
      <w:r>
        <w:rPr>
          <w:rFonts w:ascii="Garamond" w:hAnsi="Garamond"/>
          <w:b/>
          <w:sz w:val="24"/>
          <w:szCs w:val="24"/>
        </w:rPr>
        <w:t>21/01428/FUL</w:t>
      </w:r>
      <w:bookmarkEnd w:id="0"/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ab/>
      </w: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>Regularisation of as built dwelling and domestic curtilage and erection of single storey rear extension at Solstice Farm, Lowfield Lane, Swinton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ab/>
        <w:tab/>
        <w:tab/>
        <w:tab/>
        <w:tab/>
        <w:tab/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ab/>
        <w:tab/>
        <w:tab/>
        <w:tab/>
        <w:tab/>
        <w:tab/>
      </w:r>
      <w:r>
        <w:rPr>
          <w:rFonts w:cs="Calibri" w:ascii="Garamond" w:hAnsi="Garamond"/>
          <w:b/>
          <w:bCs/>
          <w:sz w:val="24"/>
          <w:szCs w:val="24"/>
          <w:u w:val="single"/>
        </w:rPr>
        <w:t>RESOLVED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ab/>
        <w:tab/>
        <w:tab/>
        <w:tab/>
        <w:tab/>
        <w:tab/>
        <w:t xml:space="preserve">Recommend Approval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b w:val="false"/>
          <w:b w:val="false"/>
          <w:bCs w:val="false"/>
          <w:sz w:val="24"/>
          <w:szCs w:val="24"/>
          <w:u w:val="none"/>
        </w:rPr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ab/>
      </w:r>
      <w:r>
        <w:rPr>
          <w:rFonts w:cs="Calibri" w:ascii="Garamond" w:hAnsi="Garamond"/>
          <w:b/>
          <w:bCs/>
          <w:sz w:val="24"/>
          <w:szCs w:val="24"/>
          <w:u w:val="none"/>
        </w:rPr>
        <w:t>APP/Y2736/W/21?3283047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bCs/>
          <w:sz w:val="24"/>
          <w:szCs w:val="24"/>
          <w:u w:val="none"/>
        </w:rPr>
        <w:tab/>
      </w: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>Change of use and conversion of 8no grain silos to form 1no. Two bedroom detached dwelling to include the erection of a single storey extension between silos as link structure and change of use of land within the red line to form domestic boundary with associated parking and landscaping.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b w:val="false"/>
          <w:b w:val="false"/>
          <w:bCs w:val="false"/>
          <w:sz w:val="24"/>
          <w:szCs w:val="24"/>
          <w:u w:val="none"/>
        </w:rPr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ab/>
        <w:tab/>
        <w:tab/>
        <w:tab/>
        <w:tab/>
        <w:tab/>
      </w:r>
      <w:r>
        <w:rPr>
          <w:rFonts w:cs="Calibri" w:ascii="Garamond" w:hAnsi="Garamond"/>
          <w:b/>
          <w:bCs/>
          <w:sz w:val="24"/>
          <w:szCs w:val="24"/>
          <w:u w:val="single"/>
        </w:rPr>
        <w:t>RESOLVED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  <w:u w:val="none"/>
        </w:rPr>
        <w:tab/>
        <w:tab/>
        <w:tab/>
        <w:tab/>
        <w:tab/>
        <w:tab/>
        <w:t xml:space="preserve">Recommend Approval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ab/>
        <w:tab/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21.52</w:t>
        <w:tab/>
        <w:t>PARISH MATTERS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  <w:t>(a)</w:t>
        <w:tab/>
        <w:t>STREET LIGHTS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NYCC have now been instructed to replace LP15 to LED following the </w:t>
        <w:tab/>
        <w:tab/>
        <w:tab/>
        <w:t xml:space="preserve">successful claim from Sainsbury’s.  The Clerk has also submitted a funding </w:t>
        <w:tab/>
        <w:tab/>
        <w:tab/>
        <w:t xml:space="preserve">application to RDC for £1,000 towards replacing lamp columns in the village to </w:t>
        <w:tab/>
        <w:tab/>
        <w:t xml:space="preserve">LED. 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</w:rPr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sz w:val="24"/>
          <w:szCs w:val="24"/>
        </w:rPr>
        <w:t>(b)</w:t>
        <w:tab/>
        <w:t>HIGHWAYS ISSUES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Cs/>
          <w:sz w:val="24"/>
          <w:szCs w:val="24"/>
        </w:rPr>
        <w:tab/>
        <w:tab/>
        <w:t xml:space="preserve">The Parish Council encourage residents to report pot holes to the Clerk on </w:t>
        <w:tab/>
        <w:tab/>
        <w:tab/>
        <w:t>email:-</w:t>
        <w:tab/>
        <w:t xml:space="preserve">swintonpc@gmail.com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>(c)</w:t>
        <w:tab/>
        <w:t>FOOTPATHS AROUND SWINTON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Cllr Smith raised the issue of footpath maintenance around the village.   Clerk </w:t>
        <w:tab/>
        <w:tab/>
        <w:t xml:space="preserve">to forward the reporting procedure to Cllr Smith.  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>(d)</w:t>
        <w:tab/>
        <w:t>DOG FOULING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Members of the Parish Council have received numerous complaints with regard </w:t>
        <w:tab/>
        <w:tab/>
        <w:t xml:space="preserve">to dog fouling in the village.  We would like to remind residents to pick up after </w:t>
        <w:tab/>
        <w:tab/>
        <w:t xml:space="preserve">their dog and that it is a criminal offence not to do so.   It was agreed to carry </w:t>
        <w:tab/>
        <w:tab/>
        <w:t xml:space="preserve">out stencilling of the village. 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>(e)</w:t>
        <w:tab/>
        <w:t xml:space="preserve">TREE PLANTING SCHEME TO REDUCE CARBON EMISSIONS </w:t>
        <w:tab/>
        <w:tab/>
        <w:t>WITHIN THE VILLAGE BOUNDARIES</w:t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ab/>
        <w:t xml:space="preserve">It was agreed to plant a tree sourced from the Woodlands Trust at a suitable </w:t>
        <w:tab/>
        <w:tab/>
        <w:tab/>
        <w:t>location in the village to celebrate the Queen’s Platinum Jubilee.</w:t>
      </w:r>
    </w:p>
    <w:p>
      <w:pPr>
        <w:pStyle w:val="Normal"/>
        <w:widowControl/>
        <w:numPr>
          <w:ilvl w:val="0"/>
          <w:numId w:val="0"/>
        </w:numPr>
        <w:overflowPunct w:val="false"/>
        <w:bidi w:val="0"/>
        <w:spacing w:lineRule="auto" w:line="240" w:before="0" w:after="0"/>
        <w:ind w:left="5151" w:right="0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(f)</w:t>
        <w:tab/>
        <w:t>SWINTON BONFIRE NIGHT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>The bonfire will take place on Saturday 6</w:t>
      </w:r>
      <w:r>
        <w:rPr>
          <w:rFonts w:cs="Calibri" w:ascii="Garamond" w:hAnsi="Garamond"/>
          <w:b w:val="false"/>
          <w:bCs w:val="false"/>
          <w:vertAlign w:val="superscript"/>
        </w:rPr>
        <w:t>th</w:t>
      </w:r>
      <w:r>
        <w:rPr>
          <w:rFonts w:cs="Calibri" w:ascii="Garamond" w:hAnsi="Garamond"/>
          <w:b w:val="false"/>
          <w:bCs w:val="false"/>
        </w:rPr>
        <w:t xml:space="preserve"> November, 6pm at Swinton BSA </w:t>
        <w:tab/>
        <w:tab/>
        <w:tab/>
        <w:t xml:space="preserve">Sports Field. Members discussed at the event at length and all understand their </w:t>
        <w:tab/>
        <w:tab/>
        <w:t>duties for the evening.</w:t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(g)</w:t>
        <w:tab/>
        <w:t>MEMORIAL BENCH – MR FARROW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 xml:space="preserve">It was agreed to obtain a memorial bench to ben situated near the notice </w:t>
        <w:tab/>
        <w:tab/>
        <w:tab/>
        <w:t>board at the bottom of the village.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(h)</w:t>
        <w:tab/>
        <w:t>SWINTON IN BLOOM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>Some winter planting has been carried out including bulbs in the planters.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 w:val="false"/>
          <w:b w:val="false"/>
          <w:bCs w:val="false"/>
        </w:rPr>
      </w:pPr>
      <w:r>
        <w:rPr>
          <w:rFonts w:cs="Calibri" w:ascii="Garamond" w:hAnsi="Garamond"/>
          <w:b w:val="false"/>
          <w:bCs w:val="false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b/>
          <w:b/>
          <w:bCs/>
        </w:rPr>
      </w:pPr>
      <w:r>
        <w:rPr>
          <w:rFonts w:cs="Calibri" w:ascii="Garamond" w:hAnsi="Garamond"/>
          <w:b/>
          <w:bCs/>
        </w:rPr>
        <w:t>(i)</w:t>
        <w:tab/>
        <w:t>PARISH COUNCIL SHEDS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>All payments are currently up to date.  To issues to report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(j)</w:t>
        <w:tab/>
        <w:t>NOTICE BOARD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 w:cstheme="minorHAnsi"/>
          <w:b w:val="false"/>
          <w:bCs w:val="false"/>
          <w:color w:val="222222"/>
          <w:sz w:val="24"/>
          <w:szCs w:val="24"/>
        </w:rPr>
        <w:t xml:space="preserve">Thank you to Paul Cuthbertson for repairing the notice board at the bottom of </w:t>
        <w:tab/>
        <w:tab/>
        <w:t xml:space="preserve">the village.  Paul has kindly offered to repair the lock on the notice board at the   </w:t>
        <w:tab/>
        <w:tab/>
        <w:t>top of the village.  This is much appreciated.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sz w:val="24"/>
          <w:szCs w:val="24"/>
        </w:rPr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21.53</w:t>
        <w:tab/>
        <w:t>REPRESENTATIVES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567"/>
        <w:jc w:val="both"/>
        <w:rPr/>
      </w:pPr>
      <w:r>
        <w:rPr>
          <w:rFonts w:cs="Calibri" w:ascii="Garamond" w:hAnsi="Garamond"/>
          <w:sz w:val="24"/>
          <w:szCs w:val="24"/>
        </w:rPr>
        <w:tab/>
        <w:t>None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567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21.54</w:t>
        <w:tab/>
        <w:t>MEMBERS QUESTIONS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sz w:val="24"/>
          <w:szCs w:val="24"/>
        </w:rPr>
        <w:t>None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21.55</w:t>
        <w:tab/>
        <w:t>ITEMS FOR THE NEXT AGENDA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</w:rPr>
        <w:tab/>
        <w:t>20’s Plenty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</w:rPr>
        <w:tab/>
        <w:t>Diamond Jubilee Village Fete</w:t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21.56</w:t>
        <w:tab/>
        <w:t>DATE OF NEXT PARISH COUNCIL MEETING</w:t>
        <w:tab/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</w:rPr>
        <w:tab/>
        <w:t>Wednesday 12</w:t>
      </w:r>
      <w:r>
        <w:rPr>
          <w:rFonts w:cs="Calibri" w:ascii="Garamond" w:hAnsi="Garamond"/>
          <w:sz w:val="24"/>
          <w:szCs w:val="24"/>
          <w:vertAlign w:val="superscript"/>
        </w:rPr>
        <w:t>th</w:t>
      </w:r>
      <w:r>
        <w:rPr>
          <w:rFonts w:cs="Calibri" w:ascii="Garamond" w:hAnsi="Garamond"/>
          <w:sz w:val="24"/>
          <w:szCs w:val="24"/>
        </w:rPr>
        <w:t xml:space="preserve"> January 2022, 7.30pm at Swinton Reading Rooms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>21.57</w:t>
        <w:tab/>
        <w:t>SWINTON PLAY AREA COMMITTEE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sz w:val="24"/>
          <w:szCs w:val="24"/>
        </w:rPr>
        <w:tab/>
        <w:t>Thank you to Paul Cuthbertson from installing the new sign at the play area.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sz w:val="24"/>
          <w:szCs w:val="24"/>
        </w:rPr>
        <w:tab/>
        <w:t xml:space="preserve">The gate will remain closed now until the spring.  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sz w:val="24"/>
          <w:szCs w:val="24"/>
        </w:rPr>
        <w:tab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  <w:sz w:val="24"/>
          <w:szCs w:val="24"/>
        </w:rPr>
        <w:t>Signed</w:t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 xml:space="preserve">Chair of Swinton Parish Council 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type w:val="nextPage"/>
      <w:pgSz w:w="11906" w:h="16838"/>
      <w:pgMar w:left="1440" w:right="821" w:header="0" w:top="454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Cs w:val="24"/>
        <w:lang w:val="en-GB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overflowPunct w:val="false"/>
      <w:bidi w:val="0"/>
      <w:spacing w:lineRule="auto" w:line="259" w:before="0" w:after="16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odyTextChar" w:customStyle="1">
    <w:name w:val="Body Text Char"/>
    <w:basedOn w:val="DefaultParagraphFont"/>
    <w:link w:val="BodyText"/>
    <w:qFormat/>
    <w:rsid w:val="00cb07fc"/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character" w:styleId="InternetLink" w:customStyle="1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styleId="Aqj" w:customStyle="1">
    <w:name w:val="aqj"/>
    <w:basedOn w:val="DefaultParagraphFont"/>
    <w:qFormat/>
    <w:rsid w:val="004a2390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rsid w:val="00cb07fc"/>
    <w:pPr>
      <w:suppressAutoHyphens w:val="true"/>
      <w:spacing w:lineRule="auto" w:line="240" w:before="0" w:after="0"/>
      <w:jc w:val="center"/>
    </w:pPr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rsid w:val="00cb07fc"/>
    <w:pPr>
      <w:suppressAutoHyphens w:val="true"/>
      <w:spacing w:lineRule="auto" w:line="276" w:before="0" w:after="200"/>
      <w:ind w:left="720" w:hanging="0"/>
    </w:pPr>
    <w:rPr>
      <w:rFonts w:ascii="Calibri" w:hAnsi="Calibri" w:eastAsia="Calibri" w:cs="Times New Roman"/>
      <w:lang w:eastAsia="ar-SA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542c0c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542c0c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Xmsonospacing" w:customStyle="1">
    <w:name w:val="x_msonospacing"/>
    <w:basedOn w:val="Normal"/>
    <w:qFormat/>
    <w:rsid w:val="006b27c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Application>LibreOffice/6.3.5.2$Windows_X86_64 LibreOffice_project/dd0751754f11728f69b42ee2af66670068624673</Application>
  <Pages>3</Pages>
  <Words>777</Words>
  <Characters>3955</Characters>
  <CharactersWithSpaces>4870</CharactersWithSpaces>
  <Paragraphs>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2020-12-21T06:15:00Z</dcterms:created>
  <dc:creator>Gail Cook</dc:creator>
  <dc:description/>
  <dc:language>en-GB</dc:language>
  <cp:lastModifiedBy/>
  <cp:lastPrinted>2020-12-10T16:08:00Z</cp:lastPrinted>
  <dcterms:modified xsi:type="dcterms:W3CDTF">2021-11-05T06:53:00Z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