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43603" w14:textId="39DA29B3" w:rsidR="0065240E" w:rsidRDefault="0065240E" w:rsidP="0065240E">
      <w:pPr>
        <w:autoSpaceDE w:val="0"/>
        <w:autoSpaceDN w:val="0"/>
        <w:adjustRightInd w:val="0"/>
        <w:spacing w:after="0"/>
        <w:rPr>
          <w:rFonts w:asciiTheme="minorHAnsi" w:hAnsiTheme="minorHAnsi" w:cstheme="minorHAnsi"/>
        </w:rPr>
      </w:pPr>
      <w:r>
        <w:rPr>
          <w:rFonts w:asciiTheme="minorHAnsi" w:hAnsiTheme="minorHAnsi" w:cstheme="minorHAnsi"/>
        </w:rPr>
        <w:t>Chairman:</w:t>
      </w:r>
      <w:r>
        <w:rPr>
          <w:rFonts w:asciiTheme="minorHAnsi" w:hAnsiTheme="minorHAnsi" w:cstheme="minorHAnsi"/>
        </w:rPr>
        <w:tab/>
        <w:t xml:space="preserve">Cllr D Ashley </w:t>
      </w:r>
    </w:p>
    <w:p w14:paraId="298914E4" w14:textId="1DB50D16" w:rsidR="0065240E" w:rsidRPr="008B3281" w:rsidRDefault="0065240E" w:rsidP="0065240E">
      <w:pPr>
        <w:autoSpaceDE w:val="0"/>
        <w:autoSpaceDN w:val="0"/>
        <w:adjustRightInd w:val="0"/>
        <w:spacing w:after="0"/>
        <w:rPr>
          <w:rFonts w:asciiTheme="minorHAnsi" w:hAnsiTheme="minorHAnsi" w:cstheme="minorHAnsi"/>
        </w:rPr>
      </w:pPr>
      <w:r>
        <w:rPr>
          <w:rFonts w:asciiTheme="minorHAnsi" w:hAnsiTheme="minorHAnsi" w:cstheme="minorHAnsi"/>
        </w:rPr>
        <w:t>C</w:t>
      </w:r>
      <w:r w:rsidRPr="008B3281">
        <w:rPr>
          <w:rFonts w:asciiTheme="minorHAnsi" w:hAnsiTheme="minorHAnsi" w:cstheme="minorHAnsi"/>
        </w:rPr>
        <w:t xml:space="preserve">llrs: </w:t>
      </w:r>
      <w:r w:rsidRPr="008B3281">
        <w:rPr>
          <w:rFonts w:asciiTheme="minorHAnsi" w:hAnsiTheme="minorHAnsi" w:cstheme="minorHAnsi"/>
        </w:rPr>
        <w:tab/>
      </w:r>
      <w:r w:rsidRPr="008B3281">
        <w:rPr>
          <w:rFonts w:asciiTheme="minorHAnsi" w:hAnsiTheme="minorHAnsi" w:cstheme="minorHAnsi"/>
        </w:rPr>
        <w:tab/>
      </w:r>
      <w:r>
        <w:rPr>
          <w:rFonts w:asciiTheme="minorHAnsi" w:hAnsiTheme="minorHAnsi" w:cstheme="minorHAnsi"/>
        </w:rPr>
        <w:t xml:space="preserve">Cllr B Gee; Cllr </w:t>
      </w:r>
      <w:r w:rsidR="005E007E">
        <w:rPr>
          <w:rFonts w:asciiTheme="minorHAnsi" w:hAnsiTheme="minorHAnsi" w:cstheme="minorHAnsi"/>
        </w:rPr>
        <w:t>M Thomason</w:t>
      </w:r>
      <w:r w:rsidR="00400586">
        <w:rPr>
          <w:rFonts w:asciiTheme="minorHAnsi" w:hAnsiTheme="minorHAnsi" w:cstheme="minorHAnsi"/>
        </w:rPr>
        <w:t>; Cllr L Hutchinson; Cllr K Wood</w:t>
      </w:r>
    </w:p>
    <w:p w14:paraId="0AF335CA" w14:textId="77777777" w:rsidR="0065240E" w:rsidRDefault="0065240E" w:rsidP="0065240E">
      <w:pPr>
        <w:pBdr>
          <w:bottom w:val="single" w:sz="4" w:space="1" w:color="auto"/>
        </w:pBdr>
        <w:autoSpaceDE w:val="0"/>
        <w:autoSpaceDN w:val="0"/>
        <w:adjustRightInd w:val="0"/>
        <w:spacing w:after="0"/>
        <w:rPr>
          <w:rFonts w:asciiTheme="minorHAnsi" w:hAnsiTheme="minorHAnsi" w:cstheme="minorHAnsi"/>
        </w:rPr>
      </w:pPr>
      <w:r w:rsidRPr="008B3281">
        <w:rPr>
          <w:rFonts w:asciiTheme="minorHAnsi" w:hAnsiTheme="minorHAnsi" w:cstheme="minorHAnsi"/>
        </w:rPr>
        <w:t>Clerk:</w:t>
      </w:r>
      <w:r w:rsidRPr="008B3281">
        <w:rPr>
          <w:rFonts w:asciiTheme="minorHAnsi" w:hAnsiTheme="minorHAnsi" w:cstheme="minorHAnsi"/>
        </w:rPr>
        <w:tab/>
      </w:r>
      <w:r w:rsidRPr="008B3281">
        <w:rPr>
          <w:rFonts w:asciiTheme="minorHAnsi" w:hAnsiTheme="minorHAnsi" w:cstheme="minorHAnsi"/>
        </w:rPr>
        <w:tab/>
        <w:t xml:space="preserve">Mrs M Joyce </w:t>
      </w:r>
      <w:r w:rsidRPr="008B3281">
        <w:rPr>
          <w:rFonts w:asciiTheme="minorHAnsi" w:hAnsiTheme="minorHAnsi" w:cstheme="minorHAnsi"/>
        </w:rPr>
        <w:tab/>
      </w:r>
    </w:p>
    <w:p w14:paraId="2F633A62" w14:textId="04B46528" w:rsidR="0065240E" w:rsidRPr="008B3281" w:rsidRDefault="0065240E" w:rsidP="0065240E">
      <w:pPr>
        <w:pBdr>
          <w:bottom w:val="single" w:sz="4" w:space="1" w:color="auto"/>
        </w:pBdr>
        <w:autoSpaceDE w:val="0"/>
        <w:autoSpaceDN w:val="0"/>
        <w:adjustRightInd w:val="0"/>
        <w:spacing w:after="0"/>
        <w:rPr>
          <w:rFonts w:asciiTheme="minorHAnsi" w:hAnsiTheme="minorHAnsi" w:cstheme="minorHAnsi"/>
        </w:rPr>
      </w:pPr>
      <w:r>
        <w:rPr>
          <w:rFonts w:asciiTheme="minorHAnsi" w:hAnsiTheme="minorHAnsi" w:cstheme="minorHAnsi"/>
        </w:rPr>
        <w:t>Unitary Cllr:</w:t>
      </w:r>
      <w:r>
        <w:rPr>
          <w:rFonts w:asciiTheme="minorHAnsi" w:hAnsiTheme="minorHAnsi" w:cstheme="minorHAnsi"/>
        </w:rPr>
        <w:tab/>
        <w:t>Not present</w:t>
      </w:r>
      <w:r w:rsidRPr="008B3281">
        <w:rPr>
          <w:rFonts w:asciiTheme="minorHAnsi" w:hAnsiTheme="minorHAnsi" w:cstheme="minorHAnsi"/>
        </w:rPr>
        <w:tab/>
      </w:r>
    </w:p>
    <w:p w14:paraId="0CC39DB1" w14:textId="2B0714AB" w:rsidR="0065240E" w:rsidRPr="008B3281" w:rsidRDefault="0065240E" w:rsidP="0065240E">
      <w:pPr>
        <w:spacing w:after="0"/>
        <w:jc w:val="center"/>
        <w:rPr>
          <w:rFonts w:asciiTheme="minorHAnsi" w:hAnsiTheme="minorHAnsi" w:cstheme="minorHAnsi"/>
          <w:b/>
          <w:bCs/>
          <w:color w:val="0070C0"/>
        </w:rPr>
      </w:pPr>
      <w:r w:rsidRPr="008B3281">
        <w:rPr>
          <w:rFonts w:asciiTheme="minorHAnsi" w:hAnsiTheme="minorHAnsi" w:cstheme="minorHAnsi"/>
          <w:b/>
          <w:bCs/>
          <w:color w:val="0070C0"/>
        </w:rPr>
        <w:t xml:space="preserve">Minutes of the </w:t>
      </w:r>
      <w:r>
        <w:rPr>
          <w:rFonts w:asciiTheme="minorHAnsi" w:hAnsiTheme="minorHAnsi" w:cstheme="minorHAnsi"/>
          <w:b/>
          <w:bCs/>
          <w:color w:val="0070C0"/>
        </w:rPr>
        <w:t xml:space="preserve">Ordinary </w:t>
      </w:r>
      <w:r w:rsidRPr="008B3281">
        <w:rPr>
          <w:rFonts w:asciiTheme="minorHAnsi" w:hAnsiTheme="minorHAnsi" w:cstheme="minorHAnsi"/>
          <w:b/>
          <w:bCs/>
          <w:color w:val="0070C0"/>
        </w:rPr>
        <w:t xml:space="preserve">Meeting of </w:t>
      </w:r>
      <w:proofErr w:type="spellStart"/>
      <w:r w:rsidRPr="008B3281">
        <w:rPr>
          <w:rFonts w:asciiTheme="minorHAnsi" w:hAnsiTheme="minorHAnsi" w:cstheme="minorHAnsi"/>
          <w:b/>
          <w:bCs/>
          <w:color w:val="0070C0"/>
        </w:rPr>
        <w:t>Hinstock</w:t>
      </w:r>
      <w:proofErr w:type="spellEnd"/>
      <w:r w:rsidRPr="008B3281">
        <w:rPr>
          <w:rFonts w:asciiTheme="minorHAnsi" w:hAnsiTheme="minorHAnsi" w:cstheme="minorHAnsi"/>
          <w:b/>
          <w:bCs/>
          <w:color w:val="0070C0"/>
        </w:rPr>
        <w:t xml:space="preserve"> Parish Council held on </w:t>
      </w:r>
      <w:r>
        <w:rPr>
          <w:rFonts w:asciiTheme="minorHAnsi" w:hAnsiTheme="minorHAnsi" w:cstheme="minorHAnsi"/>
          <w:b/>
          <w:bCs/>
          <w:color w:val="0070C0"/>
        </w:rPr>
        <w:t>1</w:t>
      </w:r>
      <w:r w:rsidRPr="0065240E">
        <w:rPr>
          <w:rFonts w:asciiTheme="minorHAnsi" w:hAnsiTheme="minorHAnsi" w:cstheme="minorHAnsi"/>
          <w:b/>
          <w:bCs/>
          <w:color w:val="0070C0"/>
          <w:vertAlign w:val="superscript"/>
        </w:rPr>
        <w:t>st</w:t>
      </w:r>
      <w:r>
        <w:rPr>
          <w:rFonts w:asciiTheme="minorHAnsi" w:hAnsiTheme="minorHAnsi" w:cstheme="minorHAnsi"/>
          <w:b/>
          <w:bCs/>
          <w:color w:val="0070C0"/>
        </w:rPr>
        <w:t xml:space="preserve"> July </w:t>
      </w:r>
      <w:r w:rsidRPr="008B3281">
        <w:rPr>
          <w:rFonts w:asciiTheme="minorHAnsi" w:hAnsiTheme="minorHAnsi" w:cstheme="minorHAnsi"/>
          <w:b/>
          <w:bCs/>
          <w:color w:val="0070C0"/>
        </w:rPr>
        <w:t>202</w:t>
      </w:r>
      <w:r>
        <w:rPr>
          <w:rFonts w:asciiTheme="minorHAnsi" w:hAnsiTheme="minorHAnsi" w:cstheme="minorHAnsi"/>
          <w:b/>
          <w:bCs/>
          <w:color w:val="0070C0"/>
        </w:rPr>
        <w:t>6</w:t>
      </w:r>
    </w:p>
    <w:p w14:paraId="47854BD8" w14:textId="77777777" w:rsidR="0065240E" w:rsidRDefault="0065240E" w:rsidP="0065240E">
      <w:pPr>
        <w:pBdr>
          <w:bottom w:val="single" w:sz="4" w:space="1" w:color="auto"/>
        </w:pBdr>
        <w:spacing w:after="0"/>
        <w:jc w:val="center"/>
        <w:rPr>
          <w:rFonts w:asciiTheme="minorHAnsi" w:hAnsiTheme="minorHAnsi" w:cstheme="minorHAnsi"/>
          <w:b/>
          <w:bCs/>
          <w:color w:val="0070C0"/>
        </w:rPr>
      </w:pPr>
      <w:r w:rsidRPr="008B3281">
        <w:rPr>
          <w:rFonts w:asciiTheme="minorHAnsi" w:hAnsiTheme="minorHAnsi" w:cstheme="minorHAnsi"/>
          <w:b/>
          <w:bCs/>
          <w:color w:val="0070C0"/>
        </w:rPr>
        <w:t xml:space="preserve">at the Queens’ Jubilee Room, </w:t>
      </w:r>
      <w:proofErr w:type="spellStart"/>
      <w:r w:rsidRPr="008B3281">
        <w:rPr>
          <w:rFonts w:asciiTheme="minorHAnsi" w:hAnsiTheme="minorHAnsi" w:cstheme="minorHAnsi"/>
          <w:b/>
          <w:bCs/>
          <w:color w:val="0070C0"/>
        </w:rPr>
        <w:t>Hinstock</w:t>
      </w:r>
      <w:proofErr w:type="spellEnd"/>
    </w:p>
    <w:p w14:paraId="4ABBC13F" w14:textId="4EDF5302" w:rsidR="0065240E" w:rsidRPr="008173E9" w:rsidRDefault="0065240E" w:rsidP="0065240E">
      <w:pPr>
        <w:pStyle w:val="NormalWeb"/>
        <w:spacing w:before="0" w:beforeAutospacing="0" w:after="0" w:afterAutospacing="0"/>
        <w:rPr>
          <w:rFonts w:ascii="Calibri" w:hAnsi="Calibri" w:cs="Calibri"/>
          <w:bCs/>
          <w:color w:val="000000"/>
          <w:sz w:val="22"/>
          <w:szCs w:val="22"/>
        </w:rPr>
      </w:pPr>
      <w:bookmarkStart w:id="0" w:name="_Hlk128562530"/>
      <w:bookmarkStart w:id="1" w:name="_Hlk215649624"/>
      <w:r>
        <w:rPr>
          <w:rFonts w:ascii="Calibri" w:hAnsi="Calibri" w:cs="Calibri"/>
          <w:b/>
          <w:bCs/>
          <w:sz w:val="22"/>
          <w:szCs w:val="22"/>
        </w:rPr>
        <w:t>1</w:t>
      </w:r>
      <w:r w:rsidRPr="008375E6">
        <w:rPr>
          <w:rFonts w:ascii="Calibri" w:hAnsi="Calibri" w:cs="Calibri"/>
          <w:b/>
          <w:bCs/>
          <w:sz w:val="22"/>
          <w:szCs w:val="22"/>
        </w:rPr>
        <w:tab/>
        <w:t xml:space="preserve">Chairman’s welcome, apologies, announcements &amp; Public Session </w:t>
      </w:r>
      <w:r w:rsidRPr="008375E6">
        <w:rPr>
          <w:rFonts w:ascii="Calibri" w:hAnsi="Calibri" w:cs="Calibri"/>
          <w:bCs/>
          <w:sz w:val="22"/>
          <w:szCs w:val="22"/>
        </w:rPr>
        <w:t>(No decisions to be taken)</w:t>
      </w:r>
      <w:r w:rsidRPr="008375E6">
        <w:rPr>
          <w:rFonts w:ascii="Calibri" w:hAnsi="Calibri" w:cs="Calibri"/>
          <w:bCs/>
          <w:sz w:val="22"/>
          <w:szCs w:val="22"/>
        </w:rPr>
        <w:br/>
      </w:r>
      <w:r w:rsidR="008173E9">
        <w:rPr>
          <w:rFonts w:ascii="Calibri" w:hAnsi="Calibri" w:cs="Calibri"/>
          <w:bCs/>
          <w:color w:val="000000"/>
          <w:sz w:val="22"/>
          <w:szCs w:val="22"/>
        </w:rPr>
        <w:t xml:space="preserve">The Chairman opened the Meeting at 7:15pm. There were no members of the public present. Apologies were received from Cllrs Hook and Vaughan. Unitary Cllr N Bentley sent his apologies. </w:t>
      </w:r>
    </w:p>
    <w:p w14:paraId="1FF161A9" w14:textId="77777777" w:rsidR="0065240E" w:rsidRPr="00BA6CF6" w:rsidRDefault="0065240E" w:rsidP="0065240E">
      <w:pPr>
        <w:autoSpaceDE w:val="0"/>
        <w:autoSpaceDN w:val="0"/>
        <w:adjustRightInd w:val="0"/>
        <w:spacing w:after="0" w:line="240" w:lineRule="auto"/>
        <w:ind w:right="-24"/>
        <w:contextualSpacing/>
        <w:rPr>
          <w:rFonts w:cs="Calibri"/>
          <w:b/>
          <w:bCs/>
        </w:rPr>
      </w:pPr>
    </w:p>
    <w:p w14:paraId="4571CEC5" w14:textId="07494732" w:rsidR="0065240E" w:rsidRPr="00B12E18" w:rsidRDefault="0065240E" w:rsidP="0065240E">
      <w:pPr>
        <w:numPr>
          <w:ilvl w:val="0"/>
          <w:numId w:val="2"/>
        </w:numPr>
        <w:autoSpaceDE w:val="0"/>
        <w:autoSpaceDN w:val="0"/>
        <w:adjustRightInd w:val="0"/>
        <w:spacing w:after="0" w:line="240" w:lineRule="auto"/>
        <w:ind w:left="0" w:right="-24" w:firstLine="0"/>
        <w:contextualSpacing/>
        <w:rPr>
          <w:rFonts w:cs="Calibri"/>
          <w:b/>
          <w:bCs/>
        </w:rPr>
      </w:pPr>
      <w:r>
        <w:rPr>
          <w:rFonts w:cs="Calibri"/>
          <w:b/>
          <w:bCs/>
        </w:rPr>
        <w:t>T</w:t>
      </w:r>
      <w:r w:rsidRPr="00E8349C">
        <w:rPr>
          <w:rFonts w:cs="Calibri"/>
          <w:b/>
          <w:bCs/>
        </w:rPr>
        <w:t xml:space="preserve">o receive Declarations of Disclosable Pecuniary (or any other) Interests or Dispensation </w:t>
      </w:r>
      <w:proofErr w:type="gramStart"/>
      <w:r w:rsidRPr="00E8349C">
        <w:rPr>
          <w:rFonts w:cs="Calibri"/>
          <w:b/>
          <w:bCs/>
        </w:rPr>
        <w:t xml:space="preserve">Requests </w:t>
      </w:r>
      <w:r w:rsidRPr="00B12E18">
        <w:rPr>
          <w:rFonts w:cs="Calibri"/>
          <w:sz w:val="16"/>
          <w:szCs w:val="16"/>
        </w:rPr>
        <w:t xml:space="preserve"> </w:t>
      </w:r>
      <w:r w:rsidRPr="00B12E18">
        <w:rPr>
          <w:rFonts w:cs="Calibri"/>
          <w:color w:val="0070C0"/>
          <w:sz w:val="16"/>
          <w:szCs w:val="16"/>
        </w:rPr>
        <w:t>(</w:t>
      </w:r>
      <w:proofErr w:type="gramEnd"/>
      <w:r w:rsidRPr="00B12E18">
        <w:rPr>
          <w:rFonts w:cs="Calibri"/>
          <w:color w:val="0070C0"/>
          <w:sz w:val="16"/>
          <w:szCs w:val="16"/>
        </w:rPr>
        <w:t>LGA 1972 s94)]</w:t>
      </w:r>
    </w:p>
    <w:p w14:paraId="3A1631CF" w14:textId="7BC78690" w:rsidR="0065240E" w:rsidRPr="00C56668" w:rsidRDefault="00B12E18" w:rsidP="00B12E18">
      <w:pPr>
        <w:tabs>
          <w:tab w:val="left" w:pos="0"/>
        </w:tabs>
        <w:spacing w:after="0" w:line="240" w:lineRule="auto"/>
        <w:rPr>
          <w:rFonts w:cs="Calibri"/>
        </w:rPr>
      </w:pPr>
      <w:r>
        <w:rPr>
          <w:rFonts w:cs="Calibri"/>
        </w:rPr>
        <w:t xml:space="preserve">No declarations were received. </w:t>
      </w:r>
      <w:r>
        <w:rPr>
          <w:rFonts w:cs="Calibri"/>
        </w:rPr>
        <w:br/>
      </w:r>
    </w:p>
    <w:p w14:paraId="0081AEAA" w14:textId="77777777" w:rsidR="0065240E" w:rsidRPr="00E8349C" w:rsidRDefault="0065240E" w:rsidP="0065240E">
      <w:pPr>
        <w:autoSpaceDE w:val="0"/>
        <w:autoSpaceDN w:val="0"/>
        <w:adjustRightInd w:val="0"/>
        <w:spacing w:after="0" w:line="240" w:lineRule="auto"/>
        <w:ind w:right="-24"/>
        <w:contextualSpacing/>
        <w:rPr>
          <w:rFonts w:cs="Calibri"/>
          <w:b/>
          <w:bCs/>
        </w:rPr>
      </w:pPr>
      <w:r>
        <w:rPr>
          <w:rFonts w:cs="Calibri"/>
          <w:b/>
          <w:bCs/>
        </w:rPr>
        <w:t>3</w:t>
      </w:r>
      <w:r>
        <w:rPr>
          <w:rFonts w:cs="Calibri"/>
          <w:b/>
          <w:bCs/>
        </w:rPr>
        <w:tab/>
      </w:r>
      <w:r w:rsidRPr="00E8349C">
        <w:rPr>
          <w:rFonts w:cs="Calibri"/>
          <w:b/>
          <w:bCs/>
        </w:rPr>
        <w:t>Approval of the Minutes</w:t>
      </w:r>
      <w:r w:rsidRPr="00E8349C">
        <w:rPr>
          <w:rFonts w:cs="Calibri"/>
          <w:bCs/>
        </w:rPr>
        <w:t xml:space="preserve"> (</w:t>
      </w:r>
      <w:r w:rsidRPr="00E8349C">
        <w:t>Lo</w:t>
      </w:r>
      <w:r>
        <w:t>cal Government Act 1972, s12 p</w:t>
      </w:r>
      <w:r w:rsidRPr="00E8349C">
        <w:t>41(1))</w:t>
      </w:r>
    </w:p>
    <w:p w14:paraId="18BE7CE7" w14:textId="5943910B" w:rsidR="0065240E" w:rsidRDefault="0065240E" w:rsidP="0065240E">
      <w:pPr>
        <w:autoSpaceDE w:val="0"/>
        <w:autoSpaceDN w:val="0"/>
        <w:adjustRightInd w:val="0"/>
        <w:spacing w:after="0" w:line="240" w:lineRule="auto"/>
        <w:ind w:right="-24"/>
        <w:contextualSpacing/>
        <w:rPr>
          <w:rFonts w:cs="Calibri"/>
          <w:bCs/>
        </w:rPr>
      </w:pPr>
      <w:r w:rsidRPr="00E8349C">
        <w:rPr>
          <w:rFonts w:cs="Calibri"/>
          <w:bCs/>
        </w:rPr>
        <w:t xml:space="preserve">To approve the </w:t>
      </w:r>
      <w:r>
        <w:rPr>
          <w:rFonts w:cs="Calibri"/>
          <w:bCs/>
        </w:rPr>
        <w:t xml:space="preserve">Minutes of the Ordinary </w:t>
      </w:r>
      <w:r w:rsidRPr="00E8349C">
        <w:rPr>
          <w:rFonts w:cs="Calibri"/>
          <w:bCs/>
        </w:rPr>
        <w:t xml:space="preserve">Meeting </w:t>
      </w:r>
      <w:r>
        <w:rPr>
          <w:rFonts w:cs="Calibri"/>
          <w:bCs/>
        </w:rPr>
        <w:t xml:space="preserve">of the Parish Council </w:t>
      </w:r>
      <w:r w:rsidRPr="00E8349C">
        <w:rPr>
          <w:rFonts w:cs="Calibri"/>
          <w:bCs/>
        </w:rPr>
        <w:t xml:space="preserve">held on </w:t>
      </w:r>
      <w:r>
        <w:rPr>
          <w:rFonts w:cs="Calibri"/>
          <w:bCs/>
        </w:rPr>
        <w:t>3</w:t>
      </w:r>
      <w:r w:rsidRPr="00B27D3E">
        <w:rPr>
          <w:rFonts w:cs="Calibri"/>
          <w:bCs/>
          <w:vertAlign w:val="superscript"/>
        </w:rPr>
        <w:t>rd</w:t>
      </w:r>
      <w:r>
        <w:rPr>
          <w:rFonts w:cs="Calibri"/>
          <w:bCs/>
        </w:rPr>
        <w:t xml:space="preserve"> June 2026</w:t>
      </w:r>
    </w:p>
    <w:p w14:paraId="41E2ABAF" w14:textId="04D17FA7" w:rsidR="00B12E18" w:rsidRDefault="00B12E18" w:rsidP="0065240E">
      <w:pPr>
        <w:autoSpaceDE w:val="0"/>
        <w:autoSpaceDN w:val="0"/>
        <w:adjustRightInd w:val="0"/>
        <w:spacing w:after="0" w:line="240" w:lineRule="auto"/>
        <w:ind w:right="-24"/>
        <w:contextualSpacing/>
        <w:rPr>
          <w:rFonts w:cs="Calibri"/>
          <w:bCs/>
        </w:rPr>
      </w:pPr>
      <w:r>
        <w:rPr>
          <w:rFonts w:cs="Calibri"/>
          <w:bCs/>
        </w:rPr>
        <w:t xml:space="preserve">The Councillors confirmed that they had received and read the Minutes of the </w:t>
      </w:r>
      <w:proofErr w:type="gramStart"/>
      <w:r>
        <w:rPr>
          <w:rFonts w:cs="Calibri"/>
          <w:bCs/>
        </w:rPr>
        <w:t>last</w:t>
      </w:r>
      <w:proofErr w:type="gramEnd"/>
      <w:r>
        <w:rPr>
          <w:rFonts w:cs="Calibri"/>
          <w:bCs/>
        </w:rPr>
        <w:t xml:space="preserve"> Meeting. </w:t>
      </w:r>
      <w:proofErr w:type="gramStart"/>
      <w:r>
        <w:rPr>
          <w:rFonts w:cs="Calibri"/>
          <w:bCs/>
        </w:rPr>
        <w:t>Cllr  Hutchinson</w:t>
      </w:r>
      <w:proofErr w:type="gramEnd"/>
      <w:r>
        <w:rPr>
          <w:rFonts w:cs="Calibri"/>
          <w:bCs/>
        </w:rPr>
        <w:t xml:space="preserve"> proposed them to be a true and accurate record of the Meeting, seconded by Cllr Gee, all agreed. Resolved. The Chairman duly signed the Minutes. </w:t>
      </w:r>
    </w:p>
    <w:p w14:paraId="6D749CE2" w14:textId="77777777" w:rsidR="00B12E18" w:rsidRPr="00E8349C" w:rsidRDefault="00B12E18" w:rsidP="0065240E">
      <w:pPr>
        <w:autoSpaceDE w:val="0"/>
        <w:autoSpaceDN w:val="0"/>
        <w:adjustRightInd w:val="0"/>
        <w:spacing w:after="0" w:line="240" w:lineRule="auto"/>
        <w:ind w:right="-24"/>
        <w:contextualSpacing/>
        <w:rPr>
          <w:rFonts w:cs="Calibri"/>
          <w:b/>
          <w:bCs/>
        </w:rPr>
      </w:pPr>
    </w:p>
    <w:p w14:paraId="5ECA6A64" w14:textId="77777777" w:rsidR="0065240E" w:rsidRDefault="0065240E" w:rsidP="0065240E">
      <w:pPr>
        <w:autoSpaceDE w:val="0"/>
        <w:autoSpaceDN w:val="0"/>
        <w:adjustRightInd w:val="0"/>
        <w:spacing w:after="0" w:line="240" w:lineRule="auto"/>
        <w:ind w:right="-24"/>
        <w:contextualSpacing/>
        <w:rPr>
          <w:rFonts w:cs="Calibri"/>
          <w:bCs/>
        </w:rPr>
      </w:pPr>
      <w:r>
        <w:rPr>
          <w:rFonts w:cs="Calibri"/>
          <w:b/>
          <w:bCs/>
        </w:rPr>
        <w:t>4</w:t>
      </w:r>
      <w:r>
        <w:rPr>
          <w:rFonts w:cs="Calibri"/>
          <w:b/>
          <w:bCs/>
        </w:rPr>
        <w:tab/>
      </w:r>
      <w:r w:rsidRPr="00E8349C">
        <w:rPr>
          <w:rFonts w:cs="Calibri"/>
          <w:b/>
          <w:bCs/>
        </w:rPr>
        <w:t xml:space="preserve">Reports from Meetings attended and action taken from the approved Minutes: </w:t>
      </w:r>
      <w:r w:rsidRPr="00E8349C">
        <w:rPr>
          <w:rFonts w:cs="Calibri"/>
          <w:b/>
          <w:bCs/>
        </w:rPr>
        <w:br/>
      </w:r>
      <w:r w:rsidRPr="00E8349C">
        <w:rPr>
          <w:rFonts w:cs="Calibri"/>
          <w:bCs/>
        </w:rPr>
        <w:t>a)</w:t>
      </w:r>
      <w:r w:rsidRPr="00E8349C">
        <w:rPr>
          <w:rFonts w:cs="Calibri"/>
          <w:b/>
          <w:bCs/>
        </w:rPr>
        <w:tab/>
      </w:r>
      <w:r w:rsidRPr="00E8349C">
        <w:rPr>
          <w:rFonts w:cs="Calibri"/>
          <w:bCs/>
        </w:rPr>
        <w:t>Unitary Councillor’s report</w:t>
      </w:r>
      <w:r>
        <w:rPr>
          <w:rFonts w:cs="Calibri"/>
          <w:bCs/>
        </w:rPr>
        <w:t xml:space="preserve"> – to receive report </w:t>
      </w:r>
    </w:p>
    <w:p w14:paraId="6C3EC375" w14:textId="64A81F31" w:rsidR="00495E6C" w:rsidRDefault="00495E6C" w:rsidP="0065240E">
      <w:pPr>
        <w:autoSpaceDE w:val="0"/>
        <w:autoSpaceDN w:val="0"/>
        <w:adjustRightInd w:val="0"/>
        <w:spacing w:after="0" w:line="240" w:lineRule="auto"/>
        <w:ind w:right="-24"/>
        <w:contextualSpacing/>
        <w:rPr>
          <w:rFonts w:cs="Calibri"/>
          <w:bCs/>
        </w:rPr>
      </w:pPr>
      <w:r>
        <w:rPr>
          <w:rFonts w:cs="Calibri"/>
          <w:bCs/>
        </w:rPr>
        <w:t xml:space="preserve">The Councillors acknowledged receipt of the emailed report from the Unitary Councillor. </w:t>
      </w:r>
      <w:r>
        <w:rPr>
          <w:rFonts w:cs="Calibri"/>
          <w:bCs/>
        </w:rPr>
        <w:br/>
      </w:r>
    </w:p>
    <w:p w14:paraId="0DBF362C" w14:textId="7399B044" w:rsidR="0065240E" w:rsidRDefault="0065240E" w:rsidP="00982461">
      <w:pPr>
        <w:autoSpaceDE w:val="0"/>
        <w:autoSpaceDN w:val="0"/>
        <w:adjustRightInd w:val="0"/>
        <w:spacing w:after="0" w:line="240" w:lineRule="auto"/>
        <w:ind w:right="-24"/>
        <w:contextualSpacing/>
        <w:rPr>
          <w:rFonts w:cs="Calibri"/>
          <w:bCs/>
        </w:rPr>
      </w:pPr>
      <w:r>
        <w:rPr>
          <w:rFonts w:cs="Calibri"/>
          <w:bCs/>
        </w:rPr>
        <w:t xml:space="preserve">b) </w:t>
      </w:r>
      <w:r>
        <w:rPr>
          <w:rFonts w:cs="Calibri"/>
          <w:bCs/>
        </w:rPr>
        <w:tab/>
      </w:r>
      <w:r w:rsidRPr="00E8349C">
        <w:rPr>
          <w:rFonts w:cs="Calibri"/>
          <w:bCs/>
        </w:rPr>
        <w:t>Parish Councillors’</w:t>
      </w:r>
      <w:r>
        <w:rPr>
          <w:rFonts w:cs="Calibri"/>
          <w:bCs/>
        </w:rPr>
        <w:t xml:space="preserve">/Clerk’s </w:t>
      </w:r>
      <w:r w:rsidRPr="00E8349C">
        <w:rPr>
          <w:rFonts w:cs="Calibri"/>
          <w:bCs/>
        </w:rPr>
        <w:t xml:space="preserve">reports </w:t>
      </w:r>
      <w:r>
        <w:rPr>
          <w:rFonts w:cs="Calibri"/>
          <w:bCs/>
        </w:rPr>
        <w:t xml:space="preserve">– to receive </w:t>
      </w:r>
    </w:p>
    <w:p w14:paraId="6C09F09D" w14:textId="37F7855F" w:rsidR="00982461" w:rsidRPr="00982461" w:rsidRDefault="00982461" w:rsidP="00982461">
      <w:pPr>
        <w:autoSpaceDE w:val="0"/>
        <w:autoSpaceDN w:val="0"/>
        <w:adjustRightInd w:val="0"/>
        <w:spacing w:after="0" w:line="240" w:lineRule="auto"/>
        <w:ind w:right="-24"/>
        <w:contextualSpacing/>
        <w:rPr>
          <w:rFonts w:cs="Calibri"/>
          <w:bCs/>
        </w:rPr>
      </w:pPr>
      <w:r>
        <w:rPr>
          <w:rFonts w:cs="Calibri"/>
          <w:bCs/>
        </w:rPr>
        <w:t xml:space="preserve">No reports were received. </w:t>
      </w:r>
      <w:r>
        <w:rPr>
          <w:rFonts w:cs="Calibri"/>
          <w:bCs/>
        </w:rPr>
        <w:br/>
      </w:r>
    </w:p>
    <w:p w14:paraId="7B8DE1D0" w14:textId="77777777" w:rsidR="0065240E" w:rsidRDefault="0065240E" w:rsidP="0065240E">
      <w:pPr>
        <w:pStyle w:val="ColorfulList-Accent11"/>
        <w:autoSpaceDE w:val="0"/>
        <w:autoSpaceDN w:val="0"/>
        <w:adjustRightInd w:val="0"/>
        <w:spacing w:after="0" w:line="240" w:lineRule="auto"/>
        <w:ind w:left="0" w:right="-24"/>
        <w:rPr>
          <w:rFonts w:cs="Calibri"/>
        </w:rPr>
      </w:pPr>
      <w:r>
        <w:rPr>
          <w:rFonts w:cs="Calibri"/>
          <w:b/>
          <w:bCs/>
        </w:rPr>
        <w:t>5</w:t>
      </w:r>
      <w:r>
        <w:rPr>
          <w:rFonts w:cs="Calibri"/>
          <w:b/>
          <w:bCs/>
        </w:rPr>
        <w:tab/>
      </w:r>
      <w:r w:rsidRPr="00E8349C">
        <w:rPr>
          <w:rFonts w:cs="Calibri"/>
          <w:b/>
          <w:bCs/>
        </w:rPr>
        <w:t xml:space="preserve">Parish Matters: </w:t>
      </w:r>
      <w:r>
        <w:rPr>
          <w:rFonts w:cs="Calibri"/>
          <w:b/>
          <w:bCs/>
        </w:rPr>
        <w:t>to enable Cllrs to report local matters for attention/information</w:t>
      </w:r>
      <w:r w:rsidRPr="00E8349C">
        <w:rPr>
          <w:rFonts w:cs="Calibri"/>
          <w:b/>
          <w:bCs/>
        </w:rPr>
        <w:br/>
      </w:r>
      <w:r w:rsidRPr="00E8349C">
        <w:rPr>
          <w:rFonts w:cs="Calibri"/>
          <w:bCs/>
        </w:rPr>
        <w:t>a)</w:t>
      </w:r>
      <w:r w:rsidRPr="00E8349C">
        <w:rPr>
          <w:rFonts w:cs="Calibri"/>
          <w:bCs/>
        </w:rPr>
        <w:tab/>
      </w:r>
      <w:r w:rsidRPr="00E8349C">
        <w:rPr>
          <w:rFonts w:cs="Calibri"/>
          <w:b/>
          <w:bCs/>
        </w:rPr>
        <w:t>Street Lights/</w:t>
      </w:r>
      <w:r>
        <w:rPr>
          <w:rFonts w:cs="Calibri"/>
          <w:b/>
          <w:bCs/>
        </w:rPr>
        <w:t xml:space="preserve">General </w:t>
      </w:r>
      <w:r w:rsidRPr="00E8349C">
        <w:rPr>
          <w:rFonts w:cs="Calibri"/>
          <w:b/>
          <w:bCs/>
        </w:rPr>
        <w:t>Maintenance and</w:t>
      </w:r>
      <w:r>
        <w:rPr>
          <w:rFonts w:cs="Calibri"/>
          <w:b/>
          <w:bCs/>
        </w:rPr>
        <w:t>/</w:t>
      </w:r>
      <w:r w:rsidRPr="00E8349C">
        <w:rPr>
          <w:rFonts w:cs="Calibri"/>
          <w:b/>
          <w:bCs/>
        </w:rPr>
        <w:t>or Repairs</w:t>
      </w:r>
    </w:p>
    <w:p w14:paraId="0D1CF2BC" w14:textId="77777777" w:rsidR="0065240E" w:rsidRDefault="0065240E" w:rsidP="0065240E">
      <w:pPr>
        <w:pStyle w:val="ColorfulList-Accent11"/>
        <w:autoSpaceDE w:val="0"/>
        <w:autoSpaceDN w:val="0"/>
        <w:adjustRightInd w:val="0"/>
        <w:spacing w:after="0" w:line="240" w:lineRule="auto"/>
        <w:ind w:left="0" w:right="-24"/>
        <w:rPr>
          <w:rFonts w:cs="Calibri"/>
        </w:rPr>
      </w:pPr>
      <w:r>
        <w:rPr>
          <w:rFonts w:cs="Calibri"/>
        </w:rPr>
        <w:tab/>
        <w:t xml:space="preserve">To enable Cllrs to report matters requiring attention; </w:t>
      </w:r>
    </w:p>
    <w:p w14:paraId="2A98C7AD" w14:textId="77777777" w:rsidR="0065240E" w:rsidRDefault="0065240E" w:rsidP="0065240E">
      <w:pPr>
        <w:pStyle w:val="ColorfulList-Accent11"/>
        <w:autoSpaceDE w:val="0"/>
        <w:autoSpaceDN w:val="0"/>
        <w:adjustRightInd w:val="0"/>
        <w:spacing w:after="0" w:line="240" w:lineRule="auto"/>
        <w:ind w:left="0" w:right="-24" w:firstLine="720"/>
        <w:rPr>
          <w:rFonts w:cs="Calibri"/>
        </w:rPr>
      </w:pPr>
      <w:r>
        <w:rPr>
          <w:rFonts w:cs="Calibri"/>
        </w:rPr>
        <w:t xml:space="preserve">Street lighting check – feedback from Cllrs; </w:t>
      </w:r>
    </w:p>
    <w:p w14:paraId="42310639" w14:textId="07ECCC03" w:rsidR="0065240E" w:rsidRPr="00701888" w:rsidRDefault="0065240E" w:rsidP="0065240E">
      <w:pPr>
        <w:pStyle w:val="ColorfulList-Accent11"/>
        <w:autoSpaceDE w:val="0"/>
        <w:autoSpaceDN w:val="0"/>
        <w:adjustRightInd w:val="0"/>
        <w:spacing w:after="0" w:line="240" w:lineRule="auto"/>
        <w:ind w:left="0" w:right="-24" w:firstLine="720"/>
        <w:rPr>
          <w:rFonts w:cs="Calibri"/>
          <w:b/>
          <w:bCs/>
        </w:rPr>
      </w:pPr>
      <w:r>
        <w:rPr>
          <w:rFonts w:cs="Calibri"/>
        </w:rPr>
        <w:t>Update on installation of new lighting units</w:t>
      </w:r>
      <w:r w:rsidR="00B905E3">
        <w:rPr>
          <w:rFonts w:cs="Calibri"/>
        </w:rPr>
        <w:br/>
        <w:t>The Clerk reported that four lighting units are due to be changed, as confirmed</w:t>
      </w:r>
      <w:r w:rsidR="00BF29AC">
        <w:rPr>
          <w:rFonts w:cs="Calibri"/>
        </w:rPr>
        <w:t xml:space="preserve"> following the inventory check undertaken by the Clerk</w:t>
      </w:r>
      <w:r w:rsidR="00F376F8">
        <w:rPr>
          <w:rFonts w:cs="Calibri"/>
        </w:rPr>
        <w:t xml:space="preserve"> and Eon</w:t>
      </w:r>
      <w:r w:rsidR="00C44979">
        <w:rPr>
          <w:rFonts w:cs="Calibri"/>
        </w:rPr>
        <w:t xml:space="preserve">.  The fifth light which hasn’t been upgraded is at the end of Manor Farm Drive/recreation field.  Several lights were found to </w:t>
      </w:r>
      <w:r w:rsidR="001B5CB8">
        <w:rPr>
          <w:rFonts w:cs="Calibri"/>
        </w:rPr>
        <w:t xml:space="preserve">have vegetation obscuring them.  Two </w:t>
      </w:r>
      <w:r w:rsidR="00290DA0">
        <w:rPr>
          <w:rFonts w:cs="Calibri"/>
        </w:rPr>
        <w:t xml:space="preserve">of the streetlights </w:t>
      </w:r>
      <w:r w:rsidR="001B5CB8">
        <w:rPr>
          <w:rFonts w:cs="Calibri"/>
        </w:rPr>
        <w:t>on Mill Green are located on the verge</w:t>
      </w:r>
      <w:r w:rsidR="00290DA0">
        <w:rPr>
          <w:rFonts w:cs="Calibri"/>
        </w:rPr>
        <w:t>, which is presumably ‘owned’ by Shropshire Council. The Clerk will</w:t>
      </w:r>
      <w:r w:rsidR="00BF29AC">
        <w:rPr>
          <w:rFonts w:cs="Calibri"/>
        </w:rPr>
        <w:t xml:space="preserve"> make enquiries.</w:t>
      </w:r>
      <w:r w:rsidR="0036205E">
        <w:rPr>
          <w:rFonts w:cs="Calibri"/>
        </w:rPr>
        <w:t xml:space="preserve"> </w:t>
      </w:r>
    </w:p>
    <w:p w14:paraId="6DC89265" w14:textId="77777777" w:rsidR="0065240E" w:rsidRDefault="0065240E" w:rsidP="0065240E">
      <w:pPr>
        <w:autoSpaceDE w:val="0"/>
        <w:autoSpaceDN w:val="0"/>
        <w:adjustRightInd w:val="0"/>
        <w:spacing w:after="0" w:line="240" w:lineRule="auto"/>
        <w:ind w:right="-24"/>
        <w:rPr>
          <w:rFonts w:cs="Calibri"/>
          <w:bCs/>
        </w:rPr>
      </w:pPr>
      <w:r>
        <w:rPr>
          <w:rFonts w:cs="Calibri"/>
        </w:rPr>
        <w:t>b</w:t>
      </w:r>
      <w:r w:rsidRPr="00E8349C">
        <w:rPr>
          <w:rFonts w:cs="Calibri"/>
        </w:rPr>
        <w:t>)</w:t>
      </w:r>
      <w:r>
        <w:rPr>
          <w:rFonts w:cs="Calibri"/>
        </w:rPr>
        <w:tab/>
      </w:r>
      <w:r w:rsidRPr="00E12764">
        <w:rPr>
          <w:rFonts w:cs="Calibri"/>
          <w:b/>
        </w:rPr>
        <w:t>Playground</w:t>
      </w:r>
      <w:r>
        <w:rPr>
          <w:rFonts w:cs="Calibri"/>
          <w:bCs/>
        </w:rPr>
        <w:t>/</w:t>
      </w:r>
      <w:r>
        <w:rPr>
          <w:rFonts w:cs="Calibri"/>
          <w:b/>
        </w:rPr>
        <w:t>Recreation Field</w:t>
      </w:r>
    </w:p>
    <w:p w14:paraId="42A516CA" w14:textId="77777777" w:rsidR="0065240E" w:rsidRDefault="0065240E" w:rsidP="0065240E">
      <w:pPr>
        <w:autoSpaceDE w:val="0"/>
        <w:autoSpaceDN w:val="0"/>
        <w:adjustRightInd w:val="0"/>
        <w:spacing w:after="0" w:line="240" w:lineRule="auto"/>
        <w:ind w:left="720" w:right="-24" w:hanging="720"/>
        <w:rPr>
          <w:rFonts w:cs="Calibri"/>
        </w:rPr>
      </w:pPr>
      <w:r>
        <w:rPr>
          <w:rFonts w:cs="Calibri"/>
        </w:rPr>
        <w:tab/>
        <w:t>To enable Cllrs to consider quotes for repairs reported following asset checks</w:t>
      </w:r>
    </w:p>
    <w:p w14:paraId="52682503" w14:textId="77777777" w:rsidR="0065240E" w:rsidRDefault="0065240E" w:rsidP="0065240E">
      <w:pPr>
        <w:autoSpaceDE w:val="0"/>
        <w:autoSpaceDN w:val="0"/>
        <w:adjustRightInd w:val="0"/>
        <w:spacing w:after="0" w:line="240" w:lineRule="auto"/>
        <w:ind w:left="720" w:right="-24"/>
        <w:rPr>
          <w:rFonts w:cs="Calibri"/>
        </w:rPr>
      </w:pPr>
      <w:r>
        <w:rPr>
          <w:rFonts w:cs="Calibri"/>
        </w:rPr>
        <w:t>To receive the monthly/annual playground inspection report/action any remedial works</w:t>
      </w:r>
    </w:p>
    <w:p w14:paraId="0060D7EF" w14:textId="7BF45454" w:rsidR="0065240E" w:rsidRDefault="0065240E" w:rsidP="004D6A65">
      <w:pPr>
        <w:autoSpaceDE w:val="0"/>
        <w:autoSpaceDN w:val="0"/>
        <w:adjustRightInd w:val="0"/>
        <w:spacing w:after="0" w:line="240" w:lineRule="auto"/>
        <w:ind w:right="-24"/>
        <w:rPr>
          <w:rFonts w:cs="Calibri"/>
        </w:rPr>
      </w:pPr>
      <w:r>
        <w:rPr>
          <w:rFonts w:cs="Calibri"/>
        </w:rPr>
        <w:t>Request for a path from Highfields Way to the Tennis Courts – update from Cllrs following inspection</w:t>
      </w:r>
      <w:r w:rsidR="004D6A65">
        <w:rPr>
          <w:rFonts w:cs="Calibri"/>
        </w:rPr>
        <w:br/>
        <w:t xml:space="preserve">The Councillors </w:t>
      </w:r>
      <w:r w:rsidR="009C009D">
        <w:rPr>
          <w:rFonts w:cs="Calibri"/>
        </w:rPr>
        <w:t xml:space="preserve">discussed the repair required to the playground gate which has a hydraulic mechanism.  Cllr Ashley has attempted to obtain three quotes. </w:t>
      </w:r>
      <w:r w:rsidR="008D2338">
        <w:rPr>
          <w:rFonts w:cs="Calibri"/>
        </w:rPr>
        <w:t xml:space="preserve"> Two have been obtained to date having been unable to source a third.  Cllr Thomason proposed accepting the quote from </w:t>
      </w:r>
      <w:r w:rsidR="00CD164E">
        <w:rPr>
          <w:rFonts w:cs="Calibri"/>
        </w:rPr>
        <w:t xml:space="preserve">Walker Engineering, seconded by Cllr Wood, all agreed. </w:t>
      </w:r>
    </w:p>
    <w:p w14:paraId="69C3028F" w14:textId="254D7572" w:rsidR="009751CC" w:rsidRDefault="009751CC" w:rsidP="004D6A65">
      <w:pPr>
        <w:autoSpaceDE w:val="0"/>
        <w:autoSpaceDN w:val="0"/>
        <w:adjustRightInd w:val="0"/>
        <w:spacing w:after="0" w:line="240" w:lineRule="auto"/>
        <w:ind w:right="-24"/>
        <w:rPr>
          <w:rFonts w:cs="Calibri"/>
        </w:rPr>
      </w:pPr>
      <w:r>
        <w:rPr>
          <w:rFonts w:cs="Calibri"/>
        </w:rPr>
        <w:t xml:space="preserve">Cllr </w:t>
      </w:r>
      <w:r w:rsidR="00C1176D">
        <w:rPr>
          <w:rFonts w:cs="Calibri"/>
        </w:rPr>
        <w:t xml:space="preserve">Wood proposed ordering parts from </w:t>
      </w:r>
      <w:proofErr w:type="spellStart"/>
      <w:r w:rsidR="00C1176D">
        <w:rPr>
          <w:rFonts w:cs="Calibri"/>
        </w:rPr>
        <w:t>Playdale</w:t>
      </w:r>
      <w:proofErr w:type="spellEnd"/>
      <w:r w:rsidR="00C1176D">
        <w:rPr>
          <w:rFonts w:cs="Calibri"/>
        </w:rPr>
        <w:t xml:space="preserve"> for the playground equipment as highlighted in the monthly inspection report, seconded by Cllr Gee, all agreed. Resolved. Cllr Ashley to order.</w:t>
      </w:r>
    </w:p>
    <w:p w14:paraId="0D825C20" w14:textId="56E894CD" w:rsidR="00B53D28" w:rsidRDefault="00B53D28" w:rsidP="004D6A65">
      <w:pPr>
        <w:autoSpaceDE w:val="0"/>
        <w:autoSpaceDN w:val="0"/>
        <w:adjustRightInd w:val="0"/>
        <w:spacing w:after="0" w:line="240" w:lineRule="auto"/>
        <w:ind w:right="-24"/>
        <w:rPr>
          <w:rFonts w:cs="Calibri"/>
        </w:rPr>
      </w:pPr>
      <w:r>
        <w:rPr>
          <w:rFonts w:cs="Calibri"/>
        </w:rPr>
        <w:t>It was noted that the fence needs some new panels. Cllr Ashley to arrange.</w:t>
      </w:r>
    </w:p>
    <w:p w14:paraId="43E74349" w14:textId="7D14AE72" w:rsidR="00CC267E" w:rsidRDefault="00CC267E" w:rsidP="004D6A65">
      <w:pPr>
        <w:autoSpaceDE w:val="0"/>
        <w:autoSpaceDN w:val="0"/>
        <w:adjustRightInd w:val="0"/>
        <w:spacing w:after="0" w:line="240" w:lineRule="auto"/>
        <w:ind w:right="-24"/>
        <w:rPr>
          <w:rFonts w:cs="Calibri"/>
        </w:rPr>
      </w:pPr>
      <w:r>
        <w:rPr>
          <w:rFonts w:cs="Calibri"/>
        </w:rPr>
        <w:lastRenderedPageBreak/>
        <w:t xml:space="preserve">A request from Highfields Way residents for a path across the field to the village was considered by the Councillors. Clerk to arrange for a grounds work company to provide an initial quote to enable Councillors to </w:t>
      </w:r>
      <w:r w:rsidR="002F1F74">
        <w:rPr>
          <w:rFonts w:cs="Calibri"/>
        </w:rPr>
        <w:t xml:space="preserve">get an idea of potential costs involved. </w:t>
      </w:r>
    </w:p>
    <w:p w14:paraId="1E489842" w14:textId="64C30AC1" w:rsidR="0065240E" w:rsidRDefault="0065240E" w:rsidP="00B53D28">
      <w:pPr>
        <w:autoSpaceDE w:val="0"/>
        <w:autoSpaceDN w:val="0"/>
        <w:adjustRightInd w:val="0"/>
        <w:spacing w:after="0" w:line="240" w:lineRule="auto"/>
        <w:ind w:right="-24"/>
        <w:rPr>
          <w:rFonts w:cs="Calibri"/>
        </w:rPr>
      </w:pPr>
      <w:r>
        <w:rPr>
          <w:rFonts w:cs="Calibri"/>
        </w:rPr>
        <w:t>c)</w:t>
      </w:r>
      <w:r w:rsidRPr="00E8349C">
        <w:rPr>
          <w:rFonts w:cs="Calibri"/>
        </w:rPr>
        <w:tab/>
      </w:r>
      <w:r w:rsidRPr="00E8349C">
        <w:rPr>
          <w:rFonts w:cs="Calibri"/>
          <w:b/>
        </w:rPr>
        <w:t>Highways &amp; Environmental Health/Services</w:t>
      </w:r>
      <w:r w:rsidRPr="00E8349C">
        <w:rPr>
          <w:rFonts w:cs="Calibri"/>
          <w:b/>
        </w:rPr>
        <w:br/>
      </w:r>
      <w:r w:rsidRPr="00E8349C">
        <w:rPr>
          <w:rFonts w:cs="Calibri"/>
        </w:rPr>
        <w:t>To enable Councillors to discuss any matters requiring attention/outstanding issues</w:t>
      </w:r>
      <w:r>
        <w:rPr>
          <w:rFonts w:cs="Calibri"/>
        </w:rPr>
        <w:t>: replacement of VAS unit</w:t>
      </w:r>
      <w:r w:rsidR="00B53D28">
        <w:rPr>
          <w:rFonts w:cs="Calibri"/>
        </w:rPr>
        <w:br/>
      </w:r>
      <w:r w:rsidR="00417C45">
        <w:rPr>
          <w:rFonts w:cs="Calibri"/>
        </w:rPr>
        <w:t>The A41 bus shelter requires some remedial work. Clerk to liaise with the handyman.</w:t>
      </w:r>
    </w:p>
    <w:p w14:paraId="30489DD1" w14:textId="3967EACC" w:rsidR="0017601E" w:rsidRDefault="0017601E" w:rsidP="00B53D28">
      <w:pPr>
        <w:autoSpaceDE w:val="0"/>
        <w:autoSpaceDN w:val="0"/>
        <w:adjustRightInd w:val="0"/>
        <w:spacing w:after="0" w:line="240" w:lineRule="auto"/>
        <w:ind w:right="-24"/>
        <w:rPr>
          <w:rFonts w:cs="Calibri"/>
        </w:rPr>
      </w:pPr>
      <w:r>
        <w:rPr>
          <w:rFonts w:cs="Calibri"/>
        </w:rPr>
        <w:t xml:space="preserve">Cllr Ashley put forward a proposal to upgrade the VAS unit batteries to lithium.  </w:t>
      </w:r>
      <w:r w:rsidR="009D1C7F">
        <w:rPr>
          <w:rFonts w:cs="Calibri"/>
        </w:rPr>
        <w:t xml:space="preserve">Quotes to be obtained from SWARCO. The original supplier has gone out of business. </w:t>
      </w:r>
    </w:p>
    <w:p w14:paraId="5C1426EA" w14:textId="4F255D22" w:rsidR="00A85D93" w:rsidRDefault="00A85D93" w:rsidP="00B53D28">
      <w:pPr>
        <w:autoSpaceDE w:val="0"/>
        <w:autoSpaceDN w:val="0"/>
        <w:adjustRightInd w:val="0"/>
        <w:spacing w:after="0" w:line="240" w:lineRule="auto"/>
        <w:ind w:right="-24"/>
        <w:rPr>
          <w:rFonts w:cs="Calibri"/>
        </w:rPr>
      </w:pPr>
      <w:r>
        <w:rPr>
          <w:rFonts w:cs="Calibri"/>
        </w:rPr>
        <w:t xml:space="preserve">It was reported that the </w:t>
      </w:r>
      <w:proofErr w:type="spellStart"/>
      <w:r>
        <w:rPr>
          <w:rFonts w:cs="Calibri"/>
        </w:rPr>
        <w:t>Hinstock</w:t>
      </w:r>
      <w:proofErr w:type="spellEnd"/>
      <w:r>
        <w:rPr>
          <w:rFonts w:cs="Calibri"/>
        </w:rPr>
        <w:t xml:space="preserve"> name location sign is missing from the bottom of the village. To source a quote. </w:t>
      </w:r>
    </w:p>
    <w:p w14:paraId="4DD48C5D" w14:textId="77777777" w:rsidR="00963246" w:rsidRDefault="0065240E" w:rsidP="0065240E">
      <w:pPr>
        <w:autoSpaceDE w:val="0"/>
        <w:autoSpaceDN w:val="0"/>
        <w:adjustRightInd w:val="0"/>
        <w:spacing w:after="0" w:line="240" w:lineRule="auto"/>
        <w:ind w:left="720" w:right="-24" w:hanging="720"/>
        <w:rPr>
          <w:rFonts w:cs="Calibri"/>
          <w:bCs/>
        </w:rPr>
      </w:pPr>
      <w:r>
        <w:rPr>
          <w:rFonts w:cs="Calibri"/>
        </w:rPr>
        <w:t>d</w:t>
      </w:r>
      <w:r w:rsidRPr="00E8349C">
        <w:rPr>
          <w:rFonts w:cs="Calibri"/>
        </w:rPr>
        <w:t>)</w:t>
      </w:r>
      <w:r w:rsidRPr="00E8349C">
        <w:rPr>
          <w:rFonts w:cs="Calibri"/>
        </w:rPr>
        <w:tab/>
      </w:r>
      <w:r w:rsidRPr="00E8349C">
        <w:rPr>
          <w:rFonts w:cs="Calibri"/>
          <w:b/>
        </w:rPr>
        <w:t>Memorial Hall</w:t>
      </w:r>
      <w:r>
        <w:rPr>
          <w:rFonts w:cs="Calibri"/>
          <w:b/>
        </w:rPr>
        <w:t xml:space="preserve"> </w:t>
      </w:r>
      <w:r>
        <w:rPr>
          <w:rFonts w:cs="Calibri"/>
          <w:bCs/>
        </w:rPr>
        <w:t>– report from PC</w:t>
      </w:r>
      <w:r>
        <w:rPr>
          <w:rFonts w:cs="Calibri"/>
          <w:bCs/>
        </w:rPr>
        <w:tab/>
        <w:t xml:space="preserve"> reps</w:t>
      </w:r>
      <w:r w:rsidR="00963246">
        <w:rPr>
          <w:rFonts w:cs="Calibri"/>
          <w:bCs/>
        </w:rPr>
        <w:t xml:space="preserve"> </w:t>
      </w:r>
    </w:p>
    <w:p w14:paraId="6205EACD" w14:textId="5631C161" w:rsidR="0065240E" w:rsidRPr="00381E18" w:rsidRDefault="00963246" w:rsidP="0065240E">
      <w:pPr>
        <w:autoSpaceDE w:val="0"/>
        <w:autoSpaceDN w:val="0"/>
        <w:adjustRightInd w:val="0"/>
        <w:spacing w:after="0" w:line="240" w:lineRule="auto"/>
        <w:ind w:left="720" w:right="-24" w:hanging="720"/>
        <w:rPr>
          <w:rFonts w:cs="Calibri"/>
        </w:rPr>
      </w:pPr>
      <w:r>
        <w:rPr>
          <w:rFonts w:cs="Calibri"/>
          <w:bCs/>
        </w:rPr>
        <w:t>There has not been a meeting.</w:t>
      </w:r>
      <w:r w:rsidR="0065240E">
        <w:rPr>
          <w:rFonts w:cs="Calibri"/>
          <w:bCs/>
        </w:rPr>
        <w:t xml:space="preserve"> </w:t>
      </w:r>
    </w:p>
    <w:p w14:paraId="180DA5FF" w14:textId="77777777" w:rsidR="0065240E" w:rsidRDefault="0065240E" w:rsidP="0065240E">
      <w:pPr>
        <w:pStyle w:val="NormalWeb"/>
        <w:shd w:val="clear" w:color="auto" w:fill="FFFFFF"/>
        <w:spacing w:before="0" w:beforeAutospacing="0" w:after="0" w:afterAutospacing="0"/>
        <w:rPr>
          <w:rFonts w:ascii="Calibri" w:hAnsi="Calibri" w:cs="Calibri"/>
          <w:sz w:val="22"/>
          <w:szCs w:val="22"/>
        </w:rPr>
      </w:pPr>
      <w:r>
        <w:rPr>
          <w:rFonts w:ascii="Calibri" w:hAnsi="Calibri" w:cs="Calibri"/>
          <w:sz w:val="22"/>
          <w:szCs w:val="22"/>
        </w:rPr>
        <w:t>e</w:t>
      </w:r>
      <w:r w:rsidRPr="00553279">
        <w:rPr>
          <w:rFonts w:ascii="Calibri" w:hAnsi="Calibri" w:cs="Calibri"/>
          <w:sz w:val="22"/>
          <w:szCs w:val="22"/>
        </w:rPr>
        <w:t>)</w:t>
      </w:r>
      <w:r>
        <w:rPr>
          <w:rFonts w:ascii="Calibri" w:hAnsi="Calibri" w:cs="Calibri"/>
          <w:b/>
          <w:bCs/>
          <w:sz w:val="22"/>
          <w:szCs w:val="22"/>
        </w:rPr>
        <w:tab/>
      </w:r>
      <w:r w:rsidRPr="00724CCC">
        <w:rPr>
          <w:rFonts w:ascii="Calibri" w:hAnsi="Calibri" w:cs="Calibri"/>
          <w:b/>
          <w:bCs/>
          <w:sz w:val="22"/>
          <w:szCs w:val="22"/>
        </w:rPr>
        <w:t>Tennis Club</w:t>
      </w:r>
      <w:r>
        <w:rPr>
          <w:rFonts w:ascii="Calibri" w:hAnsi="Calibri" w:cs="Calibri"/>
          <w:b/>
          <w:bCs/>
          <w:sz w:val="22"/>
          <w:szCs w:val="22"/>
        </w:rPr>
        <w:t xml:space="preserve"> – </w:t>
      </w:r>
      <w:r>
        <w:rPr>
          <w:rFonts w:ascii="Calibri" w:hAnsi="Calibri" w:cs="Calibri"/>
          <w:sz w:val="22"/>
          <w:szCs w:val="22"/>
        </w:rPr>
        <w:t xml:space="preserve">Lease agreement; Grant funding request </w:t>
      </w:r>
    </w:p>
    <w:p w14:paraId="1D5E29CE" w14:textId="02469816" w:rsidR="00EE0A63" w:rsidRPr="00C652ED" w:rsidRDefault="00EE0A63" w:rsidP="0065240E">
      <w:pPr>
        <w:pStyle w:val="NormalWeb"/>
        <w:shd w:val="clear" w:color="auto" w:fill="FFFFFF"/>
        <w:spacing w:before="0" w:beforeAutospacing="0" w:after="0" w:afterAutospacing="0"/>
        <w:rPr>
          <w:rFonts w:ascii="Calibri" w:hAnsi="Calibri" w:cs="Calibri"/>
          <w:sz w:val="22"/>
          <w:szCs w:val="22"/>
        </w:rPr>
      </w:pPr>
      <w:r>
        <w:rPr>
          <w:rFonts w:ascii="Calibri" w:hAnsi="Calibri" w:cs="Calibri"/>
          <w:sz w:val="22"/>
          <w:szCs w:val="22"/>
        </w:rPr>
        <w:t xml:space="preserve">This matter is on hold until the completion of the FIT land transfer. </w:t>
      </w:r>
    </w:p>
    <w:p w14:paraId="5EA5F436" w14:textId="77777777" w:rsidR="0065240E" w:rsidRDefault="0065240E" w:rsidP="0065240E">
      <w:pPr>
        <w:pStyle w:val="NormalWeb"/>
        <w:shd w:val="clear" w:color="auto" w:fill="FFFFFF"/>
        <w:spacing w:before="0" w:beforeAutospacing="0" w:after="0" w:afterAutospacing="0"/>
        <w:ind w:left="720" w:hanging="720"/>
        <w:rPr>
          <w:rFonts w:ascii="Calibri" w:hAnsi="Calibri" w:cs="Calibri"/>
          <w:sz w:val="22"/>
          <w:szCs w:val="22"/>
        </w:rPr>
      </w:pPr>
      <w:r>
        <w:rPr>
          <w:rFonts w:ascii="Calibri" w:hAnsi="Calibri" w:cs="Calibri"/>
          <w:sz w:val="22"/>
          <w:szCs w:val="22"/>
        </w:rPr>
        <w:t>f)</w:t>
      </w:r>
      <w:r>
        <w:rPr>
          <w:rFonts w:ascii="Calibri" w:hAnsi="Calibri" w:cs="Calibri"/>
          <w:b/>
          <w:bCs/>
          <w:sz w:val="22"/>
          <w:szCs w:val="22"/>
        </w:rPr>
        <w:tab/>
        <w:t xml:space="preserve">FIT land transfer – </w:t>
      </w:r>
      <w:r>
        <w:rPr>
          <w:rFonts w:ascii="Calibri" w:hAnsi="Calibri" w:cs="Calibri"/>
          <w:sz w:val="22"/>
          <w:szCs w:val="22"/>
        </w:rPr>
        <w:t>P</w:t>
      </w:r>
      <w:r w:rsidRPr="00CB6C8D">
        <w:rPr>
          <w:rFonts w:ascii="Calibri" w:hAnsi="Calibri" w:cs="Calibri"/>
          <w:sz w:val="22"/>
          <w:szCs w:val="22"/>
        </w:rPr>
        <w:t xml:space="preserve">layground/car park area </w:t>
      </w:r>
      <w:r>
        <w:rPr>
          <w:rFonts w:ascii="Calibri" w:hAnsi="Calibri" w:cs="Calibri"/>
          <w:sz w:val="22"/>
          <w:szCs w:val="22"/>
        </w:rPr>
        <w:t xml:space="preserve">&amp; </w:t>
      </w:r>
      <w:r w:rsidRPr="00CB6C8D">
        <w:rPr>
          <w:rFonts w:ascii="Calibri" w:hAnsi="Calibri" w:cs="Calibri"/>
          <w:sz w:val="22"/>
          <w:szCs w:val="22"/>
        </w:rPr>
        <w:t>Deed of Dedication</w:t>
      </w:r>
      <w:r>
        <w:rPr>
          <w:rFonts w:ascii="Calibri" w:hAnsi="Calibri" w:cs="Calibri"/>
          <w:sz w:val="22"/>
          <w:szCs w:val="22"/>
        </w:rPr>
        <w:t>/</w:t>
      </w:r>
      <w:proofErr w:type="spellStart"/>
      <w:r>
        <w:rPr>
          <w:rFonts w:ascii="Calibri" w:hAnsi="Calibri" w:cs="Calibri"/>
          <w:sz w:val="22"/>
          <w:szCs w:val="22"/>
        </w:rPr>
        <w:t>Hinstock</w:t>
      </w:r>
      <w:proofErr w:type="spellEnd"/>
      <w:r>
        <w:rPr>
          <w:rFonts w:ascii="Calibri" w:hAnsi="Calibri" w:cs="Calibri"/>
          <w:sz w:val="22"/>
          <w:szCs w:val="22"/>
        </w:rPr>
        <w:t xml:space="preserve"> Rec Assoc Lease</w:t>
      </w:r>
      <w:r w:rsidRPr="00CB6C8D">
        <w:rPr>
          <w:rFonts w:ascii="Calibri" w:hAnsi="Calibri" w:cs="Calibri"/>
          <w:sz w:val="22"/>
          <w:szCs w:val="22"/>
        </w:rPr>
        <w:t xml:space="preserve"> </w:t>
      </w:r>
    </w:p>
    <w:p w14:paraId="20D2383C" w14:textId="37D4EEDD" w:rsidR="00EE0A63" w:rsidRPr="006A480A" w:rsidRDefault="00EE0A63" w:rsidP="0065240E">
      <w:pPr>
        <w:pStyle w:val="NormalWeb"/>
        <w:shd w:val="clear" w:color="auto" w:fill="FFFFFF"/>
        <w:spacing w:before="0" w:beforeAutospacing="0" w:after="0" w:afterAutospacing="0"/>
        <w:ind w:left="720" w:hanging="720"/>
        <w:rPr>
          <w:rFonts w:ascii="Calibri" w:hAnsi="Calibri" w:cs="Calibri"/>
          <w:sz w:val="22"/>
          <w:szCs w:val="22"/>
        </w:rPr>
      </w:pPr>
      <w:r>
        <w:rPr>
          <w:rFonts w:ascii="Calibri" w:hAnsi="Calibri" w:cs="Calibri"/>
          <w:sz w:val="22"/>
          <w:szCs w:val="22"/>
        </w:rPr>
        <w:t>No update has been provided since the provision of details for a Trustee. Clerk to follow up.</w:t>
      </w:r>
    </w:p>
    <w:p w14:paraId="1F96ADE3" w14:textId="79CB9551" w:rsidR="0065240E" w:rsidRPr="00C652ED" w:rsidRDefault="0065240E" w:rsidP="0065240E">
      <w:pPr>
        <w:widowControl w:val="0"/>
        <w:autoSpaceDE w:val="0"/>
        <w:autoSpaceDN w:val="0"/>
        <w:adjustRightInd w:val="0"/>
        <w:spacing w:after="0" w:line="240" w:lineRule="auto"/>
        <w:ind w:right="-24"/>
        <w:rPr>
          <w:rFonts w:cs="Calibri"/>
        </w:rPr>
      </w:pPr>
      <w:r w:rsidRPr="000363A5">
        <w:rPr>
          <w:rFonts w:cs="Calibri"/>
        </w:rPr>
        <w:t>g)</w:t>
      </w:r>
      <w:r>
        <w:rPr>
          <w:rFonts w:cs="Calibri"/>
          <w:b/>
          <w:bCs/>
        </w:rPr>
        <w:tab/>
        <w:t xml:space="preserve">Footpaths – </w:t>
      </w:r>
      <w:r>
        <w:rPr>
          <w:rFonts w:cs="Calibri"/>
        </w:rPr>
        <w:t>to raise any matters of concern</w:t>
      </w:r>
      <w:r w:rsidR="00EE0A63">
        <w:rPr>
          <w:rFonts w:cs="Calibri"/>
        </w:rPr>
        <w:br/>
      </w:r>
      <w:r w:rsidR="004F3464">
        <w:rPr>
          <w:rFonts w:cs="Calibri"/>
        </w:rPr>
        <w:t xml:space="preserve">No matters were raised. Cllrs Hutchinson and Wood are walking the paths to check for any issues. </w:t>
      </w:r>
    </w:p>
    <w:p w14:paraId="72999103" w14:textId="77777777" w:rsidR="0065240E" w:rsidRDefault="0065240E" w:rsidP="0065240E">
      <w:pPr>
        <w:widowControl w:val="0"/>
        <w:autoSpaceDE w:val="0"/>
        <w:autoSpaceDN w:val="0"/>
        <w:adjustRightInd w:val="0"/>
        <w:spacing w:after="0" w:line="240" w:lineRule="auto"/>
        <w:ind w:right="-24"/>
        <w:rPr>
          <w:rFonts w:cs="Calibri"/>
        </w:rPr>
      </w:pPr>
      <w:r w:rsidRPr="000363A5">
        <w:rPr>
          <w:rFonts w:cs="Calibri"/>
        </w:rPr>
        <w:t>h)</w:t>
      </w:r>
      <w:r>
        <w:rPr>
          <w:rFonts w:cs="Calibri"/>
          <w:b/>
          <w:bCs/>
        </w:rPr>
        <w:tab/>
        <w:t xml:space="preserve">War memorial – </w:t>
      </w:r>
      <w:r>
        <w:rPr>
          <w:rFonts w:cs="Calibri"/>
        </w:rPr>
        <w:t>update on War Memorial Trust grants</w:t>
      </w:r>
    </w:p>
    <w:p w14:paraId="48265CAA" w14:textId="3542683E" w:rsidR="004F3464" w:rsidRDefault="004F3464" w:rsidP="0065240E">
      <w:pPr>
        <w:widowControl w:val="0"/>
        <w:autoSpaceDE w:val="0"/>
        <w:autoSpaceDN w:val="0"/>
        <w:adjustRightInd w:val="0"/>
        <w:spacing w:after="0" w:line="240" w:lineRule="auto"/>
        <w:ind w:right="-24"/>
        <w:rPr>
          <w:rFonts w:cs="Calibri"/>
        </w:rPr>
      </w:pPr>
      <w:r>
        <w:rPr>
          <w:rFonts w:cs="Calibri"/>
        </w:rPr>
        <w:t xml:space="preserve">Cllr Thomason to start the application again. To </w:t>
      </w:r>
      <w:r w:rsidR="005E2A5F">
        <w:rPr>
          <w:rFonts w:cs="Calibri"/>
        </w:rPr>
        <w:t xml:space="preserve">source an updated quote. </w:t>
      </w:r>
    </w:p>
    <w:p w14:paraId="085D1F19" w14:textId="77777777" w:rsidR="0065240E" w:rsidRDefault="0065240E" w:rsidP="0065240E">
      <w:pPr>
        <w:widowControl w:val="0"/>
        <w:autoSpaceDE w:val="0"/>
        <w:autoSpaceDN w:val="0"/>
        <w:adjustRightInd w:val="0"/>
        <w:spacing w:after="0" w:line="240" w:lineRule="auto"/>
        <w:ind w:right="-24"/>
        <w:rPr>
          <w:rFonts w:cs="Calibri"/>
        </w:rPr>
      </w:pPr>
      <w:proofErr w:type="spellStart"/>
      <w:r w:rsidRPr="008A2062">
        <w:rPr>
          <w:rFonts w:cs="Calibri"/>
        </w:rPr>
        <w:t>i</w:t>
      </w:r>
      <w:proofErr w:type="spellEnd"/>
      <w:r w:rsidRPr="008A2062">
        <w:rPr>
          <w:rFonts w:cs="Calibri"/>
        </w:rPr>
        <w:t>)</w:t>
      </w:r>
      <w:r w:rsidRPr="008A2062">
        <w:rPr>
          <w:rFonts w:cs="Calibri"/>
          <w:b/>
          <w:bCs/>
        </w:rPr>
        <w:tab/>
      </w:r>
      <w:r>
        <w:rPr>
          <w:rFonts w:cs="Calibri"/>
          <w:b/>
          <w:bCs/>
        </w:rPr>
        <w:t xml:space="preserve">Dog fouling – </w:t>
      </w:r>
      <w:r>
        <w:rPr>
          <w:rFonts w:cs="Calibri"/>
        </w:rPr>
        <w:t>to update on signage purchases/installation</w:t>
      </w:r>
    </w:p>
    <w:p w14:paraId="2B6F3D33" w14:textId="3A05BBF4" w:rsidR="005E2A5F" w:rsidRPr="00063F6C" w:rsidRDefault="005E2A5F" w:rsidP="0065240E">
      <w:pPr>
        <w:widowControl w:val="0"/>
        <w:autoSpaceDE w:val="0"/>
        <w:autoSpaceDN w:val="0"/>
        <w:adjustRightInd w:val="0"/>
        <w:spacing w:after="0" w:line="240" w:lineRule="auto"/>
        <w:ind w:right="-24"/>
        <w:rPr>
          <w:rFonts w:cs="Calibri"/>
        </w:rPr>
      </w:pPr>
      <w:r>
        <w:rPr>
          <w:rFonts w:cs="Calibri"/>
        </w:rPr>
        <w:t xml:space="preserve">Cllr Ashley to order the signage. </w:t>
      </w:r>
    </w:p>
    <w:p w14:paraId="777EB10F" w14:textId="77777777" w:rsidR="0065240E" w:rsidRDefault="0065240E" w:rsidP="0065240E">
      <w:pPr>
        <w:widowControl w:val="0"/>
        <w:autoSpaceDE w:val="0"/>
        <w:autoSpaceDN w:val="0"/>
        <w:adjustRightInd w:val="0"/>
        <w:spacing w:after="0" w:line="240" w:lineRule="auto"/>
        <w:ind w:right="-24"/>
        <w:rPr>
          <w:rFonts w:cs="Calibri"/>
        </w:rPr>
      </w:pPr>
      <w:r w:rsidRPr="005052A3">
        <w:rPr>
          <w:rFonts w:cs="Calibri"/>
        </w:rPr>
        <w:t>j)</w:t>
      </w:r>
      <w:r>
        <w:rPr>
          <w:rFonts w:cs="Calibri"/>
          <w:b/>
          <w:bCs/>
        </w:rPr>
        <w:tab/>
        <w:t xml:space="preserve">Snooker Club </w:t>
      </w:r>
      <w:r w:rsidRPr="00790B9F">
        <w:rPr>
          <w:rFonts w:cs="Calibri"/>
        </w:rPr>
        <w:t>– to receive any updates</w:t>
      </w:r>
    </w:p>
    <w:p w14:paraId="1E668BFD" w14:textId="28AA47B7" w:rsidR="005E2A5F" w:rsidRDefault="005E2A5F" w:rsidP="0065240E">
      <w:pPr>
        <w:widowControl w:val="0"/>
        <w:autoSpaceDE w:val="0"/>
        <w:autoSpaceDN w:val="0"/>
        <w:adjustRightInd w:val="0"/>
        <w:spacing w:after="0" w:line="240" w:lineRule="auto"/>
        <w:ind w:right="-24"/>
        <w:rPr>
          <w:rFonts w:cs="Calibri"/>
          <w:b/>
          <w:bCs/>
        </w:rPr>
      </w:pPr>
      <w:r>
        <w:rPr>
          <w:rFonts w:cs="Calibri"/>
        </w:rPr>
        <w:t xml:space="preserve">No update. </w:t>
      </w:r>
    </w:p>
    <w:p w14:paraId="525B8861" w14:textId="44FA7FA6" w:rsidR="0065240E" w:rsidRPr="00A262F5" w:rsidRDefault="0065240E" w:rsidP="0065240E">
      <w:pPr>
        <w:widowControl w:val="0"/>
        <w:autoSpaceDE w:val="0"/>
        <w:autoSpaceDN w:val="0"/>
        <w:adjustRightInd w:val="0"/>
        <w:spacing w:after="0" w:line="240" w:lineRule="auto"/>
        <w:ind w:right="-24"/>
        <w:rPr>
          <w:rFonts w:cs="Calibri"/>
        </w:rPr>
      </w:pPr>
      <w:r w:rsidRPr="00A262F5">
        <w:rPr>
          <w:rFonts w:cs="Calibri"/>
        </w:rPr>
        <w:t>k)</w:t>
      </w:r>
      <w:r w:rsidRPr="00A262F5">
        <w:rPr>
          <w:rFonts w:cs="Calibri"/>
        </w:rPr>
        <w:tab/>
      </w:r>
      <w:r w:rsidRPr="00054F63">
        <w:rPr>
          <w:rFonts w:cs="Calibri"/>
          <w:b/>
          <w:bCs/>
        </w:rPr>
        <w:t>A41</w:t>
      </w:r>
      <w:r>
        <w:rPr>
          <w:rFonts w:cs="Calibri"/>
        </w:rPr>
        <w:t>– update on proposed speed mitigation measures</w:t>
      </w:r>
      <w:r w:rsidR="005E2A5F">
        <w:rPr>
          <w:rFonts w:cs="Calibri"/>
        </w:rPr>
        <w:br/>
        <w:t xml:space="preserve">No update. </w:t>
      </w:r>
    </w:p>
    <w:p w14:paraId="1C8BDBDD" w14:textId="37F9E426" w:rsidR="0065240E" w:rsidRPr="00E8349C" w:rsidRDefault="0065240E" w:rsidP="0065240E">
      <w:pPr>
        <w:widowControl w:val="0"/>
        <w:autoSpaceDE w:val="0"/>
        <w:autoSpaceDN w:val="0"/>
        <w:adjustRightInd w:val="0"/>
        <w:spacing w:after="0" w:line="240" w:lineRule="auto"/>
        <w:ind w:right="-24"/>
        <w:rPr>
          <w:rFonts w:cs="Calibri"/>
          <w:b/>
        </w:rPr>
      </w:pPr>
      <w:r w:rsidRPr="009750F4">
        <w:rPr>
          <w:rFonts w:cs="Calibri"/>
        </w:rPr>
        <w:t>l)</w:t>
      </w:r>
      <w:r w:rsidRPr="00465512">
        <w:rPr>
          <w:rFonts w:cs="Calibri"/>
          <w:b/>
          <w:bCs/>
        </w:rPr>
        <w:tab/>
        <w:t xml:space="preserve">Land </w:t>
      </w:r>
      <w:proofErr w:type="spellStart"/>
      <w:r w:rsidRPr="00465512">
        <w:rPr>
          <w:rFonts w:cs="Calibri"/>
          <w:b/>
          <w:bCs/>
        </w:rPr>
        <w:t>adj</w:t>
      </w:r>
      <w:proofErr w:type="spellEnd"/>
      <w:r w:rsidRPr="00465512">
        <w:rPr>
          <w:rFonts w:cs="Calibri"/>
          <w:b/>
          <w:bCs/>
        </w:rPr>
        <w:t xml:space="preserve"> cemetery – </w:t>
      </w:r>
      <w:r>
        <w:rPr>
          <w:rFonts w:cs="Calibri"/>
        </w:rPr>
        <w:t xml:space="preserve">Cllrs </w:t>
      </w:r>
      <w:r w:rsidRPr="00465512">
        <w:rPr>
          <w:rFonts w:cs="Calibri"/>
        </w:rPr>
        <w:t>report following inspection</w:t>
      </w:r>
      <w:r>
        <w:rPr>
          <w:rFonts w:cs="Calibri"/>
        </w:rPr>
        <w:t>; Confirmation of sign installation</w:t>
      </w:r>
      <w:r>
        <w:rPr>
          <w:rFonts w:cs="Calibri"/>
          <w:b/>
          <w:bCs/>
          <w:sz w:val="16"/>
          <w:szCs w:val="16"/>
        </w:rPr>
        <w:br/>
      </w:r>
      <w:r w:rsidR="00582676">
        <w:rPr>
          <w:rFonts w:cs="Calibri"/>
        </w:rPr>
        <w:t xml:space="preserve">Village initiative to install the sign for the Parish Council. </w:t>
      </w:r>
      <w:r w:rsidRPr="000A40EE">
        <w:rPr>
          <w:rFonts w:cs="Calibri"/>
          <w:b/>
          <w:bCs/>
          <w:sz w:val="16"/>
          <w:szCs w:val="16"/>
        </w:rPr>
        <w:br/>
      </w:r>
      <w:r>
        <w:rPr>
          <w:rFonts w:cs="Calibri"/>
          <w:b/>
          <w:bCs/>
        </w:rPr>
        <w:t>6</w:t>
      </w:r>
      <w:r>
        <w:rPr>
          <w:rFonts w:cs="Calibri"/>
          <w:b/>
          <w:bCs/>
        </w:rPr>
        <w:tab/>
      </w:r>
      <w:r w:rsidRPr="00E8349C">
        <w:rPr>
          <w:rFonts w:cs="Calibri"/>
          <w:b/>
        </w:rPr>
        <w:t>Housekeeping</w:t>
      </w:r>
    </w:p>
    <w:p w14:paraId="3C7E72F8" w14:textId="77777777" w:rsidR="0065240E" w:rsidRPr="00B27D3E" w:rsidRDefault="0065240E" w:rsidP="0065240E">
      <w:pPr>
        <w:spacing w:after="0" w:line="240" w:lineRule="auto"/>
        <w:ind w:right="-24"/>
        <w:rPr>
          <w:rFonts w:cs="Calibri"/>
        </w:rPr>
      </w:pPr>
      <w:r w:rsidRPr="00C6393D">
        <w:rPr>
          <w:rFonts w:cs="Calibri"/>
          <w:bCs/>
        </w:rPr>
        <w:t>a</w:t>
      </w:r>
      <w:r w:rsidRPr="001F4C5B">
        <w:rPr>
          <w:rFonts w:cs="Calibri"/>
          <w:b/>
        </w:rPr>
        <w:t>)</w:t>
      </w:r>
      <w:r w:rsidRPr="00E8349C">
        <w:rPr>
          <w:rFonts w:cs="Calibri"/>
        </w:rPr>
        <w:tab/>
      </w:r>
      <w:r w:rsidRPr="001F4C5B">
        <w:rPr>
          <w:rFonts w:cs="Calibri"/>
          <w:b/>
          <w:bCs/>
        </w:rPr>
        <w:t>Jubilee Room</w:t>
      </w:r>
      <w:r>
        <w:rPr>
          <w:rFonts w:cs="Calibri"/>
          <w:b/>
          <w:bCs/>
        </w:rPr>
        <w:t xml:space="preserve"> – </w:t>
      </w:r>
      <w:r>
        <w:rPr>
          <w:rFonts w:cs="Calibri"/>
        </w:rPr>
        <w:t xml:space="preserve">To discuss recent damage and resultant remedial work required </w:t>
      </w:r>
    </w:p>
    <w:p w14:paraId="5A0D6B16" w14:textId="2A37774A" w:rsidR="0065240E" w:rsidRDefault="000B4DFF" w:rsidP="0065240E">
      <w:pPr>
        <w:spacing w:after="0" w:line="240" w:lineRule="auto"/>
        <w:ind w:right="-24"/>
        <w:rPr>
          <w:rFonts w:cs="Calibri"/>
          <w:bCs/>
        </w:rPr>
      </w:pPr>
      <w:r>
        <w:rPr>
          <w:rFonts w:cs="Calibri"/>
          <w:bCs/>
        </w:rPr>
        <w:t>The damage to the snooker room</w:t>
      </w:r>
      <w:r w:rsidR="000D7BA0">
        <w:rPr>
          <w:rFonts w:cs="Calibri"/>
          <w:bCs/>
        </w:rPr>
        <w:t xml:space="preserve">, as noted at the previous meeting, was discussed. A bag of clothes was left in the room and alcohol spilt on the table.  </w:t>
      </w:r>
      <w:r w:rsidR="00FB5914">
        <w:rPr>
          <w:rFonts w:cs="Calibri"/>
          <w:bCs/>
        </w:rPr>
        <w:t xml:space="preserve">Damage to the walls was noted.  The carpet </w:t>
      </w:r>
      <w:proofErr w:type="gramStart"/>
      <w:r w:rsidR="00FB5914">
        <w:rPr>
          <w:rFonts w:cs="Calibri"/>
          <w:bCs/>
        </w:rPr>
        <w:t>is in need of</w:t>
      </w:r>
      <w:proofErr w:type="gramEnd"/>
      <w:r w:rsidR="00FB5914">
        <w:rPr>
          <w:rFonts w:cs="Calibri"/>
          <w:bCs/>
        </w:rPr>
        <w:t xml:space="preserve"> cleaning.  Cllr Ashley confirmed that the code used to access the </w:t>
      </w:r>
      <w:r w:rsidR="00FC7B43">
        <w:rPr>
          <w:rFonts w:cs="Calibri"/>
          <w:bCs/>
        </w:rPr>
        <w:t xml:space="preserve">Jubilee Room on the evening when the damage occurred, was that of a snooker club member.  </w:t>
      </w:r>
      <w:r w:rsidR="00680409">
        <w:rPr>
          <w:rFonts w:cs="Calibri"/>
          <w:bCs/>
        </w:rPr>
        <w:t xml:space="preserve">The Councillors agreed that alcohol should not be permitted on the premises. </w:t>
      </w:r>
      <w:r w:rsidR="00485E84">
        <w:rPr>
          <w:rFonts w:cs="Calibri"/>
          <w:bCs/>
        </w:rPr>
        <w:t xml:space="preserve"> A letter will be drafted to be sent to the Club with a formal warning</w:t>
      </w:r>
      <w:r w:rsidR="008A48AB">
        <w:rPr>
          <w:rFonts w:cs="Calibri"/>
          <w:bCs/>
        </w:rPr>
        <w:t xml:space="preserve"> and request that the damage is repaired by 1</w:t>
      </w:r>
      <w:r w:rsidR="008A48AB" w:rsidRPr="008A48AB">
        <w:rPr>
          <w:rFonts w:cs="Calibri"/>
          <w:bCs/>
          <w:vertAlign w:val="superscript"/>
        </w:rPr>
        <w:t>st</w:t>
      </w:r>
      <w:r w:rsidR="008A48AB">
        <w:rPr>
          <w:rFonts w:cs="Calibri"/>
          <w:bCs/>
        </w:rPr>
        <w:t xml:space="preserve"> September 2026. The walls will need to be repaired and repainted. The carpet will need to be cleaned. The blinds</w:t>
      </w:r>
      <w:r w:rsidR="001C42C7">
        <w:rPr>
          <w:rFonts w:cs="Calibri"/>
          <w:bCs/>
        </w:rPr>
        <w:t xml:space="preserve">, installed by the Club, were noted to have also been damaged.  It </w:t>
      </w:r>
      <w:r w:rsidR="00774BB8">
        <w:rPr>
          <w:rFonts w:cs="Calibri"/>
          <w:bCs/>
        </w:rPr>
        <w:t xml:space="preserve">was noted that since the damage was done there have been no late entries to the Room. </w:t>
      </w:r>
    </w:p>
    <w:p w14:paraId="439D28F6" w14:textId="2AE7BB5B" w:rsidR="00B52538" w:rsidRPr="000B4DFF" w:rsidRDefault="00B52538" w:rsidP="0065240E">
      <w:pPr>
        <w:spacing w:after="0" w:line="240" w:lineRule="auto"/>
        <w:ind w:right="-24"/>
        <w:rPr>
          <w:rFonts w:cs="Calibri"/>
          <w:bCs/>
        </w:rPr>
      </w:pPr>
      <w:r>
        <w:rPr>
          <w:rFonts w:cs="Calibri"/>
          <w:bCs/>
        </w:rPr>
        <w:t>Cll</w:t>
      </w:r>
      <w:r w:rsidR="00E901F4">
        <w:rPr>
          <w:rFonts w:cs="Calibri"/>
          <w:bCs/>
        </w:rPr>
        <w:t>r</w:t>
      </w:r>
      <w:r>
        <w:rPr>
          <w:rFonts w:cs="Calibri"/>
          <w:bCs/>
        </w:rPr>
        <w:t xml:space="preserve"> Wood proposed that two additional </w:t>
      </w:r>
      <w:proofErr w:type="spellStart"/>
      <w:r>
        <w:rPr>
          <w:rFonts w:cs="Calibri"/>
          <w:bCs/>
        </w:rPr>
        <w:t>cctv</w:t>
      </w:r>
      <w:proofErr w:type="spellEnd"/>
      <w:r>
        <w:rPr>
          <w:rFonts w:cs="Calibri"/>
          <w:bCs/>
        </w:rPr>
        <w:t xml:space="preserve"> cameras be purchased and installed for additional external security, </w:t>
      </w:r>
      <w:r w:rsidR="00E901F4">
        <w:rPr>
          <w:rFonts w:cs="Calibri"/>
          <w:bCs/>
        </w:rPr>
        <w:t xml:space="preserve">seconded by Cllr Gee, all agreed. Resolved. Cllr Ashley to contact the </w:t>
      </w:r>
      <w:r w:rsidR="00715079">
        <w:rPr>
          <w:rFonts w:cs="Calibri"/>
          <w:bCs/>
        </w:rPr>
        <w:t xml:space="preserve">original supplier. </w:t>
      </w:r>
    </w:p>
    <w:p w14:paraId="4FD20069" w14:textId="77777777" w:rsidR="0065240E" w:rsidRDefault="0065240E" w:rsidP="0065240E">
      <w:pPr>
        <w:spacing w:after="0" w:line="240" w:lineRule="auto"/>
        <w:ind w:right="-24"/>
        <w:rPr>
          <w:rFonts w:cs="Calibri"/>
          <w:b/>
        </w:rPr>
      </w:pPr>
      <w:r>
        <w:rPr>
          <w:rFonts w:cs="Calibri"/>
          <w:b/>
        </w:rPr>
        <w:t>7</w:t>
      </w:r>
      <w:r>
        <w:rPr>
          <w:rFonts w:cs="Calibri"/>
          <w:b/>
        </w:rPr>
        <w:tab/>
        <w:t>Correspondence</w:t>
      </w:r>
    </w:p>
    <w:p w14:paraId="466698AE" w14:textId="77777777" w:rsidR="0065240E" w:rsidRDefault="0065240E" w:rsidP="0065240E">
      <w:pPr>
        <w:spacing w:after="0" w:line="240" w:lineRule="auto"/>
        <w:textAlignment w:val="baseline"/>
        <w:rPr>
          <w:rFonts w:cs="Calibri"/>
        </w:rPr>
      </w:pPr>
      <w:r>
        <w:rPr>
          <w:rFonts w:cs="Calibri"/>
        </w:rPr>
        <w:t xml:space="preserve">To acknowledge receipt of correspondence received by email and to raise any matters requiring attention </w:t>
      </w:r>
      <w:proofErr w:type="spellStart"/>
      <w:r>
        <w:rPr>
          <w:rFonts w:cs="Calibri"/>
        </w:rPr>
        <w:t>inc</w:t>
      </w:r>
      <w:proofErr w:type="spellEnd"/>
      <w:r>
        <w:rPr>
          <w:rFonts w:cs="Calibri"/>
        </w:rPr>
        <w:t xml:space="preserve"> SALC/NALC bulletins, NSAC meeting minutes; </w:t>
      </w:r>
      <w:proofErr w:type="spellStart"/>
      <w:r>
        <w:rPr>
          <w:rFonts w:cs="Calibri"/>
        </w:rPr>
        <w:t>SaTH</w:t>
      </w:r>
      <w:proofErr w:type="spellEnd"/>
      <w:r>
        <w:rPr>
          <w:rFonts w:cs="Calibri"/>
        </w:rPr>
        <w:t xml:space="preserve"> updates; Shropshire Council consultations</w:t>
      </w:r>
    </w:p>
    <w:p w14:paraId="50BCD42D" w14:textId="448D7CE4" w:rsidR="00B52538" w:rsidRDefault="00B52538" w:rsidP="0065240E">
      <w:pPr>
        <w:spacing w:after="0" w:line="240" w:lineRule="auto"/>
        <w:textAlignment w:val="baseline"/>
        <w:rPr>
          <w:rFonts w:cs="Calibri"/>
        </w:rPr>
      </w:pPr>
      <w:r>
        <w:rPr>
          <w:rFonts w:cs="Calibri"/>
        </w:rPr>
        <w:t xml:space="preserve">The Councillors were encouraged to respond to the Local Plan consultation online. </w:t>
      </w:r>
    </w:p>
    <w:p w14:paraId="2B3D137B" w14:textId="7DF1DE90" w:rsidR="00715079" w:rsidRDefault="00715079" w:rsidP="0065240E">
      <w:pPr>
        <w:spacing w:after="0" w:line="240" w:lineRule="auto"/>
        <w:textAlignment w:val="baseline"/>
        <w:rPr>
          <w:rFonts w:cs="Calibri"/>
        </w:rPr>
      </w:pPr>
      <w:r>
        <w:rPr>
          <w:rFonts w:cs="Calibri"/>
        </w:rPr>
        <w:t>Emails from a resident were noted regarding recent issues at the playground. The Councillors agreed that this is a police matter</w:t>
      </w:r>
      <w:r w:rsidR="00D03F3D">
        <w:rPr>
          <w:rFonts w:cs="Calibri"/>
        </w:rPr>
        <w:t xml:space="preserve"> and that any incidents should be reported. CCTV footage can be accessed</w:t>
      </w:r>
      <w:r w:rsidR="00D31921">
        <w:rPr>
          <w:rFonts w:cs="Calibri"/>
        </w:rPr>
        <w:t xml:space="preserve"> by the police</w:t>
      </w:r>
      <w:r w:rsidR="00D03F3D">
        <w:rPr>
          <w:rFonts w:cs="Calibri"/>
        </w:rPr>
        <w:t>.  The Councill</w:t>
      </w:r>
      <w:r w:rsidR="00D31921">
        <w:rPr>
          <w:rFonts w:cs="Calibri"/>
        </w:rPr>
        <w:t xml:space="preserve">ors agreed that additional cameras should act as a deterrent. </w:t>
      </w:r>
    </w:p>
    <w:p w14:paraId="68FC3190" w14:textId="77777777" w:rsidR="0065240E" w:rsidRDefault="0065240E" w:rsidP="0065240E">
      <w:pPr>
        <w:spacing w:after="0" w:line="240" w:lineRule="auto"/>
        <w:textAlignment w:val="baseline"/>
        <w:rPr>
          <w:rFonts w:cs="Calibri"/>
        </w:rPr>
      </w:pPr>
    </w:p>
    <w:p w14:paraId="2E063FCC" w14:textId="77777777" w:rsidR="0065240E" w:rsidRPr="00585C17" w:rsidRDefault="0065240E" w:rsidP="0065240E">
      <w:pPr>
        <w:spacing w:after="0" w:line="240" w:lineRule="auto"/>
        <w:ind w:left="720" w:hanging="720"/>
        <w:textAlignment w:val="baseline"/>
        <w:rPr>
          <w:rFonts w:cs="Calibri"/>
          <w:b/>
        </w:rPr>
      </w:pPr>
      <w:r>
        <w:rPr>
          <w:rFonts w:cs="Calibri"/>
          <w:b/>
        </w:rPr>
        <w:t>8</w:t>
      </w:r>
      <w:r>
        <w:rPr>
          <w:rFonts w:cs="Calibri"/>
          <w:b/>
        </w:rPr>
        <w:tab/>
        <w:t xml:space="preserve">Planning (The </w:t>
      </w:r>
      <w:r>
        <w:rPr>
          <w:rFonts w:cs="Calibri"/>
          <w:bCs/>
        </w:rPr>
        <w:t>Parish Council is consulted by Shropshire Council under</w:t>
      </w:r>
      <w:r>
        <w:rPr>
          <w:rFonts w:cs="Calibri"/>
          <w:b/>
        </w:rPr>
        <w:t xml:space="preserve"> </w:t>
      </w:r>
      <w:r>
        <w:rPr>
          <w:rFonts w:cs="Calibri"/>
        </w:rPr>
        <w:t>Town &amp; Country Planning Act 1990. Sched 1, para 8)</w:t>
      </w:r>
    </w:p>
    <w:p w14:paraId="40CA50D2" w14:textId="77777777" w:rsidR="0065240E" w:rsidRDefault="0065240E" w:rsidP="0065240E">
      <w:pPr>
        <w:spacing w:after="0" w:line="240" w:lineRule="auto"/>
        <w:textAlignment w:val="baseline"/>
        <w:rPr>
          <w:rFonts w:cs="Calibri"/>
        </w:rPr>
      </w:pPr>
      <w:r>
        <w:rPr>
          <w:rFonts w:cs="Calibri"/>
          <w:bCs/>
          <w:color w:val="0070C0"/>
        </w:rPr>
        <w:t>-</w:t>
      </w:r>
      <w:r>
        <w:rPr>
          <w:rFonts w:cs="Calibri"/>
          <w:bCs/>
          <w:color w:val="0070C0"/>
        </w:rPr>
        <w:tab/>
        <w:t xml:space="preserve">Applications </w:t>
      </w:r>
      <w:r>
        <w:rPr>
          <w:rFonts w:cs="Calibri"/>
          <w:bCs/>
          <w:color w:val="0070C0"/>
        </w:rPr>
        <w:br/>
      </w:r>
      <w:r w:rsidRPr="007B117F">
        <w:rPr>
          <w:rFonts w:cs="Calibri"/>
        </w:rPr>
        <w:t>26/02015/</w:t>
      </w:r>
      <w:proofErr w:type="gramStart"/>
      <w:r w:rsidRPr="007B117F">
        <w:rPr>
          <w:rFonts w:cs="Calibri"/>
        </w:rPr>
        <w:t>FUL  (</w:t>
      </w:r>
      <w:proofErr w:type="gramEnd"/>
      <w:r w:rsidRPr="007B117F">
        <w:rPr>
          <w:rFonts w:cs="Calibri"/>
        </w:rPr>
        <w:t>validated: 08/06/2026)</w:t>
      </w:r>
      <w:r w:rsidRPr="007B117F">
        <w:rPr>
          <w:rFonts w:cs="Calibri"/>
        </w:rPr>
        <w:br/>
        <w:t xml:space="preserve">Address:  The Wain House, Pixley Lane, </w:t>
      </w:r>
      <w:proofErr w:type="spellStart"/>
      <w:r w:rsidRPr="007B117F">
        <w:rPr>
          <w:rFonts w:cs="Calibri"/>
        </w:rPr>
        <w:t>Hinstock</w:t>
      </w:r>
      <w:proofErr w:type="spellEnd"/>
      <w:r w:rsidRPr="007B117F">
        <w:rPr>
          <w:rFonts w:cs="Calibri"/>
        </w:rPr>
        <w:t>, Market Drayton, Shropshire, TF9 2TN</w:t>
      </w:r>
      <w:r w:rsidRPr="007B117F">
        <w:rPr>
          <w:rFonts w:cs="Calibri"/>
        </w:rPr>
        <w:br/>
        <w:t>Proposal:  Single storey side extension</w:t>
      </w:r>
      <w:r w:rsidRPr="007B117F">
        <w:rPr>
          <w:rFonts w:cs="Calibri"/>
        </w:rPr>
        <w:br/>
        <w:t xml:space="preserve">Applicant: Mr </w:t>
      </w:r>
      <w:proofErr w:type="gramStart"/>
      <w:r w:rsidRPr="007B117F">
        <w:rPr>
          <w:rFonts w:cs="Calibri"/>
        </w:rPr>
        <w:t>And</w:t>
      </w:r>
      <w:proofErr w:type="gramEnd"/>
      <w:r w:rsidRPr="007B117F">
        <w:rPr>
          <w:rFonts w:cs="Calibri"/>
        </w:rPr>
        <w:t xml:space="preserve"> Mrs Gwilliam</w:t>
      </w:r>
    </w:p>
    <w:p w14:paraId="2C8B6EB8" w14:textId="507006DE" w:rsidR="0065240E" w:rsidRPr="007B117F" w:rsidRDefault="00753260" w:rsidP="0065240E">
      <w:pPr>
        <w:spacing w:after="0" w:line="240" w:lineRule="auto"/>
        <w:textAlignment w:val="baseline"/>
        <w:rPr>
          <w:rFonts w:cs="Calibri"/>
        </w:rPr>
      </w:pPr>
      <w:r>
        <w:rPr>
          <w:rFonts w:cs="Calibri"/>
        </w:rPr>
        <w:t xml:space="preserve">No comment. </w:t>
      </w:r>
      <w:r w:rsidR="00760F4B">
        <w:rPr>
          <w:rFonts w:cs="Calibri"/>
        </w:rPr>
        <w:br/>
      </w:r>
    </w:p>
    <w:p w14:paraId="7C2347EE" w14:textId="77777777" w:rsidR="0065240E" w:rsidRDefault="0065240E" w:rsidP="0065240E">
      <w:pPr>
        <w:spacing w:after="0" w:line="240" w:lineRule="auto"/>
        <w:textAlignment w:val="baseline"/>
        <w:rPr>
          <w:rFonts w:cs="Calibri"/>
          <w:color w:val="00B050"/>
        </w:rPr>
      </w:pPr>
      <w:r>
        <w:rPr>
          <w:rFonts w:cs="Calibri"/>
          <w:color w:val="00B050"/>
        </w:rPr>
        <w:t>-</w:t>
      </w:r>
      <w:r>
        <w:rPr>
          <w:rFonts w:cs="Calibri"/>
          <w:color w:val="00B050"/>
        </w:rPr>
        <w:tab/>
      </w:r>
      <w:r w:rsidRPr="006B5F1D">
        <w:rPr>
          <w:rFonts w:cs="Calibri"/>
          <w:color w:val="00B050"/>
        </w:rPr>
        <w:t xml:space="preserve">Decisions </w:t>
      </w:r>
    </w:p>
    <w:p w14:paraId="708B736A" w14:textId="77777777" w:rsidR="0065240E" w:rsidRDefault="0065240E" w:rsidP="0065240E">
      <w:pPr>
        <w:spacing w:after="0" w:line="240" w:lineRule="auto"/>
        <w:textAlignment w:val="baseline"/>
        <w:rPr>
          <w:rFonts w:cs="Calibri"/>
        </w:rPr>
      </w:pPr>
      <w:r w:rsidRPr="00B27D3E">
        <w:rPr>
          <w:rFonts w:cs="Calibri"/>
        </w:rPr>
        <w:t>26/01809/</w:t>
      </w:r>
      <w:proofErr w:type="gramStart"/>
      <w:r w:rsidRPr="00B27D3E">
        <w:rPr>
          <w:rFonts w:cs="Calibri"/>
        </w:rPr>
        <w:t>VAR  (</w:t>
      </w:r>
      <w:proofErr w:type="gramEnd"/>
      <w:r w:rsidRPr="00B27D3E">
        <w:rPr>
          <w:rFonts w:cs="Calibri"/>
        </w:rPr>
        <w:t>validated: 14/05/2026)</w:t>
      </w:r>
      <w:r w:rsidRPr="00B27D3E">
        <w:rPr>
          <w:rFonts w:cs="Calibri"/>
        </w:rPr>
        <w:br/>
        <w:t xml:space="preserve">Address:  </w:t>
      </w:r>
      <w:proofErr w:type="spellStart"/>
      <w:r w:rsidRPr="00B27D3E">
        <w:rPr>
          <w:rFonts w:cs="Calibri"/>
        </w:rPr>
        <w:t>Manberry</w:t>
      </w:r>
      <w:proofErr w:type="spellEnd"/>
      <w:r w:rsidRPr="00B27D3E">
        <w:rPr>
          <w:rFonts w:cs="Calibri"/>
        </w:rPr>
        <w:t xml:space="preserve"> Heights, Ashfields, </w:t>
      </w:r>
      <w:proofErr w:type="spellStart"/>
      <w:r w:rsidRPr="00B27D3E">
        <w:rPr>
          <w:rFonts w:cs="Calibri"/>
        </w:rPr>
        <w:t>Hinstock</w:t>
      </w:r>
      <w:proofErr w:type="spellEnd"/>
      <w:r w:rsidRPr="00B27D3E">
        <w:rPr>
          <w:rFonts w:cs="Calibri"/>
        </w:rPr>
        <w:t>, Market Drayton, Shropshire, TF9 2NG</w:t>
      </w:r>
      <w:r w:rsidRPr="00B27D3E">
        <w:rPr>
          <w:rFonts w:cs="Calibri"/>
        </w:rPr>
        <w:br/>
        <w:t>Proposal:  Variation of Condition No. 5 attached to permission 23/02876/FUL dated 12 September 2023</w:t>
      </w:r>
      <w:r w:rsidRPr="00B27D3E">
        <w:rPr>
          <w:rFonts w:cs="Calibri"/>
        </w:rPr>
        <w:br/>
        <w:t>Decision:  Grant Permission</w:t>
      </w:r>
    </w:p>
    <w:p w14:paraId="30D79063" w14:textId="77777777" w:rsidR="0065240E" w:rsidRDefault="0065240E" w:rsidP="0065240E">
      <w:pPr>
        <w:spacing w:after="0" w:line="240" w:lineRule="auto"/>
        <w:textAlignment w:val="baseline"/>
        <w:rPr>
          <w:rFonts w:cs="Calibri"/>
        </w:rPr>
      </w:pPr>
    </w:p>
    <w:p w14:paraId="58CAE893" w14:textId="77777777" w:rsidR="0065240E" w:rsidRPr="00DC63E6" w:rsidRDefault="0065240E" w:rsidP="0065240E">
      <w:pPr>
        <w:spacing w:after="0" w:line="240" w:lineRule="auto"/>
        <w:textAlignment w:val="baseline"/>
        <w:rPr>
          <w:rFonts w:cs="Calibri"/>
        </w:rPr>
      </w:pPr>
      <w:r w:rsidRPr="007B117F">
        <w:rPr>
          <w:rFonts w:cs="Calibri"/>
        </w:rPr>
        <w:t>26/01240/</w:t>
      </w:r>
      <w:proofErr w:type="gramStart"/>
      <w:r w:rsidRPr="007B117F">
        <w:rPr>
          <w:rFonts w:cs="Calibri"/>
        </w:rPr>
        <w:t>FUL  (</w:t>
      </w:r>
      <w:proofErr w:type="gramEnd"/>
      <w:r w:rsidRPr="007B117F">
        <w:rPr>
          <w:rFonts w:cs="Calibri"/>
        </w:rPr>
        <w:t>validated: 13/04/2026)</w:t>
      </w:r>
      <w:r w:rsidRPr="007B117F">
        <w:rPr>
          <w:rFonts w:cs="Calibri"/>
        </w:rPr>
        <w:br/>
        <w:t xml:space="preserve">Address:  The Threshing Barn Links Farm, </w:t>
      </w:r>
      <w:proofErr w:type="spellStart"/>
      <w:r w:rsidRPr="007B117F">
        <w:rPr>
          <w:rFonts w:cs="Calibri"/>
        </w:rPr>
        <w:t>Hinstock</w:t>
      </w:r>
      <w:proofErr w:type="spellEnd"/>
      <w:r w:rsidRPr="007B117F">
        <w:rPr>
          <w:rFonts w:cs="Calibri"/>
        </w:rPr>
        <w:t>, Market Drayton, Shropshire, TF9 2NJ</w:t>
      </w:r>
      <w:r w:rsidRPr="007B117F">
        <w:rPr>
          <w:rFonts w:cs="Calibri"/>
        </w:rPr>
        <w:br/>
        <w:t>Proposal:  Single storey rear extension</w:t>
      </w:r>
      <w:r w:rsidRPr="007B117F">
        <w:rPr>
          <w:rFonts w:cs="Calibri"/>
        </w:rPr>
        <w:br/>
        <w:t>Decision:  Refuse</w:t>
      </w:r>
    </w:p>
    <w:p w14:paraId="7B493B98" w14:textId="77777777" w:rsidR="0065240E" w:rsidRDefault="0065240E" w:rsidP="0065240E">
      <w:pPr>
        <w:pStyle w:val="NormalWeb"/>
        <w:shd w:val="clear" w:color="auto" w:fill="FFFFFF"/>
        <w:spacing w:before="0" w:beforeAutospacing="0" w:after="0" w:afterAutospacing="0"/>
        <w:rPr>
          <w:rFonts w:ascii="Calibri" w:hAnsi="Calibri" w:cs="Calibri"/>
          <w:b/>
          <w:sz w:val="22"/>
          <w:szCs w:val="22"/>
        </w:rPr>
      </w:pPr>
    </w:p>
    <w:p w14:paraId="43804183" w14:textId="77777777" w:rsidR="0065240E" w:rsidRDefault="0065240E" w:rsidP="0065240E">
      <w:pPr>
        <w:pStyle w:val="NormalWeb"/>
        <w:shd w:val="clear" w:color="auto" w:fill="FFFFFF"/>
        <w:spacing w:before="0" w:beforeAutospacing="0" w:after="0" w:afterAutospacing="0"/>
        <w:rPr>
          <w:rFonts w:ascii="Calibri" w:hAnsi="Calibri" w:cs="Calibri"/>
          <w:b/>
          <w:sz w:val="22"/>
          <w:szCs w:val="22"/>
        </w:rPr>
      </w:pPr>
      <w:r>
        <w:rPr>
          <w:rFonts w:ascii="Calibri" w:hAnsi="Calibri" w:cs="Calibri"/>
          <w:b/>
          <w:sz w:val="22"/>
          <w:szCs w:val="22"/>
        </w:rPr>
        <w:t>9</w:t>
      </w:r>
      <w:r w:rsidRPr="00643A7F">
        <w:rPr>
          <w:rFonts w:ascii="Calibri" w:hAnsi="Calibri" w:cs="Calibri"/>
          <w:b/>
          <w:sz w:val="22"/>
          <w:szCs w:val="22"/>
        </w:rPr>
        <w:tab/>
        <w:t>Finance</w:t>
      </w:r>
    </w:p>
    <w:tbl>
      <w:tblPr>
        <w:tblpPr w:leftFromText="180" w:rightFromText="180" w:vertAnchor="text" w:horzAnchor="margin" w:tblpXSpec="center" w:tblpY="336"/>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2135"/>
        <w:gridCol w:w="2977"/>
        <w:gridCol w:w="1276"/>
        <w:gridCol w:w="1134"/>
        <w:gridCol w:w="1701"/>
      </w:tblGrid>
      <w:tr w:rsidR="00A415FF" w:rsidRPr="00EB0CD0" w14:paraId="0DF98EA4" w14:textId="77777777" w:rsidTr="00A415FF">
        <w:tc>
          <w:tcPr>
            <w:tcW w:w="1375" w:type="dxa"/>
          </w:tcPr>
          <w:p w14:paraId="140087FD" w14:textId="77777777" w:rsidR="00A415FF" w:rsidRPr="00A7739E" w:rsidRDefault="00A415FF" w:rsidP="00A415FF">
            <w:pPr>
              <w:autoSpaceDE w:val="0"/>
              <w:autoSpaceDN w:val="0"/>
              <w:adjustRightInd w:val="0"/>
              <w:spacing w:after="0" w:line="240" w:lineRule="auto"/>
              <w:ind w:right="-24"/>
              <w:rPr>
                <w:rFonts w:cs="Calibri"/>
                <w:b/>
              </w:rPr>
            </w:pPr>
            <w:r w:rsidRPr="00A7739E">
              <w:rPr>
                <w:rFonts w:cs="Calibri"/>
                <w:b/>
              </w:rPr>
              <w:t>Date of Invoice</w:t>
            </w:r>
          </w:p>
        </w:tc>
        <w:tc>
          <w:tcPr>
            <w:tcW w:w="2135" w:type="dxa"/>
          </w:tcPr>
          <w:p w14:paraId="736DA16A" w14:textId="77777777" w:rsidR="00A415FF" w:rsidRPr="00A7739E" w:rsidRDefault="00A415FF" w:rsidP="00A415FF">
            <w:pPr>
              <w:autoSpaceDE w:val="0"/>
              <w:autoSpaceDN w:val="0"/>
              <w:adjustRightInd w:val="0"/>
              <w:spacing w:after="0" w:line="240" w:lineRule="auto"/>
              <w:ind w:right="-24"/>
              <w:rPr>
                <w:rFonts w:cs="Calibri"/>
                <w:b/>
              </w:rPr>
            </w:pPr>
            <w:r>
              <w:rPr>
                <w:rFonts w:cs="Calibri"/>
                <w:b/>
              </w:rPr>
              <w:t>Payee</w:t>
            </w:r>
          </w:p>
        </w:tc>
        <w:tc>
          <w:tcPr>
            <w:tcW w:w="2977" w:type="dxa"/>
          </w:tcPr>
          <w:p w14:paraId="4FD65BAA" w14:textId="77777777" w:rsidR="00A415FF" w:rsidRPr="00A7739E" w:rsidRDefault="00A415FF" w:rsidP="00A415FF">
            <w:pPr>
              <w:autoSpaceDE w:val="0"/>
              <w:autoSpaceDN w:val="0"/>
              <w:adjustRightInd w:val="0"/>
              <w:spacing w:after="0" w:line="240" w:lineRule="auto"/>
              <w:ind w:right="-24"/>
              <w:rPr>
                <w:rFonts w:cs="Calibri"/>
                <w:b/>
              </w:rPr>
            </w:pPr>
            <w:r w:rsidRPr="00A7739E">
              <w:rPr>
                <w:rFonts w:cs="Calibri"/>
                <w:b/>
              </w:rPr>
              <w:t>Purpose</w:t>
            </w:r>
          </w:p>
        </w:tc>
        <w:tc>
          <w:tcPr>
            <w:tcW w:w="1276" w:type="dxa"/>
          </w:tcPr>
          <w:p w14:paraId="6D8761D8" w14:textId="77777777" w:rsidR="00A415FF" w:rsidRPr="00A7739E" w:rsidRDefault="00A415FF" w:rsidP="00A415FF">
            <w:pPr>
              <w:autoSpaceDE w:val="0"/>
              <w:autoSpaceDN w:val="0"/>
              <w:adjustRightInd w:val="0"/>
              <w:spacing w:after="0" w:line="240" w:lineRule="auto"/>
              <w:ind w:right="-24"/>
              <w:rPr>
                <w:rFonts w:cs="Calibri"/>
                <w:b/>
              </w:rPr>
            </w:pPr>
            <w:r w:rsidRPr="00A7739E">
              <w:rPr>
                <w:rFonts w:cs="Calibri"/>
                <w:b/>
              </w:rPr>
              <w:t>Amount</w:t>
            </w:r>
          </w:p>
        </w:tc>
        <w:tc>
          <w:tcPr>
            <w:tcW w:w="1134" w:type="dxa"/>
          </w:tcPr>
          <w:p w14:paraId="7DC19A8B" w14:textId="77777777" w:rsidR="00A415FF" w:rsidRPr="00A7739E" w:rsidRDefault="00A415FF" w:rsidP="00A415FF">
            <w:pPr>
              <w:autoSpaceDE w:val="0"/>
              <w:autoSpaceDN w:val="0"/>
              <w:adjustRightInd w:val="0"/>
              <w:spacing w:after="0" w:line="240" w:lineRule="auto"/>
              <w:ind w:right="-24"/>
              <w:rPr>
                <w:rFonts w:cs="Calibri"/>
                <w:b/>
              </w:rPr>
            </w:pPr>
            <w:r w:rsidRPr="00A7739E">
              <w:rPr>
                <w:rFonts w:cs="Calibri"/>
                <w:b/>
              </w:rPr>
              <w:t>Cheque no</w:t>
            </w:r>
          </w:p>
        </w:tc>
        <w:tc>
          <w:tcPr>
            <w:tcW w:w="1701" w:type="dxa"/>
          </w:tcPr>
          <w:p w14:paraId="0752C91A" w14:textId="77777777" w:rsidR="00A415FF" w:rsidRPr="00A7739E" w:rsidRDefault="00A415FF" w:rsidP="00A415FF">
            <w:pPr>
              <w:autoSpaceDE w:val="0"/>
              <w:autoSpaceDN w:val="0"/>
              <w:adjustRightInd w:val="0"/>
              <w:spacing w:after="0" w:line="240" w:lineRule="auto"/>
              <w:ind w:right="-24"/>
              <w:rPr>
                <w:rFonts w:cs="Calibri"/>
                <w:b/>
              </w:rPr>
            </w:pPr>
            <w:r w:rsidRPr="00A7739E">
              <w:rPr>
                <w:rFonts w:cs="Calibri"/>
                <w:b/>
              </w:rPr>
              <w:t>Power of Expenditure</w:t>
            </w:r>
          </w:p>
        </w:tc>
      </w:tr>
      <w:tr w:rsidR="00A415FF" w:rsidRPr="00EB0CD0" w14:paraId="78A84074" w14:textId="77777777" w:rsidTr="00A415FF">
        <w:tc>
          <w:tcPr>
            <w:tcW w:w="1375" w:type="dxa"/>
          </w:tcPr>
          <w:p w14:paraId="39E1D2CA" w14:textId="77777777" w:rsidR="00A415FF" w:rsidRDefault="00A415FF" w:rsidP="00A415FF">
            <w:pPr>
              <w:autoSpaceDE w:val="0"/>
              <w:autoSpaceDN w:val="0"/>
              <w:adjustRightInd w:val="0"/>
              <w:spacing w:after="0" w:line="240" w:lineRule="auto"/>
              <w:ind w:right="-24"/>
              <w:rPr>
                <w:rFonts w:cs="Calibri"/>
                <w:bCs/>
              </w:rPr>
            </w:pPr>
            <w:r>
              <w:rPr>
                <w:rFonts w:cs="Calibri"/>
                <w:bCs/>
              </w:rPr>
              <w:t>25/0/26</w:t>
            </w:r>
          </w:p>
        </w:tc>
        <w:tc>
          <w:tcPr>
            <w:tcW w:w="2135" w:type="dxa"/>
          </w:tcPr>
          <w:p w14:paraId="2760657A" w14:textId="77777777" w:rsidR="00A415FF" w:rsidRPr="00EB0CD0" w:rsidRDefault="00A415FF" w:rsidP="00A415FF">
            <w:pPr>
              <w:autoSpaceDE w:val="0"/>
              <w:autoSpaceDN w:val="0"/>
              <w:adjustRightInd w:val="0"/>
              <w:spacing w:after="0" w:line="240" w:lineRule="auto"/>
              <w:ind w:right="-24"/>
              <w:rPr>
                <w:rFonts w:cs="Calibri"/>
                <w:bCs/>
              </w:rPr>
            </w:pPr>
            <w:r>
              <w:rPr>
                <w:rFonts w:cs="Calibri"/>
                <w:bCs/>
              </w:rPr>
              <w:t xml:space="preserve">Bank </w:t>
            </w:r>
          </w:p>
        </w:tc>
        <w:tc>
          <w:tcPr>
            <w:tcW w:w="2977" w:type="dxa"/>
          </w:tcPr>
          <w:p w14:paraId="3821C7D9" w14:textId="77777777" w:rsidR="00A415FF" w:rsidRPr="00EB0CD0" w:rsidRDefault="00A415FF" w:rsidP="00A415FF">
            <w:pPr>
              <w:autoSpaceDE w:val="0"/>
              <w:autoSpaceDN w:val="0"/>
              <w:adjustRightInd w:val="0"/>
              <w:spacing w:after="0" w:line="240" w:lineRule="auto"/>
              <w:ind w:right="-24"/>
              <w:rPr>
                <w:rFonts w:cs="Calibri"/>
                <w:bCs/>
              </w:rPr>
            </w:pPr>
            <w:r>
              <w:rPr>
                <w:rFonts w:cs="Calibri"/>
                <w:bCs/>
              </w:rPr>
              <w:t>Bank charge</w:t>
            </w:r>
          </w:p>
        </w:tc>
        <w:tc>
          <w:tcPr>
            <w:tcW w:w="1276" w:type="dxa"/>
          </w:tcPr>
          <w:p w14:paraId="02FC9119" w14:textId="77777777" w:rsidR="00A415FF" w:rsidRPr="00EB0CD0"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Pr>
                <w:rFonts w:cs="Calibri"/>
                <w:bCs/>
              </w:rPr>
              <w:t>£1.00</w:t>
            </w:r>
          </w:p>
        </w:tc>
        <w:tc>
          <w:tcPr>
            <w:tcW w:w="1134" w:type="dxa"/>
          </w:tcPr>
          <w:p w14:paraId="2E572794" w14:textId="77777777" w:rsidR="00A415FF" w:rsidRDefault="00A415FF" w:rsidP="00A415FF">
            <w:pPr>
              <w:autoSpaceDE w:val="0"/>
              <w:autoSpaceDN w:val="0"/>
              <w:adjustRightInd w:val="0"/>
              <w:spacing w:after="0" w:line="240" w:lineRule="auto"/>
              <w:ind w:right="-24"/>
              <w:rPr>
                <w:rFonts w:cs="Calibri"/>
                <w:bCs/>
              </w:rPr>
            </w:pPr>
            <w:r>
              <w:rPr>
                <w:rFonts w:cs="Calibri"/>
                <w:bCs/>
              </w:rPr>
              <w:t>dd</w:t>
            </w:r>
          </w:p>
        </w:tc>
        <w:tc>
          <w:tcPr>
            <w:tcW w:w="1701" w:type="dxa"/>
          </w:tcPr>
          <w:p w14:paraId="609614C9" w14:textId="77777777" w:rsidR="00A415FF" w:rsidRPr="00A7315F" w:rsidRDefault="00A415FF" w:rsidP="00A415FF">
            <w:pPr>
              <w:autoSpaceDE w:val="0"/>
              <w:autoSpaceDN w:val="0"/>
              <w:adjustRightInd w:val="0"/>
              <w:spacing w:after="0" w:line="240" w:lineRule="auto"/>
              <w:ind w:right="-24"/>
              <w:rPr>
                <w:rFonts w:cs="Calibri"/>
                <w:bCs/>
                <w:sz w:val="16"/>
                <w:szCs w:val="16"/>
              </w:rPr>
            </w:pPr>
            <w:r w:rsidRPr="00A7315F">
              <w:rPr>
                <w:rFonts w:cs="Calibri"/>
                <w:bCs/>
                <w:sz w:val="16"/>
                <w:szCs w:val="16"/>
              </w:rPr>
              <w:t>LGA 1972 s11</w:t>
            </w:r>
            <w:r>
              <w:rPr>
                <w:rFonts w:cs="Calibri"/>
                <w:bCs/>
                <w:sz w:val="16"/>
                <w:szCs w:val="16"/>
              </w:rPr>
              <w:t>1</w:t>
            </w:r>
          </w:p>
        </w:tc>
      </w:tr>
      <w:tr w:rsidR="00A415FF" w:rsidRPr="00EB0CD0" w14:paraId="784201A5" w14:textId="77777777" w:rsidTr="00A415FF">
        <w:tc>
          <w:tcPr>
            <w:tcW w:w="1375" w:type="dxa"/>
          </w:tcPr>
          <w:p w14:paraId="69BD8F62" w14:textId="77777777" w:rsidR="00A415FF" w:rsidRDefault="00A415FF" w:rsidP="00A415FF">
            <w:pPr>
              <w:autoSpaceDE w:val="0"/>
              <w:autoSpaceDN w:val="0"/>
              <w:adjustRightInd w:val="0"/>
              <w:spacing w:after="0" w:line="240" w:lineRule="auto"/>
              <w:ind w:right="-24"/>
              <w:rPr>
                <w:rFonts w:cs="Calibri"/>
                <w:bCs/>
              </w:rPr>
            </w:pPr>
            <w:r>
              <w:rPr>
                <w:rFonts w:cs="Calibri"/>
                <w:bCs/>
              </w:rPr>
              <w:t>30/06/26</w:t>
            </w:r>
          </w:p>
        </w:tc>
        <w:tc>
          <w:tcPr>
            <w:tcW w:w="2135" w:type="dxa"/>
          </w:tcPr>
          <w:p w14:paraId="28329C83" w14:textId="77777777" w:rsidR="00A415FF" w:rsidRDefault="00A415FF" w:rsidP="00A415FF">
            <w:pPr>
              <w:autoSpaceDE w:val="0"/>
              <w:autoSpaceDN w:val="0"/>
              <w:adjustRightInd w:val="0"/>
              <w:spacing w:after="0" w:line="240" w:lineRule="auto"/>
              <w:ind w:right="-24"/>
              <w:rPr>
                <w:rFonts w:cs="Calibri"/>
                <w:bCs/>
              </w:rPr>
            </w:pPr>
            <w:r w:rsidRPr="00EB0CD0">
              <w:rPr>
                <w:rFonts w:cs="Calibri"/>
                <w:bCs/>
              </w:rPr>
              <w:t>Employee</w:t>
            </w:r>
          </w:p>
        </w:tc>
        <w:tc>
          <w:tcPr>
            <w:tcW w:w="2977" w:type="dxa"/>
          </w:tcPr>
          <w:p w14:paraId="38AB155F" w14:textId="77777777" w:rsidR="00A415FF" w:rsidRDefault="00A415FF" w:rsidP="00A415FF">
            <w:pPr>
              <w:autoSpaceDE w:val="0"/>
              <w:autoSpaceDN w:val="0"/>
              <w:adjustRightInd w:val="0"/>
              <w:spacing w:after="0" w:line="240" w:lineRule="auto"/>
              <w:ind w:right="-24"/>
              <w:rPr>
                <w:rFonts w:cs="Calibri"/>
                <w:bCs/>
              </w:rPr>
            </w:pPr>
            <w:r w:rsidRPr="00EB0CD0">
              <w:rPr>
                <w:rFonts w:cs="Calibri"/>
                <w:bCs/>
              </w:rPr>
              <w:t xml:space="preserve">Salary </w:t>
            </w:r>
          </w:p>
        </w:tc>
        <w:tc>
          <w:tcPr>
            <w:tcW w:w="1276" w:type="dxa"/>
          </w:tcPr>
          <w:p w14:paraId="165FB7CE" w14:textId="77777777" w:rsidR="00A415FF"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sidRPr="00EB0CD0">
              <w:rPr>
                <w:rFonts w:cs="Calibri"/>
                <w:bCs/>
              </w:rPr>
              <w:t>£</w:t>
            </w:r>
            <w:r>
              <w:rPr>
                <w:rFonts w:cs="Calibri"/>
                <w:bCs/>
              </w:rPr>
              <w:t>597.95</w:t>
            </w:r>
          </w:p>
        </w:tc>
        <w:tc>
          <w:tcPr>
            <w:tcW w:w="1134" w:type="dxa"/>
          </w:tcPr>
          <w:p w14:paraId="711B0897" w14:textId="77777777" w:rsidR="00A415FF" w:rsidRDefault="00A415FF" w:rsidP="00A415FF">
            <w:pPr>
              <w:autoSpaceDE w:val="0"/>
              <w:autoSpaceDN w:val="0"/>
              <w:adjustRightInd w:val="0"/>
              <w:spacing w:after="0" w:line="240" w:lineRule="auto"/>
              <w:ind w:right="-24"/>
              <w:rPr>
                <w:rFonts w:cs="Calibri"/>
                <w:bCs/>
              </w:rPr>
            </w:pPr>
            <w:r>
              <w:rPr>
                <w:rFonts w:cs="Calibri"/>
                <w:bCs/>
              </w:rPr>
              <w:t>SO</w:t>
            </w:r>
          </w:p>
        </w:tc>
        <w:tc>
          <w:tcPr>
            <w:tcW w:w="1701" w:type="dxa"/>
          </w:tcPr>
          <w:p w14:paraId="35256FE2" w14:textId="77777777" w:rsidR="00A415FF" w:rsidRPr="00A7315F" w:rsidRDefault="00A415FF" w:rsidP="00A415FF">
            <w:pPr>
              <w:autoSpaceDE w:val="0"/>
              <w:autoSpaceDN w:val="0"/>
              <w:adjustRightInd w:val="0"/>
              <w:spacing w:after="0" w:line="240" w:lineRule="auto"/>
              <w:ind w:right="-24"/>
              <w:rPr>
                <w:rFonts w:cs="Calibri"/>
                <w:bCs/>
                <w:sz w:val="16"/>
                <w:szCs w:val="16"/>
              </w:rPr>
            </w:pPr>
            <w:r w:rsidRPr="00A7315F">
              <w:rPr>
                <w:rFonts w:cs="Calibri"/>
                <w:bCs/>
                <w:sz w:val="16"/>
                <w:szCs w:val="16"/>
              </w:rPr>
              <w:t>LGA 1972 s112</w:t>
            </w:r>
          </w:p>
        </w:tc>
      </w:tr>
      <w:tr w:rsidR="00A415FF" w:rsidRPr="00EB0CD0" w14:paraId="54521FB0" w14:textId="77777777" w:rsidTr="00A415FF">
        <w:tc>
          <w:tcPr>
            <w:tcW w:w="1375" w:type="dxa"/>
          </w:tcPr>
          <w:p w14:paraId="17462143" w14:textId="77777777" w:rsidR="00A415FF" w:rsidRDefault="00A415FF" w:rsidP="00A415FF">
            <w:pPr>
              <w:autoSpaceDE w:val="0"/>
              <w:autoSpaceDN w:val="0"/>
              <w:adjustRightInd w:val="0"/>
              <w:spacing w:after="0" w:line="240" w:lineRule="auto"/>
              <w:ind w:right="-24"/>
              <w:rPr>
                <w:rFonts w:cs="Calibri"/>
                <w:bCs/>
              </w:rPr>
            </w:pPr>
            <w:r>
              <w:rPr>
                <w:rFonts w:cs="Calibri"/>
                <w:bCs/>
              </w:rPr>
              <w:t>05/07/26</w:t>
            </w:r>
          </w:p>
        </w:tc>
        <w:tc>
          <w:tcPr>
            <w:tcW w:w="2135" w:type="dxa"/>
          </w:tcPr>
          <w:p w14:paraId="7876C6CD" w14:textId="77777777" w:rsidR="00A415FF" w:rsidRDefault="00A415FF" w:rsidP="00A415FF">
            <w:pPr>
              <w:autoSpaceDE w:val="0"/>
              <w:autoSpaceDN w:val="0"/>
              <w:adjustRightInd w:val="0"/>
              <w:spacing w:after="0" w:line="240" w:lineRule="auto"/>
              <w:ind w:right="-24"/>
              <w:rPr>
                <w:rFonts w:cs="Calibri"/>
                <w:bCs/>
              </w:rPr>
            </w:pPr>
            <w:r>
              <w:rPr>
                <w:rFonts w:cs="Calibri"/>
                <w:bCs/>
              </w:rPr>
              <w:t>Hugo Fox/Go Cardless</w:t>
            </w:r>
          </w:p>
        </w:tc>
        <w:tc>
          <w:tcPr>
            <w:tcW w:w="2977" w:type="dxa"/>
          </w:tcPr>
          <w:p w14:paraId="7FB5A0E7" w14:textId="77777777" w:rsidR="00A415FF" w:rsidRDefault="00A415FF" w:rsidP="00A415FF">
            <w:pPr>
              <w:autoSpaceDE w:val="0"/>
              <w:autoSpaceDN w:val="0"/>
              <w:adjustRightInd w:val="0"/>
              <w:spacing w:after="0" w:line="240" w:lineRule="auto"/>
              <w:ind w:right="-24"/>
              <w:rPr>
                <w:rFonts w:cs="Calibri"/>
                <w:bCs/>
              </w:rPr>
            </w:pPr>
            <w:r>
              <w:rPr>
                <w:rFonts w:cs="Calibri"/>
                <w:bCs/>
              </w:rPr>
              <w:t>Email hosting</w:t>
            </w:r>
          </w:p>
        </w:tc>
        <w:tc>
          <w:tcPr>
            <w:tcW w:w="1276" w:type="dxa"/>
          </w:tcPr>
          <w:p w14:paraId="75EAB6A0" w14:textId="77777777" w:rsidR="00A415FF"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Pr>
                <w:rFonts w:cs="Calibri"/>
                <w:bCs/>
              </w:rPr>
              <w:t>£20.99</w:t>
            </w:r>
          </w:p>
        </w:tc>
        <w:tc>
          <w:tcPr>
            <w:tcW w:w="1134" w:type="dxa"/>
          </w:tcPr>
          <w:p w14:paraId="486D09F1" w14:textId="77777777" w:rsidR="00A415FF" w:rsidRDefault="00A415FF" w:rsidP="00A415FF">
            <w:pPr>
              <w:autoSpaceDE w:val="0"/>
              <w:autoSpaceDN w:val="0"/>
              <w:adjustRightInd w:val="0"/>
              <w:spacing w:after="0" w:line="240" w:lineRule="auto"/>
              <w:ind w:right="-24"/>
              <w:rPr>
                <w:rFonts w:cs="Calibri"/>
                <w:bCs/>
              </w:rPr>
            </w:pPr>
            <w:r>
              <w:rPr>
                <w:rFonts w:cs="Calibri"/>
                <w:bCs/>
              </w:rPr>
              <w:t>DD</w:t>
            </w:r>
          </w:p>
        </w:tc>
        <w:tc>
          <w:tcPr>
            <w:tcW w:w="1701" w:type="dxa"/>
          </w:tcPr>
          <w:p w14:paraId="1A233918" w14:textId="77777777" w:rsidR="00A415FF" w:rsidRDefault="00A415FF" w:rsidP="00A415FF">
            <w:pPr>
              <w:autoSpaceDE w:val="0"/>
              <w:autoSpaceDN w:val="0"/>
              <w:adjustRightInd w:val="0"/>
              <w:spacing w:after="0" w:line="240" w:lineRule="auto"/>
              <w:ind w:right="-24"/>
              <w:rPr>
                <w:rFonts w:cs="Calibri"/>
                <w:bCs/>
                <w:sz w:val="16"/>
                <w:szCs w:val="16"/>
              </w:rPr>
            </w:pPr>
            <w:r w:rsidRPr="00A7315F">
              <w:rPr>
                <w:rFonts w:cs="Calibri"/>
                <w:bCs/>
                <w:sz w:val="16"/>
                <w:szCs w:val="16"/>
              </w:rPr>
              <w:t>LGA 1972 s11</w:t>
            </w:r>
            <w:r>
              <w:rPr>
                <w:rFonts w:cs="Calibri"/>
                <w:bCs/>
                <w:sz w:val="16"/>
                <w:szCs w:val="16"/>
              </w:rPr>
              <w:t>1</w:t>
            </w:r>
          </w:p>
        </w:tc>
      </w:tr>
      <w:tr w:rsidR="00A415FF" w:rsidRPr="00EB0CD0" w14:paraId="03F78016" w14:textId="77777777" w:rsidTr="00A415FF">
        <w:tc>
          <w:tcPr>
            <w:tcW w:w="1375" w:type="dxa"/>
          </w:tcPr>
          <w:p w14:paraId="6D969833" w14:textId="77777777" w:rsidR="00A415FF" w:rsidRDefault="00A415FF" w:rsidP="00A415FF">
            <w:pPr>
              <w:autoSpaceDE w:val="0"/>
              <w:autoSpaceDN w:val="0"/>
              <w:adjustRightInd w:val="0"/>
              <w:spacing w:after="0" w:line="240" w:lineRule="auto"/>
              <w:ind w:right="-24"/>
              <w:rPr>
                <w:rFonts w:cs="Calibri"/>
                <w:bCs/>
              </w:rPr>
            </w:pPr>
            <w:r>
              <w:rPr>
                <w:rFonts w:cs="Calibri"/>
                <w:bCs/>
              </w:rPr>
              <w:t>12/07/26</w:t>
            </w:r>
          </w:p>
        </w:tc>
        <w:tc>
          <w:tcPr>
            <w:tcW w:w="2135" w:type="dxa"/>
          </w:tcPr>
          <w:p w14:paraId="4559C0A2" w14:textId="77777777" w:rsidR="00A415FF" w:rsidRDefault="00A415FF" w:rsidP="00A415FF">
            <w:pPr>
              <w:autoSpaceDE w:val="0"/>
              <w:autoSpaceDN w:val="0"/>
              <w:adjustRightInd w:val="0"/>
              <w:spacing w:after="0" w:line="240" w:lineRule="auto"/>
              <w:ind w:right="-24"/>
              <w:rPr>
                <w:rFonts w:cs="Calibri"/>
                <w:bCs/>
              </w:rPr>
            </w:pPr>
            <w:r>
              <w:rPr>
                <w:rFonts w:cs="Calibri"/>
                <w:bCs/>
              </w:rPr>
              <w:t>Hugo Fox/Go Cardless</w:t>
            </w:r>
          </w:p>
        </w:tc>
        <w:tc>
          <w:tcPr>
            <w:tcW w:w="2977" w:type="dxa"/>
          </w:tcPr>
          <w:p w14:paraId="1F3FD41B" w14:textId="77777777" w:rsidR="00A415FF" w:rsidRDefault="00A415FF" w:rsidP="00A415FF">
            <w:pPr>
              <w:autoSpaceDE w:val="0"/>
              <w:autoSpaceDN w:val="0"/>
              <w:adjustRightInd w:val="0"/>
              <w:spacing w:after="0" w:line="240" w:lineRule="auto"/>
              <w:ind w:right="-24"/>
              <w:rPr>
                <w:rFonts w:cs="Calibri"/>
                <w:bCs/>
              </w:rPr>
            </w:pPr>
            <w:r>
              <w:rPr>
                <w:rFonts w:cs="Calibri"/>
                <w:bCs/>
              </w:rPr>
              <w:t>Email hosting</w:t>
            </w:r>
          </w:p>
        </w:tc>
        <w:tc>
          <w:tcPr>
            <w:tcW w:w="1276" w:type="dxa"/>
          </w:tcPr>
          <w:p w14:paraId="6EB8CDB2" w14:textId="77777777" w:rsidR="00A415FF" w:rsidRPr="00557AA8"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Pr>
                <w:rFonts w:cs="Calibri"/>
                <w:bCs/>
              </w:rPr>
              <w:t>£23.99</w:t>
            </w:r>
          </w:p>
        </w:tc>
        <w:tc>
          <w:tcPr>
            <w:tcW w:w="1134" w:type="dxa"/>
          </w:tcPr>
          <w:p w14:paraId="42B82737" w14:textId="77777777" w:rsidR="00A415FF" w:rsidRDefault="00A415FF" w:rsidP="00A415FF">
            <w:pPr>
              <w:autoSpaceDE w:val="0"/>
              <w:autoSpaceDN w:val="0"/>
              <w:adjustRightInd w:val="0"/>
              <w:spacing w:after="0" w:line="240" w:lineRule="auto"/>
              <w:ind w:right="-24"/>
              <w:rPr>
                <w:rFonts w:cs="Calibri"/>
                <w:bCs/>
              </w:rPr>
            </w:pPr>
            <w:r>
              <w:rPr>
                <w:rFonts w:cs="Calibri"/>
                <w:bCs/>
              </w:rPr>
              <w:t>DD</w:t>
            </w:r>
          </w:p>
        </w:tc>
        <w:tc>
          <w:tcPr>
            <w:tcW w:w="1701" w:type="dxa"/>
          </w:tcPr>
          <w:p w14:paraId="2DC54512" w14:textId="77777777" w:rsidR="00A415FF" w:rsidRPr="00A7315F" w:rsidRDefault="00A415FF" w:rsidP="00A415FF">
            <w:pPr>
              <w:autoSpaceDE w:val="0"/>
              <w:autoSpaceDN w:val="0"/>
              <w:adjustRightInd w:val="0"/>
              <w:spacing w:after="0" w:line="240" w:lineRule="auto"/>
              <w:ind w:right="-24"/>
              <w:rPr>
                <w:rFonts w:cs="Calibri"/>
                <w:bCs/>
                <w:sz w:val="16"/>
                <w:szCs w:val="16"/>
              </w:rPr>
            </w:pPr>
            <w:r w:rsidRPr="00A7315F">
              <w:rPr>
                <w:rFonts w:cs="Calibri"/>
                <w:bCs/>
                <w:sz w:val="16"/>
                <w:szCs w:val="16"/>
              </w:rPr>
              <w:t>LGA 1972 s11</w:t>
            </w:r>
            <w:r>
              <w:rPr>
                <w:rFonts w:cs="Calibri"/>
                <w:bCs/>
                <w:sz w:val="16"/>
                <w:szCs w:val="16"/>
              </w:rPr>
              <w:t>1</w:t>
            </w:r>
          </w:p>
        </w:tc>
      </w:tr>
      <w:tr w:rsidR="00A415FF" w:rsidRPr="00EB0CD0" w14:paraId="2B5FE86E" w14:textId="77777777" w:rsidTr="00A415FF">
        <w:tc>
          <w:tcPr>
            <w:tcW w:w="1375" w:type="dxa"/>
          </w:tcPr>
          <w:p w14:paraId="48F9767A" w14:textId="77777777" w:rsidR="00A415FF" w:rsidRPr="00F25E9D" w:rsidRDefault="00A415FF" w:rsidP="00A415FF">
            <w:pPr>
              <w:autoSpaceDE w:val="0"/>
              <w:autoSpaceDN w:val="0"/>
              <w:adjustRightInd w:val="0"/>
              <w:spacing w:after="0" w:line="240" w:lineRule="auto"/>
              <w:ind w:right="-24"/>
              <w:rPr>
                <w:rFonts w:cs="Calibri"/>
                <w:bCs/>
              </w:rPr>
            </w:pPr>
            <w:r>
              <w:rPr>
                <w:rFonts w:cs="Calibri"/>
                <w:bCs/>
              </w:rPr>
              <w:t>02/05/26</w:t>
            </w:r>
          </w:p>
        </w:tc>
        <w:tc>
          <w:tcPr>
            <w:tcW w:w="2135" w:type="dxa"/>
          </w:tcPr>
          <w:p w14:paraId="2542FFC9" w14:textId="77777777" w:rsidR="00A415FF" w:rsidRDefault="00A415FF" w:rsidP="00A415FF">
            <w:pPr>
              <w:autoSpaceDE w:val="0"/>
              <w:autoSpaceDN w:val="0"/>
              <w:adjustRightInd w:val="0"/>
              <w:spacing w:after="0" w:line="240" w:lineRule="auto"/>
              <w:ind w:right="-24"/>
              <w:rPr>
                <w:rFonts w:cs="Calibri"/>
                <w:bCs/>
              </w:rPr>
            </w:pPr>
            <w:r>
              <w:rPr>
                <w:rFonts w:cs="Calibri"/>
                <w:bCs/>
              </w:rPr>
              <w:t>EDF</w:t>
            </w:r>
          </w:p>
        </w:tc>
        <w:tc>
          <w:tcPr>
            <w:tcW w:w="2977" w:type="dxa"/>
          </w:tcPr>
          <w:p w14:paraId="165B9737" w14:textId="77777777" w:rsidR="00A415FF" w:rsidRDefault="00A415FF" w:rsidP="00A415FF">
            <w:pPr>
              <w:autoSpaceDE w:val="0"/>
              <w:autoSpaceDN w:val="0"/>
              <w:adjustRightInd w:val="0"/>
              <w:spacing w:after="0" w:line="240" w:lineRule="auto"/>
              <w:ind w:right="-24"/>
              <w:rPr>
                <w:rFonts w:cs="Calibri"/>
                <w:bCs/>
              </w:rPr>
            </w:pPr>
            <w:r>
              <w:rPr>
                <w:rFonts w:cs="Calibri"/>
                <w:bCs/>
              </w:rPr>
              <w:t>Energy supply</w:t>
            </w:r>
          </w:p>
        </w:tc>
        <w:tc>
          <w:tcPr>
            <w:tcW w:w="1276" w:type="dxa"/>
          </w:tcPr>
          <w:p w14:paraId="52C4E09C" w14:textId="77777777" w:rsidR="00A415FF" w:rsidRPr="00557AA8"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sidRPr="00557AA8">
              <w:rPr>
                <w:rFonts w:cs="Calibri"/>
                <w:bCs/>
              </w:rPr>
              <w:t>£</w:t>
            </w:r>
            <w:r>
              <w:rPr>
                <w:rFonts w:cs="Calibri"/>
                <w:bCs/>
              </w:rPr>
              <w:t>tbc</w:t>
            </w:r>
          </w:p>
        </w:tc>
        <w:tc>
          <w:tcPr>
            <w:tcW w:w="1134" w:type="dxa"/>
          </w:tcPr>
          <w:p w14:paraId="65E9B363" w14:textId="77777777" w:rsidR="00A415FF" w:rsidRDefault="00A415FF" w:rsidP="00A415FF">
            <w:pPr>
              <w:autoSpaceDE w:val="0"/>
              <w:autoSpaceDN w:val="0"/>
              <w:adjustRightInd w:val="0"/>
              <w:spacing w:after="0" w:line="240" w:lineRule="auto"/>
              <w:ind w:right="-24"/>
              <w:rPr>
                <w:rFonts w:cs="Calibri"/>
                <w:bCs/>
              </w:rPr>
            </w:pPr>
            <w:r>
              <w:rPr>
                <w:rFonts w:cs="Calibri"/>
                <w:bCs/>
              </w:rPr>
              <w:t>DD</w:t>
            </w:r>
          </w:p>
        </w:tc>
        <w:tc>
          <w:tcPr>
            <w:tcW w:w="1701" w:type="dxa"/>
          </w:tcPr>
          <w:p w14:paraId="5193BA53" w14:textId="77777777" w:rsidR="00A415FF" w:rsidRPr="00A7315F" w:rsidRDefault="00A415FF" w:rsidP="00A415FF">
            <w:pPr>
              <w:autoSpaceDE w:val="0"/>
              <w:autoSpaceDN w:val="0"/>
              <w:adjustRightInd w:val="0"/>
              <w:spacing w:after="0" w:line="240" w:lineRule="auto"/>
              <w:ind w:right="-24"/>
              <w:rPr>
                <w:rFonts w:cs="Calibri"/>
                <w:bCs/>
                <w:sz w:val="16"/>
                <w:szCs w:val="16"/>
              </w:rPr>
            </w:pPr>
            <w:r w:rsidRPr="00A7315F">
              <w:rPr>
                <w:rFonts w:cs="Calibri"/>
                <w:bCs/>
                <w:sz w:val="16"/>
                <w:szCs w:val="16"/>
              </w:rPr>
              <w:t>LGA 1972 s11</w:t>
            </w:r>
            <w:r>
              <w:rPr>
                <w:rFonts w:cs="Calibri"/>
                <w:bCs/>
                <w:sz w:val="16"/>
                <w:szCs w:val="16"/>
              </w:rPr>
              <w:t>1</w:t>
            </w:r>
          </w:p>
        </w:tc>
      </w:tr>
      <w:tr w:rsidR="00A415FF" w:rsidRPr="00EB0CD0" w14:paraId="4521265E" w14:textId="77777777" w:rsidTr="00A415FF">
        <w:tc>
          <w:tcPr>
            <w:tcW w:w="1375" w:type="dxa"/>
          </w:tcPr>
          <w:p w14:paraId="19649B7B" w14:textId="77777777" w:rsidR="00A415FF" w:rsidRPr="00F25E9D" w:rsidRDefault="00A415FF" w:rsidP="00A415FF">
            <w:pPr>
              <w:autoSpaceDE w:val="0"/>
              <w:autoSpaceDN w:val="0"/>
              <w:adjustRightInd w:val="0"/>
              <w:spacing w:after="0" w:line="240" w:lineRule="auto"/>
              <w:ind w:right="-24"/>
              <w:rPr>
                <w:rFonts w:cs="Calibri"/>
                <w:bCs/>
              </w:rPr>
            </w:pPr>
            <w:r>
              <w:rPr>
                <w:rFonts w:cs="Calibri"/>
                <w:bCs/>
              </w:rPr>
              <w:t>20/04/26</w:t>
            </w:r>
          </w:p>
        </w:tc>
        <w:tc>
          <w:tcPr>
            <w:tcW w:w="2135" w:type="dxa"/>
          </w:tcPr>
          <w:p w14:paraId="43AD7727" w14:textId="77777777" w:rsidR="00A415FF" w:rsidRPr="00F25E9D" w:rsidRDefault="00A415FF" w:rsidP="00A415FF">
            <w:pPr>
              <w:autoSpaceDE w:val="0"/>
              <w:autoSpaceDN w:val="0"/>
              <w:adjustRightInd w:val="0"/>
              <w:spacing w:after="0" w:line="240" w:lineRule="auto"/>
              <w:ind w:right="-24"/>
              <w:rPr>
                <w:rFonts w:cs="Calibri"/>
                <w:bCs/>
              </w:rPr>
            </w:pPr>
            <w:r w:rsidRPr="00F25E9D">
              <w:rPr>
                <w:rFonts w:cs="Calibri"/>
                <w:bCs/>
              </w:rPr>
              <w:t>BT</w:t>
            </w:r>
          </w:p>
        </w:tc>
        <w:tc>
          <w:tcPr>
            <w:tcW w:w="2977" w:type="dxa"/>
          </w:tcPr>
          <w:p w14:paraId="70C0F938" w14:textId="77777777" w:rsidR="00A415FF" w:rsidRPr="00F25E9D" w:rsidRDefault="00A415FF" w:rsidP="00A415FF">
            <w:pPr>
              <w:autoSpaceDE w:val="0"/>
              <w:autoSpaceDN w:val="0"/>
              <w:adjustRightInd w:val="0"/>
              <w:spacing w:after="0" w:line="240" w:lineRule="auto"/>
              <w:ind w:right="-24"/>
              <w:rPr>
                <w:rFonts w:cs="Calibri"/>
                <w:bCs/>
              </w:rPr>
            </w:pPr>
            <w:r>
              <w:rPr>
                <w:rFonts w:cs="Calibri"/>
                <w:bCs/>
              </w:rPr>
              <w:t xml:space="preserve">Broadband </w:t>
            </w:r>
          </w:p>
        </w:tc>
        <w:tc>
          <w:tcPr>
            <w:tcW w:w="1276" w:type="dxa"/>
          </w:tcPr>
          <w:p w14:paraId="3625C252" w14:textId="77777777" w:rsidR="00A415FF" w:rsidRPr="002660C7"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sidRPr="002660C7">
              <w:rPr>
                <w:rFonts w:cs="Calibri"/>
                <w:bCs/>
              </w:rPr>
              <w:t>£</w:t>
            </w:r>
            <w:r>
              <w:rPr>
                <w:rFonts w:cs="Calibri"/>
                <w:bCs/>
              </w:rPr>
              <w:t>52.56</w:t>
            </w:r>
          </w:p>
        </w:tc>
        <w:tc>
          <w:tcPr>
            <w:tcW w:w="1134" w:type="dxa"/>
          </w:tcPr>
          <w:p w14:paraId="619C89B2" w14:textId="77777777" w:rsidR="00A415FF" w:rsidRDefault="00A415FF" w:rsidP="00A415FF">
            <w:pPr>
              <w:autoSpaceDE w:val="0"/>
              <w:autoSpaceDN w:val="0"/>
              <w:adjustRightInd w:val="0"/>
              <w:spacing w:after="0" w:line="240" w:lineRule="auto"/>
              <w:ind w:right="-24"/>
              <w:rPr>
                <w:rFonts w:cs="Calibri"/>
                <w:bCs/>
              </w:rPr>
            </w:pPr>
            <w:r>
              <w:rPr>
                <w:rFonts w:cs="Calibri"/>
                <w:bCs/>
              </w:rPr>
              <w:t>DD</w:t>
            </w:r>
          </w:p>
        </w:tc>
        <w:tc>
          <w:tcPr>
            <w:tcW w:w="1701" w:type="dxa"/>
          </w:tcPr>
          <w:p w14:paraId="4D5B5D8F" w14:textId="77777777" w:rsidR="00A415FF" w:rsidRPr="00A7315F" w:rsidRDefault="00A415FF" w:rsidP="00A415FF">
            <w:pPr>
              <w:autoSpaceDE w:val="0"/>
              <w:autoSpaceDN w:val="0"/>
              <w:adjustRightInd w:val="0"/>
              <w:spacing w:after="0" w:line="240" w:lineRule="auto"/>
              <w:ind w:right="-24"/>
              <w:rPr>
                <w:rFonts w:cs="Calibri"/>
                <w:bCs/>
                <w:sz w:val="16"/>
                <w:szCs w:val="16"/>
              </w:rPr>
            </w:pPr>
            <w:r w:rsidRPr="00A7315F">
              <w:rPr>
                <w:rFonts w:cs="Calibri"/>
                <w:bCs/>
                <w:sz w:val="16"/>
                <w:szCs w:val="16"/>
              </w:rPr>
              <w:t>LGA 1972 s11</w:t>
            </w:r>
            <w:r>
              <w:rPr>
                <w:rFonts w:cs="Calibri"/>
                <w:bCs/>
                <w:sz w:val="16"/>
                <w:szCs w:val="16"/>
              </w:rPr>
              <w:t>1</w:t>
            </w:r>
          </w:p>
        </w:tc>
      </w:tr>
      <w:tr w:rsidR="00A415FF" w:rsidRPr="00EB0CD0" w14:paraId="6A776DD4" w14:textId="77777777" w:rsidTr="00A415FF">
        <w:tc>
          <w:tcPr>
            <w:tcW w:w="1375" w:type="dxa"/>
          </w:tcPr>
          <w:p w14:paraId="23C9C1D0" w14:textId="77777777" w:rsidR="00A415FF" w:rsidRPr="00F25E9D" w:rsidRDefault="00A415FF" w:rsidP="00A415FF">
            <w:pPr>
              <w:autoSpaceDE w:val="0"/>
              <w:autoSpaceDN w:val="0"/>
              <w:adjustRightInd w:val="0"/>
              <w:spacing w:after="0" w:line="240" w:lineRule="auto"/>
              <w:ind w:right="-24"/>
              <w:rPr>
                <w:rFonts w:cs="Calibri"/>
                <w:bCs/>
              </w:rPr>
            </w:pPr>
            <w:r>
              <w:rPr>
                <w:rFonts w:cs="Calibri"/>
                <w:bCs/>
              </w:rPr>
              <w:t>24/06/26</w:t>
            </w:r>
          </w:p>
        </w:tc>
        <w:tc>
          <w:tcPr>
            <w:tcW w:w="2135" w:type="dxa"/>
          </w:tcPr>
          <w:p w14:paraId="0E1CFDFD" w14:textId="77777777" w:rsidR="00A415FF" w:rsidRPr="00F25E9D" w:rsidRDefault="00A415FF" w:rsidP="00A415FF">
            <w:pPr>
              <w:autoSpaceDE w:val="0"/>
              <w:autoSpaceDN w:val="0"/>
              <w:adjustRightInd w:val="0"/>
              <w:spacing w:after="0" w:line="240" w:lineRule="auto"/>
              <w:ind w:right="-24"/>
              <w:rPr>
                <w:rFonts w:cs="Calibri"/>
                <w:bCs/>
              </w:rPr>
            </w:pPr>
            <w:r>
              <w:rPr>
                <w:rFonts w:cs="Calibri"/>
                <w:bCs/>
              </w:rPr>
              <w:t>L Egerton</w:t>
            </w:r>
          </w:p>
        </w:tc>
        <w:tc>
          <w:tcPr>
            <w:tcW w:w="2977" w:type="dxa"/>
          </w:tcPr>
          <w:p w14:paraId="094899F2" w14:textId="77777777" w:rsidR="00A415FF" w:rsidRDefault="00A415FF" w:rsidP="00A415FF">
            <w:pPr>
              <w:autoSpaceDE w:val="0"/>
              <w:autoSpaceDN w:val="0"/>
              <w:adjustRightInd w:val="0"/>
              <w:spacing w:after="0" w:line="240" w:lineRule="auto"/>
              <w:ind w:right="-24"/>
              <w:rPr>
                <w:rFonts w:cs="Calibri"/>
                <w:bCs/>
              </w:rPr>
            </w:pPr>
            <w:r>
              <w:rPr>
                <w:rFonts w:cs="Calibri"/>
                <w:bCs/>
              </w:rPr>
              <w:t>QJR Cleaning</w:t>
            </w:r>
          </w:p>
        </w:tc>
        <w:tc>
          <w:tcPr>
            <w:tcW w:w="1276" w:type="dxa"/>
          </w:tcPr>
          <w:p w14:paraId="414693E2" w14:textId="77777777" w:rsidR="00A415FF" w:rsidRPr="00F25E9D"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Pr>
                <w:rFonts w:cs="Calibri"/>
                <w:bCs/>
              </w:rPr>
              <w:t>£118.00</w:t>
            </w:r>
          </w:p>
        </w:tc>
        <w:tc>
          <w:tcPr>
            <w:tcW w:w="1134" w:type="dxa"/>
          </w:tcPr>
          <w:p w14:paraId="4BA41D11" w14:textId="77777777" w:rsidR="00A415FF" w:rsidRDefault="00A415FF" w:rsidP="00A415FF">
            <w:pPr>
              <w:autoSpaceDE w:val="0"/>
              <w:autoSpaceDN w:val="0"/>
              <w:adjustRightInd w:val="0"/>
              <w:spacing w:after="0" w:line="240" w:lineRule="auto"/>
              <w:ind w:right="-24"/>
              <w:rPr>
                <w:rFonts w:cs="Calibri"/>
                <w:bCs/>
              </w:rPr>
            </w:pPr>
            <w:r>
              <w:rPr>
                <w:rFonts w:cs="Calibri"/>
                <w:bCs/>
              </w:rPr>
              <w:t>Online</w:t>
            </w:r>
          </w:p>
        </w:tc>
        <w:tc>
          <w:tcPr>
            <w:tcW w:w="1701" w:type="dxa"/>
          </w:tcPr>
          <w:p w14:paraId="71FBF874" w14:textId="77777777" w:rsidR="00A415FF" w:rsidRPr="00A7315F" w:rsidRDefault="00A415FF" w:rsidP="00A415FF">
            <w:pPr>
              <w:autoSpaceDE w:val="0"/>
              <w:autoSpaceDN w:val="0"/>
              <w:adjustRightInd w:val="0"/>
              <w:spacing w:after="0" w:line="240" w:lineRule="auto"/>
              <w:ind w:right="-24"/>
              <w:rPr>
                <w:rFonts w:cs="Calibri"/>
                <w:bCs/>
                <w:sz w:val="16"/>
                <w:szCs w:val="16"/>
              </w:rPr>
            </w:pPr>
            <w:r w:rsidRPr="00A7315F">
              <w:rPr>
                <w:rFonts w:cs="Calibri"/>
                <w:bCs/>
                <w:sz w:val="16"/>
                <w:szCs w:val="16"/>
              </w:rPr>
              <w:t>LGA 1972 s11</w:t>
            </w:r>
            <w:r>
              <w:rPr>
                <w:rFonts w:cs="Calibri"/>
                <w:bCs/>
                <w:sz w:val="16"/>
                <w:szCs w:val="16"/>
              </w:rPr>
              <w:t>1</w:t>
            </w:r>
          </w:p>
        </w:tc>
      </w:tr>
      <w:tr w:rsidR="00A415FF" w:rsidRPr="00EB0CD0" w14:paraId="35C8D5B8" w14:textId="77777777" w:rsidTr="00A415FF">
        <w:tc>
          <w:tcPr>
            <w:tcW w:w="1375" w:type="dxa"/>
          </w:tcPr>
          <w:p w14:paraId="02BD493E" w14:textId="77777777" w:rsidR="00A415FF" w:rsidRPr="00F25E9D" w:rsidRDefault="00A415FF" w:rsidP="00A415FF">
            <w:pPr>
              <w:autoSpaceDE w:val="0"/>
              <w:autoSpaceDN w:val="0"/>
              <w:adjustRightInd w:val="0"/>
              <w:spacing w:after="0" w:line="240" w:lineRule="auto"/>
              <w:ind w:right="-24"/>
              <w:rPr>
                <w:rFonts w:cs="Calibri"/>
                <w:bCs/>
              </w:rPr>
            </w:pPr>
            <w:r>
              <w:rPr>
                <w:rFonts w:cs="Calibri"/>
                <w:bCs/>
              </w:rPr>
              <w:t>30/05/26</w:t>
            </w:r>
          </w:p>
        </w:tc>
        <w:tc>
          <w:tcPr>
            <w:tcW w:w="2135" w:type="dxa"/>
          </w:tcPr>
          <w:p w14:paraId="32AF803A" w14:textId="77777777" w:rsidR="00A415FF" w:rsidRPr="00F25E9D" w:rsidRDefault="00A415FF" w:rsidP="00A415FF">
            <w:pPr>
              <w:autoSpaceDE w:val="0"/>
              <w:autoSpaceDN w:val="0"/>
              <w:adjustRightInd w:val="0"/>
              <w:spacing w:after="0" w:line="240" w:lineRule="auto"/>
              <w:ind w:right="-24"/>
              <w:rPr>
                <w:rFonts w:cs="Calibri"/>
                <w:bCs/>
              </w:rPr>
            </w:pPr>
            <w:r w:rsidRPr="00F25E9D">
              <w:rPr>
                <w:rFonts w:cs="Calibri"/>
                <w:bCs/>
              </w:rPr>
              <w:t>Ray Parry</w:t>
            </w:r>
          </w:p>
        </w:tc>
        <w:tc>
          <w:tcPr>
            <w:tcW w:w="2977" w:type="dxa"/>
          </w:tcPr>
          <w:p w14:paraId="11D70D76" w14:textId="77777777" w:rsidR="00A415FF" w:rsidRPr="00F25E9D" w:rsidRDefault="00A415FF" w:rsidP="00A415FF">
            <w:pPr>
              <w:autoSpaceDE w:val="0"/>
              <w:autoSpaceDN w:val="0"/>
              <w:adjustRightInd w:val="0"/>
              <w:spacing w:after="0" w:line="240" w:lineRule="auto"/>
              <w:ind w:right="-24"/>
              <w:rPr>
                <w:rFonts w:cs="Calibri"/>
                <w:bCs/>
              </w:rPr>
            </w:pPr>
            <w:r>
              <w:rPr>
                <w:rFonts w:cs="Calibri"/>
                <w:bCs/>
              </w:rPr>
              <w:t>Inspection</w:t>
            </w:r>
          </w:p>
        </w:tc>
        <w:tc>
          <w:tcPr>
            <w:tcW w:w="1276" w:type="dxa"/>
          </w:tcPr>
          <w:p w14:paraId="022C30ED" w14:textId="77777777" w:rsidR="00A415FF" w:rsidRPr="00F25E9D"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sidRPr="00F25E9D">
              <w:rPr>
                <w:rFonts w:cs="Calibri"/>
                <w:bCs/>
              </w:rPr>
              <w:t>£</w:t>
            </w:r>
            <w:r>
              <w:rPr>
                <w:rFonts w:cs="Calibri"/>
                <w:bCs/>
              </w:rPr>
              <w:t>51.00</w:t>
            </w:r>
          </w:p>
        </w:tc>
        <w:tc>
          <w:tcPr>
            <w:tcW w:w="1134" w:type="dxa"/>
          </w:tcPr>
          <w:p w14:paraId="745DAB64" w14:textId="77777777" w:rsidR="00A415FF" w:rsidRDefault="00A415FF" w:rsidP="00A415FF">
            <w:pPr>
              <w:autoSpaceDE w:val="0"/>
              <w:autoSpaceDN w:val="0"/>
              <w:adjustRightInd w:val="0"/>
              <w:spacing w:after="0" w:line="240" w:lineRule="auto"/>
              <w:ind w:right="-24"/>
              <w:rPr>
                <w:rFonts w:cs="Calibri"/>
                <w:bCs/>
              </w:rPr>
            </w:pPr>
            <w:r>
              <w:rPr>
                <w:rFonts w:cs="Calibri"/>
                <w:bCs/>
              </w:rPr>
              <w:t>Online</w:t>
            </w:r>
          </w:p>
        </w:tc>
        <w:tc>
          <w:tcPr>
            <w:tcW w:w="1701" w:type="dxa"/>
          </w:tcPr>
          <w:p w14:paraId="48851D7B" w14:textId="77777777" w:rsidR="00A415FF" w:rsidRPr="00A7315F" w:rsidRDefault="00A415FF" w:rsidP="00A415FF">
            <w:pPr>
              <w:autoSpaceDE w:val="0"/>
              <w:autoSpaceDN w:val="0"/>
              <w:adjustRightInd w:val="0"/>
              <w:spacing w:after="0" w:line="240" w:lineRule="auto"/>
              <w:ind w:right="-24"/>
              <w:rPr>
                <w:rFonts w:cs="Calibri"/>
                <w:bCs/>
                <w:sz w:val="16"/>
                <w:szCs w:val="16"/>
              </w:rPr>
            </w:pPr>
            <w:r>
              <w:rPr>
                <w:rFonts w:cs="Calibri"/>
                <w:bCs/>
                <w:sz w:val="16"/>
                <w:szCs w:val="16"/>
              </w:rPr>
              <w:t>Open Spaces Act 1906; PHA 1875 s164</w:t>
            </w:r>
          </w:p>
        </w:tc>
      </w:tr>
      <w:tr w:rsidR="00A415FF" w:rsidRPr="00EB0CD0" w14:paraId="67206275" w14:textId="77777777" w:rsidTr="00A415FF">
        <w:tc>
          <w:tcPr>
            <w:tcW w:w="1375" w:type="dxa"/>
          </w:tcPr>
          <w:p w14:paraId="74BBCC1B" w14:textId="77777777" w:rsidR="00A415FF" w:rsidRDefault="00A415FF" w:rsidP="00A415FF">
            <w:pPr>
              <w:autoSpaceDE w:val="0"/>
              <w:autoSpaceDN w:val="0"/>
              <w:adjustRightInd w:val="0"/>
              <w:spacing w:after="0" w:line="240" w:lineRule="auto"/>
              <w:ind w:right="-24"/>
              <w:rPr>
                <w:rFonts w:cs="Calibri"/>
                <w:bCs/>
              </w:rPr>
            </w:pPr>
            <w:r>
              <w:rPr>
                <w:rFonts w:cs="Calibri"/>
                <w:bCs/>
              </w:rPr>
              <w:t>23/04/26</w:t>
            </w:r>
          </w:p>
        </w:tc>
        <w:tc>
          <w:tcPr>
            <w:tcW w:w="2135" w:type="dxa"/>
          </w:tcPr>
          <w:p w14:paraId="639226F6" w14:textId="77777777" w:rsidR="00A415FF" w:rsidRDefault="00A415FF" w:rsidP="00A415FF">
            <w:pPr>
              <w:autoSpaceDE w:val="0"/>
              <w:autoSpaceDN w:val="0"/>
              <w:adjustRightInd w:val="0"/>
              <w:spacing w:after="0" w:line="240" w:lineRule="auto"/>
              <w:ind w:right="-24"/>
              <w:rPr>
                <w:rFonts w:cs="Calibri"/>
                <w:bCs/>
              </w:rPr>
            </w:pPr>
            <w:r>
              <w:rPr>
                <w:rFonts w:cs="Calibri"/>
                <w:bCs/>
              </w:rPr>
              <w:t>HMRC</w:t>
            </w:r>
          </w:p>
        </w:tc>
        <w:tc>
          <w:tcPr>
            <w:tcW w:w="2977" w:type="dxa"/>
          </w:tcPr>
          <w:p w14:paraId="78ED8EA5" w14:textId="77777777" w:rsidR="00A415FF" w:rsidRDefault="00A415FF" w:rsidP="00A415FF">
            <w:pPr>
              <w:autoSpaceDE w:val="0"/>
              <w:autoSpaceDN w:val="0"/>
              <w:adjustRightInd w:val="0"/>
              <w:spacing w:after="0" w:line="240" w:lineRule="auto"/>
              <w:ind w:right="-24"/>
              <w:rPr>
                <w:rFonts w:cs="Calibri"/>
                <w:bCs/>
              </w:rPr>
            </w:pPr>
            <w:r>
              <w:rPr>
                <w:rFonts w:cs="Calibri"/>
                <w:bCs/>
              </w:rPr>
              <w:t>PAYE</w:t>
            </w:r>
          </w:p>
        </w:tc>
        <w:tc>
          <w:tcPr>
            <w:tcW w:w="1276" w:type="dxa"/>
          </w:tcPr>
          <w:p w14:paraId="4C8643A1" w14:textId="77777777" w:rsidR="00A415FF"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Pr>
                <w:rFonts w:cs="Calibri"/>
                <w:bCs/>
              </w:rPr>
              <w:t>£597.05</w:t>
            </w:r>
          </w:p>
        </w:tc>
        <w:tc>
          <w:tcPr>
            <w:tcW w:w="1134" w:type="dxa"/>
          </w:tcPr>
          <w:p w14:paraId="55DD62B6" w14:textId="77777777" w:rsidR="00A415FF" w:rsidRDefault="00A415FF" w:rsidP="00A415FF">
            <w:pPr>
              <w:autoSpaceDE w:val="0"/>
              <w:autoSpaceDN w:val="0"/>
              <w:adjustRightInd w:val="0"/>
              <w:spacing w:after="0" w:line="240" w:lineRule="auto"/>
              <w:ind w:right="-24"/>
              <w:rPr>
                <w:rFonts w:cs="Calibri"/>
                <w:bCs/>
              </w:rPr>
            </w:pPr>
            <w:r>
              <w:rPr>
                <w:rFonts w:cs="Calibri"/>
                <w:bCs/>
              </w:rPr>
              <w:t>DD</w:t>
            </w:r>
          </w:p>
        </w:tc>
        <w:tc>
          <w:tcPr>
            <w:tcW w:w="1701" w:type="dxa"/>
          </w:tcPr>
          <w:p w14:paraId="2920B730" w14:textId="77777777" w:rsidR="00A415FF" w:rsidRPr="00A7315F" w:rsidRDefault="00A415FF" w:rsidP="00A415FF">
            <w:pPr>
              <w:autoSpaceDE w:val="0"/>
              <w:autoSpaceDN w:val="0"/>
              <w:adjustRightInd w:val="0"/>
              <w:spacing w:after="0" w:line="240" w:lineRule="auto"/>
              <w:ind w:right="-24"/>
              <w:rPr>
                <w:rFonts w:cs="Calibri"/>
                <w:bCs/>
                <w:sz w:val="16"/>
                <w:szCs w:val="16"/>
              </w:rPr>
            </w:pPr>
            <w:r>
              <w:rPr>
                <w:rFonts w:cs="Calibri"/>
                <w:bCs/>
                <w:sz w:val="16"/>
                <w:szCs w:val="16"/>
              </w:rPr>
              <w:t>LGA 1972 s112</w:t>
            </w:r>
          </w:p>
        </w:tc>
      </w:tr>
      <w:tr w:rsidR="00A415FF" w:rsidRPr="00EB0CD0" w14:paraId="3ADED965" w14:textId="77777777" w:rsidTr="00A415FF">
        <w:tc>
          <w:tcPr>
            <w:tcW w:w="1375" w:type="dxa"/>
          </w:tcPr>
          <w:p w14:paraId="606E2148" w14:textId="77777777" w:rsidR="00A415FF" w:rsidRDefault="00A415FF" w:rsidP="00A415FF">
            <w:pPr>
              <w:autoSpaceDE w:val="0"/>
              <w:autoSpaceDN w:val="0"/>
              <w:adjustRightInd w:val="0"/>
              <w:spacing w:after="0" w:line="240" w:lineRule="auto"/>
              <w:ind w:right="319"/>
              <w:jc w:val="center"/>
              <w:rPr>
                <w:rFonts w:cs="Calibri"/>
                <w:bCs/>
              </w:rPr>
            </w:pPr>
            <w:r>
              <w:rPr>
                <w:rFonts w:cs="Calibri"/>
                <w:bCs/>
              </w:rPr>
              <w:t>13/05/26</w:t>
            </w:r>
          </w:p>
        </w:tc>
        <w:tc>
          <w:tcPr>
            <w:tcW w:w="2135" w:type="dxa"/>
          </w:tcPr>
          <w:p w14:paraId="7BFFADE1" w14:textId="77777777" w:rsidR="00A415FF" w:rsidRDefault="00A415FF" w:rsidP="00A415FF">
            <w:pPr>
              <w:autoSpaceDE w:val="0"/>
              <w:autoSpaceDN w:val="0"/>
              <w:adjustRightInd w:val="0"/>
              <w:spacing w:after="0" w:line="240" w:lineRule="auto"/>
              <w:ind w:right="-24"/>
              <w:rPr>
                <w:rFonts w:cs="Calibri"/>
                <w:bCs/>
              </w:rPr>
            </w:pPr>
            <w:r>
              <w:rPr>
                <w:rFonts w:cs="Calibri"/>
                <w:bCs/>
              </w:rPr>
              <w:t>Eon</w:t>
            </w:r>
          </w:p>
        </w:tc>
        <w:tc>
          <w:tcPr>
            <w:tcW w:w="2977" w:type="dxa"/>
          </w:tcPr>
          <w:p w14:paraId="1ABE9211" w14:textId="77777777" w:rsidR="00A415FF" w:rsidRDefault="00A415FF" w:rsidP="00A415FF">
            <w:pPr>
              <w:autoSpaceDE w:val="0"/>
              <w:autoSpaceDN w:val="0"/>
              <w:adjustRightInd w:val="0"/>
              <w:spacing w:after="0" w:line="240" w:lineRule="auto"/>
              <w:ind w:right="-24"/>
              <w:rPr>
                <w:rFonts w:cs="Calibri"/>
                <w:bCs/>
              </w:rPr>
            </w:pPr>
            <w:r>
              <w:rPr>
                <w:rFonts w:cs="Calibri"/>
                <w:bCs/>
              </w:rPr>
              <w:t>Annual maintenance contract</w:t>
            </w:r>
          </w:p>
        </w:tc>
        <w:tc>
          <w:tcPr>
            <w:tcW w:w="1276" w:type="dxa"/>
          </w:tcPr>
          <w:p w14:paraId="1BF65D6F" w14:textId="77777777" w:rsidR="00A415FF"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Pr>
                <w:rFonts w:cs="Calibri"/>
                <w:bCs/>
              </w:rPr>
              <w:t>£190.40</w:t>
            </w:r>
          </w:p>
        </w:tc>
        <w:tc>
          <w:tcPr>
            <w:tcW w:w="1134" w:type="dxa"/>
          </w:tcPr>
          <w:p w14:paraId="556B3B32" w14:textId="77777777" w:rsidR="00A415FF" w:rsidRDefault="00A415FF" w:rsidP="00A415FF">
            <w:pPr>
              <w:autoSpaceDE w:val="0"/>
              <w:autoSpaceDN w:val="0"/>
              <w:adjustRightInd w:val="0"/>
              <w:spacing w:after="0" w:line="240" w:lineRule="auto"/>
              <w:ind w:right="-24"/>
              <w:rPr>
                <w:rFonts w:cs="Calibri"/>
                <w:bCs/>
              </w:rPr>
            </w:pPr>
            <w:r>
              <w:rPr>
                <w:rFonts w:cs="Calibri"/>
                <w:bCs/>
              </w:rPr>
              <w:t>Online</w:t>
            </w:r>
          </w:p>
        </w:tc>
        <w:tc>
          <w:tcPr>
            <w:tcW w:w="1701" w:type="dxa"/>
          </w:tcPr>
          <w:p w14:paraId="0DCADF22" w14:textId="77777777" w:rsidR="00A415FF" w:rsidRDefault="00A415FF" w:rsidP="00A415FF">
            <w:pPr>
              <w:autoSpaceDE w:val="0"/>
              <w:autoSpaceDN w:val="0"/>
              <w:adjustRightInd w:val="0"/>
              <w:spacing w:after="0" w:line="240" w:lineRule="auto"/>
              <w:ind w:right="-24"/>
              <w:rPr>
                <w:rFonts w:cs="Calibri"/>
                <w:bCs/>
                <w:sz w:val="16"/>
                <w:szCs w:val="16"/>
              </w:rPr>
            </w:pPr>
            <w:r>
              <w:rPr>
                <w:rFonts w:cs="Calibri"/>
                <w:bCs/>
                <w:sz w:val="16"/>
                <w:szCs w:val="16"/>
              </w:rPr>
              <w:t>HA 1980 301, PCA 1957 s3</w:t>
            </w:r>
          </w:p>
        </w:tc>
      </w:tr>
      <w:tr w:rsidR="00A415FF" w:rsidRPr="00EB0CD0" w14:paraId="25ACCEF5" w14:textId="77777777" w:rsidTr="00A415FF">
        <w:tc>
          <w:tcPr>
            <w:tcW w:w="1375" w:type="dxa"/>
          </w:tcPr>
          <w:p w14:paraId="1246BA75" w14:textId="77777777" w:rsidR="00A415FF" w:rsidRPr="00486719" w:rsidRDefault="00A415FF" w:rsidP="00A415FF">
            <w:pPr>
              <w:autoSpaceDE w:val="0"/>
              <w:autoSpaceDN w:val="0"/>
              <w:adjustRightInd w:val="0"/>
              <w:spacing w:after="0" w:line="240" w:lineRule="auto"/>
              <w:ind w:right="319"/>
              <w:jc w:val="center"/>
              <w:rPr>
                <w:rFonts w:cs="Calibri"/>
                <w:bCs/>
              </w:rPr>
            </w:pPr>
            <w:r>
              <w:rPr>
                <w:rFonts w:cs="Calibri"/>
                <w:bCs/>
              </w:rPr>
              <w:t>04/05/26</w:t>
            </w:r>
          </w:p>
        </w:tc>
        <w:tc>
          <w:tcPr>
            <w:tcW w:w="2135" w:type="dxa"/>
          </w:tcPr>
          <w:p w14:paraId="3E6BC7E9" w14:textId="77777777" w:rsidR="00A415FF" w:rsidRPr="00486719" w:rsidRDefault="00A415FF" w:rsidP="00A415FF">
            <w:pPr>
              <w:autoSpaceDE w:val="0"/>
              <w:autoSpaceDN w:val="0"/>
              <w:adjustRightInd w:val="0"/>
              <w:spacing w:after="0" w:line="240" w:lineRule="auto"/>
              <w:ind w:right="-24"/>
              <w:rPr>
                <w:rFonts w:cs="Calibri"/>
                <w:bCs/>
              </w:rPr>
            </w:pPr>
            <w:r>
              <w:rPr>
                <w:rFonts w:cs="Calibri"/>
                <w:bCs/>
              </w:rPr>
              <w:t>JWH</w:t>
            </w:r>
          </w:p>
        </w:tc>
        <w:tc>
          <w:tcPr>
            <w:tcW w:w="2977" w:type="dxa"/>
          </w:tcPr>
          <w:p w14:paraId="47E11255" w14:textId="77777777" w:rsidR="00A415FF" w:rsidRPr="00486719" w:rsidRDefault="00A415FF" w:rsidP="00A415FF">
            <w:pPr>
              <w:autoSpaceDE w:val="0"/>
              <w:autoSpaceDN w:val="0"/>
              <w:adjustRightInd w:val="0"/>
              <w:spacing w:after="0" w:line="240" w:lineRule="auto"/>
              <w:ind w:right="-24"/>
              <w:rPr>
                <w:rFonts w:cs="Calibri"/>
                <w:bCs/>
              </w:rPr>
            </w:pPr>
            <w:r>
              <w:rPr>
                <w:rFonts w:cs="Calibri"/>
                <w:bCs/>
              </w:rPr>
              <w:t>Grounds maintenance</w:t>
            </w:r>
          </w:p>
        </w:tc>
        <w:tc>
          <w:tcPr>
            <w:tcW w:w="1276" w:type="dxa"/>
          </w:tcPr>
          <w:p w14:paraId="208914CE" w14:textId="77777777" w:rsidR="00A415FF" w:rsidRPr="00486719"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Pr>
                <w:rFonts w:cs="Calibri"/>
                <w:bCs/>
              </w:rPr>
              <w:t>£220.00</w:t>
            </w:r>
          </w:p>
        </w:tc>
        <w:tc>
          <w:tcPr>
            <w:tcW w:w="1134" w:type="dxa"/>
          </w:tcPr>
          <w:p w14:paraId="45EFF914" w14:textId="77777777" w:rsidR="00A415FF" w:rsidRPr="00486719" w:rsidRDefault="00A415FF" w:rsidP="00A415FF">
            <w:pPr>
              <w:autoSpaceDE w:val="0"/>
              <w:autoSpaceDN w:val="0"/>
              <w:adjustRightInd w:val="0"/>
              <w:spacing w:after="0" w:line="240" w:lineRule="auto"/>
              <w:ind w:right="-24"/>
              <w:rPr>
                <w:rFonts w:cs="Calibri"/>
                <w:bCs/>
              </w:rPr>
            </w:pPr>
            <w:r>
              <w:rPr>
                <w:rFonts w:cs="Calibri"/>
                <w:bCs/>
              </w:rPr>
              <w:t>Online</w:t>
            </w:r>
          </w:p>
        </w:tc>
        <w:tc>
          <w:tcPr>
            <w:tcW w:w="1701" w:type="dxa"/>
          </w:tcPr>
          <w:p w14:paraId="223350BB" w14:textId="77777777" w:rsidR="00A415FF" w:rsidRPr="00486719" w:rsidRDefault="00A415FF" w:rsidP="00A415FF">
            <w:pPr>
              <w:autoSpaceDE w:val="0"/>
              <w:autoSpaceDN w:val="0"/>
              <w:adjustRightInd w:val="0"/>
              <w:spacing w:after="0" w:line="240" w:lineRule="auto"/>
              <w:ind w:right="-24"/>
              <w:rPr>
                <w:rFonts w:cs="Calibri"/>
                <w:bCs/>
                <w:sz w:val="16"/>
                <w:szCs w:val="16"/>
              </w:rPr>
            </w:pPr>
            <w:r>
              <w:rPr>
                <w:rFonts w:cs="Calibri"/>
                <w:bCs/>
                <w:sz w:val="16"/>
                <w:szCs w:val="16"/>
              </w:rPr>
              <w:t>Open Spaces Act 1906; PHA 1875 s164</w:t>
            </w:r>
          </w:p>
        </w:tc>
      </w:tr>
      <w:tr w:rsidR="007E6004" w:rsidRPr="00EB0CD0" w14:paraId="5DC3AF93" w14:textId="77777777" w:rsidTr="00A415FF">
        <w:tc>
          <w:tcPr>
            <w:tcW w:w="1375" w:type="dxa"/>
          </w:tcPr>
          <w:p w14:paraId="104BBBC9" w14:textId="490D6494" w:rsidR="007E6004" w:rsidRDefault="00C64A4F" w:rsidP="00C64A4F">
            <w:pPr>
              <w:autoSpaceDE w:val="0"/>
              <w:autoSpaceDN w:val="0"/>
              <w:adjustRightInd w:val="0"/>
              <w:spacing w:after="0" w:line="240" w:lineRule="auto"/>
              <w:ind w:right="319"/>
              <w:rPr>
                <w:rFonts w:cs="Calibri"/>
                <w:bCs/>
              </w:rPr>
            </w:pPr>
            <w:r>
              <w:rPr>
                <w:rFonts w:cs="Calibri"/>
                <w:bCs/>
              </w:rPr>
              <w:t>01/07/26</w:t>
            </w:r>
          </w:p>
        </w:tc>
        <w:tc>
          <w:tcPr>
            <w:tcW w:w="2135" w:type="dxa"/>
          </w:tcPr>
          <w:p w14:paraId="446FCBE9" w14:textId="129DE2B1" w:rsidR="007E6004" w:rsidRDefault="00C64A4F" w:rsidP="00A415FF">
            <w:pPr>
              <w:autoSpaceDE w:val="0"/>
              <w:autoSpaceDN w:val="0"/>
              <w:adjustRightInd w:val="0"/>
              <w:spacing w:after="0" w:line="240" w:lineRule="auto"/>
              <w:ind w:right="-24"/>
              <w:rPr>
                <w:rFonts w:cs="Calibri"/>
                <w:bCs/>
              </w:rPr>
            </w:pPr>
            <w:proofErr w:type="spellStart"/>
            <w:r>
              <w:rPr>
                <w:rFonts w:cs="Calibri"/>
                <w:bCs/>
              </w:rPr>
              <w:t>Hinstock</w:t>
            </w:r>
            <w:proofErr w:type="spellEnd"/>
            <w:r>
              <w:rPr>
                <w:rFonts w:cs="Calibri"/>
                <w:bCs/>
              </w:rPr>
              <w:t xml:space="preserve"> Youth Club</w:t>
            </w:r>
          </w:p>
        </w:tc>
        <w:tc>
          <w:tcPr>
            <w:tcW w:w="2977" w:type="dxa"/>
          </w:tcPr>
          <w:p w14:paraId="0FEE84D6" w14:textId="42F323A0" w:rsidR="007E6004" w:rsidRDefault="00C64A4F" w:rsidP="00A415FF">
            <w:pPr>
              <w:autoSpaceDE w:val="0"/>
              <w:autoSpaceDN w:val="0"/>
              <w:adjustRightInd w:val="0"/>
              <w:spacing w:after="0" w:line="240" w:lineRule="auto"/>
              <w:ind w:right="-24"/>
              <w:rPr>
                <w:rFonts w:cs="Calibri"/>
                <w:bCs/>
              </w:rPr>
            </w:pPr>
            <w:r>
              <w:rPr>
                <w:rFonts w:cs="Calibri"/>
                <w:bCs/>
              </w:rPr>
              <w:t>Grant</w:t>
            </w:r>
          </w:p>
        </w:tc>
        <w:tc>
          <w:tcPr>
            <w:tcW w:w="1276" w:type="dxa"/>
          </w:tcPr>
          <w:p w14:paraId="4C6ABB64" w14:textId="6674DE9F" w:rsidR="007E6004" w:rsidRDefault="00C64A4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Pr>
                <w:rFonts w:cs="Calibri"/>
                <w:bCs/>
              </w:rPr>
              <w:t>£1500</w:t>
            </w:r>
          </w:p>
        </w:tc>
        <w:tc>
          <w:tcPr>
            <w:tcW w:w="1134" w:type="dxa"/>
          </w:tcPr>
          <w:p w14:paraId="35A3C744" w14:textId="16792EBD" w:rsidR="007E6004" w:rsidRDefault="00C64A4F" w:rsidP="00A415FF">
            <w:pPr>
              <w:autoSpaceDE w:val="0"/>
              <w:autoSpaceDN w:val="0"/>
              <w:adjustRightInd w:val="0"/>
              <w:spacing w:after="0" w:line="240" w:lineRule="auto"/>
              <w:ind w:right="-24"/>
              <w:rPr>
                <w:rFonts w:cs="Calibri"/>
                <w:bCs/>
              </w:rPr>
            </w:pPr>
            <w:r>
              <w:rPr>
                <w:rFonts w:cs="Calibri"/>
                <w:bCs/>
              </w:rPr>
              <w:t>100696</w:t>
            </w:r>
          </w:p>
        </w:tc>
        <w:tc>
          <w:tcPr>
            <w:tcW w:w="1701" w:type="dxa"/>
          </w:tcPr>
          <w:p w14:paraId="672050AB" w14:textId="03E28A8A" w:rsidR="007E6004" w:rsidRDefault="00C64A4F" w:rsidP="00A415FF">
            <w:pPr>
              <w:autoSpaceDE w:val="0"/>
              <w:autoSpaceDN w:val="0"/>
              <w:adjustRightInd w:val="0"/>
              <w:spacing w:after="0" w:line="240" w:lineRule="auto"/>
              <w:ind w:right="-24"/>
              <w:rPr>
                <w:rFonts w:cs="Calibri"/>
                <w:bCs/>
                <w:sz w:val="16"/>
                <w:szCs w:val="16"/>
              </w:rPr>
            </w:pPr>
            <w:r>
              <w:rPr>
                <w:rFonts w:cs="Calibri"/>
                <w:bCs/>
                <w:sz w:val="16"/>
                <w:szCs w:val="16"/>
              </w:rPr>
              <w:t>LGA 1972 s137</w:t>
            </w:r>
          </w:p>
        </w:tc>
      </w:tr>
      <w:tr w:rsidR="00A415FF" w:rsidRPr="00EB0CD0" w14:paraId="5E79C17A" w14:textId="77777777" w:rsidTr="00A415FF">
        <w:tc>
          <w:tcPr>
            <w:tcW w:w="1375" w:type="dxa"/>
          </w:tcPr>
          <w:p w14:paraId="718C493E" w14:textId="77777777" w:rsidR="00A415FF" w:rsidRDefault="00A415FF" w:rsidP="00A415FF">
            <w:pPr>
              <w:autoSpaceDE w:val="0"/>
              <w:autoSpaceDN w:val="0"/>
              <w:adjustRightInd w:val="0"/>
              <w:spacing w:after="0" w:line="240" w:lineRule="auto"/>
              <w:ind w:right="319"/>
              <w:jc w:val="center"/>
              <w:rPr>
                <w:rFonts w:cs="Calibri"/>
                <w:bCs/>
              </w:rPr>
            </w:pPr>
            <w:r>
              <w:rPr>
                <w:rFonts w:cs="Calibri"/>
                <w:bCs/>
              </w:rPr>
              <w:t>01/06/26</w:t>
            </w:r>
          </w:p>
        </w:tc>
        <w:tc>
          <w:tcPr>
            <w:tcW w:w="2135" w:type="dxa"/>
          </w:tcPr>
          <w:p w14:paraId="2DE2D13A" w14:textId="77777777" w:rsidR="00A415FF" w:rsidRDefault="00A415FF" w:rsidP="00A415FF">
            <w:pPr>
              <w:autoSpaceDE w:val="0"/>
              <w:autoSpaceDN w:val="0"/>
              <w:adjustRightInd w:val="0"/>
              <w:spacing w:after="0" w:line="240" w:lineRule="auto"/>
              <w:ind w:right="-24"/>
              <w:rPr>
                <w:rFonts w:cs="Calibri"/>
                <w:bCs/>
              </w:rPr>
            </w:pPr>
            <w:r>
              <w:rPr>
                <w:rFonts w:cs="Calibri"/>
                <w:bCs/>
              </w:rPr>
              <w:t>Shropshire Council</w:t>
            </w:r>
          </w:p>
        </w:tc>
        <w:tc>
          <w:tcPr>
            <w:tcW w:w="2977" w:type="dxa"/>
          </w:tcPr>
          <w:p w14:paraId="718161BA" w14:textId="77777777" w:rsidR="00A415FF" w:rsidRDefault="00A415FF" w:rsidP="00A415FF">
            <w:pPr>
              <w:autoSpaceDE w:val="0"/>
              <w:autoSpaceDN w:val="0"/>
              <w:adjustRightInd w:val="0"/>
              <w:spacing w:after="0" w:line="240" w:lineRule="auto"/>
              <w:ind w:right="-24"/>
              <w:rPr>
                <w:rFonts w:cs="Calibri"/>
                <w:bCs/>
              </w:rPr>
            </w:pPr>
            <w:r>
              <w:rPr>
                <w:rFonts w:cs="Calibri"/>
                <w:bCs/>
              </w:rPr>
              <w:t>Energy supply</w:t>
            </w:r>
          </w:p>
        </w:tc>
        <w:tc>
          <w:tcPr>
            <w:tcW w:w="1276" w:type="dxa"/>
          </w:tcPr>
          <w:p w14:paraId="0B8F1D9A" w14:textId="77777777" w:rsidR="00A415FF"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Cs/>
              </w:rPr>
            </w:pPr>
            <w:r>
              <w:rPr>
                <w:rFonts w:cs="Calibri"/>
                <w:bCs/>
              </w:rPr>
              <w:t>£365.92</w:t>
            </w:r>
          </w:p>
        </w:tc>
        <w:tc>
          <w:tcPr>
            <w:tcW w:w="1134" w:type="dxa"/>
          </w:tcPr>
          <w:p w14:paraId="0C6F4855" w14:textId="77777777" w:rsidR="00A415FF" w:rsidRDefault="00A415FF" w:rsidP="00A415FF">
            <w:pPr>
              <w:autoSpaceDE w:val="0"/>
              <w:autoSpaceDN w:val="0"/>
              <w:adjustRightInd w:val="0"/>
              <w:spacing w:after="0" w:line="240" w:lineRule="auto"/>
              <w:ind w:right="-24"/>
              <w:rPr>
                <w:rFonts w:cs="Calibri"/>
                <w:bCs/>
              </w:rPr>
            </w:pPr>
            <w:r>
              <w:rPr>
                <w:rFonts w:cs="Calibri"/>
                <w:bCs/>
              </w:rPr>
              <w:t>DD</w:t>
            </w:r>
          </w:p>
        </w:tc>
        <w:tc>
          <w:tcPr>
            <w:tcW w:w="1701" w:type="dxa"/>
          </w:tcPr>
          <w:p w14:paraId="24369EE0" w14:textId="77777777" w:rsidR="00A415FF" w:rsidRDefault="00A415FF" w:rsidP="00A415FF">
            <w:pPr>
              <w:autoSpaceDE w:val="0"/>
              <w:autoSpaceDN w:val="0"/>
              <w:adjustRightInd w:val="0"/>
              <w:spacing w:after="0" w:line="240" w:lineRule="auto"/>
              <w:ind w:right="-24"/>
              <w:rPr>
                <w:rFonts w:cs="Calibri"/>
                <w:bCs/>
                <w:sz w:val="16"/>
                <w:szCs w:val="16"/>
              </w:rPr>
            </w:pPr>
            <w:r>
              <w:rPr>
                <w:rFonts w:cs="Calibri"/>
                <w:bCs/>
                <w:sz w:val="16"/>
                <w:szCs w:val="16"/>
              </w:rPr>
              <w:t>HA 1980 301, PCA 1957 s3</w:t>
            </w:r>
          </w:p>
        </w:tc>
      </w:tr>
      <w:tr w:rsidR="00A415FF" w:rsidRPr="00EB0CD0" w14:paraId="67FC1B5F" w14:textId="77777777" w:rsidTr="00A415FF">
        <w:tc>
          <w:tcPr>
            <w:tcW w:w="1375" w:type="dxa"/>
          </w:tcPr>
          <w:p w14:paraId="000057D1" w14:textId="77777777" w:rsidR="00A415FF" w:rsidRPr="007A0E74" w:rsidRDefault="00A415FF" w:rsidP="00A415FF">
            <w:pPr>
              <w:autoSpaceDE w:val="0"/>
              <w:autoSpaceDN w:val="0"/>
              <w:adjustRightInd w:val="0"/>
              <w:spacing w:after="0" w:line="240" w:lineRule="auto"/>
              <w:ind w:right="-24"/>
              <w:rPr>
                <w:rFonts w:cs="Calibri"/>
                <w:b/>
              </w:rPr>
            </w:pPr>
            <w:r w:rsidRPr="007A0E74">
              <w:rPr>
                <w:rFonts w:cs="Calibri"/>
                <w:b/>
              </w:rPr>
              <w:t>Date</w:t>
            </w:r>
          </w:p>
        </w:tc>
        <w:tc>
          <w:tcPr>
            <w:tcW w:w="2135" w:type="dxa"/>
          </w:tcPr>
          <w:p w14:paraId="28358F05" w14:textId="77777777" w:rsidR="00A415FF" w:rsidRPr="007A0E74" w:rsidRDefault="00A415FF" w:rsidP="00A415FF">
            <w:pPr>
              <w:autoSpaceDE w:val="0"/>
              <w:autoSpaceDN w:val="0"/>
              <w:adjustRightInd w:val="0"/>
              <w:spacing w:after="0" w:line="240" w:lineRule="auto"/>
              <w:ind w:right="-24"/>
              <w:rPr>
                <w:rFonts w:cs="Calibri"/>
                <w:b/>
              </w:rPr>
            </w:pPr>
            <w:r w:rsidRPr="007A0E74">
              <w:rPr>
                <w:rFonts w:cs="Calibri"/>
                <w:b/>
              </w:rPr>
              <w:t>Payer</w:t>
            </w:r>
          </w:p>
        </w:tc>
        <w:tc>
          <w:tcPr>
            <w:tcW w:w="2977" w:type="dxa"/>
          </w:tcPr>
          <w:p w14:paraId="29BC7F19" w14:textId="77777777" w:rsidR="00A415FF" w:rsidRPr="007A0E74" w:rsidRDefault="00A415FF" w:rsidP="00A415FF">
            <w:pPr>
              <w:autoSpaceDE w:val="0"/>
              <w:autoSpaceDN w:val="0"/>
              <w:adjustRightInd w:val="0"/>
              <w:spacing w:after="0" w:line="240" w:lineRule="auto"/>
              <w:ind w:right="-24"/>
              <w:rPr>
                <w:rFonts w:cs="Calibri"/>
                <w:b/>
              </w:rPr>
            </w:pPr>
            <w:r w:rsidRPr="007A0E74">
              <w:rPr>
                <w:rFonts w:cs="Calibri"/>
                <w:b/>
              </w:rPr>
              <w:t>Purpose</w:t>
            </w:r>
          </w:p>
        </w:tc>
        <w:tc>
          <w:tcPr>
            <w:tcW w:w="1276" w:type="dxa"/>
          </w:tcPr>
          <w:p w14:paraId="3F649FE6" w14:textId="77777777" w:rsidR="00A415FF" w:rsidRPr="007A0E74"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b/>
              </w:rPr>
            </w:pPr>
            <w:r w:rsidRPr="007A0E74">
              <w:rPr>
                <w:rFonts w:cs="Calibri"/>
                <w:b/>
              </w:rPr>
              <w:t>Amount</w:t>
            </w:r>
          </w:p>
        </w:tc>
        <w:tc>
          <w:tcPr>
            <w:tcW w:w="1134" w:type="dxa"/>
          </w:tcPr>
          <w:p w14:paraId="12570EC7" w14:textId="77777777" w:rsidR="00A415FF" w:rsidRDefault="00A415FF" w:rsidP="00A415FF">
            <w:pPr>
              <w:autoSpaceDE w:val="0"/>
              <w:autoSpaceDN w:val="0"/>
              <w:adjustRightInd w:val="0"/>
              <w:spacing w:after="0" w:line="240" w:lineRule="auto"/>
              <w:ind w:right="-24"/>
              <w:rPr>
                <w:rFonts w:cs="Calibri"/>
                <w:bCs/>
              </w:rPr>
            </w:pPr>
          </w:p>
        </w:tc>
        <w:tc>
          <w:tcPr>
            <w:tcW w:w="1701" w:type="dxa"/>
          </w:tcPr>
          <w:p w14:paraId="30DEA210" w14:textId="77777777" w:rsidR="00A415FF" w:rsidRPr="00A7315F" w:rsidRDefault="00A415FF" w:rsidP="00A415FF">
            <w:pPr>
              <w:autoSpaceDE w:val="0"/>
              <w:autoSpaceDN w:val="0"/>
              <w:adjustRightInd w:val="0"/>
              <w:spacing w:after="0" w:line="240" w:lineRule="auto"/>
              <w:ind w:right="-24"/>
              <w:rPr>
                <w:rFonts w:cs="Calibri"/>
                <w:bCs/>
                <w:sz w:val="16"/>
                <w:szCs w:val="16"/>
              </w:rPr>
            </w:pPr>
          </w:p>
        </w:tc>
      </w:tr>
      <w:tr w:rsidR="00A415FF" w:rsidRPr="00EB0CD0" w14:paraId="7E715A55" w14:textId="77777777" w:rsidTr="00A415FF">
        <w:tc>
          <w:tcPr>
            <w:tcW w:w="1375" w:type="dxa"/>
          </w:tcPr>
          <w:p w14:paraId="4DB30A5D" w14:textId="77777777" w:rsidR="00A415FF" w:rsidRDefault="00A415FF" w:rsidP="00A415FF">
            <w:pPr>
              <w:autoSpaceDE w:val="0"/>
              <w:autoSpaceDN w:val="0"/>
              <w:adjustRightInd w:val="0"/>
              <w:spacing w:after="0" w:line="240" w:lineRule="auto"/>
              <w:ind w:right="-24"/>
              <w:rPr>
                <w:rFonts w:cs="Calibri"/>
                <w:bCs/>
              </w:rPr>
            </w:pPr>
            <w:r>
              <w:rPr>
                <w:rFonts w:cs="Calibri"/>
                <w:bCs/>
              </w:rPr>
              <w:t>04/06/26</w:t>
            </w:r>
          </w:p>
        </w:tc>
        <w:tc>
          <w:tcPr>
            <w:tcW w:w="2135" w:type="dxa"/>
          </w:tcPr>
          <w:p w14:paraId="68A17F7A" w14:textId="77777777" w:rsidR="00A415FF" w:rsidRDefault="00A415FF" w:rsidP="00A415FF">
            <w:pPr>
              <w:autoSpaceDE w:val="0"/>
              <w:autoSpaceDN w:val="0"/>
              <w:adjustRightInd w:val="0"/>
              <w:spacing w:after="0" w:line="240" w:lineRule="auto"/>
              <w:ind w:right="-24"/>
              <w:rPr>
                <w:rFonts w:cs="Calibri"/>
                <w:bCs/>
              </w:rPr>
            </w:pPr>
            <w:r>
              <w:rPr>
                <w:rFonts w:cs="Calibri"/>
                <w:bCs/>
              </w:rPr>
              <w:t xml:space="preserve">Bank </w:t>
            </w:r>
          </w:p>
        </w:tc>
        <w:tc>
          <w:tcPr>
            <w:tcW w:w="2977" w:type="dxa"/>
          </w:tcPr>
          <w:p w14:paraId="16A46887" w14:textId="77777777" w:rsidR="00A415FF" w:rsidRDefault="00A415FF" w:rsidP="00A415FF">
            <w:pPr>
              <w:autoSpaceDE w:val="0"/>
              <w:autoSpaceDN w:val="0"/>
              <w:adjustRightInd w:val="0"/>
              <w:spacing w:after="0" w:line="240" w:lineRule="auto"/>
              <w:ind w:right="-24"/>
              <w:rPr>
                <w:rFonts w:cs="Calibri"/>
                <w:bCs/>
              </w:rPr>
            </w:pPr>
            <w:r>
              <w:rPr>
                <w:rFonts w:cs="Calibri"/>
                <w:bCs/>
              </w:rPr>
              <w:t>Interest</w:t>
            </w:r>
          </w:p>
        </w:tc>
        <w:tc>
          <w:tcPr>
            <w:tcW w:w="1276" w:type="dxa"/>
          </w:tcPr>
          <w:p w14:paraId="3C4ACA86" w14:textId="77777777" w:rsidR="00A415FF"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rPr>
            </w:pPr>
            <w:r>
              <w:rPr>
                <w:rFonts w:cs="Calibri"/>
              </w:rPr>
              <w:t>£22.73</w:t>
            </w:r>
          </w:p>
        </w:tc>
        <w:tc>
          <w:tcPr>
            <w:tcW w:w="1134" w:type="dxa"/>
          </w:tcPr>
          <w:p w14:paraId="1C485B76" w14:textId="77777777" w:rsidR="00A415FF" w:rsidRDefault="00A415FF" w:rsidP="00A415FF">
            <w:pPr>
              <w:autoSpaceDE w:val="0"/>
              <w:autoSpaceDN w:val="0"/>
              <w:adjustRightInd w:val="0"/>
              <w:spacing w:after="0" w:line="240" w:lineRule="auto"/>
              <w:ind w:right="-24"/>
              <w:rPr>
                <w:rFonts w:cs="Calibri"/>
                <w:bCs/>
              </w:rPr>
            </w:pPr>
          </w:p>
        </w:tc>
        <w:tc>
          <w:tcPr>
            <w:tcW w:w="1701" w:type="dxa"/>
          </w:tcPr>
          <w:p w14:paraId="1EE97D1C" w14:textId="77777777" w:rsidR="00A415FF" w:rsidRPr="00A7315F" w:rsidRDefault="00A415FF" w:rsidP="00A415FF">
            <w:pPr>
              <w:autoSpaceDE w:val="0"/>
              <w:autoSpaceDN w:val="0"/>
              <w:adjustRightInd w:val="0"/>
              <w:spacing w:after="0" w:line="240" w:lineRule="auto"/>
              <w:ind w:right="-24"/>
              <w:rPr>
                <w:rFonts w:cs="Calibri"/>
                <w:bCs/>
                <w:sz w:val="16"/>
                <w:szCs w:val="16"/>
              </w:rPr>
            </w:pPr>
          </w:p>
        </w:tc>
      </w:tr>
      <w:tr w:rsidR="00A415FF" w:rsidRPr="00EB0CD0" w14:paraId="56212ABB" w14:textId="77777777" w:rsidTr="00A415FF">
        <w:tc>
          <w:tcPr>
            <w:tcW w:w="1375" w:type="dxa"/>
          </w:tcPr>
          <w:p w14:paraId="5DA373CD" w14:textId="77777777" w:rsidR="00A415FF" w:rsidRDefault="00A415FF" w:rsidP="00A415FF">
            <w:pPr>
              <w:autoSpaceDE w:val="0"/>
              <w:autoSpaceDN w:val="0"/>
              <w:adjustRightInd w:val="0"/>
              <w:spacing w:after="0" w:line="240" w:lineRule="auto"/>
              <w:ind w:right="-24"/>
              <w:rPr>
                <w:rFonts w:cs="Calibri"/>
                <w:bCs/>
              </w:rPr>
            </w:pPr>
            <w:r>
              <w:rPr>
                <w:rFonts w:cs="Calibri"/>
                <w:bCs/>
              </w:rPr>
              <w:t>01/06/26</w:t>
            </w:r>
          </w:p>
        </w:tc>
        <w:tc>
          <w:tcPr>
            <w:tcW w:w="2135" w:type="dxa"/>
          </w:tcPr>
          <w:p w14:paraId="629E624D" w14:textId="77777777" w:rsidR="00A415FF" w:rsidRDefault="00A415FF" w:rsidP="00A415FF">
            <w:pPr>
              <w:autoSpaceDE w:val="0"/>
              <w:autoSpaceDN w:val="0"/>
              <w:adjustRightInd w:val="0"/>
              <w:spacing w:after="0" w:line="240" w:lineRule="auto"/>
              <w:ind w:right="-24"/>
              <w:rPr>
                <w:rFonts w:cs="Calibri"/>
                <w:bCs/>
              </w:rPr>
            </w:pPr>
            <w:r>
              <w:rPr>
                <w:rFonts w:cs="Calibri"/>
                <w:bCs/>
              </w:rPr>
              <w:t xml:space="preserve">Snooker Club </w:t>
            </w:r>
          </w:p>
        </w:tc>
        <w:tc>
          <w:tcPr>
            <w:tcW w:w="2977" w:type="dxa"/>
          </w:tcPr>
          <w:p w14:paraId="712E1436" w14:textId="77777777" w:rsidR="00A415FF" w:rsidRDefault="00A415FF" w:rsidP="00A415FF">
            <w:pPr>
              <w:autoSpaceDE w:val="0"/>
              <w:autoSpaceDN w:val="0"/>
              <w:adjustRightInd w:val="0"/>
              <w:spacing w:after="0" w:line="240" w:lineRule="auto"/>
              <w:ind w:right="-24"/>
              <w:rPr>
                <w:rFonts w:cs="Calibri"/>
                <w:bCs/>
              </w:rPr>
            </w:pPr>
            <w:r>
              <w:rPr>
                <w:rFonts w:cs="Calibri"/>
                <w:bCs/>
              </w:rPr>
              <w:t>Rent</w:t>
            </w:r>
          </w:p>
        </w:tc>
        <w:tc>
          <w:tcPr>
            <w:tcW w:w="1276" w:type="dxa"/>
          </w:tcPr>
          <w:p w14:paraId="0FCA5F92" w14:textId="77777777" w:rsidR="00A415FF"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rPr>
            </w:pPr>
            <w:r>
              <w:rPr>
                <w:rFonts w:cs="Calibri"/>
              </w:rPr>
              <w:t>£80.00</w:t>
            </w:r>
          </w:p>
        </w:tc>
        <w:tc>
          <w:tcPr>
            <w:tcW w:w="1134" w:type="dxa"/>
          </w:tcPr>
          <w:p w14:paraId="61C11291" w14:textId="77777777" w:rsidR="00A415FF" w:rsidRDefault="00A415FF" w:rsidP="00A415FF">
            <w:pPr>
              <w:autoSpaceDE w:val="0"/>
              <w:autoSpaceDN w:val="0"/>
              <w:adjustRightInd w:val="0"/>
              <w:spacing w:after="0" w:line="240" w:lineRule="auto"/>
              <w:ind w:right="-24"/>
              <w:rPr>
                <w:rFonts w:cs="Calibri"/>
                <w:bCs/>
              </w:rPr>
            </w:pPr>
          </w:p>
        </w:tc>
        <w:tc>
          <w:tcPr>
            <w:tcW w:w="1701" w:type="dxa"/>
          </w:tcPr>
          <w:p w14:paraId="46F23D29" w14:textId="77777777" w:rsidR="00A415FF" w:rsidRPr="00A7315F" w:rsidRDefault="00A415FF" w:rsidP="00A415FF">
            <w:pPr>
              <w:autoSpaceDE w:val="0"/>
              <w:autoSpaceDN w:val="0"/>
              <w:adjustRightInd w:val="0"/>
              <w:spacing w:after="0" w:line="240" w:lineRule="auto"/>
              <w:ind w:right="-24"/>
              <w:rPr>
                <w:rFonts w:cs="Calibri"/>
                <w:bCs/>
                <w:sz w:val="16"/>
                <w:szCs w:val="16"/>
              </w:rPr>
            </w:pPr>
          </w:p>
        </w:tc>
      </w:tr>
      <w:tr w:rsidR="00A415FF" w:rsidRPr="00EB0CD0" w14:paraId="48A4E2A5" w14:textId="77777777" w:rsidTr="00A415FF">
        <w:tc>
          <w:tcPr>
            <w:tcW w:w="1375" w:type="dxa"/>
          </w:tcPr>
          <w:p w14:paraId="517123CC" w14:textId="77777777" w:rsidR="00A415FF" w:rsidRDefault="00A415FF" w:rsidP="00A415FF">
            <w:pPr>
              <w:autoSpaceDE w:val="0"/>
              <w:autoSpaceDN w:val="0"/>
              <w:adjustRightInd w:val="0"/>
              <w:spacing w:after="0" w:line="240" w:lineRule="auto"/>
              <w:ind w:right="-24"/>
              <w:rPr>
                <w:rFonts w:cs="Calibri"/>
                <w:bCs/>
              </w:rPr>
            </w:pPr>
            <w:r>
              <w:rPr>
                <w:rFonts w:cs="Calibri"/>
                <w:bCs/>
              </w:rPr>
              <w:t>04/06/26</w:t>
            </w:r>
          </w:p>
        </w:tc>
        <w:tc>
          <w:tcPr>
            <w:tcW w:w="2135" w:type="dxa"/>
          </w:tcPr>
          <w:p w14:paraId="7C77171B" w14:textId="77777777" w:rsidR="00A415FF" w:rsidRDefault="00A415FF" w:rsidP="00A415FF">
            <w:pPr>
              <w:autoSpaceDE w:val="0"/>
              <w:autoSpaceDN w:val="0"/>
              <w:adjustRightInd w:val="0"/>
              <w:spacing w:after="0" w:line="240" w:lineRule="auto"/>
              <w:ind w:right="-24"/>
              <w:rPr>
                <w:rFonts w:cs="Calibri"/>
                <w:bCs/>
              </w:rPr>
            </w:pPr>
            <w:r>
              <w:rPr>
                <w:rFonts w:cs="Calibri"/>
                <w:bCs/>
              </w:rPr>
              <w:t>Allotment Society</w:t>
            </w:r>
          </w:p>
        </w:tc>
        <w:tc>
          <w:tcPr>
            <w:tcW w:w="2977" w:type="dxa"/>
          </w:tcPr>
          <w:p w14:paraId="7FBE6A61" w14:textId="77777777" w:rsidR="00A415FF" w:rsidRDefault="00A415FF" w:rsidP="00A415FF">
            <w:pPr>
              <w:autoSpaceDE w:val="0"/>
              <w:autoSpaceDN w:val="0"/>
              <w:adjustRightInd w:val="0"/>
              <w:spacing w:after="0" w:line="240" w:lineRule="auto"/>
              <w:ind w:right="-24"/>
              <w:rPr>
                <w:rFonts w:cs="Calibri"/>
                <w:bCs/>
              </w:rPr>
            </w:pPr>
            <w:r>
              <w:rPr>
                <w:rFonts w:cs="Calibri"/>
                <w:bCs/>
              </w:rPr>
              <w:t>Rent</w:t>
            </w:r>
          </w:p>
        </w:tc>
        <w:tc>
          <w:tcPr>
            <w:tcW w:w="1276" w:type="dxa"/>
          </w:tcPr>
          <w:p w14:paraId="470409F1" w14:textId="77777777" w:rsidR="00A415FF" w:rsidRDefault="00A415FF" w:rsidP="00A415FF">
            <w:pPr>
              <w:widowControl w:val="0"/>
              <w:tabs>
                <w:tab w:val="left" w:pos="360"/>
                <w:tab w:val="left" w:pos="720"/>
                <w:tab w:val="left" w:pos="1080"/>
                <w:tab w:val="left" w:pos="1440"/>
              </w:tabs>
              <w:autoSpaceDE w:val="0"/>
              <w:autoSpaceDN w:val="0"/>
              <w:adjustRightInd w:val="0"/>
              <w:spacing w:after="0" w:line="240" w:lineRule="auto"/>
              <w:ind w:right="-24"/>
              <w:rPr>
                <w:rFonts w:cs="Calibri"/>
              </w:rPr>
            </w:pPr>
            <w:r>
              <w:rPr>
                <w:rFonts w:cs="Calibri"/>
              </w:rPr>
              <w:t>£150.00</w:t>
            </w:r>
          </w:p>
        </w:tc>
        <w:tc>
          <w:tcPr>
            <w:tcW w:w="1134" w:type="dxa"/>
          </w:tcPr>
          <w:p w14:paraId="00FE4263" w14:textId="77777777" w:rsidR="00A415FF" w:rsidRDefault="00A415FF" w:rsidP="00A415FF">
            <w:pPr>
              <w:autoSpaceDE w:val="0"/>
              <w:autoSpaceDN w:val="0"/>
              <w:adjustRightInd w:val="0"/>
              <w:spacing w:after="0" w:line="240" w:lineRule="auto"/>
              <w:ind w:right="-24"/>
              <w:rPr>
                <w:rFonts w:cs="Calibri"/>
                <w:bCs/>
              </w:rPr>
            </w:pPr>
          </w:p>
        </w:tc>
        <w:tc>
          <w:tcPr>
            <w:tcW w:w="1701" w:type="dxa"/>
          </w:tcPr>
          <w:p w14:paraId="35458FA8" w14:textId="77777777" w:rsidR="00A415FF" w:rsidRPr="00A7315F" w:rsidRDefault="00A415FF" w:rsidP="00A415FF">
            <w:pPr>
              <w:autoSpaceDE w:val="0"/>
              <w:autoSpaceDN w:val="0"/>
              <w:adjustRightInd w:val="0"/>
              <w:spacing w:after="0" w:line="240" w:lineRule="auto"/>
              <w:ind w:right="-24"/>
              <w:rPr>
                <w:rFonts w:cs="Calibri"/>
                <w:bCs/>
                <w:sz w:val="16"/>
                <w:szCs w:val="16"/>
              </w:rPr>
            </w:pPr>
          </w:p>
        </w:tc>
      </w:tr>
    </w:tbl>
    <w:p w14:paraId="2A5E0BD8" w14:textId="77777777" w:rsidR="0065240E" w:rsidRDefault="0065240E" w:rsidP="0065240E">
      <w:pPr>
        <w:widowControl w:val="0"/>
        <w:autoSpaceDE w:val="0"/>
        <w:autoSpaceDN w:val="0"/>
        <w:adjustRightInd w:val="0"/>
        <w:spacing w:after="0" w:line="240" w:lineRule="auto"/>
        <w:ind w:right="-24"/>
        <w:rPr>
          <w:rFonts w:cs="Calibri"/>
          <w:bCs/>
        </w:rPr>
      </w:pPr>
      <w:r>
        <w:rPr>
          <w:rFonts w:cs="Calibri"/>
          <w:bCs/>
        </w:rPr>
        <w:t xml:space="preserve"> </w:t>
      </w:r>
    </w:p>
    <w:p w14:paraId="5FDD858F" w14:textId="77777777" w:rsidR="0065240E" w:rsidRPr="000D4E92" w:rsidRDefault="0065240E" w:rsidP="0065240E">
      <w:pPr>
        <w:widowControl w:val="0"/>
        <w:autoSpaceDE w:val="0"/>
        <w:autoSpaceDN w:val="0"/>
        <w:adjustRightInd w:val="0"/>
        <w:spacing w:after="0" w:line="240" w:lineRule="auto"/>
        <w:ind w:right="-24"/>
        <w:rPr>
          <w:rFonts w:cs="Calibri"/>
          <w:bCs/>
        </w:rPr>
      </w:pPr>
    </w:p>
    <w:p w14:paraId="5059B124" w14:textId="77777777" w:rsidR="0065240E" w:rsidRDefault="0065240E" w:rsidP="0065240E">
      <w:pPr>
        <w:widowControl w:val="0"/>
        <w:autoSpaceDE w:val="0"/>
        <w:autoSpaceDN w:val="0"/>
        <w:adjustRightInd w:val="0"/>
        <w:spacing w:after="0" w:line="240" w:lineRule="auto"/>
        <w:ind w:right="-24"/>
        <w:rPr>
          <w:rFonts w:cs="Calibri"/>
          <w:bCs/>
        </w:rPr>
      </w:pPr>
      <w:r>
        <w:rPr>
          <w:rFonts w:cs="Calibri"/>
          <w:b/>
        </w:rPr>
        <w:br w:type="page"/>
      </w:r>
      <w:r w:rsidRPr="00E8349C">
        <w:rPr>
          <w:rFonts w:cs="Calibri"/>
          <w:bCs/>
        </w:rPr>
        <w:lastRenderedPageBreak/>
        <w:t>a)</w:t>
      </w:r>
      <w:r w:rsidRPr="00E8349C">
        <w:rPr>
          <w:rFonts w:cs="Calibri"/>
          <w:bCs/>
        </w:rPr>
        <w:tab/>
        <w:t>To approve invoices/payments received to include those received post agenda publication</w:t>
      </w:r>
    </w:p>
    <w:p w14:paraId="29107096" w14:textId="018B4B08" w:rsidR="00760F4B" w:rsidRPr="00E8349C" w:rsidRDefault="00760F4B" w:rsidP="0065240E">
      <w:pPr>
        <w:widowControl w:val="0"/>
        <w:autoSpaceDE w:val="0"/>
        <w:autoSpaceDN w:val="0"/>
        <w:adjustRightInd w:val="0"/>
        <w:spacing w:after="0" w:line="240" w:lineRule="auto"/>
        <w:ind w:right="-24"/>
        <w:rPr>
          <w:rFonts w:cs="Calibri"/>
          <w:bCs/>
        </w:rPr>
      </w:pPr>
      <w:r>
        <w:rPr>
          <w:rFonts w:cs="Calibri"/>
          <w:bCs/>
        </w:rPr>
        <w:t>Cllr Ashley proposed all payments for approval, seconded by Cllr Thomason</w:t>
      </w:r>
      <w:r w:rsidR="00C47103">
        <w:rPr>
          <w:rFonts w:cs="Calibri"/>
          <w:bCs/>
        </w:rPr>
        <w:t xml:space="preserve">, all agreed. Resolved. </w:t>
      </w:r>
    </w:p>
    <w:p w14:paraId="1BED8507" w14:textId="06002AC9" w:rsidR="0065240E" w:rsidRDefault="0065240E" w:rsidP="0065240E">
      <w:pPr>
        <w:widowControl w:val="0"/>
        <w:autoSpaceDE w:val="0"/>
        <w:autoSpaceDN w:val="0"/>
        <w:adjustRightInd w:val="0"/>
        <w:spacing w:after="0" w:line="240" w:lineRule="auto"/>
        <w:ind w:right="-24"/>
        <w:rPr>
          <w:rFonts w:cs="Calibri"/>
          <w:bCs/>
        </w:rPr>
      </w:pPr>
      <w:r w:rsidRPr="00E8349C">
        <w:rPr>
          <w:rFonts w:cs="Calibri"/>
          <w:bCs/>
        </w:rPr>
        <w:t>b)</w:t>
      </w:r>
      <w:r w:rsidRPr="00E8349C">
        <w:rPr>
          <w:rFonts w:cs="Calibri"/>
          <w:bCs/>
        </w:rPr>
        <w:tab/>
      </w:r>
      <w:proofErr w:type="gramStart"/>
      <w:r>
        <w:rPr>
          <w:rFonts w:cs="Calibri"/>
          <w:bCs/>
        </w:rPr>
        <w:t>Accounting</w:t>
      </w:r>
      <w:proofErr w:type="gramEnd"/>
      <w:r>
        <w:rPr>
          <w:rFonts w:cs="Calibri"/>
          <w:bCs/>
        </w:rPr>
        <w:t xml:space="preserve"> reports /bank statements; To approve the bank reconciliation and confirm receipt </w:t>
      </w:r>
      <w:r w:rsidR="00C47103">
        <w:rPr>
          <w:rFonts w:cs="Calibri"/>
          <w:bCs/>
        </w:rPr>
        <w:br/>
        <w:t xml:space="preserve">Cllr Hutchinson proposed that the bank </w:t>
      </w:r>
      <w:r w:rsidR="00E603C2">
        <w:rPr>
          <w:rFonts w:cs="Calibri"/>
          <w:bCs/>
        </w:rPr>
        <w:t>reconciliations</w:t>
      </w:r>
      <w:r w:rsidR="00C47103">
        <w:rPr>
          <w:rFonts w:cs="Calibri"/>
          <w:bCs/>
        </w:rPr>
        <w:t xml:space="preserve"> from April to </w:t>
      </w:r>
      <w:r w:rsidR="00E603C2">
        <w:rPr>
          <w:rFonts w:cs="Calibri"/>
          <w:bCs/>
        </w:rPr>
        <w:t>1</w:t>
      </w:r>
      <w:r w:rsidR="00E603C2" w:rsidRPr="00E603C2">
        <w:rPr>
          <w:rFonts w:cs="Calibri"/>
          <w:bCs/>
          <w:vertAlign w:val="superscript"/>
        </w:rPr>
        <w:t>st</w:t>
      </w:r>
      <w:r w:rsidR="00E603C2">
        <w:rPr>
          <w:rFonts w:cs="Calibri"/>
          <w:bCs/>
        </w:rPr>
        <w:t xml:space="preserve"> July be approved as accurate, seconded by Cllr Ashley, all agreed. Resolved. </w:t>
      </w:r>
    </w:p>
    <w:p w14:paraId="021513F2" w14:textId="3F5319CF" w:rsidR="0065240E" w:rsidRDefault="0065240E" w:rsidP="0065240E">
      <w:pPr>
        <w:widowControl w:val="0"/>
        <w:autoSpaceDE w:val="0"/>
        <w:autoSpaceDN w:val="0"/>
        <w:adjustRightInd w:val="0"/>
        <w:spacing w:after="0" w:line="240" w:lineRule="auto"/>
        <w:ind w:right="-24"/>
        <w:rPr>
          <w:rFonts w:cs="Calibri"/>
          <w:bCs/>
        </w:rPr>
      </w:pPr>
      <w:r>
        <w:rPr>
          <w:rFonts w:cs="Calibri"/>
          <w:bCs/>
        </w:rPr>
        <w:t>c)</w:t>
      </w:r>
      <w:r>
        <w:rPr>
          <w:rFonts w:cs="Calibri"/>
          <w:bCs/>
        </w:rPr>
        <w:tab/>
        <w:t>Update on the purchase of a new notice board for the Memorial Hall</w:t>
      </w:r>
      <w:r w:rsidR="00D01EFE">
        <w:rPr>
          <w:rFonts w:cs="Calibri"/>
          <w:bCs/>
        </w:rPr>
        <w:br/>
        <w:t xml:space="preserve">Cllr Ashley to order as per decision taken at a previous meeting. </w:t>
      </w:r>
    </w:p>
    <w:p w14:paraId="7DAAD971" w14:textId="05E7FB5F" w:rsidR="0065240E" w:rsidRDefault="0065240E" w:rsidP="0065240E">
      <w:pPr>
        <w:widowControl w:val="0"/>
        <w:autoSpaceDE w:val="0"/>
        <w:autoSpaceDN w:val="0"/>
        <w:adjustRightInd w:val="0"/>
        <w:spacing w:after="0" w:line="240" w:lineRule="auto"/>
        <w:ind w:right="-24"/>
        <w:rPr>
          <w:rFonts w:cs="Calibri"/>
          <w:bCs/>
        </w:rPr>
      </w:pPr>
      <w:r>
        <w:rPr>
          <w:rFonts w:cs="Calibri"/>
          <w:bCs/>
        </w:rPr>
        <w:t>d)</w:t>
      </w:r>
      <w:r>
        <w:rPr>
          <w:rFonts w:cs="Calibri"/>
          <w:bCs/>
        </w:rPr>
        <w:tab/>
      </w:r>
      <w:proofErr w:type="gramStart"/>
      <w:r>
        <w:rPr>
          <w:rFonts w:cs="Calibri"/>
          <w:bCs/>
        </w:rPr>
        <w:t>Small</w:t>
      </w:r>
      <w:proofErr w:type="gramEnd"/>
      <w:r>
        <w:rPr>
          <w:rFonts w:cs="Calibri"/>
          <w:bCs/>
        </w:rPr>
        <w:t xml:space="preserve"> business rate relief/Jubilee Room</w:t>
      </w:r>
      <w:r w:rsidR="00D01EFE">
        <w:rPr>
          <w:rFonts w:cs="Calibri"/>
          <w:bCs/>
        </w:rPr>
        <w:br/>
        <w:t xml:space="preserve">Cllr Ashley to </w:t>
      </w:r>
      <w:proofErr w:type="gramStart"/>
      <w:r w:rsidR="00121956">
        <w:rPr>
          <w:rFonts w:cs="Calibri"/>
          <w:bCs/>
        </w:rPr>
        <w:t>look into</w:t>
      </w:r>
      <w:proofErr w:type="gramEnd"/>
      <w:r w:rsidR="00121956">
        <w:rPr>
          <w:rFonts w:cs="Calibri"/>
          <w:bCs/>
        </w:rPr>
        <w:t xml:space="preserve">. </w:t>
      </w:r>
    </w:p>
    <w:p w14:paraId="1E64BC8A" w14:textId="6EA3ACB5" w:rsidR="0065240E" w:rsidRDefault="0065240E" w:rsidP="00121956">
      <w:pPr>
        <w:widowControl w:val="0"/>
        <w:autoSpaceDE w:val="0"/>
        <w:autoSpaceDN w:val="0"/>
        <w:adjustRightInd w:val="0"/>
        <w:spacing w:after="0" w:line="240" w:lineRule="auto"/>
        <w:ind w:right="-24"/>
        <w:rPr>
          <w:rFonts w:cs="Calibri"/>
          <w:bCs/>
        </w:rPr>
      </w:pPr>
      <w:r>
        <w:rPr>
          <w:rFonts w:cs="Calibri"/>
          <w:bCs/>
        </w:rPr>
        <w:t>e)</w:t>
      </w:r>
      <w:r>
        <w:rPr>
          <w:rFonts w:cs="Calibri"/>
          <w:bCs/>
        </w:rPr>
        <w:tab/>
        <w:t>Replacement playground gate – to discuss/update</w:t>
      </w:r>
      <w:r w:rsidR="00121956">
        <w:rPr>
          <w:rFonts w:cs="Calibri"/>
          <w:bCs/>
        </w:rPr>
        <w:br/>
        <w:t xml:space="preserve">Covered under a previous item. </w:t>
      </w:r>
    </w:p>
    <w:p w14:paraId="19A1C7B0" w14:textId="592B9369" w:rsidR="0065240E" w:rsidRDefault="0065240E" w:rsidP="0065240E">
      <w:pPr>
        <w:widowControl w:val="0"/>
        <w:autoSpaceDE w:val="0"/>
        <w:autoSpaceDN w:val="0"/>
        <w:adjustRightInd w:val="0"/>
        <w:spacing w:after="0" w:line="240" w:lineRule="auto"/>
        <w:ind w:right="-24"/>
        <w:rPr>
          <w:rFonts w:cs="Calibri"/>
          <w:bCs/>
        </w:rPr>
      </w:pPr>
      <w:r>
        <w:rPr>
          <w:rFonts w:cs="Calibri"/>
          <w:bCs/>
        </w:rPr>
        <w:t>f)</w:t>
      </w:r>
      <w:r>
        <w:rPr>
          <w:rFonts w:cs="Calibri"/>
          <w:bCs/>
        </w:rPr>
        <w:tab/>
        <w:t xml:space="preserve">Environmental maintenance grant application </w:t>
      </w:r>
      <w:r w:rsidR="00121956">
        <w:rPr>
          <w:rFonts w:cs="Calibri"/>
          <w:bCs/>
        </w:rPr>
        <w:t>–</w:t>
      </w:r>
      <w:r>
        <w:rPr>
          <w:rFonts w:cs="Calibri"/>
          <w:bCs/>
        </w:rPr>
        <w:t xml:space="preserve"> update</w:t>
      </w:r>
      <w:r w:rsidR="00121956">
        <w:rPr>
          <w:rFonts w:cs="Calibri"/>
          <w:bCs/>
        </w:rPr>
        <w:br/>
        <w:t xml:space="preserve">The Clerk confirmed that the grant has been applied for. </w:t>
      </w:r>
    </w:p>
    <w:p w14:paraId="6E765E56" w14:textId="40E60750" w:rsidR="0065240E" w:rsidRDefault="0065240E" w:rsidP="0065240E">
      <w:pPr>
        <w:widowControl w:val="0"/>
        <w:autoSpaceDE w:val="0"/>
        <w:autoSpaceDN w:val="0"/>
        <w:adjustRightInd w:val="0"/>
        <w:spacing w:after="0" w:line="240" w:lineRule="auto"/>
        <w:ind w:right="-24"/>
        <w:rPr>
          <w:rFonts w:cs="Calibri"/>
          <w:bCs/>
        </w:rPr>
      </w:pPr>
      <w:r>
        <w:rPr>
          <w:rFonts w:cs="Calibri"/>
          <w:bCs/>
        </w:rPr>
        <w:t>g)</w:t>
      </w:r>
      <w:r>
        <w:rPr>
          <w:rFonts w:cs="Calibri"/>
          <w:bCs/>
        </w:rPr>
        <w:tab/>
        <w:t xml:space="preserve">Youth club grant funding request – to consider </w:t>
      </w:r>
      <w:r w:rsidR="00121956">
        <w:rPr>
          <w:rFonts w:cs="Calibri"/>
          <w:bCs/>
        </w:rPr>
        <w:br/>
      </w:r>
      <w:r w:rsidR="00FA5AB6">
        <w:rPr>
          <w:rFonts w:cs="Calibri"/>
          <w:bCs/>
        </w:rPr>
        <w:t xml:space="preserve">Cllr Ashley proposed awarding the grant, seconded by Cllr Wood, all agreed. Resolved. </w:t>
      </w:r>
    </w:p>
    <w:p w14:paraId="4E0DFA4F" w14:textId="77777777" w:rsidR="0065240E" w:rsidRDefault="0065240E" w:rsidP="0065240E">
      <w:pPr>
        <w:widowControl w:val="0"/>
        <w:autoSpaceDE w:val="0"/>
        <w:autoSpaceDN w:val="0"/>
        <w:adjustRightInd w:val="0"/>
        <w:spacing w:after="0" w:line="240" w:lineRule="auto"/>
        <w:ind w:right="-24"/>
        <w:rPr>
          <w:rFonts w:cs="Calibri"/>
          <w:bCs/>
        </w:rPr>
      </w:pPr>
      <w:r>
        <w:rPr>
          <w:rFonts w:cs="Calibri"/>
          <w:bCs/>
        </w:rPr>
        <w:t>h)</w:t>
      </w:r>
      <w:r>
        <w:rPr>
          <w:rFonts w:cs="Calibri"/>
          <w:bCs/>
        </w:rPr>
        <w:tab/>
        <w:t>Eon/Npower credit notification– to discuss</w:t>
      </w:r>
    </w:p>
    <w:p w14:paraId="24E4DF67" w14:textId="2C820825" w:rsidR="00FA5AB6" w:rsidRDefault="00141DF9" w:rsidP="0065240E">
      <w:pPr>
        <w:widowControl w:val="0"/>
        <w:autoSpaceDE w:val="0"/>
        <w:autoSpaceDN w:val="0"/>
        <w:adjustRightInd w:val="0"/>
        <w:spacing w:after="0" w:line="240" w:lineRule="auto"/>
        <w:ind w:right="-24"/>
        <w:rPr>
          <w:rFonts w:cs="Calibri"/>
          <w:bCs/>
        </w:rPr>
      </w:pPr>
      <w:r>
        <w:rPr>
          <w:rFonts w:cs="Calibri"/>
          <w:bCs/>
        </w:rPr>
        <w:t>Cllr</w:t>
      </w:r>
      <w:r w:rsidR="00FA5AB6">
        <w:rPr>
          <w:rFonts w:cs="Calibri"/>
          <w:bCs/>
        </w:rPr>
        <w:t xml:space="preserve"> Hutchinson proposed </w:t>
      </w:r>
      <w:r>
        <w:rPr>
          <w:rFonts w:cs="Calibri"/>
          <w:bCs/>
        </w:rPr>
        <w:t>applying for the refund, seconded by Cllr Wood, all agreed. Resolved.</w:t>
      </w:r>
    </w:p>
    <w:p w14:paraId="0948864A" w14:textId="03F6B707" w:rsidR="0065240E" w:rsidRDefault="0065240E" w:rsidP="0065240E">
      <w:pPr>
        <w:spacing w:after="0" w:line="240" w:lineRule="auto"/>
        <w:textAlignment w:val="baseline"/>
        <w:rPr>
          <w:rFonts w:cs="Calibri"/>
          <w:b/>
        </w:rPr>
      </w:pPr>
      <w:proofErr w:type="spellStart"/>
      <w:r>
        <w:rPr>
          <w:rFonts w:cs="Calibri"/>
          <w:bCs/>
        </w:rPr>
        <w:t>i</w:t>
      </w:r>
      <w:proofErr w:type="spellEnd"/>
      <w:r>
        <w:rPr>
          <w:rFonts w:cs="Calibri"/>
          <w:bCs/>
        </w:rPr>
        <w:t>)</w:t>
      </w:r>
      <w:r>
        <w:rPr>
          <w:rFonts w:cs="Calibri"/>
          <w:bCs/>
        </w:rPr>
        <w:tab/>
        <w:t>Eon annual maintenance contract</w:t>
      </w:r>
      <w:r w:rsidR="005044F2">
        <w:rPr>
          <w:rFonts w:cs="Calibri"/>
          <w:bCs/>
        </w:rPr>
        <w:br/>
        <w:t xml:space="preserve">Cllr Hutchinson proposed accepting the maintenance contract quote, seconded by Cllr Ashley, all agreed. Resolved. Clerk to inform Eon. </w:t>
      </w:r>
    </w:p>
    <w:p w14:paraId="3E547357" w14:textId="77777777" w:rsidR="0065240E" w:rsidRDefault="0065240E" w:rsidP="0065240E">
      <w:pPr>
        <w:spacing w:after="0" w:line="240" w:lineRule="auto"/>
        <w:textAlignment w:val="baseline"/>
        <w:rPr>
          <w:rFonts w:cs="Calibri"/>
          <w:b/>
        </w:rPr>
      </w:pPr>
    </w:p>
    <w:p w14:paraId="48D99BC2" w14:textId="7D8F2F0F" w:rsidR="0065240E" w:rsidRDefault="0065240E" w:rsidP="0065240E">
      <w:pPr>
        <w:spacing w:after="0" w:line="240" w:lineRule="auto"/>
        <w:textAlignment w:val="baseline"/>
        <w:rPr>
          <w:rFonts w:cs="Calibri"/>
          <w:b/>
        </w:rPr>
      </w:pPr>
      <w:r w:rsidRPr="00E8349C">
        <w:rPr>
          <w:rFonts w:cs="Calibri"/>
          <w:b/>
        </w:rPr>
        <w:t>1</w:t>
      </w:r>
      <w:r>
        <w:rPr>
          <w:rFonts w:cs="Calibri"/>
          <w:b/>
        </w:rPr>
        <w:t>0</w:t>
      </w:r>
      <w:r w:rsidRPr="00E8349C">
        <w:rPr>
          <w:rFonts w:cs="Calibri"/>
          <w:b/>
        </w:rPr>
        <w:tab/>
        <w:t>Confirmation o</w:t>
      </w:r>
      <w:r>
        <w:rPr>
          <w:rFonts w:cs="Calibri"/>
          <w:b/>
        </w:rPr>
        <w:t xml:space="preserve">f the next Ordinary Meeting of the Parish Council </w:t>
      </w:r>
      <w:r w:rsidRPr="00E8349C">
        <w:rPr>
          <w:rFonts w:cs="Calibri"/>
          <w:b/>
        </w:rPr>
        <w:t xml:space="preserve">date </w:t>
      </w:r>
      <w:r>
        <w:rPr>
          <w:rFonts w:cs="Calibri"/>
          <w:b/>
        </w:rPr>
        <w:t>(</w:t>
      </w:r>
      <w:r w:rsidR="006206E4">
        <w:rPr>
          <w:rFonts w:cs="Calibri"/>
          <w:b/>
        </w:rPr>
        <w:t>2</w:t>
      </w:r>
      <w:r w:rsidR="006206E4" w:rsidRPr="006206E4">
        <w:rPr>
          <w:rFonts w:cs="Calibri"/>
          <w:b/>
          <w:vertAlign w:val="superscript"/>
        </w:rPr>
        <w:t>nd</w:t>
      </w:r>
      <w:r w:rsidR="006206E4">
        <w:rPr>
          <w:rFonts w:cs="Calibri"/>
          <w:b/>
        </w:rPr>
        <w:t xml:space="preserve"> September </w:t>
      </w:r>
      <w:r>
        <w:rPr>
          <w:rFonts w:cs="Calibri"/>
          <w:b/>
        </w:rPr>
        <w:t xml:space="preserve">2026) </w:t>
      </w:r>
      <w:r w:rsidRPr="00E8349C">
        <w:rPr>
          <w:rFonts w:cs="Calibri"/>
          <w:b/>
        </w:rPr>
        <w:t>and items for the next agend</w:t>
      </w:r>
      <w:bookmarkEnd w:id="0"/>
      <w:r>
        <w:rPr>
          <w:rFonts w:cs="Calibri"/>
          <w:b/>
        </w:rPr>
        <w:t>a</w:t>
      </w:r>
    </w:p>
    <w:p w14:paraId="5F39426F" w14:textId="0F5EA96C" w:rsidR="0065240E" w:rsidRPr="006206E4" w:rsidRDefault="006206E4" w:rsidP="0065240E">
      <w:pPr>
        <w:spacing w:after="0" w:line="240" w:lineRule="auto"/>
        <w:textAlignment w:val="baseline"/>
        <w:rPr>
          <w:rFonts w:cs="Calibri"/>
          <w:bCs/>
        </w:rPr>
      </w:pPr>
      <w:r>
        <w:rPr>
          <w:rFonts w:cs="Calibri"/>
          <w:bCs/>
        </w:rPr>
        <w:t xml:space="preserve">There were no members of the public present. </w:t>
      </w:r>
      <w:r>
        <w:rPr>
          <w:rFonts w:cs="Calibri"/>
          <w:bCs/>
        </w:rPr>
        <w:br/>
      </w:r>
    </w:p>
    <w:p w14:paraId="32B677D0" w14:textId="77777777" w:rsidR="0065240E" w:rsidRPr="00617EB9" w:rsidRDefault="0065240E" w:rsidP="0065240E">
      <w:pPr>
        <w:pStyle w:val="NormalWeb"/>
        <w:spacing w:before="0" w:beforeAutospacing="0" w:after="0" w:afterAutospacing="0"/>
        <w:rPr>
          <w:rFonts w:ascii="Calibri" w:hAnsi="Calibri" w:cs="Calibri"/>
          <w:color w:val="000000"/>
          <w:sz w:val="22"/>
          <w:szCs w:val="22"/>
        </w:rPr>
      </w:pPr>
      <w:r w:rsidRPr="00F41F82">
        <w:rPr>
          <w:rFonts w:ascii="Calibri" w:hAnsi="Calibri" w:cs="Calibri"/>
          <w:b/>
          <w:sz w:val="22"/>
          <w:szCs w:val="22"/>
        </w:rPr>
        <w:t>1</w:t>
      </w:r>
      <w:r>
        <w:rPr>
          <w:rFonts w:ascii="Calibri" w:hAnsi="Calibri" w:cs="Calibri"/>
          <w:b/>
          <w:sz w:val="22"/>
          <w:szCs w:val="22"/>
        </w:rPr>
        <w:t>1</w:t>
      </w:r>
      <w:r w:rsidRPr="00617EB9">
        <w:rPr>
          <w:rFonts w:ascii="Calibri" w:hAnsi="Calibri" w:cs="Calibri"/>
          <w:b/>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DC5BD8">
        <w:rPr>
          <w:rFonts w:ascii="Calibri" w:hAnsi="Calibri" w:cs="Calibri"/>
          <w:color w:val="000000"/>
          <w:sz w:val="20"/>
          <w:szCs w:val="20"/>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1D1F3816" w14:textId="77777777" w:rsidR="0065240E" w:rsidRDefault="0065240E" w:rsidP="0065240E">
      <w:pPr>
        <w:pStyle w:val="NormalWeb"/>
        <w:numPr>
          <w:ilvl w:val="0"/>
          <w:numId w:val="1"/>
        </w:numPr>
        <w:spacing w:before="0" w:beforeAutospacing="0" w:after="0" w:afterAutospacing="0"/>
        <w:ind w:left="0" w:firstLine="0"/>
        <w:rPr>
          <w:rFonts w:ascii="Calibri" w:hAnsi="Calibri" w:cs="Calibri"/>
          <w:color w:val="000000"/>
          <w:sz w:val="22"/>
          <w:szCs w:val="22"/>
        </w:rPr>
      </w:pPr>
      <w:r w:rsidRPr="00B61FBF">
        <w:rPr>
          <w:rFonts w:ascii="Calibri" w:hAnsi="Calibri" w:cs="Calibri"/>
          <w:color w:val="000000"/>
          <w:sz w:val="22"/>
          <w:szCs w:val="22"/>
        </w:rPr>
        <w:t xml:space="preserve">To enable Councillors to receive any updates in relation to Planning Enforcement matters previously raised/ an opportunity to raise any potential </w:t>
      </w:r>
      <w:r>
        <w:rPr>
          <w:rFonts w:ascii="Calibri" w:hAnsi="Calibri" w:cs="Calibri"/>
          <w:color w:val="000000"/>
          <w:sz w:val="22"/>
          <w:szCs w:val="22"/>
        </w:rPr>
        <w:t xml:space="preserve">alleged </w:t>
      </w:r>
      <w:r w:rsidRPr="00B61FBF">
        <w:rPr>
          <w:rFonts w:ascii="Calibri" w:hAnsi="Calibri" w:cs="Calibri"/>
          <w:color w:val="000000"/>
          <w:sz w:val="22"/>
          <w:szCs w:val="22"/>
        </w:rPr>
        <w:t>breaches</w:t>
      </w:r>
      <w:bookmarkEnd w:id="1"/>
    </w:p>
    <w:p w14:paraId="132698AC" w14:textId="23AE3EB4" w:rsidR="0065240E" w:rsidRDefault="00965685">
      <w:r>
        <w:t xml:space="preserve">The Clerk gave an update on a matter previously reported to Shropshire Council.  </w:t>
      </w:r>
    </w:p>
    <w:p w14:paraId="45BFBFCE" w14:textId="491154AA" w:rsidR="00965685" w:rsidRDefault="00965685" w:rsidP="00965685">
      <w:pPr>
        <w:pBdr>
          <w:bottom w:val="single" w:sz="4" w:space="1" w:color="auto"/>
        </w:pBdr>
      </w:pPr>
      <w:r>
        <w:t xml:space="preserve">There being no further business for consideration, the Chairman thanked everyone for attending and declared the Meeting closed at 8:15pm. </w:t>
      </w:r>
    </w:p>
    <w:sectPr w:rsidR="00965685" w:rsidSect="00723366">
      <w:headerReference w:type="even" r:id="rId7"/>
      <w:headerReference w:type="default" r:id="rId8"/>
      <w:footerReference w:type="even" r:id="rId9"/>
      <w:footerReference w:type="default" r:id="rId10"/>
      <w:headerReference w:type="first" r:id="rId11"/>
      <w:footerReference w:type="first" r:id="rId12"/>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1B2F4" w14:textId="77777777" w:rsidR="00EF58DF" w:rsidRDefault="00EF58DF" w:rsidP="0065240E">
      <w:pPr>
        <w:spacing w:after="0" w:line="240" w:lineRule="auto"/>
      </w:pPr>
      <w:r>
        <w:separator/>
      </w:r>
    </w:p>
  </w:endnote>
  <w:endnote w:type="continuationSeparator" w:id="0">
    <w:p w14:paraId="76736534" w14:textId="77777777" w:rsidR="00EF58DF" w:rsidRDefault="00EF58DF" w:rsidP="00652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98A6" w14:textId="77777777" w:rsidR="00965685" w:rsidRDefault="009656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2B2E" w14:textId="77777777" w:rsidR="00965685" w:rsidRDefault="009656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9C120" w14:textId="77777777" w:rsidR="00965685" w:rsidRDefault="00965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8CF00" w14:textId="77777777" w:rsidR="00EF58DF" w:rsidRDefault="00EF58DF" w:rsidP="0065240E">
      <w:pPr>
        <w:spacing w:after="0" w:line="240" w:lineRule="auto"/>
      </w:pPr>
      <w:r>
        <w:separator/>
      </w:r>
    </w:p>
  </w:footnote>
  <w:footnote w:type="continuationSeparator" w:id="0">
    <w:p w14:paraId="55B9BABA" w14:textId="77777777" w:rsidR="00EF58DF" w:rsidRDefault="00EF58DF" w:rsidP="006524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1AEF" w14:textId="77777777" w:rsidR="00965685" w:rsidRDefault="00965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9212" w14:textId="21D9DE05" w:rsidR="0065240E" w:rsidRDefault="0065240E">
    <w:pPr>
      <w:pStyle w:val="Header"/>
    </w:pPr>
    <w:r>
      <w:rPr>
        <w:noProof/>
      </w:rPr>
      <mc:AlternateContent>
        <mc:Choice Requires="wps">
          <w:drawing>
            <wp:anchor distT="0" distB="0" distL="118745" distR="118745" simplePos="0" relativeHeight="251657216" behindDoc="1" locked="0" layoutInCell="1" allowOverlap="0" wp14:anchorId="1A2F7F0E" wp14:editId="2B29EAFE">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EC95F68" w14:textId="2194151B" w:rsidR="0065240E" w:rsidRDefault="0065240E">
                              <w:pPr>
                                <w:pStyle w:val="Header"/>
                                <w:jc w:val="center"/>
                                <w:rPr>
                                  <w:caps/>
                                  <w:color w:val="FFFFFF" w:themeColor="background1"/>
                                </w:rPr>
                              </w:pPr>
                              <w:r>
                                <w:rPr>
                                  <w:caps/>
                                  <w:color w:val="FFFFFF" w:themeColor="background1"/>
                                </w:rPr>
                                <w:t>HINSTOCK PARISH COUNCIL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A2F7F0E" id="Rectangle 200" o:spid="_x0000_s1026" style="position:absolute;margin-left:0;margin-top:0;width:468.5pt;height:21.3pt;z-index:-251659264;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EC95F68" w14:textId="2194151B" w:rsidR="0065240E" w:rsidRDefault="0065240E">
                        <w:pPr>
                          <w:pStyle w:val="Header"/>
                          <w:jc w:val="center"/>
                          <w:rPr>
                            <w:caps/>
                            <w:color w:val="FFFFFF" w:themeColor="background1"/>
                          </w:rPr>
                        </w:pPr>
                        <w:r>
                          <w:rPr>
                            <w:caps/>
                            <w:color w:val="FFFFFF" w:themeColor="background1"/>
                          </w:rPr>
                          <w:t>HINSTOCK PARISH COUNCIL</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8A1E" w14:textId="77777777" w:rsidR="00965685" w:rsidRDefault="009656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B4AFA"/>
    <w:multiLevelType w:val="hybridMultilevel"/>
    <w:tmpl w:val="1E26DDA8"/>
    <w:lvl w:ilvl="0" w:tplc="69EE3AA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867515">
    <w:abstractNumId w:val="1"/>
  </w:num>
  <w:num w:numId="2" w16cid:durableId="1930459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0E"/>
    <w:rsid w:val="00020195"/>
    <w:rsid w:val="00050D64"/>
    <w:rsid w:val="000B4DFF"/>
    <w:rsid w:val="000D7BA0"/>
    <w:rsid w:val="00121956"/>
    <w:rsid w:val="00141DF9"/>
    <w:rsid w:val="0017601E"/>
    <w:rsid w:val="001B5CB8"/>
    <w:rsid w:val="001C42C7"/>
    <w:rsid w:val="00290DA0"/>
    <w:rsid w:val="002E6261"/>
    <w:rsid w:val="002F1F74"/>
    <w:rsid w:val="0036205E"/>
    <w:rsid w:val="00400586"/>
    <w:rsid w:val="00417C45"/>
    <w:rsid w:val="00476077"/>
    <w:rsid w:val="00485E84"/>
    <w:rsid w:val="00495E6C"/>
    <w:rsid w:val="004D6A65"/>
    <w:rsid w:val="004F3464"/>
    <w:rsid w:val="005044F2"/>
    <w:rsid w:val="00582676"/>
    <w:rsid w:val="005E007E"/>
    <w:rsid w:val="005E2A5F"/>
    <w:rsid w:val="005F722F"/>
    <w:rsid w:val="006206E4"/>
    <w:rsid w:val="0064667D"/>
    <w:rsid w:val="0065240E"/>
    <w:rsid w:val="00680409"/>
    <w:rsid w:val="006D3D11"/>
    <w:rsid w:val="00715079"/>
    <w:rsid w:val="00723366"/>
    <w:rsid w:val="00753260"/>
    <w:rsid w:val="00760F4B"/>
    <w:rsid w:val="00774BB8"/>
    <w:rsid w:val="007E6004"/>
    <w:rsid w:val="008173E9"/>
    <w:rsid w:val="008A48AB"/>
    <w:rsid w:val="008D2338"/>
    <w:rsid w:val="00960D66"/>
    <w:rsid w:val="00963246"/>
    <w:rsid w:val="00965685"/>
    <w:rsid w:val="009751CC"/>
    <w:rsid w:val="00982461"/>
    <w:rsid w:val="009C009D"/>
    <w:rsid w:val="009D1C7F"/>
    <w:rsid w:val="00A415FF"/>
    <w:rsid w:val="00A85D93"/>
    <w:rsid w:val="00B12E18"/>
    <w:rsid w:val="00B52538"/>
    <w:rsid w:val="00B53D28"/>
    <w:rsid w:val="00B905E3"/>
    <w:rsid w:val="00B91FCE"/>
    <w:rsid w:val="00BF29AC"/>
    <w:rsid w:val="00C1176D"/>
    <w:rsid w:val="00C44979"/>
    <w:rsid w:val="00C47103"/>
    <w:rsid w:val="00C64A4F"/>
    <w:rsid w:val="00CC267E"/>
    <w:rsid w:val="00CD164E"/>
    <w:rsid w:val="00D01EFE"/>
    <w:rsid w:val="00D03F3D"/>
    <w:rsid w:val="00D31921"/>
    <w:rsid w:val="00E603C2"/>
    <w:rsid w:val="00E901F4"/>
    <w:rsid w:val="00EE0A63"/>
    <w:rsid w:val="00EF58DF"/>
    <w:rsid w:val="00F376F8"/>
    <w:rsid w:val="00FA5AB6"/>
    <w:rsid w:val="00FB5914"/>
    <w:rsid w:val="00FC7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542DC"/>
  <w15:chartTrackingRefBased/>
  <w15:docId w15:val="{D7335084-7168-4FEA-9371-8C938359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40E"/>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6524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24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24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24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24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24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4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4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4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4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24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24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24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24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2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4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40E"/>
    <w:rPr>
      <w:rFonts w:eastAsiaTheme="majorEastAsia" w:cstheme="majorBidi"/>
      <w:color w:val="272727" w:themeColor="text1" w:themeTint="D8"/>
    </w:rPr>
  </w:style>
  <w:style w:type="paragraph" w:styleId="Title">
    <w:name w:val="Title"/>
    <w:basedOn w:val="Normal"/>
    <w:next w:val="Normal"/>
    <w:link w:val="TitleChar"/>
    <w:uiPriority w:val="10"/>
    <w:qFormat/>
    <w:rsid w:val="00652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4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40E"/>
    <w:pPr>
      <w:spacing w:before="160"/>
      <w:jc w:val="center"/>
    </w:pPr>
    <w:rPr>
      <w:i/>
      <w:iCs/>
      <w:color w:val="404040" w:themeColor="text1" w:themeTint="BF"/>
    </w:rPr>
  </w:style>
  <w:style w:type="character" w:customStyle="1" w:styleId="QuoteChar">
    <w:name w:val="Quote Char"/>
    <w:basedOn w:val="DefaultParagraphFont"/>
    <w:link w:val="Quote"/>
    <w:uiPriority w:val="29"/>
    <w:rsid w:val="0065240E"/>
    <w:rPr>
      <w:i/>
      <w:iCs/>
      <w:color w:val="404040" w:themeColor="text1" w:themeTint="BF"/>
    </w:rPr>
  </w:style>
  <w:style w:type="paragraph" w:styleId="ListParagraph">
    <w:name w:val="List Paragraph"/>
    <w:basedOn w:val="Normal"/>
    <w:uiPriority w:val="34"/>
    <w:qFormat/>
    <w:rsid w:val="0065240E"/>
    <w:pPr>
      <w:ind w:left="720"/>
      <w:contextualSpacing/>
    </w:pPr>
  </w:style>
  <w:style w:type="character" w:styleId="IntenseEmphasis">
    <w:name w:val="Intense Emphasis"/>
    <w:basedOn w:val="DefaultParagraphFont"/>
    <w:uiPriority w:val="21"/>
    <w:qFormat/>
    <w:rsid w:val="0065240E"/>
    <w:rPr>
      <w:i/>
      <w:iCs/>
      <w:color w:val="2F5496" w:themeColor="accent1" w:themeShade="BF"/>
    </w:rPr>
  </w:style>
  <w:style w:type="paragraph" w:styleId="IntenseQuote">
    <w:name w:val="Intense Quote"/>
    <w:basedOn w:val="Normal"/>
    <w:next w:val="Normal"/>
    <w:link w:val="IntenseQuoteChar"/>
    <w:uiPriority w:val="30"/>
    <w:qFormat/>
    <w:rsid w:val="006524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240E"/>
    <w:rPr>
      <w:i/>
      <w:iCs/>
      <w:color w:val="2F5496" w:themeColor="accent1" w:themeShade="BF"/>
    </w:rPr>
  </w:style>
  <w:style w:type="character" w:styleId="IntenseReference">
    <w:name w:val="Intense Reference"/>
    <w:basedOn w:val="DefaultParagraphFont"/>
    <w:uiPriority w:val="32"/>
    <w:qFormat/>
    <w:rsid w:val="0065240E"/>
    <w:rPr>
      <w:b/>
      <w:bCs/>
      <w:smallCaps/>
      <w:color w:val="2F5496" w:themeColor="accent1" w:themeShade="BF"/>
      <w:spacing w:val="5"/>
    </w:rPr>
  </w:style>
  <w:style w:type="paragraph" w:customStyle="1" w:styleId="ColorfulList-Accent11">
    <w:name w:val="Colorful List - Accent 11"/>
    <w:basedOn w:val="Normal"/>
    <w:qFormat/>
    <w:rsid w:val="0065240E"/>
    <w:pPr>
      <w:ind w:left="720"/>
      <w:contextualSpacing/>
    </w:pPr>
  </w:style>
  <w:style w:type="paragraph" w:styleId="NormalWeb">
    <w:name w:val="Normal (Web)"/>
    <w:basedOn w:val="Normal"/>
    <w:uiPriority w:val="99"/>
    <w:unhideWhenUsed/>
    <w:rsid w:val="0065240E"/>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6524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40E"/>
    <w:rPr>
      <w:rFonts w:ascii="Calibri" w:eastAsia="Calibri" w:hAnsi="Calibri" w:cs="Times New Roman"/>
      <w:kern w:val="0"/>
      <w14:ligatures w14:val="none"/>
    </w:rPr>
  </w:style>
  <w:style w:type="paragraph" w:styleId="Footer">
    <w:name w:val="footer"/>
    <w:basedOn w:val="Normal"/>
    <w:link w:val="FooterChar"/>
    <w:uiPriority w:val="99"/>
    <w:unhideWhenUsed/>
    <w:rsid w:val="006524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40E"/>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1699</TotalTime>
  <Pages>4</Pages>
  <Words>1532</Words>
  <Characters>9040</Characters>
  <Application>Microsoft Office Word</Application>
  <DocSecurity>0</DocSecurity>
  <Lines>273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HINSTOCK PARISH COUNCIL</dc:title>
  <dc:subject/>
  <dc:creator>richard joyce</dc:creator>
  <cp:keywords/>
  <dc:description/>
  <cp:lastModifiedBy>richard joyce</cp:lastModifiedBy>
  <cp:revision>65</cp:revision>
  <dcterms:created xsi:type="dcterms:W3CDTF">2026-07-21T10:58:00Z</dcterms:created>
  <dcterms:modified xsi:type="dcterms:W3CDTF">2026-09-02T09:25:00Z</dcterms:modified>
</cp:coreProperties>
</file>