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F0702" w14:textId="77777777" w:rsidR="0011691D" w:rsidRDefault="00D47D20" w:rsidP="00BD5D95">
      <w:pPr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LUNEDALE PARISH COUNCIL</w:t>
      </w:r>
    </w:p>
    <w:p w14:paraId="11BCB730" w14:textId="77777777" w:rsidR="00D47D20" w:rsidRDefault="00D47D20">
      <w:pPr>
        <w:rPr>
          <w:rFonts w:ascii="Arial" w:hAnsi="Arial"/>
          <w:b/>
          <w:sz w:val="36"/>
          <w:szCs w:val="36"/>
          <w:u w:val="single"/>
        </w:rPr>
      </w:pPr>
    </w:p>
    <w:p w14:paraId="0FCC6FA7" w14:textId="1FEB0809" w:rsidR="00D47D20" w:rsidRPr="00BD5D95" w:rsidRDefault="00D47D20" w:rsidP="00725DAF">
      <w:pPr>
        <w:jc w:val="both"/>
        <w:rPr>
          <w:rFonts w:ascii="Arial" w:hAnsi="Arial"/>
          <w:sz w:val="32"/>
          <w:szCs w:val="32"/>
        </w:rPr>
      </w:pPr>
      <w:bookmarkStart w:id="0" w:name="_GoBack"/>
      <w:bookmarkEnd w:id="0"/>
      <w:r w:rsidRPr="00BD5D95">
        <w:rPr>
          <w:rFonts w:ascii="Arial" w:hAnsi="Arial"/>
          <w:b/>
          <w:sz w:val="32"/>
          <w:szCs w:val="32"/>
          <w:u w:val="single"/>
        </w:rPr>
        <w:t xml:space="preserve">MINUTES OF MEETING </w:t>
      </w:r>
      <w:r w:rsidR="00041FE5">
        <w:rPr>
          <w:rFonts w:ascii="Arial" w:hAnsi="Arial"/>
          <w:b/>
          <w:sz w:val="32"/>
          <w:szCs w:val="32"/>
          <w:u w:val="single"/>
        </w:rPr>
        <w:t>17</w:t>
      </w:r>
      <w:r w:rsidR="00041FE5" w:rsidRPr="00041FE5">
        <w:rPr>
          <w:rFonts w:ascii="Arial" w:hAnsi="Arial"/>
          <w:b/>
          <w:sz w:val="32"/>
          <w:szCs w:val="32"/>
          <w:u w:val="single"/>
          <w:vertAlign w:val="superscript"/>
        </w:rPr>
        <w:t>TH</w:t>
      </w:r>
      <w:r w:rsidR="00041FE5">
        <w:rPr>
          <w:rFonts w:ascii="Arial" w:hAnsi="Arial"/>
          <w:b/>
          <w:sz w:val="32"/>
          <w:szCs w:val="32"/>
          <w:u w:val="single"/>
        </w:rPr>
        <w:t xml:space="preserve"> NOVEMBER</w:t>
      </w:r>
      <w:r w:rsidR="000A7947" w:rsidRPr="00BD5D95">
        <w:rPr>
          <w:rFonts w:ascii="Arial" w:hAnsi="Arial"/>
          <w:b/>
          <w:sz w:val="32"/>
          <w:szCs w:val="32"/>
          <w:u w:val="single"/>
        </w:rPr>
        <w:t xml:space="preserve"> 2015 HELD AT THE CARLBECK CENTRE LUNEDALE</w:t>
      </w:r>
    </w:p>
    <w:p w14:paraId="30E40A86" w14:textId="77777777" w:rsidR="00D47D20" w:rsidRDefault="00D47D20" w:rsidP="00725DAF">
      <w:pPr>
        <w:jc w:val="both"/>
        <w:rPr>
          <w:rFonts w:ascii="Arial" w:hAnsi="Arial"/>
          <w:sz w:val="36"/>
          <w:szCs w:val="36"/>
        </w:rPr>
      </w:pPr>
    </w:p>
    <w:p w14:paraId="37747AA4" w14:textId="0FA66B06" w:rsidR="00D47D20" w:rsidRDefault="00D47D20" w:rsidP="00725DAF">
      <w:pPr>
        <w:jc w:val="both"/>
        <w:rPr>
          <w:rFonts w:ascii="Arial" w:hAnsi="Arial"/>
        </w:rPr>
      </w:pPr>
      <w:r>
        <w:rPr>
          <w:rFonts w:ascii="Arial" w:hAnsi="Arial"/>
          <w:b/>
        </w:rPr>
        <w:t>Present:</w:t>
      </w:r>
      <w:r>
        <w:rPr>
          <w:rFonts w:ascii="Arial" w:hAnsi="Arial"/>
          <w:b/>
        </w:rPr>
        <w:tab/>
      </w:r>
      <w:r w:rsidRPr="00D47D20">
        <w:rPr>
          <w:rFonts w:ascii="Arial" w:hAnsi="Arial"/>
        </w:rPr>
        <w:t xml:space="preserve">Ian Raine (Chairman), </w:t>
      </w:r>
      <w:r w:rsidR="000A7947">
        <w:rPr>
          <w:rFonts w:ascii="Arial" w:hAnsi="Arial"/>
        </w:rPr>
        <w:t xml:space="preserve">Malcolm Dent, </w:t>
      </w:r>
      <w:r w:rsidR="00CE6242">
        <w:rPr>
          <w:rFonts w:ascii="Arial" w:hAnsi="Arial"/>
        </w:rPr>
        <w:t>John White, Mary Wilson,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Roger Sunderland</w:t>
      </w:r>
      <w:proofErr w:type="gramEnd"/>
      <w:r>
        <w:rPr>
          <w:rFonts w:ascii="Arial" w:hAnsi="Arial"/>
        </w:rPr>
        <w:t xml:space="preserve"> (Clerk)</w:t>
      </w:r>
      <w:r w:rsidR="00EA40B7">
        <w:rPr>
          <w:rFonts w:ascii="Arial" w:hAnsi="Arial"/>
        </w:rPr>
        <w:t>.</w:t>
      </w:r>
    </w:p>
    <w:p w14:paraId="12EF7AFE" w14:textId="77777777" w:rsidR="00D47D20" w:rsidRDefault="00D47D20" w:rsidP="00725DAF">
      <w:pPr>
        <w:jc w:val="both"/>
        <w:rPr>
          <w:rFonts w:ascii="Arial" w:hAnsi="Arial"/>
        </w:rPr>
      </w:pPr>
    </w:p>
    <w:p w14:paraId="084E2689" w14:textId="77777777" w:rsidR="00D47D20" w:rsidRDefault="00D47D20" w:rsidP="00725DA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Agenda Items:</w:t>
      </w:r>
    </w:p>
    <w:p w14:paraId="3E9EDDAC" w14:textId="77777777" w:rsidR="00087D0A" w:rsidRDefault="00087D0A" w:rsidP="00725DAF">
      <w:pPr>
        <w:jc w:val="both"/>
        <w:rPr>
          <w:rFonts w:ascii="Arial" w:hAnsi="Arial"/>
          <w:b/>
        </w:rPr>
      </w:pPr>
    </w:p>
    <w:p w14:paraId="32DE827F" w14:textId="57B972D9" w:rsidR="0014346B" w:rsidRDefault="000A7947" w:rsidP="000A7947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Apologies.</w:t>
      </w:r>
      <w:r>
        <w:rPr>
          <w:rFonts w:ascii="Arial" w:hAnsi="Arial"/>
        </w:rPr>
        <w:tab/>
      </w:r>
      <w:r w:rsidR="00CE6242">
        <w:rPr>
          <w:rFonts w:ascii="Arial" w:hAnsi="Arial"/>
        </w:rPr>
        <w:t>Andy Page</w:t>
      </w:r>
      <w:r>
        <w:rPr>
          <w:rFonts w:ascii="Arial" w:hAnsi="Arial"/>
        </w:rPr>
        <w:t>.</w:t>
      </w:r>
    </w:p>
    <w:p w14:paraId="1B69D42C" w14:textId="77777777" w:rsidR="000A7947" w:rsidRPr="000A7947" w:rsidRDefault="000A7947" w:rsidP="000A7947">
      <w:pPr>
        <w:jc w:val="both"/>
        <w:rPr>
          <w:rFonts w:ascii="Arial" w:hAnsi="Arial"/>
        </w:rPr>
      </w:pPr>
    </w:p>
    <w:p w14:paraId="52AB8D86" w14:textId="72CE3029" w:rsidR="000A7947" w:rsidRDefault="000A7947" w:rsidP="000A7947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The minutes from the </w:t>
      </w:r>
      <w:r w:rsidR="00CE6242">
        <w:rPr>
          <w:rFonts w:ascii="Arial" w:hAnsi="Arial"/>
        </w:rPr>
        <w:t xml:space="preserve">meeting held on </w:t>
      </w:r>
      <w:r w:rsidR="00041FE5">
        <w:rPr>
          <w:rFonts w:ascii="Arial" w:hAnsi="Arial"/>
        </w:rPr>
        <w:t>28</w:t>
      </w:r>
      <w:r w:rsidR="00041FE5" w:rsidRPr="00041FE5">
        <w:rPr>
          <w:rFonts w:ascii="Arial" w:hAnsi="Arial"/>
          <w:vertAlign w:val="superscript"/>
        </w:rPr>
        <w:t>TH</w:t>
      </w:r>
      <w:r w:rsidR="00041FE5">
        <w:rPr>
          <w:rFonts w:ascii="Arial" w:hAnsi="Arial"/>
        </w:rPr>
        <w:t xml:space="preserve"> August</w:t>
      </w:r>
      <w:r w:rsidR="00CE6242">
        <w:rPr>
          <w:rFonts w:ascii="Arial" w:hAnsi="Arial"/>
        </w:rPr>
        <w:t xml:space="preserve"> 2015 were approved. Proposed – Councillor </w:t>
      </w:r>
      <w:r w:rsidR="00EA40B7">
        <w:rPr>
          <w:rFonts w:ascii="Arial" w:hAnsi="Arial"/>
        </w:rPr>
        <w:t>Dent</w:t>
      </w:r>
      <w:r w:rsidR="00CE6242">
        <w:rPr>
          <w:rFonts w:ascii="Arial" w:hAnsi="Arial"/>
        </w:rPr>
        <w:t xml:space="preserve">. Seconded – Councillor </w:t>
      </w:r>
      <w:r w:rsidR="00041FE5">
        <w:rPr>
          <w:rFonts w:ascii="Arial" w:hAnsi="Arial"/>
        </w:rPr>
        <w:t>Wilson</w:t>
      </w:r>
      <w:r w:rsidR="00CE6242">
        <w:rPr>
          <w:rFonts w:ascii="Arial" w:hAnsi="Arial"/>
        </w:rPr>
        <w:t>.</w:t>
      </w:r>
    </w:p>
    <w:p w14:paraId="11BA0FF4" w14:textId="77777777" w:rsidR="000A7947" w:rsidRPr="000A7947" w:rsidRDefault="000A7947" w:rsidP="000A7947">
      <w:pPr>
        <w:jc w:val="both"/>
        <w:rPr>
          <w:rFonts w:ascii="Arial" w:hAnsi="Arial"/>
        </w:rPr>
      </w:pPr>
    </w:p>
    <w:p w14:paraId="3F69E116" w14:textId="256547E4" w:rsidR="004911D3" w:rsidRDefault="000A7947" w:rsidP="004911D3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 w:rsidRPr="00CE6242">
        <w:rPr>
          <w:rFonts w:ascii="Arial" w:hAnsi="Arial"/>
        </w:rPr>
        <w:t>Matters Arising.</w:t>
      </w:r>
      <w:r w:rsidRPr="00CE6242">
        <w:rPr>
          <w:rFonts w:ascii="Arial" w:hAnsi="Arial"/>
        </w:rPr>
        <w:tab/>
      </w:r>
    </w:p>
    <w:p w14:paraId="6EA58A00" w14:textId="77777777" w:rsidR="00CE6242" w:rsidRPr="00CE6242" w:rsidRDefault="00CE6242" w:rsidP="00CE6242">
      <w:pPr>
        <w:jc w:val="both"/>
        <w:rPr>
          <w:rFonts w:ascii="Arial" w:hAnsi="Arial"/>
        </w:rPr>
      </w:pPr>
    </w:p>
    <w:p w14:paraId="5974BDE3" w14:textId="66D1F684" w:rsidR="00CE6242" w:rsidRDefault="00041FE5" w:rsidP="00CE6242">
      <w:pPr>
        <w:pStyle w:val="ListParagraph"/>
        <w:numPr>
          <w:ilvl w:val="1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Item 3a.Defibrillator Fund.</w:t>
      </w:r>
      <w:r>
        <w:rPr>
          <w:rFonts w:ascii="Arial" w:hAnsi="Arial"/>
        </w:rPr>
        <w:tab/>
        <w:t xml:space="preserve">A further cheque for £2100.00 was received from the Cannon estate after a charity shoot. The clerk has written to thank them and will write to the Mitchell Fund as well. The defibrillator and case </w:t>
      </w:r>
      <w:r w:rsidR="001975B3">
        <w:rPr>
          <w:rFonts w:ascii="Arial" w:hAnsi="Arial"/>
        </w:rPr>
        <w:t xml:space="preserve">will cost £1381.75 and </w:t>
      </w:r>
      <w:r>
        <w:rPr>
          <w:rFonts w:ascii="Arial" w:hAnsi="Arial"/>
        </w:rPr>
        <w:t xml:space="preserve">have been ordered with expected delivery in December. The clerk will organize installation and a commemorative plaque to show the donors. Training for volunteers is to be arranged with the ambulance service. It has been agreed with the Carlbeck Centre Committee that </w:t>
      </w:r>
      <w:r w:rsidR="005819A8">
        <w:rPr>
          <w:rFonts w:ascii="Arial" w:hAnsi="Arial"/>
        </w:rPr>
        <w:t>after purchase they will hold the remaining donations</w:t>
      </w:r>
      <w:r>
        <w:rPr>
          <w:rFonts w:ascii="Arial" w:hAnsi="Arial"/>
        </w:rPr>
        <w:t xml:space="preserve"> for ongoing maintenance.</w:t>
      </w:r>
      <w:r w:rsidR="00270E90">
        <w:rPr>
          <w:rFonts w:ascii="Arial" w:hAnsi="Arial"/>
        </w:rPr>
        <w:t xml:space="preserve"> </w:t>
      </w:r>
      <w:r w:rsidR="00270E90">
        <w:rPr>
          <w:rFonts w:ascii="Arial" w:hAnsi="Arial"/>
          <w:color w:val="C0504D" w:themeColor="accent2"/>
        </w:rPr>
        <w:t xml:space="preserve">(Erratum: The received cheque from the Cannon Estate was for £1400.00 and the defibrillator and case will cost £1718.10 </w:t>
      </w:r>
      <w:proofErr w:type="spellStart"/>
      <w:r w:rsidR="00270E90">
        <w:rPr>
          <w:rFonts w:ascii="Arial" w:hAnsi="Arial"/>
          <w:color w:val="C0504D" w:themeColor="accent2"/>
        </w:rPr>
        <w:t>inc</w:t>
      </w:r>
      <w:proofErr w:type="spellEnd"/>
      <w:r w:rsidR="00270E90">
        <w:rPr>
          <w:rFonts w:ascii="Arial" w:hAnsi="Arial"/>
          <w:color w:val="C0504D" w:themeColor="accent2"/>
        </w:rPr>
        <w:t xml:space="preserve"> VAT)</w:t>
      </w:r>
    </w:p>
    <w:p w14:paraId="682E1426" w14:textId="3E66139F" w:rsidR="00CE6242" w:rsidRDefault="00CE6242" w:rsidP="00CE6242">
      <w:pPr>
        <w:pStyle w:val="ListParagraph"/>
        <w:numPr>
          <w:ilvl w:val="1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Item </w:t>
      </w:r>
      <w:r w:rsidR="005819A8">
        <w:rPr>
          <w:rFonts w:ascii="Arial" w:hAnsi="Arial"/>
        </w:rPr>
        <w:t>3b.</w:t>
      </w:r>
      <w:r w:rsidR="005819A8">
        <w:rPr>
          <w:rFonts w:ascii="Arial" w:hAnsi="Arial"/>
        </w:rPr>
        <w:tab/>
        <w:t>It was agreed the Chairman would upgrade the council website with further pages to allow for future growth.</w:t>
      </w:r>
    </w:p>
    <w:p w14:paraId="11F48E50" w14:textId="6E044D48" w:rsidR="00FE2D9D" w:rsidRDefault="00FE2D9D" w:rsidP="00CE6242">
      <w:pPr>
        <w:pStyle w:val="ListParagraph"/>
        <w:numPr>
          <w:ilvl w:val="1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Item 6.</w:t>
      </w:r>
      <w:r>
        <w:rPr>
          <w:rFonts w:ascii="Arial" w:hAnsi="Arial"/>
        </w:rPr>
        <w:tab/>
        <w:t>The clerk has been in discussion with the Durham police regarding the potential installation of an ANPR camera in the dale and was awaiting further information from them.</w:t>
      </w:r>
    </w:p>
    <w:p w14:paraId="0D7B4A8F" w14:textId="77777777" w:rsidR="00CE6242" w:rsidRPr="00CE6242" w:rsidRDefault="00CE6242" w:rsidP="00CE6242">
      <w:pPr>
        <w:jc w:val="both"/>
        <w:rPr>
          <w:rFonts w:ascii="Arial" w:hAnsi="Arial"/>
        </w:rPr>
      </w:pPr>
    </w:p>
    <w:p w14:paraId="1EEFBE12" w14:textId="3DA75C7C" w:rsidR="005819A8" w:rsidRDefault="00CE6242" w:rsidP="005819A8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Financial Review.</w:t>
      </w:r>
      <w:r>
        <w:rPr>
          <w:rFonts w:ascii="Arial" w:hAnsi="Arial"/>
        </w:rPr>
        <w:tab/>
      </w:r>
    </w:p>
    <w:p w14:paraId="5893C442" w14:textId="77777777" w:rsidR="005819A8" w:rsidRDefault="005819A8" w:rsidP="005819A8">
      <w:pPr>
        <w:jc w:val="both"/>
        <w:rPr>
          <w:rFonts w:ascii="Arial" w:hAnsi="Arial"/>
        </w:rPr>
      </w:pPr>
    </w:p>
    <w:p w14:paraId="5D9029C4" w14:textId="293E78C4" w:rsidR="005819A8" w:rsidRDefault="005819A8" w:rsidP="005819A8">
      <w:pPr>
        <w:pStyle w:val="ListParagraph"/>
        <w:numPr>
          <w:ilvl w:val="1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Annual Return.</w:t>
      </w:r>
      <w:r>
        <w:rPr>
          <w:rFonts w:ascii="Arial" w:hAnsi="Arial"/>
        </w:rPr>
        <w:tab/>
        <w:t>The Annual Return was approved and the issues arising as raised by BDO were noted. Procedures have been set in place to prevent reoccurrence.</w:t>
      </w:r>
    </w:p>
    <w:p w14:paraId="46AE56A3" w14:textId="467C84CC" w:rsidR="005819A8" w:rsidRDefault="005819A8" w:rsidP="005819A8">
      <w:pPr>
        <w:pStyle w:val="ListParagraph"/>
        <w:numPr>
          <w:ilvl w:val="1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The bank account was reconciled</w:t>
      </w:r>
      <w:proofErr w:type="gramStart"/>
      <w:r>
        <w:rPr>
          <w:rFonts w:ascii="Arial" w:hAnsi="Arial"/>
        </w:rPr>
        <w:t>;</w:t>
      </w:r>
      <w:proofErr w:type="gramEnd"/>
      <w:r>
        <w:rPr>
          <w:rFonts w:ascii="Arial" w:hAnsi="Arial"/>
        </w:rPr>
        <w:t xml:space="preserve"> showing a balance of £486.68 plus £2100.00 for the defibrillator fund.</w:t>
      </w:r>
    </w:p>
    <w:p w14:paraId="5CABD0F7" w14:textId="76FB0B62" w:rsidR="005819A8" w:rsidRDefault="00FE2D9D" w:rsidP="005819A8">
      <w:pPr>
        <w:pStyle w:val="ListParagraph"/>
        <w:numPr>
          <w:ilvl w:val="1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A cheque was signed for the Carlbeck Centre annual rent for meetings.</w:t>
      </w:r>
    </w:p>
    <w:p w14:paraId="17F09E8C" w14:textId="7B29F835" w:rsidR="00FE2D9D" w:rsidRPr="005819A8" w:rsidRDefault="00FE2D9D" w:rsidP="005819A8">
      <w:pPr>
        <w:pStyle w:val="ListParagraph"/>
        <w:numPr>
          <w:ilvl w:val="1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2016/2017 Budget.</w:t>
      </w:r>
      <w:r>
        <w:rPr>
          <w:rFonts w:ascii="Arial" w:hAnsi="Arial"/>
        </w:rPr>
        <w:tab/>
        <w:t>Discussion took place with future potential costs including ANPR set up, clerk SLCC membership, hall rental and NALC/CDALC membership. Better costings should be available at the next meeting to set the precept request.</w:t>
      </w:r>
    </w:p>
    <w:p w14:paraId="39447E36" w14:textId="77777777" w:rsidR="00CE6242" w:rsidRPr="00CE6242" w:rsidRDefault="00CE6242" w:rsidP="00CE6242">
      <w:pPr>
        <w:jc w:val="both"/>
        <w:rPr>
          <w:rFonts w:ascii="Arial" w:hAnsi="Arial"/>
        </w:rPr>
      </w:pPr>
    </w:p>
    <w:p w14:paraId="14ABBCFA" w14:textId="1DE78282" w:rsidR="004911D3" w:rsidRDefault="00FE2D9D" w:rsidP="004911D3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Risk Review.</w:t>
      </w:r>
      <w:r>
        <w:rPr>
          <w:rFonts w:ascii="Arial" w:hAnsi="Arial"/>
        </w:rPr>
        <w:tab/>
      </w:r>
      <w:r>
        <w:rPr>
          <w:rFonts w:ascii="Arial" w:hAnsi="Arial"/>
        </w:rPr>
        <w:tab/>
        <w:t>The only identified risk regarded the final cost for installation of the defibrillator.</w:t>
      </w:r>
      <w:r w:rsidR="007D4469">
        <w:rPr>
          <w:rFonts w:ascii="Arial" w:hAnsi="Arial"/>
        </w:rPr>
        <w:t xml:space="preserve"> It is understood all Councillors have updated their registers of interest.</w:t>
      </w:r>
    </w:p>
    <w:p w14:paraId="7AF39DAA" w14:textId="77777777" w:rsidR="004A3328" w:rsidRPr="00746667" w:rsidRDefault="004A3328" w:rsidP="00746667">
      <w:pPr>
        <w:jc w:val="both"/>
        <w:rPr>
          <w:rFonts w:ascii="Arial" w:hAnsi="Arial"/>
        </w:rPr>
      </w:pPr>
    </w:p>
    <w:p w14:paraId="0AC94374" w14:textId="6528009B" w:rsidR="00170813" w:rsidRDefault="00746667" w:rsidP="00170813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AOB.</w:t>
      </w:r>
      <w:r>
        <w:rPr>
          <w:rFonts w:ascii="Arial" w:hAnsi="Arial"/>
        </w:rPr>
        <w:tab/>
      </w:r>
    </w:p>
    <w:p w14:paraId="4AAC309F" w14:textId="77777777" w:rsidR="00746667" w:rsidRPr="00746667" w:rsidRDefault="00746667" w:rsidP="00746667">
      <w:pPr>
        <w:jc w:val="both"/>
        <w:rPr>
          <w:rFonts w:ascii="Arial" w:hAnsi="Arial"/>
        </w:rPr>
      </w:pPr>
    </w:p>
    <w:p w14:paraId="4DE5E37B" w14:textId="0405193F" w:rsidR="007F251F" w:rsidRDefault="007D4469" w:rsidP="00746667">
      <w:pPr>
        <w:pStyle w:val="ListParagraph"/>
        <w:numPr>
          <w:ilvl w:val="1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Councillor Wilson announced she had retired as Carlbeck Centre Chairman.</w:t>
      </w:r>
    </w:p>
    <w:p w14:paraId="79D76DFF" w14:textId="77777777" w:rsidR="00170813" w:rsidRPr="00170813" w:rsidRDefault="00170813" w:rsidP="00170813">
      <w:pPr>
        <w:jc w:val="both"/>
        <w:rPr>
          <w:rFonts w:ascii="Arial" w:hAnsi="Arial"/>
        </w:rPr>
      </w:pPr>
    </w:p>
    <w:p w14:paraId="5973BDFC" w14:textId="4CB744AF" w:rsidR="0014346B" w:rsidRDefault="0014346B" w:rsidP="0014346B">
      <w:pPr>
        <w:jc w:val="both"/>
        <w:rPr>
          <w:rFonts w:ascii="Arial" w:hAnsi="Arial"/>
        </w:rPr>
      </w:pPr>
      <w:r>
        <w:rPr>
          <w:rFonts w:ascii="Arial" w:hAnsi="Arial"/>
        </w:rPr>
        <w:t>The meeting concluded at</w:t>
      </w:r>
      <w:r w:rsidR="00FA0C46">
        <w:rPr>
          <w:rFonts w:ascii="Arial" w:hAnsi="Arial"/>
        </w:rPr>
        <w:t xml:space="preserve"> </w:t>
      </w:r>
      <w:r w:rsidR="004A3328">
        <w:rPr>
          <w:rFonts w:ascii="Arial" w:hAnsi="Arial"/>
        </w:rPr>
        <w:t>2</w:t>
      </w:r>
      <w:r w:rsidR="007F251F">
        <w:rPr>
          <w:rFonts w:ascii="Arial" w:hAnsi="Arial"/>
        </w:rPr>
        <w:t>1</w:t>
      </w:r>
      <w:r w:rsidR="007D4469">
        <w:rPr>
          <w:rFonts w:ascii="Arial" w:hAnsi="Arial"/>
        </w:rPr>
        <w:t>3</w:t>
      </w:r>
      <w:r w:rsidR="007F251F">
        <w:rPr>
          <w:rFonts w:ascii="Arial" w:hAnsi="Arial"/>
        </w:rPr>
        <w:t>0</w:t>
      </w:r>
      <w:r w:rsidR="00FA0C46">
        <w:rPr>
          <w:rFonts w:ascii="Arial" w:hAnsi="Arial"/>
        </w:rPr>
        <w:t xml:space="preserve"> hrs.</w:t>
      </w:r>
    </w:p>
    <w:p w14:paraId="7A4B4B1B" w14:textId="77777777" w:rsidR="00FA0C46" w:rsidRDefault="00FA0C46" w:rsidP="0014346B">
      <w:pPr>
        <w:jc w:val="both"/>
        <w:rPr>
          <w:rFonts w:ascii="Arial" w:hAnsi="Arial"/>
        </w:rPr>
      </w:pPr>
    </w:p>
    <w:p w14:paraId="04F72CB5" w14:textId="5310A156" w:rsidR="00FA0C46" w:rsidRPr="0014346B" w:rsidRDefault="00FA0C46" w:rsidP="0014346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next meeting will be on </w:t>
      </w:r>
      <w:r w:rsidR="007D4469">
        <w:rPr>
          <w:rFonts w:ascii="Arial" w:hAnsi="Arial"/>
        </w:rPr>
        <w:t>Thursday 21</w:t>
      </w:r>
      <w:r w:rsidR="007D4469" w:rsidRPr="007D4469">
        <w:rPr>
          <w:rFonts w:ascii="Arial" w:hAnsi="Arial"/>
          <w:vertAlign w:val="superscript"/>
        </w:rPr>
        <w:t>st</w:t>
      </w:r>
      <w:r w:rsidR="007D4469">
        <w:rPr>
          <w:rFonts w:ascii="Arial" w:hAnsi="Arial"/>
        </w:rPr>
        <w:t xml:space="preserve"> January 2016</w:t>
      </w:r>
      <w:r>
        <w:rPr>
          <w:rFonts w:ascii="Arial" w:hAnsi="Arial"/>
        </w:rPr>
        <w:t xml:space="preserve"> at </w:t>
      </w:r>
      <w:r w:rsidR="007D4469">
        <w:rPr>
          <w:rFonts w:ascii="Arial" w:hAnsi="Arial"/>
        </w:rPr>
        <w:t>1930</w:t>
      </w:r>
      <w:r>
        <w:rPr>
          <w:rFonts w:ascii="Arial" w:hAnsi="Arial"/>
        </w:rPr>
        <w:t xml:space="preserve"> hrs in the Carlbeck Centre.</w:t>
      </w:r>
    </w:p>
    <w:sectPr w:rsidR="00FA0C46" w:rsidRPr="0014346B" w:rsidSect="001169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A09"/>
    <w:multiLevelType w:val="hybridMultilevel"/>
    <w:tmpl w:val="A87AD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D95"/>
    <w:multiLevelType w:val="hybridMultilevel"/>
    <w:tmpl w:val="C5FE2DBE"/>
    <w:lvl w:ilvl="0" w:tplc="592ECB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035A"/>
    <w:multiLevelType w:val="hybridMultilevel"/>
    <w:tmpl w:val="7F7051DE"/>
    <w:lvl w:ilvl="0" w:tplc="CC404F46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36B7"/>
    <w:multiLevelType w:val="hybridMultilevel"/>
    <w:tmpl w:val="A70E63DA"/>
    <w:lvl w:ilvl="0" w:tplc="4288BAEA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86F5E"/>
    <w:multiLevelType w:val="hybridMultilevel"/>
    <w:tmpl w:val="013CC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3A06"/>
    <w:multiLevelType w:val="hybridMultilevel"/>
    <w:tmpl w:val="8F08C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513F35"/>
    <w:multiLevelType w:val="hybridMultilevel"/>
    <w:tmpl w:val="39D65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C792F"/>
    <w:multiLevelType w:val="hybridMultilevel"/>
    <w:tmpl w:val="C2D6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21"/>
    <w:multiLevelType w:val="hybridMultilevel"/>
    <w:tmpl w:val="08FA9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70D11"/>
    <w:multiLevelType w:val="hybridMultilevel"/>
    <w:tmpl w:val="023AE422"/>
    <w:lvl w:ilvl="0" w:tplc="A28A0FA4">
      <w:start w:val="1"/>
      <w:numFmt w:val="none"/>
      <w:lvlText w:val="7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C0A58"/>
    <w:multiLevelType w:val="hybridMultilevel"/>
    <w:tmpl w:val="11902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F77C4"/>
    <w:multiLevelType w:val="hybridMultilevel"/>
    <w:tmpl w:val="CCE4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20"/>
    <w:rsid w:val="00041FE5"/>
    <w:rsid w:val="00087D0A"/>
    <w:rsid w:val="000A7947"/>
    <w:rsid w:val="0011691D"/>
    <w:rsid w:val="0014346B"/>
    <w:rsid w:val="00170813"/>
    <w:rsid w:val="001975B3"/>
    <w:rsid w:val="00270E90"/>
    <w:rsid w:val="002D30B9"/>
    <w:rsid w:val="00353A01"/>
    <w:rsid w:val="00373641"/>
    <w:rsid w:val="003B428D"/>
    <w:rsid w:val="00440166"/>
    <w:rsid w:val="004911D3"/>
    <w:rsid w:val="004A3328"/>
    <w:rsid w:val="005819A8"/>
    <w:rsid w:val="00725DAF"/>
    <w:rsid w:val="00746667"/>
    <w:rsid w:val="007D4469"/>
    <w:rsid w:val="007F251F"/>
    <w:rsid w:val="00862E78"/>
    <w:rsid w:val="00914310"/>
    <w:rsid w:val="00936732"/>
    <w:rsid w:val="00AC37FD"/>
    <w:rsid w:val="00B16BB6"/>
    <w:rsid w:val="00BD5D95"/>
    <w:rsid w:val="00C44101"/>
    <w:rsid w:val="00C83B2C"/>
    <w:rsid w:val="00CE6242"/>
    <w:rsid w:val="00D47D20"/>
    <w:rsid w:val="00EA40B7"/>
    <w:rsid w:val="00F17055"/>
    <w:rsid w:val="00FA0C46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67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354</Words>
  <Characters>2024</Characters>
  <Application>Microsoft Macintosh Word</Application>
  <DocSecurity>0</DocSecurity>
  <Lines>16</Lines>
  <Paragraphs>4</Paragraphs>
  <ScaleCrop>false</ScaleCrop>
  <Company>Greengates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Sunderland</dc:creator>
  <cp:keywords/>
  <dc:description/>
  <cp:lastModifiedBy>Roger Sunderland</cp:lastModifiedBy>
  <cp:revision>4</cp:revision>
  <cp:lastPrinted>2016-01-17T13:51:00Z</cp:lastPrinted>
  <dcterms:created xsi:type="dcterms:W3CDTF">2015-11-25T20:09:00Z</dcterms:created>
  <dcterms:modified xsi:type="dcterms:W3CDTF">2016-01-17T13:51:00Z</dcterms:modified>
</cp:coreProperties>
</file>