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907D" w14:textId="7B115335" w:rsidR="007C77C4" w:rsidRDefault="007C77C4" w:rsidP="008B7A58">
      <w:pPr>
        <w:jc w:val="center"/>
        <w:rPr>
          <w:b/>
          <w:bCs/>
        </w:rPr>
      </w:pPr>
      <w:r w:rsidRPr="007C77C4">
        <w:rPr>
          <w:b/>
          <w:bCs/>
        </w:rPr>
        <w:t>Cliffe and Cliffe Woods Parish Council</w:t>
      </w:r>
      <w:r w:rsidRPr="007C77C4">
        <w:rPr>
          <w:b/>
          <w:bCs/>
        </w:rPr>
        <w:br/>
        <w:t>Planning Committee</w:t>
      </w:r>
      <w:r w:rsidRPr="007C77C4">
        <w:rPr>
          <w:b/>
          <w:bCs/>
        </w:rPr>
        <w:br/>
      </w:r>
      <w:r w:rsidR="008B7A58">
        <w:rPr>
          <w:b/>
          <w:bCs/>
        </w:rPr>
        <w:t>Monday</w:t>
      </w:r>
      <w:r w:rsidRPr="007C77C4">
        <w:rPr>
          <w:b/>
          <w:bCs/>
        </w:rPr>
        <w:t xml:space="preserve"> </w:t>
      </w:r>
      <w:r w:rsidR="008B7A58">
        <w:rPr>
          <w:b/>
          <w:bCs/>
        </w:rPr>
        <w:t>1</w:t>
      </w:r>
      <w:r w:rsidR="008B7A58" w:rsidRPr="008B7A58">
        <w:rPr>
          <w:b/>
          <w:bCs/>
          <w:vertAlign w:val="superscript"/>
        </w:rPr>
        <w:t>st</w:t>
      </w:r>
      <w:r w:rsidR="008B7A58">
        <w:rPr>
          <w:b/>
          <w:bCs/>
        </w:rPr>
        <w:t xml:space="preserve"> January</w:t>
      </w:r>
      <w:r w:rsidRPr="007C77C4">
        <w:rPr>
          <w:b/>
          <w:bCs/>
        </w:rPr>
        <w:t xml:space="preserve"> 202</w:t>
      </w:r>
      <w:r w:rsidR="008B7A58">
        <w:rPr>
          <w:b/>
          <w:bCs/>
        </w:rPr>
        <w:t>4</w:t>
      </w:r>
      <w:r w:rsidRPr="007C77C4">
        <w:rPr>
          <w:b/>
          <w:bCs/>
        </w:rPr>
        <w:br/>
      </w:r>
      <w:r w:rsidR="008B7A58">
        <w:rPr>
          <w:b/>
          <w:bCs/>
        </w:rPr>
        <w:t>January Report (in lieu of a meeting)</w:t>
      </w:r>
    </w:p>
    <w:p w14:paraId="59BB91EE" w14:textId="77777777" w:rsidR="00633D8D" w:rsidRDefault="00E26B51" w:rsidP="00633D8D">
      <w:pPr>
        <w:pStyle w:val="ListParagraph"/>
        <w:numPr>
          <w:ilvl w:val="0"/>
          <w:numId w:val="2"/>
        </w:numPr>
        <w:rPr>
          <w:b/>
          <w:bCs/>
        </w:rPr>
      </w:pPr>
      <w:r w:rsidRPr="00E26B51">
        <w:rPr>
          <w:b/>
          <w:bCs/>
        </w:rPr>
        <w:t>Planning Applications</w:t>
      </w:r>
    </w:p>
    <w:p w14:paraId="0B23C3E9" w14:textId="55D64113" w:rsidR="00E83BC2" w:rsidRPr="00CB5ACC" w:rsidRDefault="00CB5ACC" w:rsidP="00E83BC2">
      <w:pPr>
        <w:pStyle w:val="ListParagraph"/>
        <w:numPr>
          <w:ilvl w:val="1"/>
          <w:numId w:val="2"/>
        </w:numPr>
        <w:ind w:left="792"/>
      </w:pPr>
      <w:r w:rsidRPr="00CB5ACC">
        <w:t>MC/23/2689 Construction of a single storey rear extension and first floor side extension. 11 Marsh Lane Cliffe Rochester Medway ME3 7UQ</w:t>
      </w:r>
      <w:r w:rsidR="00E83BC2">
        <w:br/>
        <w:t>Straightforward application, no issues, no comments required.</w:t>
      </w:r>
    </w:p>
    <w:p w14:paraId="406D7CAA" w14:textId="32AB1521" w:rsidR="00CB5ACC" w:rsidRPr="00CB5ACC" w:rsidRDefault="00CB5ACC" w:rsidP="00CB5ACC">
      <w:pPr>
        <w:pStyle w:val="ListParagraph"/>
        <w:numPr>
          <w:ilvl w:val="1"/>
          <w:numId w:val="2"/>
        </w:numPr>
        <w:ind w:left="792"/>
      </w:pPr>
      <w:r w:rsidRPr="00CB5ACC">
        <w:t>MC/23/2719 Conversion of an existing barn into a residential dwelling with associated parking, fencing and amenity area. Jems Barn Kirk Lane Cooling Street Cliffe Rochester Medway ME3 7UR</w:t>
      </w:r>
      <w:r w:rsidR="00E83BC2">
        <w:br/>
        <w:t xml:space="preserve">Kirk Lane is an </w:t>
      </w:r>
      <w:r w:rsidR="00504874">
        <w:t>existing private track</w:t>
      </w:r>
      <w:r w:rsidR="00E83BC2">
        <w:t xml:space="preserve"> off of Colling Street. This is a conversion of an existing barn that is currently in use for storage by the neighbouring residential property. The site is not visible from </w:t>
      </w:r>
      <w:r w:rsidR="00504874">
        <w:t>Cooling Street. As this is an existing building and the proposal is to limit the impact on neighbouring properties, no objection is suggested and no comments are required,</w:t>
      </w:r>
    </w:p>
    <w:p w14:paraId="54860A9D" w14:textId="3309B2E7" w:rsidR="00504874" w:rsidRDefault="00CB5ACC" w:rsidP="00504874">
      <w:pPr>
        <w:pStyle w:val="ListParagraph"/>
        <w:numPr>
          <w:ilvl w:val="1"/>
          <w:numId w:val="2"/>
        </w:numPr>
        <w:ind w:left="792"/>
      </w:pPr>
      <w:r w:rsidRPr="00CB5ACC">
        <w:t>MC/23/2266 Details pursuant to condition 16 (EV charging) of planning permission MC/21/1694 - Construction of 68 residential dwellings including affordable housing, associated vehicular parking, landscaping, open spaces, drainage and earthworks and formation of a new access from View Road. Land South Of View Road Cliffe Woods Rochester Ken</w:t>
      </w:r>
      <w:r>
        <w:t>t</w:t>
      </w:r>
      <w:r w:rsidR="00504874">
        <w:br/>
        <w:t>This is Esquire 2, which has planning permission, this is just a detail pursuant to the approval. No comment required.</w:t>
      </w:r>
    </w:p>
    <w:p w14:paraId="130DAF8C" w14:textId="1030D174" w:rsidR="00CB5ACC" w:rsidRDefault="00CB5ACC" w:rsidP="00F148DE">
      <w:pPr>
        <w:pStyle w:val="ListParagraph"/>
        <w:numPr>
          <w:ilvl w:val="1"/>
          <w:numId w:val="2"/>
        </w:numPr>
        <w:ind w:left="792"/>
      </w:pPr>
      <w:r w:rsidRPr="00CB5ACC">
        <w:t>MC/23/2583 Application for a Lawful Development Certificate (Proposed) for Groundworks to dig hole for 20 foot shipping container to be buried 300mm under ground level 29 Rookery Crescent Cliffe Rochester Medway ME3 7RH</w:t>
      </w:r>
      <w:r w:rsidR="00CB6486">
        <w:t xml:space="preserve"> </w:t>
      </w:r>
      <w:r w:rsidR="00504874">
        <w:br/>
        <w:t>This is related to g) below</w:t>
      </w:r>
      <w:r w:rsidR="00CB6486">
        <w:t xml:space="preserve"> and is a full planning p</w:t>
      </w:r>
      <w:r w:rsidR="00504874">
        <w:t>roposal is for a Garden Room accessed by stairs from the residential property.</w:t>
      </w:r>
      <w:r w:rsidR="00CB6486">
        <w:t xml:space="preserve"> An unorthodox proposal, but subject to adequate ‘development control’ does not give rise to any issues, could this present a precedent for future applications? No comment required at this time.</w:t>
      </w:r>
    </w:p>
    <w:p w14:paraId="6242EE8F" w14:textId="2CE1FF8F" w:rsidR="00CB5ACC" w:rsidRDefault="00CB5ACC" w:rsidP="00F148DE">
      <w:pPr>
        <w:pStyle w:val="ListParagraph"/>
        <w:numPr>
          <w:ilvl w:val="1"/>
          <w:numId w:val="2"/>
        </w:numPr>
        <w:ind w:left="792"/>
      </w:pPr>
      <w:r w:rsidRPr="00CB5ACC">
        <w:t>MC/23/2769 Construction of a first floor side and rear extension with associated external alterations Heathcliff Cottage Well Penn Road Cliffe Rochester Medway ME3 7SD</w:t>
      </w:r>
      <w:r w:rsidR="00CB6486">
        <w:br/>
        <w:t>Proposal does not extend the footprint of the existing dwelling and no objection is suggested and no comments are required.</w:t>
      </w:r>
    </w:p>
    <w:p w14:paraId="628D5BC2" w14:textId="68564B8C" w:rsidR="00CB5ACC" w:rsidRDefault="00CB5ACC" w:rsidP="00F148DE">
      <w:pPr>
        <w:pStyle w:val="ListParagraph"/>
        <w:numPr>
          <w:ilvl w:val="1"/>
          <w:numId w:val="2"/>
        </w:numPr>
        <w:ind w:left="792"/>
      </w:pPr>
      <w:r w:rsidRPr="00CB5ACC">
        <w:t>MC/23/2752 Construction of a two storey extension to side - demolition of existing garage. 44 View Road Cliffe Woods Rochester Medway ME3 8UA</w:t>
      </w:r>
      <w:r w:rsidR="00CB6486">
        <w:br/>
      </w:r>
      <w:r w:rsidR="006246F3">
        <w:t>The proposal removes the existing garage and access to the side of the property, removing car parking. This proposal increases the residential use of the property.</w:t>
      </w:r>
      <w:r w:rsidR="006246F3">
        <w:br/>
        <w:t xml:space="preserve">Recommended objection be raised on lack of on-site parking and would lead to additional on-street parking on View Road, a key spine route through the village of Cliffe Woods.  </w:t>
      </w:r>
    </w:p>
    <w:p w14:paraId="2895910B" w14:textId="0DF9FE41" w:rsidR="00CB5ACC" w:rsidRDefault="00CB5ACC" w:rsidP="00F148DE">
      <w:pPr>
        <w:pStyle w:val="ListParagraph"/>
        <w:numPr>
          <w:ilvl w:val="1"/>
          <w:numId w:val="2"/>
        </w:numPr>
        <w:ind w:left="792"/>
      </w:pPr>
      <w:r w:rsidRPr="00CB5ACC">
        <w:t xml:space="preserve">MC/23/2794 Proposed engineering works to </w:t>
      </w:r>
      <w:r w:rsidR="00E83BC2" w:rsidRPr="00CB5ACC">
        <w:t>facilitate</w:t>
      </w:r>
      <w:r w:rsidRPr="00CB5ACC">
        <w:t xml:space="preserve"> shipping container to be sunk beneath ground level together with the construction of stairs and railings to the rear 29 Rookery Crescent Cliffe Rochester Medway ME3 7RH</w:t>
      </w:r>
      <w:r w:rsidR="006246F3">
        <w:br/>
        <w:t>see d).</w:t>
      </w:r>
    </w:p>
    <w:p w14:paraId="55E7EB57" w14:textId="77777777" w:rsidR="006246F3" w:rsidRPr="006246F3" w:rsidRDefault="00CB5ACC" w:rsidP="006246F3">
      <w:pPr>
        <w:pStyle w:val="ListParagraph"/>
        <w:numPr>
          <w:ilvl w:val="0"/>
          <w:numId w:val="2"/>
        </w:numPr>
        <w:rPr>
          <w:b/>
          <w:bCs/>
        </w:rPr>
      </w:pPr>
      <w:r w:rsidRPr="00CB5ACC">
        <w:t>CAN/23/2825 T365 - Sycamore - Remove deadwood T380 - Sycamore - Reduce radial width over neighbouring property by 1-2m removing approximately 4-5 No. 80-100mm diameter 2nd and 3rd order branches to leave approximately 6m radial width in this direction and cut back to natural target collars T381 - Sycamore - Reduce radial width over neighbouring property by 1-2m removing approximately 4-5 No. 80-100mm diameter 2nd and 3rd order branches to leave approximately 6m radial width in this direction and cut back to natural target collars St Helens Church Church Street Cliffe Rochester Medway</w:t>
      </w:r>
      <w:r w:rsidR="006246F3">
        <w:br/>
        <w:t>Tree is in conservation area, but maintenance required. No objection or comment required.</w:t>
      </w:r>
    </w:p>
    <w:p w14:paraId="7CDE7D64" w14:textId="3D3C4A8A" w:rsidR="00633D8D" w:rsidRPr="006246F3" w:rsidRDefault="00633D8D" w:rsidP="006246F3">
      <w:pPr>
        <w:pStyle w:val="ListParagraph"/>
        <w:numPr>
          <w:ilvl w:val="0"/>
          <w:numId w:val="2"/>
        </w:numPr>
        <w:rPr>
          <w:b/>
          <w:bCs/>
        </w:rPr>
      </w:pPr>
      <w:r w:rsidRPr="006246F3">
        <w:rPr>
          <w:b/>
          <w:bCs/>
        </w:rPr>
        <w:t>Planning Matters</w:t>
      </w:r>
    </w:p>
    <w:p w14:paraId="294851E7" w14:textId="6615455E" w:rsidR="00CB5ACC" w:rsidRPr="00CB5ACC" w:rsidRDefault="00CB5ACC" w:rsidP="00CB5ACC">
      <w:pPr>
        <w:pStyle w:val="ListParagraph"/>
        <w:numPr>
          <w:ilvl w:val="1"/>
          <w:numId w:val="2"/>
        </w:numPr>
      </w:pPr>
      <w:r w:rsidRPr="00CB5ACC">
        <w:t xml:space="preserve"> None</w:t>
      </w:r>
    </w:p>
    <w:p w14:paraId="7EA48AF2" w14:textId="03ADAFA2" w:rsidR="00F148DE" w:rsidRDefault="00670820" w:rsidP="004349FD">
      <w:r w:rsidRPr="000A063B">
        <w:t>Any further applications will be report</w:t>
      </w:r>
      <w:r w:rsidR="007E513F">
        <w:t xml:space="preserve">ed </w:t>
      </w:r>
      <w:r w:rsidRPr="000A063B">
        <w:t>at the PC meeting as appropriate.</w:t>
      </w:r>
    </w:p>
    <w:p w14:paraId="566EE62B" w14:textId="52BC2308" w:rsidR="005304A6" w:rsidRDefault="005304A6" w:rsidP="00E46C55">
      <w:r>
        <w:t xml:space="preserve">Cllr Chris Fribbins, Chair Planning </w:t>
      </w:r>
      <w:r w:rsidR="009F33AC">
        <w:t>Committee</w:t>
      </w:r>
    </w:p>
    <w:sectPr w:rsidR="005304A6" w:rsidSect="00C82F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81521"/>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A6E6658"/>
    <w:multiLevelType w:val="hybridMultilevel"/>
    <w:tmpl w:val="F866E59E"/>
    <w:lvl w:ilvl="0" w:tplc="4D94912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2128799">
    <w:abstractNumId w:val="1"/>
  </w:num>
  <w:num w:numId="2" w16cid:durableId="156310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55"/>
    <w:rsid w:val="000A063B"/>
    <w:rsid w:val="00274F97"/>
    <w:rsid w:val="002C6F31"/>
    <w:rsid w:val="00367765"/>
    <w:rsid w:val="003F16D6"/>
    <w:rsid w:val="004349FD"/>
    <w:rsid w:val="00436566"/>
    <w:rsid w:val="0046534C"/>
    <w:rsid w:val="004D7640"/>
    <w:rsid w:val="004E64DC"/>
    <w:rsid w:val="00504874"/>
    <w:rsid w:val="005304A6"/>
    <w:rsid w:val="005F31BE"/>
    <w:rsid w:val="006246F3"/>
    <w:rsid w:val="00633D8D"/>
    <w:rsid w:val="00670820"/>
    <w:rsid w:val="006842F8"/>
    <w:rsid w:val="006F7A4C"/>
    <w:rsid w:val="00784086"/>
    <w:rsid w:val="007C77C4"/>
    <w:rsid w:val="007E513F"/>
    <w:rsid w:val="00877DD3"/>
    <w:rsid w:val="00881655"/>
    <w:rsid w:val="008B7A58"/>
    <w:rsid w:val="009F33AC"/>
    <w:rsid w:val="00A9769C"/>
    <w:rsid w:val="00C82FE3"/>
    <w:rsid w:val="00CB5ACC"/>
    <w:rsid w:val="00CB6486"/>
    <w:rsid w:val="00E26B51"/>
    <w:rsid w:val="00E46C55"/>
    <w:rsid w:val="00E83BC2"/>
    <w:rsid w:val="00F148DE"/>
    <w:rsid w:val="00F92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83D0"/>
  <w15:chartTrackingRefBased/>
  <w15:docId w15:val="{E798C43E-0E35-4607-8302-170EA760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Fribbins</dc:creator>
  <cp:keywords/>
  <dc:description/>
  <cp:lastModifiedBy>Clerk</cp:lastModifiedBy>
  <cp:revision>5</cp:revision>
  <cp:lastPrinted>2023-10-04T21:30:00Z</cp:lastPrinted>
  <dcterms:created xsi:type="dcterms:W3CDTF">2024-01-01T11:01:00Z</dcterms:created>
  <dcterms:modified xsi:type="dcterms:W3CDTF">2024-01-09T13:26:00Z</dcterms:modified>
</cp:coreProperties>
</file>