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105E6" w14:textId="77777777" w:rsidR="005D17D9" w:rsidRPr="00FC3643" w:rsidRDefault="00FC3643" w:rsidP="00FC3643">
      <w:pPr>
        <w:ind w:right="-240"/>
        <w:jc w:val="center"/>
        <w:rPr>
          <w:rFonts w:ascii="Arial" w:hAnsi="Arial"/>
          <w:b/>
          <w:sz w:val="28"/>
          <w:szCs w:val="28"/>
        </w:rPr>
      </w:pPr>
      <w:r>
        <w:rPr>
          <w:rFonts w:ascii="Arial" w:hAnsi="Arial"/>
          <w:b/>
          <w:sz w:val="28"/>
          <w:szCs w:val="28"/>
        </w:rPr>
        <w:t>CLEE ST MARGARET VILLAGE HALL</w:t>
      </w:r>
    </w:p>
    <w:p w14:paraId="270C2265" w14:textId="77777777" w:rsidR="00FC3643" w:rsidRDefault="00FC3643" w:rsidP="00FC3643">
      <w:pPr>
        <w:ind w:right="-240"/>
        <w:jc w:val="center"/>
        <w:rPr>
          <w:rFonts w:ascii="Arial" w:hAnsi="Arial"/>
          <w:b/>
          <w:sz w:val="28"/>
          <w:szCs w:val="28"/>
        </w:rPr>
      </w:pPr>
      <w:r>
        <w:rPr>
          <w:rFonts w:ascii="Arial" w:hAnsi="Arial"/>
          <w:b/>
          <w:sz w:val="28"/>
          <w:szCs w:val="28"/>
        </w:rPr>
        <w:t>Trea</w:t>
      </w:r>
      <w:r w:rsidRPr="00FC3643">
        <w:rPr>
          <w:rFonts w:ascii="Arial" w:hAnsi="Arial"/>
          <w:b/>
          <w:sz w:val="28"/>
          <w:szCs w:val="28"/>
        </w:rPr>
        <w:t>surers Report 2017</w:t>
      </w:r>
    </w:p>
    <w:p w14:paraId="17904E5E" w14:textId="77777777" w:rsidR="00FC3643" w:rsidRDefault="00FC3643" w:rsidP="00FC3643">
      <w:pPr>
        <w:ind w:right="-240"/>
        <w:jc w:val="center"/>
        <w:rPr>
          <w:rFonts w:ascii="Arial" w:hAnsi="Arial"/>
          <w:b/>
          <w:sz w:val="28"/>
          <w:szCs w:val="28"/>
        </w:rPr>
      </w:pPr>
    </w:p>
    <w:p w14:paraId="161B1F2D" w14:textId="77777777" w:rsidR="00FC3643" w:rsidRDefault="00FC3643" w:rsidP="00FC3643">
      <w:pPr>
        <w:ind w:right="-240"/>
        <w:rPr>
          <w:rFonts w:ascii="Arial" w:hAnsi="Arial"/>
          <w:b/>
          <w:sz w:val="28"/>
          <w:szCs w:val="28"/>
        </w:rPr>
      </w:pPr>
      <w:r>
        <w:rPr>
          <w:rFonts w:ascii="Arial" w:hAnsi="Arial"/>
          <w:b/>
          <w:sz w:val="28"/>
          <w:szCs w:val="28"/>
        </w:rPr>
        <w:t>Overall Summary</w:t>
      </w:r>
    </w:p>
    <w:p w14:paraId="2987CF93" w14:textId="77777777" w:rsidR="00FC3643" w:rsidRPr="00FC3643" w:rsidRDefault="007538AF" w:rsidP="00FC3643">
      <w:pPr>
        <w:ind w:right="-240"/>
        <w:rPr>
          <w:rFonts w:ascii="Arial" w:hAnsi="Arial"/>
        </w:rPr>
      </w:pPr>
      <w:r>
        <w:rPr>
          <w:rFonts w:ascii="Arial" w:hAnsi="Arial"/>
        </w:rPr>
        <w:t xml:space="preserve">The Accounts have been audited. </w:t>
      </w:r>
      <w:r w:rsidR="00FC3643">
        <w:rPr>
          <w:rFonts w:ascii="Arial" w:hAnsi="Arial"/>
        </w:rPr>
        <w:t>At the end of 2017, a reserve balance of £11,612.07 was carried forward.  This represents an increase of £</w:t>
      </w:r>
      <w:r>
        <w:rPr>
          <w:rFonts w:ascii="Arial" w:hAnsi="Arial"/>
        </w:rPr>
        <w:t xml:space="preserve">245.02 on the previous year.  </w:t>
      </w:r>
    </w:p>
    <w:p w14:paraId="5A330627" w14:textId="77777777" w:rsidR="00FC3643" w:rsidRDefault="00FC3643" w:rsidP="00FC3643">
      <w:pPr>
        <w:ind w:right="-240"/>
        <w:rPr>
          <w:rFonts w:ascii="Arial" w:hAnsi="Arial"/>
          <w:b/>
          <w:sz w:val="28"/>
          <w:szCs w:val="28"/>
        </w:rPr>
      </w:pPr>
    </w:p>
    <w:p w14:paraId="727FF881" w14:textId="77777777" w:rsidR="007538AF" w:rsidRDefault="007538AF" w:rsidP="00FC3643">
      <w:pPr>
        <w:ind w:right="-240"/>
        <w:rPr>
          <w:rFonts w:ascii="Arial" w:hAnsi="Arial"/>
          <w:b/>
          <w:sz w:val="28"/>
          <w:szCs w:val="28"/>
        </w:rPr>
      </w:pPr>
      <w:r>
        <w:rPr>
          <w:rFonts w:ascii="Arial" w:hAnsi="Arial"/>
          <w:b/>
          <w:sz w:val="28"/>
          <w:szCs w:val="28"/>
        </w:rPr>
        <w:t>Income</w:t>
      </w:r>
    </w:p>
    <w:p w14:paraId="326D741C" w14:textId="77777777" w:rsidR="00466683" w:rsidRDefault="00466683" w:rsidP="00FC3643">
      <w:pPr>
        <w:ind w:right="-240"/>
        <w:rPr>
          <w:rFonts w:ascii="Arial" w:hAnsi="Arial"/>
        </w:rPr>
      </w:pPr>
      <w:r w:rsidRPr="00466683">
        <w:rPr>
          <w:rFonts w:ascii="Arial" w:hAnsi="Arial"/>
        </w:rPr>
        <w:t xml:space="preserve">At £3,889.65 </w:t>
      </w:r>
      <w:r>
        <w:rPr>
          <w:rFonts w:ascii="Arial" w:hAnsi="Arial"/>
        </w:rPr>
        <w:t xml:space="preserve">the income was £1,182.35 down on last year. </w:t>
      </w:r>
      <w:r w:rsidR="003E7ED1">
        <w:rPr>
          <w:rFonts w:ascii="Arial" w:hAnsi="Arial"/>
        </w:rPr>
        <w:t xml:space="preserve"> </w:t>
      </w:r>
      <w:r w:rsidR="00E85145">
        <w:rPr>
          <w:rFonts w:ascii="Arial" w:hAnsi="Arial"/>
        </w:rPr>
        <w:t xml:space="preserve">Incomes from private local hire of the hall, including </w:t>
      </w:r>
      <w:r w:rsidR="002759C2">
        <w:rPr>
          <w:rFonts w:ascii="Arial" w:hAnsi="Arial"/>
        </w:rPr>
        <w:t xml:space="preserve">for the two elections, contributed to the tune of £1026.00. </w:t>
      </w:r>
      <w:r w:rsidR="00E53C2B">
        <w:rPr>
          <w:rFonts w:ascii="Arial" w:hAnsi="Arial"/>
        </w:rPr>
        <w:t>The keep fit classes and the skittles league continue to generate much nee</w:t>
      </w:r>
      <w:r w:rsidR="007C1FF8">
        <w:rPr>
          <w:rFonts w:ascii="Arial" w:hAnsi="Arial"/>
        </w:rPr>
        <w:t>d regular income, amounting to</w:t>
      </w:r>
      <w:r w:rsidR="00E53C2B">
        <w:rPr>
          <w:rFonts w:ascii="Arial" w:hAnsi="Arial"/>
        </w:rPr>
        <w:t xml:space="preserve"> £540 for this year.</w:t>
      </w:r>
    </w:p>
    <w:p w14:paraId="2C0C2AC4" w14:textId="77777777" w:rsidR="00E53C2B" w:rsidRDefault="00E53C2B" w:rsidP="00FC3643">
      <w:pPr>
        <w:ind w:right="-240"/>
        <w:rPr>
          <w:rFonts w:ascii="Arial" w:hAnsi="Arial"/>
        </w:rPr>
      </w:pPr>
    </w:p>
    <w:p w14:paraId="69D17DD0" w14:textId="77777777" w:rsidR="00E53C2B" w:rsidRDefault="007C1FF8" w:rsidP="00FC3643">
      <w:pPr>
        <w:ind w:right="-240"/>
        <w:rPr>
          <w:rFonts w:ascii="Arial" w:hAnsi="Arial"/>
        </w:rPr>
      </w:pPr>
      <w:r>
        <w:rPr>
          <w:rFonts w:ascii="Arial" w:hAnsi="Arial"/>
        </w:rPr>
        <w:t xml:space="preserve">Events were significantly down from six events the previous year to just two. The huge success of the Hog Roast bolstered the coffers by £838 and was the main income generator, whilst the Harvest Supper made a healthy profit of £200.  </w:t>
      </w:r>
    </w:p>
    <w:p w14:paraId="24D481E3" w14:textId="77777777" w:rsidR="007C1FF8" w:rsidRDefault="007C1FF8" w:rsidP="00FC3643">
      <w:pPr>
        <w:ind w:right="-240"/>
        <w:rPr>
          <w:rFonts w:ascii="Arial" w:hAnsi="Arial"/>
        </w:rPr>
      </w:pPr>
    </w:p>
    <w:p w14:paraId="07879578" w14:textId="77777777" w:rsidR="007C1FF8" w:rsidRDefault="007C1FF8" w:rsidP="00FC3643">
      <w:pPr>
        <w:ind w:right="-240"/>
        <w:rPr>
          <w:rFonts w:ascii="Arial" w:hAnsi="Arial"/>
        </w:rPr>
      </w:pPr>
      <w:r>
        <w:rPr>
          <w:rFonts w:ascii="Arial" w:hAnsi="Arial"/>
        </w:rPr>
        <w:t xml:space="preserve">Bar prices were increased in the year to help offset the increase in the </w:t>
      </w:r>
      <w:r w:rsidR="003061B9">
        <w:rPr>
          <w:rFonts w:ascii="Arial" w:hAnsi="Arial"/>
        </w:rPr>
        <w:t>Premises</w:t>
      </w:r>
      <w:r w:rsidR="00BC26DA">
        <w:rPr>
          <w:rFonts w:ascii="Arial" w:hAnsi="Arial"/>
        </w:rPr>
        <w:t xml:space="preserve"> Licence from £70 to £180 and despite there on</w:t>
      </w:r>
      <w:r w:rsidR="003E7ED1">
        <w:rPr>
          <w:rFonts w:ascii="Arial" w:hAnsi="Arial"/>
        </w:rPr>
        <w:t>ly being two events, made a</w:t>
      </w:r>
      <w:r w:rsidR="00BC26DA">
        <w:rPr>
          <w:rFonts w:ascii="Arial" w:hAnsi="Arial"/>
        </w:rPr>
        <w:t xml:space="preserve"> respectable income stream amounting to £500; this was in part</w:t>
      </w:r>
      <w:r w:rsidR="008679CB">
        <w:rPr>
          <w:rFonts w:ascii="Arial" w:hAnsi="Arial"/>
        </w:rPr>
        <w:t>,</w:t>
      </w:r>
      <w:r w:rsidR="00BC26DA">
        <w:rPr>
          <w:rFonts w:ascii="Arial" w:hAnsi="Arial"/>
        </w:rPr>
        <w:t xml:space="preserve"> due this year</w:t>
      </w:r>
      <w:r w:rsidR="008679CB">
        <w:rPr>
          <w:rFonts w:ascii="Arial" w:hAnsi="Arial"/>
        </w:rPr>
        <w:t>,</w:t>
      </w:r>
      <w:r w:rsidR="00BC26DA">
        <w:rPr>
          <w:rFonts w:ascii="Arial" w:hAnsi="Arial"/>
        </w:rPr>
        <w:t xml:space="preserve"> to </w:t>
      </w:r>
      <w:r w:rsidR="008679CB">
        <w:rPr>
          <w:rFonts w:ascii="Arial" w:hAnsi="Arial"/>
        </w:rPr>
        <w:t xml:space="preserve">the </w:t>
      </w:r>
      <w:r w:rsidR="00BC26DA">
        <w:rPr>
          <w:rFonts w:ascii="Arial" w:hAnsi="Arial"/>
        </w:rPr>
        <w:t xml:space="preserve">Skittle League Winners Presentation Evening being held at CSM. </w:t>
      </w:r>
    </w:p>
    <w:p w14:paraId="777DD250" w14:textId="77777777" w:rsidR="00C96568" w:rsidRDefault="00C96568" w:rsidP="00FC3643">
      <w:pPr>
        <w:ind w:right="-240"/>
        <w:rPr>
          <w:rFonts w:ascii="Arial" w:hAnsi="Arial"/>
        </w:rPr>
      </w:pPr>
    </w:p>
    <w:p w14:paraId="30FA5055" w14:textId="77777777" w:rsidR="00C96568" w:rsidRPr="00466683" w:rsidRDefault="00C96568" w:rsidP="00FC3643">
      <w:pPr>
        <w:ind w:right="-240"/>
        <w:rPr>
          <w:rFonts w:ascii="Arial" w:hAnsi="Arial"/>
        </w:rPr>
      </w:pPr>
      <w:r>
        <w:rPr>
          <w:rFonts w:ascii="Arial" w:hAnsi="Arial"/>
        </w:rPr>
        <w:t>The change of the £1 coin, which the current electrical sub-meter could not accommodate, necessitated the removal of the meter and with it, future income.</w:t>
      </w:r>
    </w:p>
    <w:p w14:paraId="0DE89DBB" w14:textId="77777777" w:rsidR="007538AF" w:rsidRDefault="007538AF" w:rsidP="00FC3643">
      <w:pPr>
        <w:ind w:right="-240"/>
        <w:rPr>
          <w:rFonts w:ascii="Arial" w:hAnsi="Arial"/>
          <w:sz w:val="28"/>
          <w:szCs w:val="28"/>
        </w:rPr>
      </w:pPr>
    </w:p>
    <w:p w14:paraId="2FF7C209" w14:textId="77777777" w:rsidR="00D57F8A" w:rsidRPr="00C96568" w:rsidRDefault="00D57F8A" w:rsidP="00FC3643">
      <w:pPr>
        <w:ind w:right="-240"/>
        <w:rPr>
          <w:rFonts w:ascii="Arial" w:hAnsi="Arial"/>
          <w:b/>
          <w:sz w:val="28"/>
          <w:szCs w:val="28"/>
        </w:rPr>
      </w:pPr>
      <w:r w:rsidRPr="00C96568">
        <w:rPr>
          <w:rFonts w:ascii="Arial" w:hAnsi="Arial"/>
          <w:b/>
          <w:sz w:val="28"/>
          <w:szCs w:val="28"/>
        </w:rPr>
        <w:t>Expenditure</w:t>
      </w:r>
    </w:p>
    <w:p w14:paraId="4EDBA876" w14:textId="5A0C65E2" w:rsidR="00BC26DA" w:rsidRDefault="00BC26DA" w:rsidP="00FC3643">
      <w:pPr>
        <w:ind w:right="-240"/>
        <w:rPr>
          <w:rFonts w:ascii="Arial" w:hAnsi="Arial"/>
        </w:rPr>
      </w:pPr>
      <w:r w:rsidRPr="00BC26DA">
        <w:rPr>
          <w:rFonts w:ascii="Arial" w:hAnsi="Arial"/>
        </w:rPr>
        <w:t>Without the very generous</w:t>
      </w:r>
      <w:r w:rsidR="00F044A4">
        <w:rPr>
          <w:rFonts w:ascii="Arial" w:hAnsi="Arial"/>
        </w:rPr>
        <w:t xml:space="preserve"> contributions </w:t>
      </w:r>
      <w:bookmarkStart w:id="0" w:name="_GoBack"/>
      <w:bookmarkEnd w:id="0"/>
      <w:r>
        <w:rPr>
          <w:rFonts w:ascii="Arial" w:hAnsi="Arial"/>
        </w:rPr>
        <w:t xml:space="preserve">of time, effort and donations from people within the Parish, the accounts would not be in the healthy position they are.  </w:t>
      </w:r>
      <w:r w:rsidR="00D57F8A">
        <w:rPr>
          <w:rFonts w:ascii="Arial" w:hAnsi="Arial"/>
        </w:rPr>
        <w:t>Examples of savings for instance, include Dave Boxold (electrics), Steve Pearson (boiler servicing), alongside the stalwarts on the maintenance fron</w:t>
      </w:r>
      <w:r w:rsidR="00F044A4">
        <w:rPr>
          <w:rFonts w:ascii="Arial" w:hAnsi="Arial"/>
        </w:rPr>
        <w:t xml:space="preserve">t of David Palmer/Guy </w:t>
      </w:r>
      <w:proofErr w:type="spellStart"/>
      <w:r w:rsidR="00F044A4">
        <w:rPr>
          <w:rFonts w:ascii="Arial" w:hAnsi="Arial"/>
        </w:rPr>
        <w:t>Cholmeley</w:t>
      </w:r>
      <w:proofErr w:type="spellEnd"/>
      <w:r w:rsidR="00F044A4">
        <w:rPr>
          <w:rFonts w:ascii="Arial" w:hAnsi="Arial"/>
        </w:rPr>
        <w:t xml:space="preserve"> (grass cutting), members of the Committee (floor maintenance/general),</w:t>
      </w:r>
      <w:r w:rsidR="00D57F8A">
        <w:rPr>
          <w:rFonts w:ascii="Arial" w:hAnsi="Arial"/>
        </w:rPr>
        <w:t xml:space="preserve"> </w:t>
      </w:r>
      <w:r w:rsidR="003E7ED1">
        <w:rPr>
          <w:rFonts w:ascii="Arial" w:hAnsi="Arial"/>
        </w:rPr>
        <w:t xml:space="preserve">in addition to cleaning services undertaken by </w:t>
      </w:r>
      <w:r w:rsidR="00D57F8A">
        <w:rPr>
          <w:rFonts w:ascii="Arial" w:hAnsi="Arial"/>
        </w:rPr>
        <w:t>Vicky and Joan.</w:t>
      </w:r>
      <w:r w:rsidR="00F044A4">
        <w:rPr>
          <w:rFonts w:ascii="Arial" w:hAnsi="Arial"/>
        </w:rPr>
        <w:t xml:space="preserve"> Our thanks also go to Simon Evry who has volunteered to do this years mowing.</w:t>
      </w:r>
    </w:p>
    <w:p w14:paraId="5BDAA4DC" w14:textId="77777777" w:rsidR="00D57F8A" w:rsidRDefault="00D57F8A" w:rsidP="00FC3643">
      <w:pPr>
        <w:ind w:right="-240"/>
        <w:rPr>
          <w:rFonts w:ascii="Arial" w:hAnsi="Arial"/>
        </w:rPr>
      </w:pPr>
    </w:p>
    <w:p w14:paraId="6DF37EA2" w14:textId="77777777" w:rsidR="00D57F8A" w:rsidRDefault="00D57F8A" w:rsidP="00FC3643">
      <w:pPr>
        <w:ind w:right="-240"/>
        <w:rPr>
          <w:rFonts w:ascii="Arial" w:hAnsi="Arial"/>
        </w:rPr>
      </w:pPr>
      <w:r>
        <w:rPr>
          <w:rFonts w:ascii="Arial" w:hAnsi="Arial"/>
        </w:rPr>
        <w:t xml:space="preserve">However, we cannot be complacent!  If we look at the expenditure over the past 9 years, </w:t>
      </w:r>
      <w:r w:rsidR="00F20853">
        <w:rPr>
          <w:rFonts w:ascii="Arial" w:hAnsi="Arial"/>
        </w:rPr>
        <w:t xml:space="preserve">despite huge savings in labour, costs have still amounted, on average, to approx. £1,000 per year.  This needs to be viewed in context of the year </w:t>
      </w:r>
      <w:r w:rsidR="003E7ED1">
        <w:rPr>
          <w:rFonts w:ascii="Arial" w:hAnsi="Arial"/>
        </w:rPr>
        <w:t>on year profit of only £245,</w:t>
      </w:r>
      <w:r w:rsidR="00F20853">
        <w:rPr>
          <w:rFonts w:ascii="Arial" w:hAnsi="Arial"/>
        </w:rPr>
        <w:t xml:space="preserve"> against an aging hall</w:t>
      </w:r>
      <w:r w:rsidR="003E7ED1">
        <w:rPr>
          <w:rFonts w:ascii="Arial" w:hAnsi="Arial"/>
        </w:rPr>
        <w:t xml:space="preserve"> which could potentially attract increasing, more costly maintenance, year on year.</w:t>
      </w:r>
    </w:p>
    <w:p w14:paraId="314E1094" w14:textId="77777777" w:rsidR="00D57F8A" w:rsidRDefault="00D57F8A" w:rsidP="00FC3643">
      <w:pPr>
        <w:ind w:right="-240"/>
        <w:rPr>
          <w:rFonts w:ascii="Arial" w:hAnsi="Arial"/>
        </w:rPr>
      </w:pPr>
    </w:p>
    <w:p w14:paraId="1ADEBDD5" w14:textId="5EB51EB6" w:rsidR="00D57F8A" w:rsidRDefault="00F044A4" w:rsidP="00FC3643">
      <w:pPr>
        <w:ind w:right="-240"/>
        <w:rPr>
          <w:rFonts w:ascii="Arial" w:hAnsi="Arial"/>
        </w:rPr>
      </w:pPr>
      <w:r>
        <w:rPr>
          <w:rFonts w:ascii="Arial" w:hAnsi="Arial"/>
        </w:rPr>
        <w:t>Within the financial year</w:t>
      </w:r>
      <w:r w:rsidR="003E7ED1">
        <w:rPr>
          <w:rFonts w:ascii="Arial" w:hAnsi="Arial"/>
        </w:rPr>
        <w:t xml:space="preserve">, the lawn mower </w:t>
      </w:r>
      <w:r>
        <w:rPr>
          <w:rFonts w:ascii="Arial" w:hAnsi="Arial"/>
        </w:rPr>
        <w:t xml:space="preserve">and </w:t>
      </w:r>
      <w:r w:rsidR="00C96568">
        <w:rPr>
          <w:rFonts w:ascii="Arial" w:hAnsi="Arial"/>
        </w:rPr>
        <w:t>fridge were</w:t>
      </w:r>
      <w:r w:rsidR="003E7ED1">
        <w:rPr>
          <w:rFonts w:ascii="Arial" w:hAnsi="Arial"/>
        </w:rPr>
        <w:t xml:space="preserve"> replaced, costing £350 and </w:t>
      </w:r>
      <w:r w:rsidR="00C96568">
        <w:rPr>
          <w:rFonts w:ascii="Arial" w:hAnsi="Arial"/>
        </w:rPr>
        <w:t>£150 respectively. T</w:t>
      </w:r>
      <w:r w:rsidR="003E7ED1">
        <w:rPr>
          <w:rFonts w:ascii="Arial" w:hAnsi="Arial"/>
        </w:rPr>
        <w:t xml:space="preserve">he hall floor </w:t>
      </w:r>
      <w:r w:rsidR="00C96568">
        <w:rPr>
          <w:rFonts w:ascii="Arial" w:hAnsi="Arial"/>
        </w:rPr>
        <w:t>was refurbished with products amounting</w:t>
      </w:r>
      <w:r w:rsidR="003E7ED1">
        <w:rPr>
          <w:rFonts w:ascii="Arial" w:hAnsi="Arial"/>
        </w:rPr>
        <w:t xml:space="preserve"> to £252 (carried out in house).</w:t>
      </w:r>
      <w:r w:rsidR="00C96568">
        <w:rPr>
          <w:rFonts w:ascii="Arial" w:hAnsi="Arial"/>
        </w:rPr>
        <w:t xml:space="preserve"> </w:t>
      </w:r>
    </w:p>
    <w:p w14:paraId="6E255377" w14:textId="77777777" w:rsidR="00C96568" w:rsidRDefault="00C96568" w:rsidP="00FC3643">
      <w:pPr>
        <w:ind w:right="-240"/>
        <w:rPr>
          <w:rFonts w:ascii="Arial" w:hAnsi="Arial"/>
        </w:rPr>
      </w:pPr>
    </w:p>
    <w:p w14:paraId="28FFFA30" w14:textId="77777777" w:rsidR="00C96568" w:rsidRDefault="00C96568" w:rsidP="00FC3643">
      <w:pPr>
        <w:ind w:right="-240"/>
        <w:rPr>
          <w:rFonts w:ascii="Arial" w:hAnsi="Arial"/>
          <w:b/>
          <w:sz w:val="28"/>
          <w:szCs w:val="28"/>
        </w:rPr>
      </w:pPr>
      <w:r w:rsidRPr="00C96568">
        <w:rPr>
          <w:rFonts w:ascii="Arial" w:hAnsi="Arial"/>
          <w:b/>
          <w:sz w:val="28"/>
          <w:szCs w:val="28"/>
        </w:rPr>
        <w:t>Future Expenditure</w:t>
      </w:r>
      <w:r>
        <w:rPr>
          <w:rFonts w:ascii="Arial" w:hAnsi="Arial"/>
          <w:b/>
          <w:sz w:val="28"/>
          <w:szCs w:val="28"/>
        </w:rPr>
        <w:t xml:space="preserve"> 2018</w:t>
      </w:r>
    </w:p>
    <w:p w14:paraId="7F2DC3F2" w14:textId="77777777" w:rsidR="00C96568" w:rsidRDefault="008512A7" w:rsidP="00FC3643">
      <w:pPr>
        <w:ind w:right="-240"/>
        <w:rPr>
          <w:rFonts w:ascii="Arial" w:hAnsi="Arial"/>
        </w:rPr>
      </w:pPr>
      <w:r>
        <w:rPr>
          <w:rFonts w:ascii="Arial" w:hAnsi="Arial"/>
        </w:rPr>
        <w:t>Whilst in the past couple of years, the bank balance has benefited from rock bottom oil prices, now that these are on the rise, we can expect higher fuel costs in the future.</w:t>
      </w:r>
    </w:p>
    <w:p w14:paraId="19C32A2E" w14:textId="77777777" w:rsidR="008679CB" w:rsidRDefault="008679CB" w:rsidP="00FC3643">
      <w:pPr>
        <w:ind w:right="-240"/>
        <w:rPr>
          <w:rFonts w:ascii="Arial" w:hAnsi="Arial"/>
        </w:rPr>
      </w:pPr>
    </w:p>
    <w:p w14:paraId="6F35E593" w14:textId="77777777" w:rsidR="008679CB" w:rsidRDefault="008679CB" w:rsidP="00FC3643">
      <w:pPr>
        <w:ind w:right="-240"/>
        <w:rPr>
          <w:rFonts w:ascii="Arial" w:hAnsi="Arial"/>
        </w:rPr>
      </w:pPr>
      <w:r>
        <w:rPr>
          <w:rFonts w:ascii="Arial" w:hAnsi="Arial"/>
        </w:rPr>
        <w:t xml:space="preserve">The Committee are currently exploring the possibility of energy saving lighting, coupled with a revamp of the existing lighting structure, which will be become an issue when </w:t>
      </w:r>
      <w:r w:rsidR="00E85145">
        <w:rPr>
          <w:rFonts w:ascii="Arial" w:hAnsi="Arial"/>
        </w:rPr>
        <w:t>present bulbs cannot be obtained.</w:t>
      </w:r>
    </w:p>
    <w:p w14:paraId="01B52175" w14:textId="77777777" w:rsidR="008512A7" w:rsidRDefault="008512A7" w:rsidP="00FC3643">
      <w:pPr>
        <w:ind w:right="-240"/>
        <w:rPr>
          <w:rFonts w:ascii="Arial" w:hAnsi="Arial"/>
        </w:rPr>
      </w:pPr>
    </w:p>
    <w:p w14:paraId="1CD12C18" w14:textId="77777777" w:rsidR="008512A7" w:rsidRDefault="008679CB" w:rsidP="00FC3643">
      <w:pPr>
        <w:ind w:right="-240"/>
        <w:rPr>
          <w:rFonts w:ascii="Arial" w:hAnsi="Arial"/>
        </w:rPr>
      </w:pPr>
      <w:r>
        <w:rPr>
          <w:rFonts w:ascii="Arial" w:hAnsi="Arial"/>
        </w:rPr>
        <w:t>The main expenditure at the start of 2018 has been</w:t>
      </w:r>
      <w:r w:rsidR="008512A7">
        <w:rPr>
          <w:rFonts w:ascii="Arial" w:hAnsi="Arial"/>
        </w:rPr>
        <w:t xml:space="preserve"> the </w:t>
      </w:r>
      <w:r>
        <w:rPr>
          <w:rFonts w:ascii="Arial" w:hAnsi="Arial"/>
        </w:rPr>
        <w:t xml:space="preserve">much needed </w:t>
      </w:r>
      <w:r w:rsidR="008512A7">
        <w:rPr>
          <w:rFonts w:ascii="Arial" w:hAnsi="Arial"/>
        </w:rPr>
        <w:t>replacement of the</w:t>
      </w:r>
      <w:r>
        <w:rPr>
          <w:rFonts w:ascii="Arial" w:hAnsi="Arial"/>
        </w:rPr>
        <w:t xml:space="preserve"> old metal oil tank to that of a bunded type, which meets environmental standards; this work has been done at a cost of £1500 which will be reflected in the 2018 accounts.</w:t>
      </w:r>
    </w:p>
    <w:p w14:paraId="1F955D1B" w14:textId="77777777" w:rsidR="00E85145" w:rsidRPr="008512A7" w:rsidRDefault="00E85145" w:rsidP="00FC3643">
      <w:pPr>
        <w:ind w:right="-240"/>
        <w:rPr>
          <w:rFonts w:ascii="Arial" w:hAnsi="Arial"/>
        </w:rPr>
      </w:pPr>
    </w:p>
    <w:p w14:paraId="40218AC2" w14:textId="77777777" w:rsidR="00C96568" w:rsidRDefault="00C96568" w:rsidP="00FC3643">
      <w:pPr>
        <w:ind w:right="-240"/>
        <w:rPr>
          <w:rFonts w:ascii="Arial" w:hAnsi="Arial"/>
        </w:rPr>
      </w:pPr>
    </w:p>
    <w:p w14:paraId="61D505EC" w14:textId="77777777" w:rsidR="00E85145" w:rsidRPr="00E85145" w:rsidRDefault="00E85145" w:rsidP="00FC3643">
      <w:pPr>
        <w:ind w:right="-240"/>
        <w:rPr>
          <w:rFonts w:ascii="Arial" w:hAnsi="Arial"/>
          <w:b/>
          <w:i/>
        </w:rPr>
      </w:pPr>
      <w:r w:rsidRPr="00E85145">
        <w:rPr>
          <w:rFonts w:ascii="Arial" w:hAnsi="Arial"/>
          <w:b/>
          <w:i/>
        </w:rPr>
        <w:t>DAB, Treasurer, March 2018</w:t>
      </w:r>
    </w:p>
    <w:sectPr w:rsidR="00E85145" w:rsidRPr="00E85145" w:rsidSect="00FC3643">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643"/>
    <w:rsid w:val="002759C2"/>
    <w:rsid w:val="003061B9"/>
    <w:rsid w:val="003E7ED1"/>
    <w:rsid w:val="00466683"/>
    <w:rsid w:val="005D17D9"/>
    <w:rsid w:val="007538AF"/>
    <w:rsid w:val="007C1FF8"/>
    <w:rsid w:val="008512A7"/>
    <w:rsid w:val="008679CB"/>
    <w:rsid w:val="00BC26DA"/>
    <w:rsid w:val="00C96568"/>
    <w:rsid w:val="00D57F8A"/>
    <w:rsid w:val="00E53C2B"/>
    <w:rsid w:val="00E85145"/>
    <w:rsid w:val="00F044A4"/>
    <w:rsid w:val="00F20853"/>
    <w:rsid w:val="00FC36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4F43B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458</Words>
  <Characters>2611</Characters>
  <Application>Microsoft Macintosh Word</Application>
  <DocSecurity>0</DocSecurity>
  <Lines>21</Lines>
  <Paragraphs>6</Paragraphs>
  <ScaleCrop>false</ScaleCrop>
  <Company>Ford Cottage</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Blewitt</dc:creator>
  <cp:keywords/>
  <dc:description/>
  <cp:lastModifiedBy>Paul Blewitt</cp:lastModifiedBy>
  <cp:revision>3</cp:revision>
  <dcterms:created xsi:type="dcterms:W3CDTF">2018-03-18T18:01:00Z</dcterms:created>
  <dcterms:modified xsi:type="dcterms:W3CDTF">2018-03-19T12:29:00Z</dcterms:modified>
</cp:coreProperties>
</file>