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C97189">
        <w:rPr>
          <w:rFonts w:ascii="Arial" w:hAnsi="Arial" w:cs="Arial"/>
          <w:sz w:val="20"/>
        </w:rPr>
        <w:t>6</w:t>
      </w:r>
      <w:r w:rsidR="003F1122" w:rsidRPr="003F1122">
        <w:rPr>
          <w:rFonts w:ascii="Arial" w:hAnsi="Arial" w:cs="Arial"/>
          <w:sz w:val="20"/>
          <w:vertAlign w:val="superscript"/>
        </w:rPr>
        <w:t>th</w:t>
      </w:r>
      <w:r w:rsidR="003F1122">
        <w:rPr>
          <w:rFonts w:ascii="Arial" w:hAnsi="Arial" w:cs="Arial"/>
          <w:sz w:val="20"/>
        </w:rPr>
        <w:t xml:space="preserve"> April</w:t>
      </w:r>
      <w:r w:rsidR="00455F96">
        <w:rPr>
          <w:rFonts w:ascii="Arial" w:hAnsi="Arial" w:cs="Arial"/>
          <w:sz w:val="20"/>
        </w:rPr>
        <w:t xml:space="preserve"> 2016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Default="005F0A35" w:rsidP="005F0A35">
      <w:pPr>
        <w:pStyle w:val="Title"/>
        <w:rPr>
          <w:rFonts w:ascii="Arial" w:hAnsi="Arial" w:cs="Arial"/>
          <w:sz w:val="20"/>
        </w:rPr>
      </w:pPr>
    </w:p>
    <w:p w:rsidR="00850324" w:rsidRPr="0046100C" w:rsidRDefault="00850324" w:rsidP="005F0A35">
      <w:pPr>
        <w:pStyle w:val="Title"/>
        <w:rPr>
          <w:rFonts w:ascii="Arial" w:hAnsi="Arial" w:cs="Arial"/>
          <w:sz w:val="16"/>
          <w:szCs w:val="16"/>
        </w:rPr>
      </w:pPr>
    </w:p>
    <w:p w:rsidR="005F0A35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46100C" w:rsidRPr="0046100C" w:rsidRDefault="0046100C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07605A" w:rsidRDefault="0046100C" w:rsidP="0046100C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9C3004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PUBLIC TIME</w:t>
      </w:r>
    </w:p>
    <w:p w:rsidR="009C3004" w:rsidRPr="009C3004" w:rsidRDefault="00195DA7" w:rsidP="009C3004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F0A35" w:rsidRPr="006549E1" w:rsidRDefault="005F0A35" w:rsidP="006549E1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77669E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 xml:space="preserve">Bobbing Hill – </w:t>
      </w:r>
      <w:r w:rsidR="0077669E">
        <w:rPr>
          <w:rFonts w:ascii="Arial" w:hAnsi="Arial" w:cs="Arial"/>
          <w:b w:val="0"/>
          <w:sz w:val="20"/>
        </w:rPr>
        <w:t>Barriers</w:t>
      </w:r>
    </w:p>
    <w:p w:rsidR="0077669E" w:rsidRPr="0077669E" w:rsidRDefault="0077669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Flooding Issues – A249</w:t>
      </w:r>
      <w:r w:rsidR="00775EB8">
        <w:rPr>
          <w:rFonts w:ascii="Arial" w:hAnsi="Arial" w:cs="Arial"/>
          <w:b w:val="0"/>
          <w:sz w:val="20"/>
        </w:rPr>
        <w:t xml:space="preserve"> and surrounds</w:t>
      </w:r>
    </w:p>
    <w:p w:rsidR="0077669E" w:rsidRPr="007240B3" w:rsidRDefault="0077669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Key Street Roundabout – road markings and signs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EB47FA" w:rsidRPr="005375AF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EB47FA" w:rsidRDefault="00E26916" w:rsidP="00C00104">
      <w:pPr>
        <w:pStyle w:val="Title"/>
        <w:jc w:val="left"/>
        <w:rPr>
          <w:rFonts w:ascii="Arial" w:hAnsi="Arial" w:cs="Arial"/>
          <w:b w:val="0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0C6915" w:rsidRDefault="000C6915" w:rsidP="000C691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0C6915">
        <w:rPr>
          <w:b w:val="0"/>
          <w:bCs/>
          <w:sz w:val="20"/>
        </w:rPr>
        <w:t>Queen's 90th Birthday</w:t>
      </w:r>
    </w:p>
    <w:p w:rsidR="00F07326" w:rsidRPr="00F07326" w:rsidRDefault="00895FC6" w:rsidP="00F07326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895FC6">
        <w:rPr>
          <w:b w:val="0"/>
          <w:bCs/>
          <w:sz w:val="20"/>
        </w:rPr>
        <w:t xml:space="preserve">Government Update - Neighbourhood </w:t>
      </w:r>
      <w:proofErr w:type="gramStart"/>
      <w:r w:rsidRPr="00895FC6">
        <w:rPr>
          <w:b w:val="0"/>
          <w:bCs/>
          <w:sz w:val="20"/>
        </w:rPr>
        <w:t>Planning</w:t>
      </w:r>
      <w:proofErr w:type="gramEnd"/>
      <w:r w:rsidRPr="00895FC6">
        <w:rPr>
          <w:b w:val="0"/>
          <w:bCs/>
          <w:sz w:val="20"/>
        </w:rPr>
        <w:t xml:space="preserve"> and a new Consultation on planning changes - </w:t>
      </w:r>
      <w:hyperlink r:id="rId8" w:history="1">
        <w:r w:rsidR="00F07326" w:rsidRPr="000135B3">
          <w:rPr>
            <w:rStyle w:val="Hyperlink"/>
            <w:b w:val="0"/>
            <w:bCs/>
            <w:sz w:val="20"/>
          </w:rPr>
          <w:t>https://www.gov.uk/government/consultations/implementation-of-planning-changes-technical-consultation</w:t>
        </w:r>
      </w:hyperlink>
    </w:p>
    <w:p w:rsidR="00F07326" w:rsidRDefault="005112C7" w:rsidP="005112C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F07326">
        <w:rPr>
          <w:b w:val="0"/>
          <w:bCs/>
          <w:sz w:val="20"/>
        </w:rPr>
        <w:t xml:space="preserve">London Southend Airport Standard Instrument Departure Procedures </w:t>
      </w:r>
      <w:r w:rsidR="00F07326" w:rsidRPr="00F07326">
        <w:rPr>
          <w:b w:val="0"/>
          <w:bCs/>
          <w:sz w:val="20"/>
        </w:rPr>
        <w:t xml:space="preserve">Consultation – </w:t>
      </w:r>
      <w:hyperlink r:id="rId9" w:history="1">
        <w:r w:rsidR="00F07326" w:rsidRPr="00F07326">
          <w:rPr>
            <w:rStyle w:val="Hyperlink"/>
            <w:b w:val="0"/>
            <w:bCs/>
            <w:sz w:val="20"/>
          </w:rPr>
          <w:t>http://www.southendairport.com/8-english/75-standard-instrument-departure-procedures/</w:t>
        </w:r>
      </w:hyperlink>
    </w:p>
    <w:p w:rsidR="005112C7" w:rsidRPr="005112C7" w:rsidRDefault="005112C7" w:rsidP="005112C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>
        <w:rPr>
          <w:b w:val="0"/>
          <w:bCs/>
          <w:sz w:val="20"/>
        </w:rPr>
        <w:t xml:space="preserve">Swale Borough Council – Draft Corporate Equality Scheme 2016-2020 </w:t>
      </w:r>
    </w:p>
    <w:p w:rsidR="005112C7" w:rsidRDefault="005112C7" w:rsidP="00C932F7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5112C7">
        <w:rPr>
          <w:b w:val="0"/>
          <w:bCs/>
          <w:sz w:val="20"/>
        </w:rPr>
        <w:t xml:space="preserve">Swale Borough Council Green Spaces Consultation – </w:t>
      </w:r>
      <w:hyperlink r:id="rId10" w:history="1">
        <w:r w:rsidR="00C932F7" w:rsidRPr="000135B3">
          <w:rPr>
            <w:rStyle w:val="Hyperlink"/>
            <w:b w:val="0"/>
            <w:bCs/>
            <w:sz w:val="20"/>
          </w:rPr>
          <w:t>http://www.swale.gov.uk/current-consultations/</w:t>
        </w:r>
      </w:hyperlink>
    </w:p>
    <w:p w:rsidR="00FB7A50" w:rsidRPr="00AE4FF3" w:rsidRDefault="00FB7A50" w:rsidP="00C932F7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</w:p>
    <w:p w:rsidR="00DB192C" w:rsidRPr="00D12744" w:rsidRDefault="00561709" w:rsidP="00D12744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>
        <w:rPr>
          <w:rFonts w:ascii="Arial" w:hAnsi="Arial" w:cs="Arial"/>
          <w:color w:val="FF0000"/>
          <w:sz w:val="20"/>
        </w:rPr>
        <w:t xml:space="preserve">viewable </w:t>
      </w:r>
      <w:r w:rsidR="00C64812" w:rsidRPr="00C64812">
        <w:rPr>
          <w:rFonts w:ascii="Arial" w:hAnsi="Arial" w:cs="Arial"/>
          <w:color w:val="FF0000"/>
          <w:sz w:val="20"/>
        </w:rPr>
        <w:t>on</w:t>
      </w:r>
      <w:r w:rsidR="00DB192C">
        <w:rPr>
          <w:rFonts w:ascii="Arial" w:hAnsi="Arial" w:cs="Arial"/>
          <w:color w:val="FF0000"/>
          <w:sz w:val="20"/>
        </w:rPr>
        <w:t xml:space="preserve">: Swale: 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11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  <w:r w:rsidR="00DB192C" w:rsidRPr="00DB192C">
        <w:rPr>
          <w:rStyle w:val="Hyperlink"/>
          <w:color w:val="FF0000"/>
          <w:sz w:val="20"/>
          <w:u w:val="none"/>
        </w:rPr>
        <w:t>;</w:t>
      </w:r>
      <w:r w:rsidR="00DB192C">
        <w:rPr>
          <w:rStyle w:val="Hyperlink"/>
          <w:b w:val="0"/>
          <w:sz w:val="20"/>
          <w:u w:val="none"/>
        </w:rPr>
        <w:t xml:space="preserve"> </w:t>
      </w:r>
      <w:r w:rsidR="00DB192C" w:rsidRPr="00DB192C">
        <w:rPr>
          <w:rStyle w:val="Hyperlink"/>
          <w:color w:val="FF0000"/>
          <w:sz w:val="20"/>
          <w:u w:val="none"/>
        </w:rPr>
        <w:t>KCC</w:t>
      </w:r>
      <w:r w:rsidR="00DB192C">
        <w:rPr>
          <w:rStyle w:val="Hyperlink"/>
          <w:color w:val="FF0000"/>
          <w:sz w:val="20"/>
          <w:u w:val="none"/>
        </w:rPr>
        <w:t xml:space="preserve">: </w:t>
      </w:r>
      <w:hyperlink r:id="rId12" w:history="1">
        <w:r w:rsidR="00DB192C" w:rsidRPr="000135B3">
          <w:rPr>
            <w:rStyle w:val="Hyperlink"/>
            <w:sz w:val="20"/>
          </w:rPr>
          <w:t>https://cloud2.atriumsoft.com/KCCePlanningOPS/searchPageLoad.do</w:t>
        </w:r>
      </w:hyperlink>
    </w:p>
    <w:p w:rsidR="00881348" w:rsidRPr="00895FC6" w:rsidRDefault="00881348" w:rsidP="00895FC6">
      <w:pPr>
        <w:pStyle w:val="Title"/>
        <w:tabs>
          <w:tab w:val="left" w:pos="851"/>
        </w:tabs>
        <w:ind w:left="754"/>
        <w:jc w:val="left"/>
        <w:rPr>
          <w:b w:val="0"/>
          <w:bCs/>
          <w:sz w:val="20"/>
        </w:rPr>
      </w:pPr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F74994" w:rsidRDefault="00F74994" w:rsidP="000C6915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74994">
        <w:rPr>
          <w:rFonts w:ascii="Arial" w:hAnsi="Arial" w:cs="Arial"/>
          <w:b w:val="0"/>
          <w:bCs/>
          <w:sz w:val="20"/>
        </w:rPr>
        <w:t>Donation to Sittingbourne Christmas Lights Association</w:t>
      </w:r>
      <w:r>
        <w:rPr>
          <w:rFonts w:ascii="Arial" w:hAnsi="Arial" w:cs="Arial"/>
          <w:b w:val="0"/>
          <w:bCs/>
          <w:sz w:val="20"/>
        </w:rPr>
        <w:t xml:space="preserve"> – Gareth Randall</w:t>
      </w:r>
    </w:p>
    <w:p w:rsidR="00A15A99" w:rsidRDefault="00A15A99" w:rsidP="00A15A99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A15A99">
        <w:rPr>
          <w:rFonts w:ascii="Arial" w:hAnsi="Arial" w:cs="Arial"/>
          <w:b w:val="0"/>
          <w:bCs/>
          <w:sz w:val="20"/>
        </w:rPr>
        <w:t xml:space="preserve">Membership of Action with Communities in Rural Kent </w:t>
      </w:r>
      <w:r>
        <w:rPr>
          <w:rFonts w:ascii="Arial" w:hAnsi="Arial" w:cs="Arial"/>
          <w:b w:val="0"/>
          <w:bCs/>
          <w:sz w:val="20"/>
        </w:rPr>
        <w:t>2016/17</w:t>
      </w:r>
    </w:p>
    <w:p w:rsidR="0077669E" w:rsidRDefault="00D851FF" w:rsidP="00A15A99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Transparency Fund for Small Authorities – application for Grant for Computer</w:t>
      </w:r>
    </w:p>
    <w:p w:rsidR="00D851FF" w:rsidRDefault="00D851FF" w:rsidP="00A15A99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Kent Association of Local Councils – Subscription Renewal 2016/17</w:t>
      </w:r>
    </w:p>
    <w:p w:rsidR="005F0A35" w:rsidRPr="00863AE9" w:rsidRDefault="00955DFD" w:rsidP="000C6915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4037CF" w:rsidRDefault="005F0A35" w:rsidP="005F0A35">
      <w:pPr>
        <w:pStyle w:val="Title"/>
        <w:jc w:val="left"/>
        <w:rPr>
          <w:rFonts w:ascii="Arial" w:hAnsi="Arial" w:cs="Arial"/>
          <w:b w:val="0"/>
          <w:bCs/>
          <w:sz w:val="16"/>
          <w:szCs w:val="16"/>
        </w:rPr>
      </w:pP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0C6915">
      <w:pPr>
        <w:pStyle w:val="Title"/>
        <w:numPr>
          <w:ilvl w:val="1"/>
          <w:numId w:val="6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D67BCB">
        <w:rPr>
          <w:rFonts w:ascii="Arial" w:hAnsi="Arial" w:cs="Arial"/>
          <w:b w:val="0"/>
          <w:bCs/>
          <w:sz w:val="20"/>
        </w:rPr>
        <w:t>4</w:t>
      </w:r>
      <w:bookmarkStart w:id="0" w:name="_GoBack"/>
      <w:bookmarkEnd w:id="0"/>
      <w:r w:rsidR="00D851FF">
        <w:rPr>
          <w:rFonts w:ascii="Arial" w:hAnsi="Arial" w:cs="Arial"/>
          <w:b w:val="0"/>
          <w:bCs/>
          <w:sz w:val="20"/>
          <w:vertAlign w:val="superscript"/>
        </w:rPr>
        <w:t xml:space="preserve">th </w:t>
      </w:r>
      <w:r w:rsidR="00D851FF">
        <w:rPr>
          <w:rFonts w:ascii="Arial" w:hAnsi="Arial" w:cs="Arial"/>
          <w:b w:val="0"/>
          <w:bCs/>
          <w:sz w:val="20"/>
        </w:rPr>
        <w:t>May</w:t>
      </w:r>
      <w:r w:rsidR="006E03D8">
        <w:rPr>
          <w:rFonts w:ascii="Arial" w:hAnsi="Arial" w:cs="Arial"/>
          <w:b w:val="0"/>
          <w:bCs/>
          <w:sz w:val="20"/>
        </w:rPr>
        <w:t>,</w:t>
      </w:r>
      <w:r w:rsidR="00A4031A">
        <w:rPr>
          <w:rFonts w:ascii="Arial" w:hAnsi="Arial" w:cs="Arial"/>
          <w:b w:val="0"/>
          <w:bCs/>
          <w:sz w:val="20"/>
        </w:rPr>
        <w:t xml:space="preserve">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75B9" w:rsidRDefault="00BE75B9" w:rsidP="00C909E9">
      <w:r>
        <w:separator/>
      </w:r>
    </w:p>
  </w:endnote>
  <w:endnote w:type="continuationSeparator" w:id="0">
    <w:p w:rsidR="00BE75B9" w:rsidRDefault="00BE75B9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BE75B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75B9" w:rsidRDefault="00BE75B9" w:rsidP="00C909E9">
      <w:r>
        <w:separator/>
      </w:r>
    </w:p>
  </w:footnote>
  <w:footnote w:type="continuationSeparator" w:id="0">
    <w:p w:rsidR="00BE75B9" w:rsidRDefault="00BE75B9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5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9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9"/>
  </w:num>
  <w:num w:numId="5">
    <w:abstractNumId w:val="5"/>
  </w:num>
  <w:num w:numId="6">
    <w:abstractNumId w:val="1"/>
  </w:num>
  <w:num w:numId="7">
    <w:abstractNumId w:val="0"/>
  </w:num>
  <w:num w:numId="8">
    <w:abstractNumId w:val="10"/>
  </w:num>
  <w:num w:numId="9">
    <w:abstractNumId w:val="7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605A"/>
    <w:rsid w:val="00083D4A"/>
    <w:rsid w:val="0009397F"/>
    <w:rsid w:val="00095640"/>
    <w:rsid w:val="000A5391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F13A3"/>
    <w:rsid w:val="001039C9"/>
    <w:rsid w:val="00103D39"/>
    <w:rsid w:val="00113E94"/>
    <w:rsid w:val="00114044"/>
    <w:rsid w:val="001167DE"/>
    <w:rsid w:val="00127247"/>
    <w:rsid w:val="00131FCE"/>
    <w:rsid w:val="00132126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203C6B"/>
    <w:rsid w:val="00204870"/>
    <w:rsid w:val="00206052"/>
    <w:rsid w:val="00215F7D"/>
    <w:rsid w:val="00220D68"/>
    <w:rsid w:val="002321ED"/>
    <w:rsid w:val="00235350"/>
    <w:rsid w:val="00236286"/>
    <w:rsid w:val="0024598A"/>
    <w:rsid w:val="00252C8E"/>
    <w:rsid w:val="002539B0"/>
    <w:rsid w:val="00263C7A"/>
    <w:rsid w:val="002710C7"/>
    <w:rsid w:val="002734F3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42E3"/>
    <w:rsid w:val="002B392B"/>
    <w:rsid w:val="002B4606"/>
    <w:rsid w:val="002C4E3A"/>
    <w:rsid w:val="002D6318"/>
    <w:rsid w:val="002D6F6E"/>
    <w:rsid w:val="002E59CD"/>
    <w:rsid w:val="002E6FC7"/>
    <w:rsid w:val="002F6809"/>
    <w:rsid w:val="0030235D"/>
    <w:rsid w:val="003061BA"/>
    <w:rsid w:val="003131C6"/>
    <w:rsid w:val="00317E90"/>
    <w:rsid w:val="00322A09"/>
    <w:rsid w:val="00323FF4"/>
    <w:rsid w:val="00327592"/>
    <w:rsid w:val="00336818"/>
    <w:rsid w:val="003407DE"/>
    <w:rsid w:val="00353EB5"/>
    <w:rsid w:val="00354F3D"/>
    <w:rsid w:val="00360ADC"/>
    <w:rsid w:val="0036409C"/>
    <w:rsid w:val="00373AD3"/>
    <w:rsid w:val="00373DE9"/>
    <w:rsid w:val="0038616C"/>
    <w:rsid w:val="003911FE"/>
    <w:rsid w:val="00392541"/>
    <w:rsid w:val="003A18D4"/>
    <w:rsid w:val="003C668B"/>
    <w:rsid w:val="003C688E"/>
    <w:rsid w:val="003D141A"/>
    <w:rsid w:val="003D5D42"/>
    <w:rsid w:val="003F1122"/>
    <w:rsid w:val="004037CF"/>
    <w:rsid w:val="00417A71"/>
    <w:rsid w:val="0042042F"/>
    <w:rsid w:val="0043517A"/>
    <w:rsid w:val="004354BD"/>
    <w:rsid w:val="00436EC9"/>
    <w:rsid w:val="00440848"/>
    <w:rsid w:val="00455F96"/>
    <w:rsid w:val="0046100C"/>
    <w:rsid w:val="004611E2"/>
    <w:rsid w:val="00471805"/>
    <w:rsid w:val="0047187E"/>
    <w:rsid w:val="00481310"/>
    <w:rsid w:val="004837B3"/>
    <w:rsid w:val="00490550"/>
    <w:rsid w:val="004A0035"/>
    <w:rsid w:val="004A0EB5"/>
    <w:rsid w:val="004A45F9"/>
    <w:rsid w:val="004B02DF"/>
    <w:rsid w:val="004B7F76"/>
    <w:rsid w:val="004C33EB"/>
    <w:rsid w:val="004E42E7"/>
    <w:rsid w:val="004E68FB"/>
    <w:rsid w:val="004F5537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819F1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F0A35"/>
    <w:rsid w:val="005F6749"/>
    <w:rsid w:val="00601FB2"/>
    <w:rsid w:val="006038BF"/>
    <w:rsid w:val="00606574"/>
    <w:rsid w:val="006121AF"/>
    <w:rsid w:val="00615E08"/>
    <w:rsid w:val="00617F6F"/>
    <w:rsid w:val="00621D68"/>
    <w:rsid w:val="00621DEF"/>
    <w:rsid w:val="006234B7"/>
    <w:rsid w:val="00625944"/>
    <w:rsid w:val="00642186"/>
    <w:rsid w:val="0065481E"/>
    <w:rsid w:val="006549E1"/>
    <w:rsid w:val="0065744E"/>
    <w:rsid w:val="006641BA"/>
    <w:rsid w:val="00665C1A"/>
    <w:rsid w:val="006754E3"/>
    <w:rsid w:val="00676BE7"/>
    <w:rsid w:val="00681885"/>
    <w:rsid w:val="00693A9C"/>
    <w:rsid w:val="00696731"/>
    <w:rsid w:val="006A1A16"/>
    <w:rsid w:val="006A48A1"/>
    <w:rsid w:val="006A63CA"/>
    <w:rsid w:val="006A709C"/>
    <w:rsid w:val="006B1E48"/>
    <w:rsid w:val="006C164B"/>
    <w:rsid w:val="006C36AC"/>
    <w:rsid w:val="006C6A92"/>
    <w:rsid w:val="006D1CCD"/>
    <w:rsid w:val="006D245E"/>
    <w:rsid w:val="006D37DC"/>
    <w:rsid w:val="006D4624"/>
    <w:rsid w:val="006E03D8"/>
    <w:rsid w:val="006E2124"/>
    <w:rsid w:val="006F5994"/>
    <w:rsid w:val="00701560"/>
    <w:rsid w:val="0072198E"/>
    <w:rsid w:val="007240B3"/>
    <w:rsid w:val="0072424B"/>
    <w:rsid w:val="007277D8"/>
    <w:rsid w:val="00741F66"/>
    <w:rsid w:val="007423EF"/>
    <w:rsid w:val="00743CFF"/>
    <w:rsid w:val="00756855"/>
    <w:rsid w:val="00760E0C"/>
    <w:rsid w:val="00773C09"/>
    <w:rsid w:val="00775EB8"/>
    <w:rsid w:val="0077669E"/>
    <w:rsid w:val="007871C3"/>
    <w:rsid w:val="007A1D56"/>
    <w:rsid w:val="007A4A27"/>
    <w:rsid w:val="007A7EEA"/>
    <w:rsid w:val="007B2A49"/>
    <w:rsid w:val="007B395B"/>
    <w:rsid w:val="007E1E5E"/>
    <w:rsid w:val="007E26A4"/>
    <w:rsid w:val="007E3C0E"/>
    <w:rsid w:val="007E60F7"/>
    <w:rsid w:val="007F03BC"/>
    <w:rsid w:val="007F747E"/>
    <w:rsid w:val="00805738"/>
    <w:rsid w:val="00806CAB"/>
    <w:rsid w:val="00824B3C"/>
    <w:rsid w:val="00826C17"/>
    <w:rsid w:val="00827F38"/>
    <w:rsid w:val="008402C9"/>
    <w:rsid w:val="0085028F"/>
    <w:rsid w:val="00850324"/>
    <w:rsid w:val="0085537B"/>
    <w:rsid w:val="0085765B"/>
    <w:rsid w:val="00861F4D"/>
    <w:rsid w:val="00863AE9"/>
    <w:rsid w:val="008656CA"/>
    <w:rsid w:val="0087603D"/>
    <w:rsid w:val="00881348"/>
    <w:rsid w:val="0088654B"/>
    <w:rsid w:val="00892F36"/>
    <w:rsid w:val="00895FC6"/>
    <w:rsid w:val="008A419C"/>
    <w:rsid w:val="008A7E4D"/>
    <w:rsid w:val="008E2843"/>
    <w:rsid w:val="008E5C87"/>
    <w:rsid w:val="008E7564"/>
    <w:rsid w:val="008F7FE4"/>
    <w:rsid w:val="0091018B"/>
    <w:rsid w:val="009226F1"/>
    <w:rsid w:val="009245E4"/>
    <w:rsid w:val="00930857"/>
    <w:rsid w:val="00931424"/>
    <w:rsid w:val="0093372C"/>
    <w:rsid w:val="00936E12"/>
    <w:rsid w:val="009421AE"/>
    <w:rsid w:val="0094312F"/>
    <w:rsid w:val="00947BE1"/>
    <w:rsid w:val="00947D5F"/>
    <w:rsid w:val="009550E2"/>
    <w:rsid w:val="00955DFD"/>
    <w:rsid w:val="00956F10"/>
    <w:rsid w:val="00961BAB"/>
    <w:rsid w:val="00973BB1"/>
    <w:rsid w:val="00974B36"/>
    <w:rsid w:val="00982CBA"/>
    <w:rsid w:val="00993B17"/>
    <w:rsid w:val="009A256B"/>
    <w:rsid w:val="009A2E42"/>
    <w:rsid w:val="009A380F"/>
    <w:rsid w:val="009C0740"/>
    <w:rsid w:val="009C3004"/>
    <w:rsid w:val="009D5425"/>
    <w:rsid w:val="009D6862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A3987"/>
    <w:rsid w:val="00AB4FDF"/>
    <w:rsid w:val="00AD357F"/>
    <w:rsid w:val="00AD3853"/>
    <w:rsid w:val="00AD6682"/>
    <w:rsid w:val="00AD7DA8"/>
    <w:rsid w:val="00AE4FF3"/>
    <w:rsid w:val="00AE5727"/>
    <w:rsid w:val="00AF1C1B"/>
    <w:rsid w:val="00B02BA6"/>
    <w:rsid w:val="00B02CF2"/>
    <w:rsid w:val="00B05BB5"/>
    <w:rsid w:val="00B065BE"/>
    <w:rsid w:val="00B13E12"/>
    <w:rsid w:val="00B27721"/>
    <w:rsid w:val="00B27A27"/>
    <w:rsid w:val="00B30A04"/>
    <w:rsid w:val="00B475D8"/>
    <w:rsid w:val="00B53247"/>
    <w:rsid w:val="00B55052"/>
    <w:rsid w:val="00B63E5C"/>
    <w:rsid w:val="00B67084"/>
    <w:rsid w:val="00B7065D"/>
    <w:rsid w:val="00B70E9A"/>
    <w:rsid w:val="00B728F4"/>
    <w:rsid w:val="00B80437"/>
    <w:rsid w:val="00B84B8A"/>
    <w:rsid w:val="00B94929"/>
    <w:rsid w:val="00BB087E"/>
    <w:rsid w:val="00BB379B"/>
    <w:rsid w:val="00BB63B7"/>
    <w:rsid w:val="00BC2658"/>
    <w:rsid w:val="00BC4C43"/>
    <w:rsid w:val="00BD1041"/>
    <w:rsid w:val="00BD55D6"/>
    <w:rsid w:val="00BE1D9B"/>
    <w:rsid w:val="00BE75B9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4C31"/>
    <w:rsid w:val="00C65A35"/>
    <w:rsid w:val="00C72AC7"/>
    <w:rsid w:val="00C802EC"/>
    <w:rsid w:val="00C909E9"/>
    <w:rsid w:val="00C932F7"/>
    <w:rsid w:val="00C95BB6"/>
    <w:rsid w:val="00C97189"/>
    <w:rsid w:val="00CA096C"/>
    <w:rsid w:val="00CA4013"/>
    <w:rsid w:val="00CA7065"/>
    <w:rsid w:val="00CC55B0"/>
    <w:rsid w:val="00CC6497"/>
    <w:rsid w:val="00CC6B6F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12744"/>
    <w:rsid w:val="00D2454C"/>
    <w:rsid w:val="00D2664D"/>
    <w:rsid w:val="00D379C1"/>
    <w:rsid w:val="00D517C6"/>
    <w:rsid w:val="00D61495"/>
    <w:rsid w:val="00D64A08"/>
    <w:rsid w:val="00D67BCB"/>
    <w:rsid w:val="00D714BA"/>
    <w:rsid w:val="00D82FC5"/>
    <w:rsid w:val="00D842F7"/>
    <w:rsid w:val="00D85094"/>
    <w:rsid w:val="00D851FF"/>
    <w:rsid w:val="00D972E4"/>
    <w:rsid w:val="00D976BD"/>
    <w:rsid w:val="00DA37CB"/>
    <w:rsid w:val="00DA3D12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D296F"/>
    <w:rsid w:val="00DE0D9F"/>
    <w:rsid w:val="00DE38C4"/>
    <w:rsid w:val="00DE3AA7"/>
    <w:rsid w:val="00DE3B1F"/>
    <w:rsid w:val="00E064C6"/>
    <w:rsid w:val="00E23AD5"/>
    <w:rsid w:val="00E26916"/>
    <w:rsid w:val="00E27F48"/>
    <w:rsid w:val="00E27F97"/>
    <w:rsid w:val="00E32AF4"/>
    <w:rsid w:val="00E559AB"/>
    <w:rsid w:val="00E67E13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326"/>
    <w:rsid w:val="00F0740C"/>
    <w:rsid w:val="00F12B94"/>
    <w:rsid w:val="00F1738E"/>
    <w:rsid w:val="00F42268"/>
    <w:rsid w:val="00F42737"/>
    <w:rsid w:val="00F44FC1"/>
    <w:rsid w:val="00F52A7E"/>
    <w:rsid w:val="00F55A53"/>
    <w:rsid w:val="00F56ADE"/>
    <w:rsid w:val="00F67FAD"/>
    <w:rsid w:val="00F71857"/>
    <w:rsid w:val="00F74994"/>
    <w:rsid w:val="00F86A16"/>
    <w:rsid w:val="00F87E40"/>
    <w:rsid w:val="00F92CE5"/>
    <w:rsid w:val="00F968AB"/>
    <w:rsid w:val="00FA2BCE"/>
    <w:rsid w:val="00FA2F73"/>
    <w:rsid w:val="00FB36A5"/>
    <w:rsid w:val="00FB6681"/>
    <w:rsid w:val="00FB7A50"/>
    <w:rsid w:val="00FC4736"/>
    <w:rsid w:val="00FC4CEA"/>
    <w:rsid w:val="00FD0A90"/>
    <w:rsid w:val="00FD433B"/>
    <w:rsid w:val="00FE3100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overnment/consultations/implementation-of-planning-changes-technical-consultation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cloud2.atriumsoft.com/KCCePlanningOPS/searchPageLoad.do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pa.midkent.gov.uk/online-applications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swale.gov.uk/current-consultations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outhendairport.com/8-english/75-standard-instrument-departure-procedures/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6</cp:revision>
  <cp:lastPrinted>2016-03-31T16:08:00Z</cp:lastPrinted>
  <dcterms:created xsi:type="dcterms:W3CDTF">2016-03-31T15:54:00Z</dcterms:created>
  <dcterms:modified xsi:type="dcterms:W3CDTF">2016-04-01T15:27:00Z</dcterms:modified>
</cp:coreProperties>
</file>