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 xml:space="preserve">Mullion Parish Council </w:t>
      </w:r>
      <w:r w:rsidR="00B93EB8">
        <w:rPr>
          <w:rFonts w:ascii="Arial" w:hAnsi="Arial" w:cs="Arial"/>
          <w:b/>
          <w:color w:val="000000"/>
          <w:lang w:val="en-GB" w:eastAsia="en-GB"/>
        </w:rPr>
        <w:t xml:space="preserve">Extraordinary </w:t>
      </w:r>
      <w:r w:rsidRPr="00032628">
        <w:rPr>
          <w:rFonts w:ascii="Arial" w:hAnsi="Arial" w:cs="Arial"/>
          <w:b/>
          <w:color w:val="000000"/>
          <w:lang w:val="en-GB" w:eastAsia="en-GB"/>
        </w:rPr>
        <w:t>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065CAD">
        <w:rPr>
          <w:rFonts w:ascii="Arial" w:hAnsi="Arial" w:cs="Arial"/>
          <w:b/>
          <w:color w:val="000000"/>
          <w:lang w:val="en-GB" w:eastAsia="en-GB"/>
        </w:rPr>
        <w:t>2</w:t>
      </w:r>
      <w:r w:rsidR="00275B1D">
        <w:rPr>
          <w:rFonts w:ascii="Arial" w:hAnsi="Arial" w:cs="Arial"/>
          <w:b/>
          <w:color w:val="000000"/>
          <w:lang w:val="en-GB" w:eastAsia="en-GB"/>
        </w:rPr>
        <w:t>8</w:t>
      </w:r>
      <w:r w:rsidR="00065CAD">
        <w:rPr>
          <w:rFonts w:ascii="Arial" w:hAnsi="Arial" w:cs="Arial"/>
          <w:b/>
          <w:color w:val="000000"/>
          <w:lang w:val="en-GB" w:eastAsia="en-GB"/>
        </w:rPr>
        <w:t xml:space="preserve"> September</w:t>
      </w:r>
      <w:r w:rsidR="00FD6284">
        <w:rPr>
          <w:rFonts w:ascii="Arial" w:hAnsi="Arial" w:cs="Arial"/>
          <w:b/>
          <w:color w:val="000000"/>
          <w:lang w:val="en-GB" w:eastAsia="en-GB"/>
        </w:rPr>
        <w:t xml:space="preserve"> 20</w:t>
      </w:r>
      <w:r w:rsidR="00EF0413">
        <w:rPr>
          <w:rFonts w:ascii="Arial" w:hAnsi="Arial" w:cs="Arial"/>
          <w:b/>
          <w:color w:val="000000"/>
          <w:lang w:val="en-GB" w:eastAsia="en-GB"/>
        </w:rPr>
        <w:t>21</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B93EB8">
        <w:rPr>
          <w:rFonts w:ascii="Arial" w:hAnsi="Arial" w:cs="Arial"/>
          <w:color w:val="000000"/>
          <w:lang w:val="en-GB" w:eastAsia="en-GB"/>
        </w:rPr>
        <w:t xml:space="preserve">Centenary </w:t>
      </w:r>
      <w:r w:rsidRPr="00032628">
        <w:rPr>
          <w:rFonts w:ascii="Arial" w:hAnsi="Arial" w:cs="Arial"/>
          <w:color w:val="000000"/>
          <w:lang w:val="en-GB" w:eastAsia="en-GB"/>
        </w:rPr>
        <w:t xml:space="preserve">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575864" w:rsidRDefault="00575864" w:rsidP="00610D38">
      <w:pPr>
        <w:jc w:val="both"/>
        <w:rPr>
          <w:rFonts w:ascii="Arial" w:hAnsi="Arial" w:cs="Arial"/>
          <w:color w:val="000000"/>
          <w:lang w:val="en-GB" w:eastAsia="en-GB"/>
        </w:rPr>
      </w:pP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 Gilbert</w:t>
      </w:r>
      <w:r w:rsidRPr="00EC18E0">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B93EB8">
        <w:rPr>
          <w:rFonts w:ascii="Arial" w:hAnsi="Arial" w:cs="Arial"/>
          <w:color w:val="000000" w:themeColor="text1"/>
          <w:lang w:val="en-GB" w:eastAsia="en-GB"/>
        </w:rPr>
        <w:t>M Rowse</w:t>
      </w:r>
      <w:r w:rsidRPr="00032628">
        <w:rPr>
          <w:rFonts w:ascii="Arial" w:hAnsi="Arial" w:cs="Arial"/>
          <w:color w:val="000000" w:themeColor="text1"/>
          <w:lang w:val="en-GB" w:eastAsia="en-GB"/>
        </w:rPr>
        <w:tab/>
      </w:r>
    </w:p>
    <w:p w:rsidR="00065CAD" w:rsidRDefault="00065CAD"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B93EB8">
        <w:rPr>
          <w:rFonts w:ascii="Arial" w:hAnsi="Arial" w:cs="Arial"/>
          <w:color w:val="000000" w:themeColor="text1"/>
          <w:lang w:val="en-GB" w:eastAsia="en-GB"/>
        </w:rPr>
        <w:t>Mrs L Skeites</w:t>
      </w:r>
    </w:p>
    <w:p w:rsidR="00EF0413" w:rsidRDefault="007C7D7A"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F2664">
        <w:rPr>
          <w:rFonts w:ascii="Arial" w:hAnsi="Arial" w:cs="Arial"/>
          <w:color w:val="000000" w:themeColor="text1"/>
          <w:lang w:val="en-GB" w:eastAsia="en-GB"/>
        </w:rPr>
        <w:t xml:space="preserve"> </w:t>
      </w:r>
      <w:r>
        <w:rPr>
          <w:rFonts w:ascii="Arial" w:hAnsi="Arial" w:cs="Arial"/>
          <w:color w:val="000000" w:themeColor="text1"/>
          <w:lang w:val="en-GB" w:eastAsia="en-GB"/>
        </w:rPr>
        <w:t>(Chairman)</w:t>
      </w:r>
      <w:r w:rsidR="00EF0413" w:rsidRPr="00032628">
        <w:rPr>
          <w:rFonts w:ascii="Arial" w:hAnsi="Arial" w:cs="Arial"/>
          <w:color w:val="000000" w:themeColor="text1"/>
          <w:lang w:val="en-GB" w:eastAsia="en-GB"/>
        </w:rPr>
        <w:tab/>
      </w:r>
      <w:r w:rsidR="00EF0413">
        <w:rPr>
          <w:rFonts w:ascii="Arial" w:hAnsi="Arial" w:cs="Arial"/>
          <w:color w:val="000000" w:themeColor="text1"/>
          <w:lang w:val="en-GB" w:eastAsia="en-GB"/>
        </w:rPr>
        <w:tab/>
      </w:r>
      <w:r w:rsidR="00B93EB8">
        <w:rPr>
          <w:rFonts w:ascii="Arial" w:hAnsi="Arial" w:cs="Arial"/>
          <w:color w:val="000000" w:themeColor="text1"/>
          <w:lang w:val="en-GB" w:eastAsia="en-GB"/>
        </w:rPr>
        <w:t>R Willey</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p>
    <w:p w:rsidR="00EF0413" w:rsidRDefault="00B93EB8"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J Pascoe</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sidR="007C7D7A">
        <w:rPr>
          <w:rFonts w:ascii="Arial" w:hAnsi="Arial" w:cs="Arial"/>
          <w:color w:val="000000" w:themeColor="text1"/>
          <w:lang w:val="en-GB" w:eastAsia="en-GB"/>
        </w:rPr>
        <w:tab/>
      </w:r>
      <w:r w:rsidR="007C7D7A">
        <w:rPr>
          <w:rFonts w:ascii="Arial" w:hAnsi="Arial" w:cs="Arial"/>
          <w:color w:val="000000" w:themeColor="text1"/>
          <w:lang w:val="en-GB" w:eastAsia="en-GB"/>
        </w:rPr>
        <w:tab/>
      </w:r>
      <w:r>
        <w:rPr>
          <w:rFonts w:ascii="Arial" w:hAnsi="Arial" w:cs="Arial"/>
          <w:color w:val="000000" w:themeColor="text1"/>
          <w:lang w:val="en-GB" w:eastAsia="en-GB"/>
        </w:rPr>
        <w:t>Mrs K Wilson</w:t>
      </w:r>
      <w:r>
        <w:rPr>
          <w:rFonts w:ascii="Arial" w:hAnsi="Arial" w:cs="Arial"/>
          <w:color w:val="000000" w:themeColor="text1"/>
          <w:lang w:val="en-GB" w:eastAsia="en-GB"/>
        </w:rPr>
        <w:tab/>
      </w:r>
      <w:r w:rsidRPr="00032628">
        <w:rPr>
          <w:rFonts w:ascii="Arial" w:hAnsi="Arial" w:cs="Arial"/>
          <w:color w:val="000000" w:themeColor="text1"/>
          <w:lang w:val="en-GB" w:eastAsia="en-GB"/>
        </w:rPr>
        <w:t>(</w:t>
      </w:r>
      <w:r>
        <w:rPr>
          <w:rFonts w:ascii="Arial" w:hAnsi="Arial" w:cs="Arial"/>
          <w:color w:val="000000" w:themeColor="text1"/>
          <w:lang w:val="en-GB" w:eastAsia="en-GB"/>
        </w:rPr>
        <w:t xml:space="preserve">Vice </w:t>
      </w:r>
      <w:r w:rsidRPr="00032628">
        <w:rPr>
          <w:rFonts w:ascii="Arial" w:hAnsi="Arial" w:cs="Arial"/>
          <w:color w:val="000000" w:themeColor="text1"/>
          <w:lang w:val="en-GB" w:eastAsia="en-GB"/>
        </w:rPr>
        <w:t>Chairman)</w:t>
      </w:r>
    </w:p>
    <w:p w:rsidR="00032628" w:rsidRPr="00032628" w:rsidRDefault="00A13E74" w:rsidP="00575864">
      <w:pPr>
        <w:ind w:firstLine="720"/>
        <w:jc w:val="both"/>
        <w:rPr>
          <w:rFonts w:ascii="Arial" w:hAnsi="Arial" w:cs="Arial"/>
          <w:color w:val="000000"/>
          <w:lang w:val="en-GB" w:eastAsia="en-GB"/>
        </w:rPr>
      </w:pPr>
      <w:r>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065CAD" w:rsidRDefault="00065CAD" w:rsidP="004C3A3E">
      <w:pPr>
        <w:jc w:val="both"/>
        <w:rPr>
          <w:rFonts w:ascii="Arial" w:hAnsi="Arial" w:cs="Arial"/>
          <w:lang w:val="en-GB"/>
        </w:rPr>
      </w:pPr>
    </w:p>
    <w:p w:rsidR="00D26DD9" w:rsidRDefault="00B93EB8" w:rsidP="004C3A3E">
      <w:pPr>
        <w:jc w:val="both"/>
        <w:rPr>
          <w:rFonts w:ascii="Arial" w:hAnsi="Arial" w:cs="Arial"/>
          <w:lang w:val="en-GB"/>
        </w:rPr>
      </w:pPr>
      <w:r>
        <w:rPr>
          <w:rFonts w:ascii="Arial" w:hAnsi="Arial" w:cs="Arial"/>
          <w:lang w:val="en-GB"/>
        </w:rPr>
        <w:t>Five</w:t>
      </w:r>
      <w:r w:rsidR="00EF0413" w:rsidRPr="0085658D">
        <w:rPr>
          <w:rFonts w:ascii="Arial" w:hAnsi="Arial" w:cs="Arial"/>
          <w:lang w:val="en-GB"/>
        </w:rPr>
        <w:t xml:space="preserve"> members of the public also attended the meeting.</w:t>
      </w:r>
    </w:p>
    <w:p w:rsidR="00EF0413" w:rsidRDefault="00EF0413" w:rsidP="004C3A3E">
      <w:pPr>
        <w:jc w:val="both"/>
        <w:rPr>
          <w:rFonts w:ascii="Arial" w:hAnsi="Arial" w:cs="Arial"/>
          <w:color w:val="000000" w:themeColor="text1"/>
          <w:lang w:val="en-GB" w:eastAsia="en-GB"/>
        </w:rPr>
      </w:pP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hairman</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B93EB8" w:rsidP="00610D38">
      <w:pPr>
        <w:jc w:val="both"/>
        <w:rPr>
          <w:rFonts w:ascii="Arial" w:hAnsi="Arial" w:cs="Arial"/>
          <w:b/>
          <w:color w:val="000000"/>
          <w:lang w:val="en-GB" w:eastAsia="en-GB"/>
        </w:rPr>
      </w:pPr>
      <w:r>
        <w:rPr>
          <w:rFonts w:ascii="Arial" w:hAnsi="Arial" w:cs="Arial"/>
          <w:color w:val="000000" w:themeColor="text1"/>
          <w:lang w:val="en-GB" w:eastAsia="en-GB"/>
        </w:rPr>
        <w:t xml:space="preserve">Councillor H Pickett had submitted </w:t>
      </w:r>
      <w:r w:rsidR="001E03E3">
        <w:rPr>
          <w:rFonts w:ascii="Arial" w:hAnsi="Arial" w:cs="Arial"/>
          <w:color w:val="000000" w:themeColor="text1"/>
          <w:lang w:val="en-GB" w:eastAsia="en-GB"/>
        </w:rPr>
        <w:t>h</w:t>
      </w:r>
      <w:r>
        <w:rPr>
          <w:rFonts w:ascii="Arial" w:hAnsi="Arial" w:cs="Arial"/>
          <w:color w:val="000000" w:themeColor="text1"/>
          <w:lang w:val="en-GB" w:eastAsia="en-GB"/>
        </w:rPr>
        <w:t>is apologies for absence.  Councillor L Higgins was not in attendance.</w:t>
      </w:r>
    </w:p>
    <w:p w:rsidR="00575864" w:rsidRDefault="00575864" w:rsidP="00610D38">
      <w:pPr>
        <w:jc w:val="both"/>
        <w:rPr>
          <w:rFonts w:ascii="Arial" w:hAnsi="Arial" w:cs="Arial"/>
          <w:b/>
          <w:color w:val="000000"/>
          <w:lang w:val="en-GB" w:eastAsia="en-GB"/>
        </w:rPr>
      </w:pPr>
    </w:p>
    <w:p w:rsidR="00032628" w:rsidRDefault="00B93EB8" w:rsidP="00610D38">
      <w:pPr>
        <w:jc w:val="both"/>
        <w:rPr>
          <w:rFonts w:ascii="Arial" w:hAnsi="Arial" w:cs="Arial"/>
          <w:b/>
          <w:color w:val="000000"/>
          <w:lang w:val="en-GB" w:eastAsia="en-GB"/>
        </w:rPr>
      </w:pPr>
      <w:r>
        <w:rPr>
          <w:rFonts w:ascii="Arial" w:hAnsi="Arial" w:cs="Arial"/>
          <w:b/>
          <w:color w:val="000000"/>
          <w:lang w:val="en-GB" w:eastAsia="en-GB"/>
        </w:rPr>
        <w:t>2</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B93EB8" w:rsidP="00AB7469">
      <w:pPr>
        <w:jc w:val="both"/>
        <w:rPr>
          <w:rFonts w:ascii="Arial" w:hAnsi="Arial" w:cs="Arial"/>
          <w:lang w:eastAsia="en-GB"/>
        </w:rPr>
      </w:pPr>
      <w:r>
        <w:rPr>
          <w:rFonts w:ascii="Arial" w:hAnsi="Arial" w:cs="Arial"/>
          <w:lang w:eastAsia="en-GB"/>
        </w:rPr>
        <w:t>The minutes of last week’s meeting had been circulated, but it was agreed to defer this item to the next meeting.</w:t>
      </w:r>
    </w:p>
    <w:p w:rsidR="00575864" w:rsidRPr="00032628" w:rsidRDefault="00575864" w:rsidP="00610D38">
      <w:pPr>
        <w:jc w:val="both"/>
        <w:rPr>
          <w:rFonts w:ascii="Arial" w:hAnsi="Arial" w:cs="Arial"/>
          <w:color w:val="000000"/>
          <w:lang w:val="en-GB" w:eastAsia="en-GB"/>
        </w:rPr>
      </w:pPr>
    </w:p>
    <w:p w:rsidR="00032628" w:rsidRPr="00610D38" w:rsidRDefault="00B93EB8" w:rsidP="00610D38">
      <w:pPr>
        <w:jc w:val="both"/>
        <w:rPr>
          <w:rFonts w:ascii="Arial" w:hAnsi="Arial" w:cs="Arial"/>
          <w:b/>
          <w:color w:val="000000"/>
          <w:lang w:val="en-GB" w:eastAsia="en-GB"/>
        </w:rPr>
      </w:pPr>
      <w:r>
        <w:rPr>
          <w:rFonts w:ascii="Arial" w:hAnsi="Arial" w:cs="Arial"/>
          <w:b/>
          <w:color w:val="000000"/>
          <w:lang w:val="en-GB" w:eastAsia="en-GB"/>
        </w:rPr>
        <w:t>3</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45659" w:rsidRDefault="00545659" w:rsidP="00610D38">
      <w:pPr>
        <w:jc w:val="both"/>
        <w:rPr>
          <w:rFonts w:ascii="Arial" w:hAnsi="Arial" w:cs="Arial"/>
          <w:color w:val="000000"/>
          <w:lang w:val="en-GB" w:eastAsia="en-GB"/>
        </w:rPr>
      </w:pPr>
    </w:p>
    <w:p w:rsidR="00032628" w:rsidRPr="00610D38" w:rsidRDefault="00B93EB8"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Pr>
          <w:rFonts w:ascii="Arial" w:hAnsi="Arial" w:cs="Arial"/>
          <w:b/>
          <w:color w:val="000000"/>
          <w:lang w:val="en-GB" w:eastAsia="en-GB"/>
        </w:rPr>
        <w:t>Village Hall Custodial Trusteeship</w:t>
      </w:r>
    </w:p>
    <w:p w:rsidR="00032628" w:rsidRDefault="00032628" w:rsidP="00610D38">
      <w:pPr>
        <w:jc w:val="both"/>
        <w:rPr>
          <w:rFonts w:ascii="Arial" w:hAnsi="Arial" w:cs="Arial"/>
          <w:color w:val="000000"/>
          <w:lang w:val="en-GB" w:eastAsia="en-GB"/>
        </w:rPr>
      </w:pPr>
    </w:p>
    <w:p w:rsidR="00963514" w:rsidRDefault="00B93EB8" w:rsidP="002C2552">
      <w:pPr>
        <w:jc w:val="both"/>
        <w:rPr>
          <w:rFonts w:ascii="Arial" w:hAnsi="Arial" w:cs="Arial"/>
          <w:lang w:val="en-GB"/>
        </w:rPr>
      </w:pPr>
      <w:r w:rsidRPr="00B93EB8">
        <w:rPr>
          <w:rFonts w:ascii="Arial" w:hAnsi="Arial" w:cs="Arial"/>
          <w:lang w:val="en-GB"/>
        </w:rPr>
        <w:t xml:space="preserve">The Chairman explained the role of a Custodial Trustee and the legal meaning.  Advice had been taken from our Solicitor and </w:t>
      </w:r>
      <w:r>
        <w:rPr>
          <w:rFonts w:ascii="Arial" w:hAnsi="Arial" w:cs="Arial"/>
          <w:lang w:val="en-GB"/>
        </w:rPr>
        <w:t xml:space="preserve">from the Charity Commission website, all of which had been circulated to the Councillors.  The Village Hall Constitution had also </w:t>
      </w:r>
      <w:r w:rsidR="008A62A7">
        <w:rPr>
          <w:rFonts w:ascii="Arial" w:hAnsi="Arial" w:cs="Arial"/>
          <w:lang w:val="en-GB"/>
        </w:rPr>
        <w:t>been</w:t>
      </w:r>
      <w:r>
        <w:rPr>
          <w:rFonts w:ascii="Arial" w:hAnsi="Arial" w:cs="Arial"/>
          <w:lang w:val="en-GB"/>
        </w:rPr>
        <w:t xml:space="preserve"> circulated and the relevant paragraphs were read out at the meeting.  It was made clear that the management of the hall had no connection to the Custodial Trustee.</w:t>
      </w:r>
    </w:p>
    <w:p w:rsidR="00963E1E" w:rsidRDefault="00963E1E" w:rsidP="002C2552">
      <w:pPr>
        <w:jc w:val="both"/>
        <w:rPr>
          <w:rFonts w:ascii="Arial" w:hAnsi="Arial" w:cs="Arial"/>
          <w:lang w:val="en-GB"/>
        </w:rPr>
      </w:pPr>
    </w:p>
    <w:p w:rsidR="00963E1E" w:rsidRDefault="00963E1E" w:rsidP="002C2552">
      <w:pPr>
        <w:jc w:val="both"/>
        <w:rPr>
          <w:rFonts w:ascii="Arial" w:hAnsi="Arial" w:cs="Arial"/>
          <w:lang w:val="en-GB"/>
        </w:rPr>
      </w:pPr>
      <w:r>
        <w:rPr>
          <w:rFonts w:ascii="Arial" w:hAnsi="Arial" w:cs="Arial"/>
          <w:lang w:val="en-GB"/>
        </w:rPr>
        <w:t>Concerns regarding the individual liability of each Councillor were quashed as the Custodial Trusteeship could only be held by a corporate body, for a charity.  The Parish Council simply held the title of the building with the Land Registry</w:t>
      </w:r>
      <w:r w:rsidR="008A62A7">
        <w:rPr>
          <w:rFonts w:ascii="Arial" w:hAnsi="Arial" w:cs="Arial"/>
          <w:lang w:val="en-GB"/>
        </w:rPr>
        <w:t xml:space="preserve">.  This would mean that the building could not be sold without the permission of the Parish Council.  The Parish Council would have no involvement in the day to day running of the hall, </w:t>
      </w:r>
      <w:proofErr w:type="gramStart"/>
      <w:r w:rsidR="008A62A7">
        <w:rPr>
          <w:rFonts w:ascii="Arial" w:hAnsi="Arial" w:cs="Arial"/>
          <w:lang w:val="en-GB"/>
        </w:rPr>
        <w:t>nor</w:t>
      </w:r>
      <w:proofErr w:type="gramEnd"/>
      <w:r w:rsidR="008A62A7">
        <w:rPr>
          <w:rFonts w:ascii="Arial" w:hAnsi="Arial" w:cs="Arial"/>
          <w:lang w:val="en-GB"/>
        </w:rPr>
        <w:t xml:space="preserve"> the management of it.</w:t>
      </w:r>
    </w:p>
    <w:p w:rsidR="008A62A7" w:rsidRDefault="008A62A7" w:rsidP="002C2552">
      <w:pPr>
        <w:jc w:val="both"/>
        <w:rPr>
          <w:rFonts w:ascii="Arial" w:hAnsi="Arial" w:cs="Arial"/>
          <w:lang w:val="en-GB"/>
        </w:rPr>
      </w:pPr>
    </w:p>
    <w:p w:rsidR="008A62A7" w:rsidRDefault="008A62A7" w:rsidP="002C2552">
      <w:pPr>
        <w:jc w:val="both"/>
        <w:rPr>
          <w:rFonts w:ascii="Arial" w:hAnsi="Arial" w:cs="Arial"/>
          <w:lang w:val="en-GB"/>
        </w:rPr>
      </w:pPr>
      <w:r>
        <w:rPr>
          <w:rFonts w:ascii="Arial" w:hAnsi="Arial" w:cs="Arial"/>
          <w:lang w:val="en-GB"/>
        </w:rPr>
        <w:t xml:space="preserve">The members of the public were given the chance to speak and were keen to discuss the history of the village hall.  The Chairman advised that the history of the hall was of no relevance to this decision.  The </w:t>
      </w:r>
      <w:r>
        <w:rPr>
          <w:rFonts w:ascii="Arial" w:hAnsi="Arial" w:cs="Arial"/>
          <w:lang w:val="en-GB"/>
        </w:rPr>
        <w:lastRenderedPageBreak/>
        <w:t>members of the public seemed satisfied with what was being proposed as it would protect the future of the hall.</w:t>
      </w:r>
    </w:p>
    <w:p w:rsidR="008A62A7" w:rsidRDefault="008A62A7" w:rsidP="002C2552">
      <w:pPr>
        <w:jc w:val="both"/>
        <w:rPr>
          <w:rFonts w:ascii="Arial" w:hAnsi="Arial" w:cs="Arial"/>
          <w:lang w:val="en-GB"/>
        </w:rPr>
      </w:pPr>
    </w:p>
    <w:p w:rsidR="008A62A7" w:rsidRDefault="008A62A7" w:rsidP="002C2552">
      <w:pPr>
        <w:jc w:val="both"/>
        <w:rPr>
          <w:rFonts w:ascii="Arial" w:hAnsi="Arial" w:cs="Arial"/>
          <w:lang w:val="en-GB"/>
        </w:rPr>
      </w:pPr>
      <w:r>
        <w:rPr>
          <w:rFonts w:ascii="Arial" w:hAnsi="Arial" w:cs="Arial"/>
          <w:lang w:val="en-GB"/>
        </w:rPr>
        <w:t>It was agreed that the future of the Village Hall would be best protected by the Parish Council being the Custodial Trustee.  It was therefore proposed by Councillor P Gilbert, second by Councillor J Pascoe and unanimously RESOLVED to agree to the Parish Council becoming the Custodial Trustee of the Village Hall.</w:t>
      </w:r>
    </w:p>
    <w:p w:rsidR="008A62A7" w:rsidRDefault="008A62A7" w:rsidP="002C2552">
      <w:pPr>
        <w:jc w:val="both"/>
        <w:rPr>
          <w:rFonts w:ascii="Arial" w:hAnsi="Arial" w:cs="Arial"/>
          <w:lang w:val="en-GB"/>
        </w:rPr>
      </w:pPr>
    </w:p>
    <w:p w:rsidR="008A62A7" w:rsidRPr="00B93EB8" w:rsidRDefault="008A62A7" w:rsidP="002C2552">
      <w:pPr>
        <w:jc w:val="both"/>
        <w:rPr>
          <w:rFonts w:ascii="Arial" w:hAnsi="Arial" w:cs="Arial"/>
          <w:lang w:val="en-GB"/>
        </w:rPr>
      </w:pPr>
      <w:r>
        <w:rPr>
          <w:rFonts w:ascii="Arial" w:hAnsi="Arial" w:cs="Arial"/>
          <w:lang w:val="en-GB"/>
        </w:rPr>
        <w:t>It was further proposed by the Chairman, seconded by Councillor M Rowse and unanimously RESOLVED to pay the Parish Council’s legal fees in this matter.</w:t>
      </w:r>
    </w:p>
    <w:p w:rsidR="00575864" w:rsidRPr="00B93EB8" w:rsidRDefault="00575864" w:rsidP="002C2552">
      <w:pPr>
        <w:jc w:val="both"/>
        <w:rPr>
          <w:rFonts w:ascii="Arial" w:hAnsi="Arial" w:cs="Arial"/>
          <w:lang w:val="en-GB"/>
        </w:rPr>
      </w:pPr>
    </w:p>
    <w:p w:rsidR="00575864" w:rsidRPr="00B93EB8" w:rsidRDefault="00575864" w:rsidP="002C2552">
      <w:pPr>
        <w:jc w:val="both"/>
        <w:rPr>
          <w:rFonts w:ascii="Arial" w:hAnsi="Arial" w:cs="Arial"/>
          <w:lang w:val="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B93EB8">
        <w:rPr>
          <w:rFonts w:ascii="Arial" w:hAnsi="Arial" w:cs="Arial"/>
          <w:lang w:val="en-GB" w:eastAsia="en-GB"/>
        </w:rPr>
        <w:t>7:34</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7BAA" w:rsidRDefault="00A47BAA">
      <w:r>
        <w:separator/>
      </w:r>
    </w:p>
  </w:endnote>
  <w:endnote w:type="continuationSeparator" w:id="0">
    <w:p w:rsidR="00A47BAA" w:rsidRDefault="00A47BAA">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B65647">
    <w:pPr>
      <w:pStyle w:val="Footer"/>
      <w:jc w:val="center"/>
    </w:pPr>
    <w:r w:rsidRPr="00B65647">
      <w:rPr>
        <w:noProof/>
        <w:lang w:val="en-GB" w:eastAsia="en-GB"/>
      </w:rPr>
    </w:r>
    <w:r w:rsidRPr="00B65647">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B65647">
    <w:pPr>
      <w:pStyle w:val="Footer"/>
      <w:jc w:val="center"/>
    </w:pPr>
    <w:fldSimple w:instr=" PAGE    \* MERGEFORMAT ">
      <w:r w:rsidR="001E03E3">
        <w:rPr>
          <w:noProof/>
        </w:rPr>
        <w:t>2</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7BAA" w:rsidRDefault="00A47BAA">
      <w:r>
        <w:separator/>
      </w:r>
    </w:p>
  </w:footnote>
  <w:footnote w:type="continuationSeparator" w:id="0">
    <w:p w:rsidR="00A47BAA" w:rsidRDefault="00A47BA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1"/>
  </w:num>
  <w:num w:numId="4">
    <w:abstractNumId w:val="7"/>
  </w:num>
  <w:num w:numId="5">
    <w:abstractNumId w:val="14"/>
  </w:num>
  <w:num w:numId="6">
    <w:abstractNumId w:val="13"/>
  </w:num>
  <w:num w:numId="7">
    <w:abstractNumId w:val="1"/>
  </w:num>
  <w:num w:numId="8">
    <w:abstractNumId w:val="0"/>
  </w:num>
  <w:num w:numId="9">
    <w:abstractNumId w:val="12"/>
  </w:num>
  <w:num w:numId="10">
    <w:abstractNumId w:val="4"/>
  </w:num>
  <w:num w:numId="11">
    <w:abstractNumId w:val="10"/>
  </w:num>
  <w:num w:numId="12">
    <w:abstractNumId w:val="5"/>
  </w:num>
  <w:num w:numId="13">
    <w:abstractNumId w:val="3"/>
  </w:num>
  <w:num w:numId="14">
    <w:abstractNumId w:val="2"/>
  </w:num>
  <w:num w:numId="15">
    <w:abstractNumId w:val="15"/>
  </w:num>
  <w:num w:numId="16">
    <w:abstractNumId w:val="9"/>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37570"/>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070D"/>
    <w:rsid w:val="000E2B5D"/>
    <w:rsid w:val="000E4087"/>
    <w:rsid w:val="000E428E"/>
    <w:rsid w:val="000E592A"/>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9C5"/>
    <w:rsid w:val="00106C38"/>
    <w:rsid w:val="0011250E"/>
    <w:rsid w:val="00112B39"/>
    <w:rsid w:val="00113782"/>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F33"/>
    <w:rsid w:val="001C256C"/>
    <w:rsid w:val="001C2C38"/>
    <w:rsid w:val="001C2EC4"/>
    <w:rsid w:val="001C4747"/>
    <w:rsid w:val="001C57C6"/>
    <w:rsid w:val="001C7D5C"/>
    <w:rsid w:val="001D0D5B"/>
    <w:rsid w:val="001D574F"/>
    <w:rsid w:val="001D6772"/>
    <w:rsid w:val="001E03E3"/>
    <w:rsid w:val="001E087D"/>
    <w:rsid w:val="001E0AA4"/>
    <w:rsid w:val="001E3D3D"/>
    <w:rsid w:val="001E488B"/>
    <w:rsid w:val="001E50E4"/>
    <w:rsid w:val="001E7202"/>
    <w:rsid w:val="001E72A5"/>
    <w:rsid w:val="001E7A5E"/>
    <w:rsid w:val="001E7B4A"/>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21D0D"/>
    <w:rsid w:val="00224883"/>
    <w:rsid w:val="00224C71"/>
    <w:rsid w:val="00226BC7"/>
    <w:rsid w:val="00230ED9"/>
    <w:rsid w:val="00231630"/>
    <w:rsid w:val="00232CF3"/>
    <w:rsid w:val="00234049"/>
    <w:rsid w:val="00234587"/>
    <w:rsid w:val="0023493B"/>
    <w:rsid w:val="0024045A"/>
    <w:rsid w:val="002422D3"/>
    <w:rsid w:val="00244F38"/>
    <w:rsid w:val="00245D84"/>
    <w:rsid w:val="0024731E"/>
    <w:rsid w:val="0025016B"/>
    <w:rsid w:val="00250536"/>
    <w:rsid w:val="00250EC9"/>
    <w:rsid w:val="00251186"/>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B1D"/>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0B6F"/>
    <w:rsid w:val="00373CF3"/>
    <w:rsid w:val="00374C2E"/>
    <w:rsid w:val="00374CC5"/>
    <w:rsid w:val="00375425"/>
    <w:rsid w:val="0037542B"/>
    <w:rsid w:val="0038109D"/>
    <w:rsid w:val="00381176"/>
    <w:rsid w:val="00381880"/>
    <w:rsid w:val="00382414"/>
    <w:rsid w:val="00390240"/>
    <w:rsid w:val="00390323"/>
    <w:rsid w:val="00390C01"/>
    <w:rsid w:val="00391093"/>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A0F"/>
    <w:rsid w:val="004A01AA"/>
    <w:rsid w:val="004A202C"/>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17CE"/>
    <w:rsid w:val="004E2B5E"/>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4C79"/>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864"/>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75C"/>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44E"/>
    <w:rsid w:val="005E7D1F"/>
    <w:rsid w:val="005F1EED"/>
    <w:rsid w:val="005F29B4"/>
    <w:rsid w:val="005F2E81"/>
    <w:rsid w:val="005F33CC"/>
    <w:rsid w:val="006010ED"/>
    <w:rsid w:val="00601A9A"/>
    <w:rsid w:val="0060261E"/>
    <w:rsid w:val="00602FC7"/>
    <w:rsid w:val="006034C4"/>
    <w:rsid w:val="006049F3"/>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7A2E"/>
    <w:rsid w:val="00677C3F"/>
    <w:rsid w:val="00677CE2"/>
    <w:rsid w:val="00680660"/>
    <w:rsid w:val="006807FC"/>
    <w:rsid w:val="00681E61"/>
    <w:rsid w:val="00682615"/>
    <w:rsid w:val="00687683"/>
    <w:rsid w:val="00693469"/>
    <w:rsid w:val="0069451E"/>
    <w:rsid w:val="00694D8E"/>
    <w:rsid w:val="00695337"/>
    <w:rsid w:val="00696ABE"/>
    <w:rsid w:val="00696B1A"/>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B81"/>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4563"/>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4626"/>
    <w:rsid w:val="007B5B10"/>
    <w:rsid w:val="007B6267"/>
    <w:rsid w:val="007C1DCC"/>
    <w:rsid w:val="007C3E2E"/>
    <w:rsid w:val="007C43D7"/>
    <w:rsid w:val="007C46FA"/>
    <w:rsid w:val="007C47E7"/>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2A7"/>
    <w:rsid w:val="008A6880"/>
    <w:rsid w:val="008A75B3"/>
    <w:rsid w:val="008A7F55"/>
    <w:rsid w:val="008B16F4"/>
    <w:rsid w:val="008B3F72"/>
    <w:rsid w:val="008B4435"/>
    <w:rsid w:val="008C1F53"/>
    <w:rsid w:val="008C1FE3"/>
    <w:rsid w:val="008C276D"/>
    <w:rsid w:val="008C4F28"/>
    <w:rsid w:val="008C665D"/>
    <w:rsid w:val="008C71BA"/>
    <w:rsid w:val="008D1706"/>
    <w:rsid w:val="008D32BD"/>
    <w:rsid w:val="008D7786"/>
    <w:rsid w:val="008D7E3A"/>
    <w:rsid w:val="008E0023"/>
    <w:rsid w:val="008E1B54"/>
    <w:rsid w:val="008E2A1E"/>
    <w:rsid w:val="008E695C"/>
    <w:rsid w:val="008E7D13"/>
    <w:rsid w:val="008F089C"/>
    <w:rsid w:val="008F23F3"/>
    <w:rsid w:val="008F363C"/>
    <w:rsid w:val="008F7CA5"/>
    <w:rsid w:val="00902456"/>
    <w:rsid w:val="00902ECF"/>
    <w:rsid w:val="009033B5"/>
    <w:rsid w:val="0090571D"/>
    <w:rsid w:val="00905E44"/>
    <w:rsid w:val="009068DE"/>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4312"/>
    <w:rsid w:val="009464D1"/>
    <w:rsid w:val="0095018B"/>
    <w:rsid w:val="00953303"/>
    <w:rsid w:val="00953C1A"/>
    <w:rsid w:val="009546E4"/>
    <w:rsid w:val="00954F79"/>
    <w:rsid w:val="00960C41"/>
    <w:rsid w:val="00960DB5"/>
    <w:rsid w:val="00961803"/>
    <w:rsid w:val="00963514"/>
    <w:rsid w:val="00963E1E"/>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31A3"/>
    <w:rsid w:val="009E48B8"/>
    <w:rsid w:val="009E50A8"/>
    <w:rsid w:val="009E527E"/>
    <w:rsid w:val="009E5E50"/>
    <w:rsid w:val="009E6543"/>
    <w:rsid w:val="009E6ACC"/>
    <w:rsid w:val="009E7911"/>
    <w:rsid w:val="009F02BB"/>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7BAA"/>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1A0D"/>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5647"/>
    <w:rsid w:val="00B675A3"/>
    <w:rsid w:val="00B67CE5"/>
    <w:rsid w:val="00B67F22"/>
    <w:rsid w:val="00B72749"/>
    <w:rsid w:val="00B744B7"/>
    <w:rsid w:val="00B76DD5"/>
    <w:rsid w:val="00B80444"/>
    <w:rsid w:val="00B81021"/>
    <w:rsid w:val="00B8248B"/>
    <w:rsid w:val="00B82724"/>
    <w:rsid w:val="00B85306"/>
    <w:rsid w:val="00B85782"/>
    <w:rsid w:val="00B87C9C"/>
    <w:rsid w:val="00B90473"/>
    <w:rsid w:val="00B9389D"/>
    <w:rsid w:val="00B93EB8"/>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5505"/>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6960"/>
    <w:rsid w:val="00C87EAD"/>
    <w:rsid w:val="00C9089F"/>
    <w:rsid w:val="00C943CA"/>
    <w:rsid w:val="00C95620"/>
    <w:rsid w:val="00CA122E"/>
    <w:rsid w:val="00CA1796"/>
    <w:rsid w:val="00CA2076"/>
    <w:rsid w:val="00CA39EC"/>
    <w:rsid w:val="00CA43CE"/>
    <w:rsid w:val="00CA7CFC"/>
    <w:rsid w:val="00CB0715"/>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D74"/>
    <w:rsid w:val="00CF77A9"/>
    <w:rsid w:val="00D00E8F"/>
    <w:rsid w:val="00D03C23"/>
    <w:rsid w:val="00D0451E"/>
    <w:rsid w:val="00D04C59"/>
    <w:rsid w:val="00D059BC"/>
    <w:rsid w:val="00D06151"/>
    <w:rsid w:val="00D071B2"/>
    <w:rsid w:val="00D10D45"/>
    <w:rsid w:val="00D11D8D"/>
    <w:rsid w:val="00D1229C"/>
    <w:rsid w:val="00D13E8B"/>
    <w:rsid w:val="00D160D0"/>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15B2"/>
    <w:rsid w:val="00DA2E0B"/>
    <w:rsid w:val="00DA2FF3"/>
    <w:rsid w:val="00DA37DF"/>
    <w:rsid w:val="00DA5AEA"/>
    <w:rsid w:val="00DB1814"/>
    <w:rsid w:val="00DB4B84"/>
    <w:rsid w:val="00DB4D6E"/>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72C1"/>
    <w:rsid w:val="00E97418"/>
    <w:rsid w:val="00E97A60"/>
    <w:rsid w:val="00EA00CD"/>
    <w:rsid w:val="00EA3CAD"/>
    <w:rsid w:val="00EA4593"/>
    <w:rsid w:val="00EA4E1E"/>
    <w:rsid w:val="00EA4EA4"/>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012"/>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4440"/>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75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66929D-160F-4DBE-9E6D-4D6FA3AE67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379</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2540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4</cp:revision>
  <cp:lastPrinted>2021-10-26T09:10:00Z</cp:lastPrinted>
  <dcterms:created xsi:type="dcterms:W3CDTF">2021-10-05T13:09:00Z</dcterms:created>
  <dcterms:modified xsi:type="dcterms:W3CDTF">2021-10-26T09:10:00Z</dcterms:modified>
</cp:coreProperties>
</file>