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13FB" w14:textId="71A65D37" w:rsidR="00411D1B" w:rsidRDefault="00411D1B" w:rsidP="00411D1B">
      <w:pPr>
        <w:tabs>
          <w:tab w:val="num" w:pos="142"/>
          <w:tab w:val="left" w:pos="6750"/>
        </w:tabs>
        <w:ind w:left="142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0191" wp14:editId="447210BC">
                <wp:simplePos x="0" y="0"/>
                <wp:positionH relativeFrom="column">
                  <wp:posOffset>5236845</wp:posOffset>
                </wp:positionH>
                <wp:positionV relativeFrom="paragraph">
                  <wp:posOffset>-84455</wp:posOffset>
                </wp:positionV>
                <wp:extent cx="1123950" cy="4191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86EEF" w14:textId="20AAE24E" w:rsidR="00506B26" w:rsidRPr="00411D1B" w:rsidRDefault="00506B26" w:rsidP="00411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11D1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6.1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30191" id="Rectangle: Rounded Corners 1" o:spid="_x0000_s1026" style="position:absolute;left:0;text-align:left;margin-left:412.35pt;margin-top:-6.65pt;width:88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" fillcolor="white [3201]" stroked="f" strokeweight="1pt">
                <v:stroke joinstyle="miter"/>
                <v:textbox>
                  <w:txbxContent>
                    <w:p w14:paraId="00B86EEF" w14:textId="20AAE24E" w:rsidR="00506B26" w:rsidRPr="00411D1B" w:rsidRDefault="00506B26" w:rsidP="00411D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11D1B">
                        <w:rPr>
                          <w:rFonts w:ascii="Arial" w:hAnsi="Arial" w:cs="Arial"/>
                          <w:b/>
                          <w:sz w:val="22"/>
                        </w:rPr>
                        <w:t>6.1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(a)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49233" w14:textId="77777777" w:rsidR="00411D1B" w:rsidRPr="004932C1" w:rsidRDefault="00411D1B" w:rsidP="00411D1B">
      <w:pPr>
        <w:tabs>
          <w:tab w:val="num" w:pos="142"/>
          <w:tab w:val="left" w:pos="6750"/>
        </w:tabs>
        <w:ind w:left="142"/>
        <w:jc w:val="both"/>
        <w:rPr>
          <w:rFonts w:ascii="Arial" w:hAnsi="Arial" w:cs="Arial"/>
          <w:b/>
          <w:sz w:val="28"/>
          <w:u w:val="single"/>
        </w:rPr>
      </w:pPr>
    </w:p>
    <w:p w14:paraId="39846779" w14:textId="3D46AD00" w:rsidR="0096792B" w:rsidRPr="004932C1" w:rsidRDefault="0069784F" w:rsidP="00613BB7">
      <w:pPr>
        <w:tabs>
          <w:tab w:val="num" w:pos="284"/>
          <w:tab w:val="left" w:pos="6750"/>
        </w:tabs>
        <w:ind w:left="284"/>
        <w:jc w:val="both"/>
        <w:rPr>
          <w:rFonts w:ascii="Arial" w:hAnsi="Arial" w:cs="Arial"/>
          <w:b/>
          <w:u w:val="single"/>
        </w:rPr>
      </w:pPr>
      <w:r w:rsidRPr="004932C1">
        <w:rPr>
          <w:rFonts w:ascii="Arial" w:hAnsi="Arial" w:cs="Arial"/>
          <w:b/>
          <w:sz w:val="28"/>
          <w:u w:val="single"/>
        </w:rPr>
        <w:t>Highways Engineer meeting</w:t>
      </w:r>
      <w:r w:rsidRPr="004932C1">
        <w:rPr>
          <w:rFonts w:ascii="Arial" w:hAnsi="Arial" w:cs="Arial"/>
          <w:b/>
          <w:u w:val="single"/>
        </w:rPr>
        <w:t xml:space="preserve"> </w:t>
      </w:r>
      <w:r w:rsidR="004B7EB9" w:rsidRPr="004932C1">
        <w:rPr>
          <w:rFonts w:ascii="Arial" w:hAnsi="Arial" w:cs="Arial"/>
          <w:b/>
          <w:u w:val="single"/>
        </w:rPr>
        <w:t>–</w:t>
      </w:r>
      <w:r w:rsidR="00333AF8" w:rsidRPr="004932C1">
        <w:rPr>
          <w:rFonts w:ascii="Arial" w:hAnsi="Arial" w:cs="Arial"/>
          <w:b/>
          <w:u w:val="single"/>
        </w:rPr>
        <w:t xml:space="preserve"> </w:t>
      </w:r>
      <w:r w:rsidR="00CF38F6" w:rsidRPr="004932C1">
        <w:rPr>
          <w:rFonts w:ascii="Arial" w:hAnsi="Arial" w:cs="Arial"/>
          <w:b/>
          <w:u w:val="single"/>
        </w:rPr>
        <w:t>4</w:t>
      </w:r>
      <w:r w:rsidR="00CF38F6" w:rsidRPr="004932C1">
        <w:rPr>
          <w:rFonts w:ascii="Arial" w:hAnsi="Arial" w:cs="Arial"/>
          <w:b/>
          <w:u w:val="single"/>
          <w:vertAlign w:val="superscript"/>
        </w:rPr>
        <w:t>th</w:t>
      </w:r>
      <w:r w:rsidR="00CF38F6" w:rsidRPr="004932C1">
        <w:rPr>
          <w:rFonts w:ascii="Arial" w:hAnsi="Arial" w:cs="Arial"/>
          <w:b/>
          <w:u w:val="single"/>
        </w:rPr>
        <w:t xml:space="preserve"> June</w:t>
      </w:r>
      <w:r w:rsidR="009265CF" w:rsidRPr="004932C1">
        <w:rPr>
          <w:rFonts w:ascii="Arial" w:hAnsi="Arial" w:cs="Arial"/>
          <w:b/>
          <w:u w:val="single"/>
        </w:rPr>
        <w:t xml:space="preserve"> </w:t>
      </w:r>
      <w:r w:rsidR="00997024" w:rsidRPr="004932C1">
        <w:rPr>
          <w:rFonts w:ascii="Arial" w:hAnsi="Arial" w:cs="Arial"/>
          <w:b/>
          <w:u w:val="single"/>
        </w:rPr>
        <w:t>2019</w:t>
      </w:r>
    </w:p>
    <w:p w14:paraId="1EFB5035" w14:textId="77777777" w:rsidR="0041074A" w:rsidRPr="003865F3" w:rsidRDefault="0041074A" w:rsidP="00613BB7">
      <w:pPr>
        <w:tabs>
          <w:tab w:val="num" w:pos="284"/>
        </w:tabs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82611A" w14:textId="77777777" w:rsidR="0096792B" w:rsidRPr="003865F3" w:rsidRDefault="0096792B" w:rsidP="00613BB7">
      <w:pPr>
        <w:tabs>
          <w:tab w:val="num" w:pos="284"/>
        </w:tabs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65F3">
        <w:rPr>
          <w:rFonts w:ascii="Arial" w:hAnsi="Arial" w:cs="Arial"/>
          <w:b/>
          <w:sz w:val="22"/>
          <w:szCs w:val="22"/>
          <w:u w:val="single"/>
        </w:rPr>
        <w:t>Attendees:</w:t>
      </w:r>
    </w:p>
    <w:p w14:paraId="1DB958C3" w14:textId="77777777" w:rsidR="002005B4" w:rsidRDefault="00A149F0" w:rsidP="00613BB7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865F3">
        <w:rPr>
          <w:rFonts w:ascii="Arial" w:hAnsi="Arial" w:cs="Arial"/>
          <w:sz w:val="22"/>
          <w:szCs w:val="22"/>
        </w:rPr>
        <w:t>Richard Bishop</w:t>
      </w:r>
      <w:r w:rsidR="00FA553D">
        <w:rPr>
          <w:rFonts w:ascii="Arial" w:hAnsi="Arial" w:cs="Arial"/>
          <w:sz w:val="22"/>
          <w:szCs w:val="22"/>
        </w:rPr>
        <w:tab/>
      </w:r>
      <w:r w:rsidR="00FA553D">
        <w:rPr>
          <w:rFonts w:ascii="Arial" w:hAnsi="Arial" w:cs="Arial"/>
          <w:sz w:val="22"/>
          <w:szCs w:val="22"/>
        </w:rPr>
        <w:tab/>
      </w:r>
      <w:r w:rsidR="00FA553D">
        <w:rPr>
          <w:rFonts w:ascii="Arial" w:hAnsi="Arial" w:cs="Arial"/>
          <w:sz w:val="22"/>
          <w:szCs w:val="22"/>
        </w:rPr>
        <w:tab/>
      </w:r>
      <w:r w:rsidR="003C2884">
        <w:rPr>
          <w:rFonts w:ascii="Arial" w:hAnsi="Arial" w:cs="Arial"/>
          <w:sz w:val="22"/>
          <w:szCs w:val="22"/>
        </w:rPr>
        <w:t>(RB)</w:t>
      </w:r>
    </w:p>
    <w:p w14:paraId="12686F5C" w14:textId="111E9755" w:rsidR="0069784F" w:rsidRPr="003865F3" w:rsidRDefault="002005B4" w:rsidP="00613BB7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Jacklin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(DJ)</w:t>
      </w:r>
      <w:r w:rsidR="006D7031" w:rsidRPr="003865F3">
        <w:rPr>
          <w:rFonts w:ascii="Arial" w:hAnsi="Arial" w:cs="Arial"/>
          <w:sz w:val="22"/>
          <w:szCs w:val="22"/>
        </w:rPr>
        <w:tab/>
      </w:r>
      <w:r w:rsidR="00816FF0" w:rsidRPr="003865F3">
        <w:rPr>
          <w:rFonts w:ascii="Arial" w:hAnsi="Arial" w:cs="Arial"/>
          <w:sz w:val="22"/>
          <w:szCs w:val="22"/>
        </w:rPr>
        <w:t xml:space="preserve">            </w:t>
      </w:r>
    </w:p>
    <w:p w14:paraId="63FF81EB" w14:textId="558B88A8" w:rsidR="003865F3" w:rsidRPr="003865F3" w:rsidRDefault="004B7EB9" w:rsidP="00613BB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  <w:sectPr w:rsidR="003865F3" w:rsidRPr="003865F3" w:rsidSect="003865F3">
          <w:footerReference w:type="default" r:id="rId8"/>
          <w:type w:val="continuous"/>
          <w:pgSz w:w="11906" w:h="16838"/>
          <w:pgMar w:top="568" w:right="991" w:bottom="142" w:left="993" w:header="708" w:footer="0" w:gutter="0"/>
          <w:cols w:space="708"/>
          <w:docGrid w:linePitch="360"/>
        </w:sectPr>
      </w:pPr>
      <w:r w:rsidRPr="003865F3">
        <w:rPr>
          <w:rFonts w:ascii="Arial" w:hAnsi="Arial" w:cs="Arial"/>
          <w:sz w:val="22"/>
          <w:szCs w:val="22"/>
        </w:rPr>
        <w:tab/>
      </w:r>
    </w:p>
    <w:p w14:paraId="1EB439FD" w14:textId="2681FE24" w:rsidR="004B7EB9" w:rsidRPr="003865F3" w:rsidRDefault="002C3AAF" w:rsidP="00613BB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865F3">
        <w:rPr>
          <w:rFonts w:ascii="Arial" w:hAnsi="Arial" w:cs="Arial"/>
          <w:b/>
          <w:sz w:val="22"/>
          <w:szCs w:val="22"/>
          <w:u w:val="single"/>
        </w:rPr>
        <w:t>Topics Discussed</w:t>
      </w:r>
      <w:r w:rsidRPr="003865F3">
        <w:rPr>
          <w:rFonts w:ascii="Arial" w:hAnsi="Arial" w:cs="Arial"/>
          <w:b/>
          <w:sz w:val="22"/>
          <w:szCs w:val="22"/>
        </w:rPr>
        <w:t>:</w:t>
      </w:r>
    </w:p>
    <w:p w14:paraId="03215217" w14:textId="77777777" w:rsidR="0069784F" w:rsidRPr="003865F3" w:rsidRDefault="0069784F" w:rsidP="00613BB7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65F3">
        <w:rPr>
          <w:rFonts w:ascii="Arial" w:hAnsi="Arial" w:cs="Arial"/>
          <w:b/>
          <w:sz w:val="22"/>
          <w:szCs w:val="22"/>
        </w:rPr>
        <w:tab/>
      </w:r>
    </w:p>
    <w:p w14:paraId="70FFFF7E" w14:textId="701C6A32" w:rsidR="00151B6A" w:rsidRDefault="00151B6A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Meeting with Tom McCabe, Breckland Friday 24</w:t>
      </w:r>
      <w:r w:rsidRPr="00151B6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May </w:t>
      </w:r>
      <w:r w:rsidRPr="00151B6A">
        <w:rPr>
          <w:rFonts w:ascii="Arial" w:hAnsi="Arial" w:cs="Arial"/>
          <w:sz w:val="22"/>
          <w:szCs w:val="22"/>
        </w:rPr>
        <w:t xml:space="preserve">2019 – RB give brief overview of the key Highways topics discussed in a recent meeting with Tom McCabe, Breckland. </w:t>
      </w:r>
      <w:r w:rsidR="007478AB">
        <w:rPr>
          <w:rFonts w:ascii="Arial" w:hAnsi="Arial" w:cs="Arial"/>
          <w:sz w:val="22"/>
          <w:szCs w:val="22"/>
        </w:rPr>
        <w:t>The m</w:t>
      </w:r>
      <w:r w:rsidRPr="00151B6A">
        <w:rPr>
          <w:rFonts w:ascii="Arial" w:hAnsi="Arial" w:cs="Arial"/>
          <w:sz w:val="22"/>
          <w:szCs w:val="22"/>
        </w:rPr>
        <w:t>eeting also included Cllr L Sc</w:t>
      </w:r>
      <w:r>
        <w:rPr>
          <w:rFonts w:ascii="Arial" w:hAnsi="Arial" w:cs="Arial"/>
          <w:sz w:val="22"/>
          <w:szCs w:val="22"/>
        </w:rPr>
        <w:t>o</w:t>
      </w:r>
      <w:r w:rsidRPr="00151B6A">
        <w:rPr>
          <w:rFonts w:ascii="Arial" w:hAnsi="Arial" w:cs="Arial"/>
          <w:sz w:val="22"/>
          <w:szCs w:val="22"/>
        </w:rPr>
        <w:t>tt and Cllr E Colman</w:t>
      </w:r>
      <w:r>
        <w:rPr>
          <w:rFonts w:ascii="Arial" w:hAnsi="Arial" w:cs="Arial"/>
          <w:sz w:val="22"/>
          <w:szCs w:val="22"/>
        </w:rPr>
        <w:t>:</w:t>
      </w:r>
    </w:p>
    <w:p w14:paraId="41199EE6" w14:textId="19669E7E" w:rsidR="007478AB" w:rsidRDefault="00DF0967" w:rsidP="00613BB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12769">
        <w:rPr>
          <w:rFonts w:ascii="Arial" w:hAnsi="Arial" w:cs="Arial"/>
          <w:sz w:val="22"/>
          <w:szCs w:val="22"/>
          <w:u w:val="single"/>
        </w:rPr>
        <w:t xml:space="preserve">A1065 </w:t>
      </w:r>
      <w:r w:rsidR="00151B6A" w:rsidRPr="00312769">
        <w:rPr>
          <w:rFonts w:ascii="Arial" w:hAnsi="Arial" w:cs="Arial"/>
          <w:sz w:val="22"/>
          <w:szCs w:val="22"/>
          <w:u w:val="single"/>
        </w:rPr>
        <w:t>cobbled crossing by the Green Parrot</w:t>
      </w:r>
      <w:r>
        <w:rPr>
          <w:rFonts w:ascii="Arial" w:hAnsi="Arial" w:cs="Arial"/>
          <w:sz w:val="22"/>
          <w:szCs w:val="22"/>
        </w:rPr>
        <w:t xml:space="preserve"> – </w:t>
      </w:r>
      <w:r w:rsidR="007478AB">
        <w:rPr>
          <w:rFonts w:ascii="Arial" w:hAnsi="Arial" w:cs="Arial"/>
          <w:sz w:val="22"/>
          <w:szCs w:val="22"/>
        </w:rPr>
        <w:t xml:space="preserve">it was noted the informal crossing was in </w:t>
      </w:r>
      <w:r>
        <w:rPr>
          <w:rFonts w:ascii="Arial" w:hAnsi="Arial" w:cs="Arial"/>
          <w:sz w:val="22"/>
          <w:szCs w:val="22"/>
        </w:rPr>
        <w:t>need of r</w:t>
      </w:r>
      <w:r w:rsidR="00151B6A">
        <w:rPr>
          <w:rFonts w:ascii="Arial" w:hAnsi="Arial" w:cs="Arial"/>
          <w:sz w:val="22"/>
          <w:szCs w:val="22"/>
        </w:rPr>
        <w:t>epair</w:t>
      </w:r>
      <w:r>
        <w:rPr>
          <w:rFonts w:ascii="Arial" w:hAnsi="Arial" w:cs="Arial"/>
          <w:sz w:val="22"/>
          <w:szCs w:val="22"/>
        </w:rPr>
        <w:t xml:space="preserve"> again as </w:t>
      </w:r>
      <w:r w:rsidR="00151B6A">
        <w:rPr>
          <w:rFonts w:ascii="Arial" w:hAnsi="Arial" w:cs="Arial"/>
          <w:sz w:val="22"/>
          <w:szCs w:val="22"/>
        </w:rPr>
        <w:t xml:space="preserve">showing signs of distress. </w:t>
      </w:r>
      <w:r w:rsidR="007478AB">
        <w:rPr>
          <w:rFonts w:ascii="Arial" w:hAnsi="Arial" w:cs="Arial"/>
          <w:sz w:val="22"/>
          <w:szCs w:val="22"/>
        </w:rPr>
        <w:t xml:space="preserve">There are two clear options available: </w:t>
      </w:r>
    </w:p>
    <w:p w14:paraId="09B64D50" w14:textId="07DC3D36" w:rsidR="007478AB" w:rsidRPr="007478AB" w:rsidRDefault="007478AB" w:rsidP="00613BB7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478AB">
        <w:rPr>
          <w:rFonts w:ascii="Arial" w:hAnsi="Arial" w:cs="Arial"/>
          <w:sz w:val="22"/>
          <w:szCs w:val="22"/>
        </w:rPr>
        <w:t>leave the dropped kerbs but tarmac the road as normal</w:t>
      </w:r>
    </w:p>
    <w:p w14:paraId="0AE828C8" w14:textId="338C9FA9" w:rsidR="007478AB" w:rsidRPr="007478AB" w:rsidRDefault="007478AB" w:rsidP="00613BB7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478AB">
        <w:rPr>
          <w:rFonts w:ascii="Arial" w:hAnsi="Arial" w:cs="Arial"/>
          <w:sz w:val="22"/>
          <w:szCs w:val="22"/>
        </w:rPr>
        <w:t>leave the dropped kerb and relay golden gravel to highlight informal crossing.</w:t>
      </w:r>
    </w:p>
    <w:p w14:paraId="58860A47" w14:textId="78CC9B74" w:rsidR="00151B6A" w:rsidRPr="007478AB" w:rsidRDefault="007478AB" w:rsidP="00613BB7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7478AB">
        <w:rPr>
          <w:rFonts w:ascii="Arial" w:hAnsi="Arial" w:cs="Arial"/>
          <w:sz w:val="22"/>
          <w:szCs w:val="22"/>
        </w:rPr>
        <w:t>RB agreed to ask the Council at the June meeting for their preferred option.</w:t>
      </w:r>
    </w:p>
    <w:p w14:paraId="2769FF6F" w14:textId="0324347B" w:rsidR="00151B6A" w:rsidRPr="00151B6A" w:rsidRDefault="00151B6A" w:rsidP="00613BB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12769">
        <w:rPr>
          <w:rFonts w:ascii="Arial" w:hAnsi="Arial" w:cs="Arial"/>
          <w:sz w:val="22"/>
          <w:szCs w:val="22"/>
          <w:u w:val="single"/>
        </w:rPr>
        <w:t xml:space="preserve">Westfields/Theatre street </w:t>
      </w:r>
      <w:r w:rsidR="00DF0967" w:rsidRPr="00312769">
        <w:rPr>
          <w:rFonts w:ascii="Arial" w:hAnsi="Arial" w:cs="Arial"/>
          <w:sz w:val="22"/>
          <w:szCs w:val="22"/>
          <w:u w:val="single"/>
        </w:rPr>
        <w:t>footpaths</w:t>
      </w:r>
      <w:r w:rsidR="00DF0967" w:rsidRPr="00DF0967">
        <w:rPr>
          <w:rFonts w:ascii="Arial" w:hAnsi="Arial" w:cs="Arial"/>
          <w:sz w:val="22"/>
          <w:szCs w:val="22"/>
        </w:rPr>
        <w:t xml:space="preserve"> – in </w:t>
      </w:r>
      <w:r w:rsidRPr="00DF0967">
        <w:rPr>
          <w:rFonts w:ascii="Arial" w:hAnsi="Arial" w:cs="Arial"/>
          <w:sz w:val="22"/>
          <w:szCs w:val="22"/>
        </w:rPr>
        <w:t>need of repair</w:t>
      </w:r>
      <w:r w:rsidR="00DF0967" w:rsidRPr="00DF0967">
        <w:rPr>
          <w:rFonts w:ascii="Arial" w:hAnsi="Arial" w:cs="Arial"/>
          <w:sz w:val="22"/>
          <w:szCs w:val="22"/>
        </w:rPr>
        <w:t xml:space="preserve"> as reported in May meeting</w:t>
      </w:r>
      <w:r w:rsidR="00DF0967">
        <w:rPr>
          <w:rFonts w:ascii="Arial" w:hAnsi="Arial" w:cs="Arial"/>
          <w:sz w:val="22"/>
          <w:szCs w:val="22"/>
        </w:rPr>
        <w:t>.</w:t>
      </w:r>
    </w:p>
    <w:p w14:paraId="6C5E7F67" w14:textId="76C3C092" w:rsidR="007478AB" w:rsidRDefault="00DF0967" w:rsidP="00613BB7">
      <w:pPr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579E9">
        <w:rPr>
          <w:rFonts w:ascii="Arial" w:hAnsi="Arial" w:cs="Arial"/>
          <w:color w:val="000000" w:themeColor="text1"/>
          <w:sz w:val="22"/>
          <w:szCs w:val="22"/>
          <w:u w:val="single"/>
        </w:rPr>
        <w:t>Railings at Traffic Lights</w:t>
      </w:r>
      <w:r w:rsidRPr="001579E9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478AB">
        <w:rPr>
          <w:rFonts w:ascii="Arial" w:hAnsi="Arial" w:cs="Arial"/>
          <w:color w:val="000000" w:themeColor="text1"/>
          <w:sz w:val="22"/>
          <w:szCs w:val="22"/>
        </w:rPr>
        <w:t xml:space="preserve">it was noted further investigation of alternative </w:t>
      </w:r>
      <w:r w:rsidR="00B37943">
        <w:rPr>
          <w:rFonts w:ascii="Arial" w:hAnsi="Arial" w:cs="Arial"/>
          <w:color w:val="000000" w:themeColor="text1"/>
          <w:sz w:val="22"/>
          <w:szCs w:val="22"/>
        </w:rPr>
        <w:t>options</w:t>
      </w:r>
      <w:r w:rsidR="007478AB">
        <w:rPr>
          <w:rFonts w:ascii="Arial" w:hAnsi="Arial" w:cs="Arial"/>
          <w:color w:val="000000" w:themeColor="text1"/>
          <w:sz w:val="22"/>
          <w:szCs w:val="22"/>
        </w:rPr>
        <w:t xml:space="preserve"> was still required taking into account design, health &amp; safety, conservation etc before a paper could be drawn up for proper review.</w:t>
      </w:r>
    </w:p>
    <w:p w14:paraId="4E11215B" w14:textId="4EBFA5F6" w:rsidR="00A961FC" w:rsidRDefault="00DF0967" w:rsidP="00613BB7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78AB">
        <w:rPr>
          <w:rFonts w:ascii="Arial" w:hAnsi="Arial" w:cs="Arial"/>
          <w:color w:val="000000" w:themeColor="text1"/>
          <w:sz w:val="22"/>
          <w:szCs w:val="22"/>
        </w:rPr>
        <w:t xml:space="preserve">DJ </w:t>
      </w:r>
      <w:r w:rsidR="007478AB">
        <w:rPr>
          <w:rFonts w:ascii="Arial" w:hAnsi="Arial" w:cs="Arial"/>
          <w:color w:val="000000" w:themeColor="text1"/>
          <w:sz w:val="22"/>
          <w:szCs w:val="22"/>
        </w:rPr>
        <w:t xml:space="preserve">advised </w:t>
      </w:r>
      <w:r w:rsidR="00A961FC">
        <w:rPr>
          <w:rFonts w:ascii="Arial" w:hAnsi="Arial" w:cs="Arial"/>
          <w:color w:val="000000" w:themeColor="text1"/>
          <w:sz w:val="22"/>
          <w:szCs w:val="22"/>
        </w:rPr>
        <w:t xml:space="preserve">that at his </w:t>
      </w:r>
      <w:r w:rsidR="007478AB">
        <w:rPr>
          <w:rFonts w:ascii="Arial" w:hAnsi="Arial" w:cs="Arial"/>
          <w:color w:val="000000" w:themeColor="text1"/>
          <w:sz w:val="22"/>
          <w:szCs w:val="22"/>
        </w:rPr>
        <w:t>annual Gat</w:t>
      </w:r>
      <w:r w:rsidR="00A961FC">
        <w:rPr>
          <w:rFonts w:ascii="Arial" w:hAnsi="Arial" w:cs="Arial"/>
          <w:color w:val="000000" w:themeColor="text1"/>
          <w:sz w:val="22"/>
          <w:szCs w:val="22"/>
        </w:rPr>
        <w:t>e</w:t>
      </w:r>
      <w:r w:rsidR="007478AB">
        <w:rPr>
          <w:rFonts w:ascii="Arial" w:hAnsi="Arial" w:cs="Arial"/>
          <w:color w:val="000000" w:themeColor="text1"/>
          <w:sz w:val="22"/>
          <w:szCs w:val="22"/>
        </w:rPr>
        <w:t xml:space="preserve">way meeting </w:t>
      </w:r>
      <w:r w:rsidR="00A961FC">
        <w:rPr>
          <w:rFonts w:ascii="Arial" w:hAnsi="Arial" w:cs="Arial"/>
          <w:color w:val="000000" w:themeColor="text1"/>
          <w:sz w:val="22"/>
          <w:szCs w:val="22"/>
        </w:rPr>
        <w:t>next week – where budget and schedules for 2019/20 are agreed – he would be putting forward items ii. &amp; iii for approval.</w:t>
      </w:r>
    </w:p>
    <w:p w14:paraId="588E0266" w14:textId="13660A28" w:rsidR="00DF0967" w:rsidRDefault="00A961FC" w:rsidP="00613BB7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Should only one project be allowed then item iii. Railings would be the main focus for this year and item ii. Westfield/Theatre St moved to next year.</w:t>
      </w:r>
    </w:p>
    <w:p w14:paraId="347D6DA8" w14:textId="245A6061" w:rsidR="00A961FC" w:rsidRDefault="004932C1" w:rsidP="00613BB7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20/20 Vision - </w:t>
      </w:r>
      <w:r w:rsidR="00A961FC">
        <w:rPr>
          <w:rFonts w:ascii="Arial" w:hAnsi="Arial" w:cs="Arial"/>
          <w:color w:val="000000" w:themeColor="text1"/>
          <w:sz w:val="22"/>
          <w:szCs w:val="22"/>
        </w:rPr>
        <w:t xml:space="preserve"> it was advised that Swaffham Town Council/TAFG needed to demonstrate a strong Economic Development reason to allow for potential Local Enterprise P</w:t>
      </w:r>
      <w:r w:rsidR="00B37943">
        <w:rPr>
          <w:rFonts w:ascii="Arial" w:hAnsi="Arial" w:cs="Arial"/>
          <w:color w:val="000000" w:themeColor="text1"/>
          <w:sz w:val="22"/>
          <w:szCs w:val="22"/>
        </w:rPr>
        <w:t>artnership</w:t>
      </w:r>
      <w:r w:rsidR="00A961FC">
        <w:rPr>
          <w:rFonts w:ascii="Arial" w:hAnsi="Arial" w:cs="Arial"/>
          <w:color w:val="000000" w:themeColor="text1"/>
          <w:sz w:val="22"/>
          <w:szCs w:val="22"/>
        </w:rPr>
        <w:t xml:space="preserve"> (LEP) funding to be applied for which would help the case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this is a long-term proposal.</w:t>
      </w:r>
    </w:p>
    <w:p w14:paraId="676D94BD" w14:textId="77777777" w:rsidR="004932C1" w:rsidRPr="001579E9" w:rsidRDefault="004932C1" w:rsidP="004932C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1579E9">
        <w:rPr>
          <w:rFonts w:ascii="Arial" w:hAnsi="Arial" w:cs="Arial"/>
          <w:sz w:val="22"/>
          <w:szCs w:val="22"/>
          <w:u w:val="single"/>
        </w:rPr>
        <w:t>Swaffham Network Improvement Strategy</w:t>
      </w:r>
      <w:r w:rsidRPr="001579E9">
        <w:rPr>
          <w:rFonts w:ascii="Arial" w:hAnsi="Arial" w:cs="Arial"/>
          <w:sz w:val="22"/>
          <w:szCs w:val="22"/>
        </w:rPr>
        <w:t xml:space="preserve"> / </w:t>
      </w:r>
      <w:r w:rsidRPr="001579E9">
        <w:rPr>
          <w:rFonts w:ascii="Arial" w:hAnsi="Arial" w:cs="Arial"/>
          <w:sz w:val="22"/>
          <w:szCs w:val="22"/>
          <w:u w:val="single"/>
        </w:rPr>
        <w:t>Transport &amp; Access Focus Group</w:t>
      </w:r>
      <w:r w:rsidRPr="001579E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it was noted the reports had now been received and cascaded, following the meeting with Tom McCabe.</w:t>
      </w:r>
    </w:p>
    <w:p w14:paraId="787FC794" w14:textId="1D62B0A1" w:rsidR="00151B6A" w:rsidRPr="00151B6A" w:rsidRDefault="00151B6A" w:rsidP="00613BB7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6D954F6" w14:textId="52EBA82F" w:rsidR="00997024" w:rsidRPr="001579E9" w:rsidRDefault="00997024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79E9">
        <w:rPr>
          <w:rFonts w:ascii="Arial" w:hAnsi="Arial" w:cs="Arial"/>
          <w:sz w:val="22"/>
          <w:szCs w:val="22"/>
          <w:u w:val="single"/>
        </w:rPr>
        <w:t>Yellow Lines</w:t>
      </w:r>
      <w:r w:rsidRPr="001579E9">
        <w:rPr>
          <w:rFonts w:ascii="Arial" w:hAnsi="Arial" w:cs="Arial"/>
          <w:sz w:val="22"/>
          <w:szCs w:val="22"/>
        </w:rPr>
        <w:t xml:space="preserve"> – </w:t>
      </w:r>
      <w:r w:rsidR="002C63C0" w:rsidRPr="001579E9">
        <w:rPr>
          <w:rFonts w:ascii="Arial" w:hAnsi="Arial" w:cs="Arial"/>
          <w:sz w:val="22"/>
          <w:szCs w:val="22"/>
        </w:rPr>
        <w:t>Beech Close</w:t>
      </w:r>
      <w:r w:rsidR="001579E9" w:rsidRPr="001579E9">
        <w:rPr>
          <w:rFonts w:ascii="Arial" w:hAnsi="Arial" w:cs="Arial"/>
          <w:sz w:val="22"/>
          <w:szCs w:val="22"/>
        </w:rPr>
        <w:t xml:space="preserve"> – </w:t>
      </w:r>
      <w:r w:rsidR="002005B4">
        <w:rPr>
          <w:rFonts w:ascii="Arial" w:hAnsi="Arial" w:cs="Arial"/>
          <w:sz w:val="22"/>
          <w:szCs w:val="22"/>
        </w:rPr>
        <w:t xml:space="preserve">a </w:t>
      </w:r>
      <w:r w:rsidR="00DF0967">
        <w:rPr>
          <w:rFonts w:ascii="Arial" w:hAnsi="Arial" w:cs="Arial"/>
          <w:sz w:val="22"/>
          <w:szCs w:val="22"/>
        </w:rPr>
        <w:t xml:space="preserve">proposal is awaited from </w:t>
      </w:r>
      <w:r w:rsidR="00CD5AA4">
        <w:rPr>
          <w:rFonts w:ascii="Arial" w:hAnsi="Arial" w:cs="Arial"/>
          <w:sz w:val="22"/>
          <w:szCs w:val="22"/>
        </w:rPr>
        <w:t>the Transport &amp; Action Focus Group (</w:t>
      </w:r>
      <w:r w:rsidR="002005B4">
        <w:rPr>
          <w:rFonts w:ascii="Arial" w:hAnsi="Arial" w:cs="Arial"/>
          <w:sz w:val="22"/>
          <w:szCs w:val="22"/>
        </w:rPr>
        <w:t>TAFG</w:t>
      </w:r>
      <w:r w:rsidR="00CD5AA4">
        <w:rPr>
          <w:rFonts w:ascii="Arial" w:hAnsi="Arial" w:cs="Arial"/>
          <w:sz w:val="22"/>
          <w:szCs w:val="22"/>
        </w:rPr>
        <w:t>)</w:t>
      </w:r>
      <w:r w:rsidR="002005B4">
        <w:rPr>
          <w:rFonts w:ascii="Arial" w:hAnsi="Arial" w:cs="Arial"/>
          <w:sz w:val="22"/>
          <w:szCs w:val="22"/>
        </w:rPr>
        <w:t xml:space="preserve"> </w:t>
      </w:r>
      <w:r w:rsidR="00DF0967">
        <w:rPr>
          <w:rFonts w:ascii="Arial" w:hAnsi="Arial" w:cs="Arial"/>
          <w:sz w:val="22"/>
          <w:szCs w:val="22"/>
        </w:rPr>
        <w:t xml:space="preserve">for the </w:t>
      </w:r>
      <w:r w:rsidR="00CD5AA4">
        <w:rPr>
          <w:rFonts w:ascii="Arial" w:hAnsi="Arial" w:cs="Arial"/>
          <w:sz w:val="22"/>
          <w:szCs w:val="22"/>
        </w:rPr>
        <w:t>Town Council</w:t>
      </w:r>
      <w:r w:rsidR="00DF0967">
        <w:rPr>
          <w:rFonts w:ascii="Arial" w:hAnsi="Arial" w:cs="Arial"/>
          <w:sz w:val="22"/>
          <w:szCs w:val="22"/>
        </w:rPr>
        <w:t xml:space="preserve"> to consider before being put forward to Highways d</w:t>
      </w:r>
      <w:r w:rsidR="00CD5AA4">
        <w:rPr>
          <w:rFonts w:ascii="Arial" w:hAnsi="Arial" w:cs="Arial"/>
          <w:sz w:val="22"/>
          <w:szCs w:val="22"/>
        </w:rPr>
        <w:t xml:space="preserve">esign </w:t>
      </w:r>
      <w:r w:rsidR="00DF0967">
        <w:rPr>
          <w:rFonts w:ascii="Arial" w:hAnsi="Arial" w:cs="Arial"/>
          <w:sz w:val="22"/>
          <w:szCs w:val="22"/>
        </w:rPr>
        <w:t>t</w:t>
      </w:r>
      <w:r w:rsidR="00CD5AA4">
        <w:rPr>
          <w:rFonts w:ascii="Arial" w:hAnsi="Arial" w:cs="Arial"/>
          <w:sz w:val="22"/>
          <w:szCs w:val="22"/>
        </w:rPr>
        <w:t>eam.</w:t>
      </w:r>
      <w:r w:rsidR="00312769">
        <w:rPr>
          <w:rFonts w:ascii="Arial" w:hAnsi="Arial" w:cs="Arial"/>
          <w:sz w:val="22"/>
          <w:szCs w:val="22"/>
        </w:rPr>
        <w:t xml:space="preserve"> </w:t>
      </w:r>
      <w:r w:rsidR="00B37943">
        <w:rPr>
          <w:rFonts w:ascii="Arial" w:hAnsi="Arial" w:cs="Arial"/>
          <w:sz w:val="22"/>
          <w:szCs w:val="22"/>
        </w:rPr>
        <w:t xml:space="preserve">It was noted </w:t>
      </w:r>
      <w:r w:rsidR="00312769">
        <w:rPr>
          <w:rFonts w:ascii="Arial" w:hAnsi="Arial" w:cs="Arial"/>
          <w:sz w:val="22"/>
          <w:szCs w:val="22"/>
        </w:rPr>
        <w:t xml:space="preserve">Cllr J Anscombe </w:t>
      </w:r>
      <w:r w:rsidR="00B37943">
        <w:rPr>
          <w:rFonts w:ascii="Arial" w:hAnsi="Arial" w:cs="Arial"/>
          <w:sz w:val="22"/>
          <w:szCs w:val="22"/>
        </w:rPr>
        <w:t xml:space="preserve">was also </w:t>
      </w:r>
      <w:r w:rsidR="00312769">
        <w:rPr>
          <w:rFonts w:ascii="Arial" w:hAnsi="Arial" w:cs="Arial"/>
          <w:sz w:val="22"/>
          <w:szCs w:val="22"/>
        </w:rPr>
        <w:t xml:space="preserve">canvassing neighbours in Beech Close for possible financial support towards </w:t>
      </w:r>
      <w:r w:rsidR="00B37943">
        <w:rPr>
          <w:rFonts w:ascii="Arial" w:hAnsi="Arial" w:cs="Arial"/>
          <w:sz w:val="22"/>
          <w:szCs w:val="22"/>
        </w:rPr>
        <w:t xml:space="preserve">the </w:t>
      </w:r>
      <w:r w:rsidR="00312769">
        <w:rPr>
          <w:rFonts w:ascii="Arial" w:hAnsi="Arial" w:cs="Arial"/>
          <w:sz w:val="22"/>
          <w:szCs w:val="22"/>
        </w:rPr>
        <w:t>estimated £5,000 cost.</w:t>
      </w:r>
    </w:p>
    <w:p w14:paraId="1DAE189F" w14:textId="77777777" w:rsidR="00185F84" w:rsidRPr="001579E9" w:rsidRDefault="00185F84" w:rsidP="00613BB7">
      <w:pPr>
        <w:pStyle w:val="ListParagraph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02BCDDF0" w14:textId="12078C2E" w:rsidR="008A6CFD" w:rsidRPr="008A6CFD" w:rsidRDefault="001579E9" w:rsidP="00613BB7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1579E9">
        <w:rPr>
          <w:rFonts w:ascii="Arial" w:hAnsi="Arial" w:cs="Arial"/>
          <w:sz w:val="22"/>
          <w:szCs w:val="22"/>
          <w:u w:val="single"/>
        </w:rPr>
        <w:t>C</w:t>
      </w:r>
      <w:r w:rsidR="005F5539" w:rsidRPr="001579E9">
        <w:rPr>
          <w:rFonts w:ascii="Arial" w:hAnsi="Arial" w:cs="Arial"/>
          <w:sz w:val="22"/>
          <w:szCs w:val="22"/>
          <w:u w:val="single"/>
        </w:rPr>
        <w:t>hurch Walk lighting</w:t>
      </w:r>
      <w:r w:rsidRPr="001579E9">
        <w:rPr>
          <w:rFonts w:ascii="Arial" w:hAnsi="Arial" w:cs="Arial"/>
          <w:sz w:val="22"/>
          <w:szCs w:val="22"/>
          <w:u w:val="single"/>
        </w:rPr>
        <w:t xml:space="preserve"> </w:t>
      </w:r>
      <w:r w:rsidRPr="001579E9">
        <w:rPr>
          <w:rFonts w:ascii="Arial" w:hAnsi="Arial" w:cs="Arial"/>
          <w:sz w:val="22"/>
          <w:szCs w:val="22"/>
        </w:rPr>
        <w:t>–</w:t>
      </w:r>
      <w:r w:rsidR="00DF0967">
        <w:rPr>
          <w:rFonts w:ascii="Arial" w:hAnsi="Arial" w:cs="Arial"/>
          <w:sz w:val="22"/>
          <w:szCs w:val="22"/>
        </w:rPr>
        <w:t xml:space="preserve"> RB </w:t>
      </w:r>
      <w:r w:rsidR="005D3B6C">
        <w:rPr>
          <w:rFonts w:ascii="Arial" w:hAnsi="Arial" w:cs="Arial"/>
          <w:sz w:val="22"/>
          <w:szCs w:val="22"/>
        </w:rPr>
        <w:t xml:space="preserve">agreed </w:t>
      </w:r>
      <w:r w:rsidR="00DF0967">
        <w:rPr>
          <w:rFonts w:ascii="Arial" w:hAnsi="Arial" w:cs="Arial"/>
          <w:sz w:val="22"/>
          <w:szCs w:val="22"/>
        </w:rPr>
        <w:t xml:space="preserve">to chase CJM Electrical for outstanding </w:t>
      </w:r>
      <w:r w:rsidR="007B7879">
        <w:rPr>
          <w:rFonts w:ascii="Arial" w:hAnsi="Arial" w:cs="Arial"/>
          <w:sz w:val="22"/>
          <w:szCs w:val="22"/>
        </w:rPr>
        <w:t>costing</w:t>
      </w:r>
      <w:r w:rsidR="00DF0967">
        <w:rPr>
          <w:rFonts w:ascii="Arial" w:hAnsi="Arial" w:cs="Arial"/>
          <w:sz w:val="22"/>
          <w:szCs w:val="22"/>
        </w:rPr>
        <w:t xml:space="preserve"> quote; it is hoped to </w:t>
      </w:r>
      <w:r w:rsidR="007B7879">
        <w:rPr>
          <w:rFonts w:ascii="Arial" w:hAnsi="Arial" w:cs="Arial"/>
          <w:sz w:val="22"/>
          <w:szCs w:val="22"/>
        </w:rPr>
        <w:t xml:space="preserve">take an amended </w:t>
      </w:r>
      <w:r w:rsidR="00DF0967">
        <w:rPr>
          <w:rFonts w:ascii="Arial" w:hAnsi="Arial" w:cs="Arial"/>
          <w:sz w:val="22"/>
          <w:szCs w:val="22"/>
        </w:rPr>
        <w:t xml:space="preserve">proposal </w:t>
      </w:r>
      <w:r w:rsidR="007B7879">
        <w:rPr>
          <w:rFonts w:ascii="Arial" w:hAnsi="Arial" w:cs="Arial"/>
          <w:sz w:val="22"/>
          <w:szCs w:val="22"/>
        </w:rPr>
        <w:t xml:space="preserve">to the June </w:t>
      </w:r>
      <w:r w:rsidR="00DF0967">
        <w:rPr>
          <w:rFonts w:ascii="Arial" w:hAnsi="Arial" w:cs="Arial"/>
          <w:sz w:val="22"/>
          <w:szCs w:val="22"/>
        </w:rPr>
        <w:t xml:space="preserve">Full Council </w:t>
      </w:r>
      <w:r w:rsidR="007B7879">
        <w:rPr>
          <w:rFonts w:ascii="Arial" w:hAnsi="Arial" w:cs="Arial"/>
          <w:sz w:val="22"/>
          <w:szCs w:val="22"/>
        </w:rPr>
        <w:t>meeting.</w:t>
      </w:r>
    </w:p>
    <w:p w14:paraId="7791A846" w14:textId="483D7E5F" w:rsidR="001579E9" w:rsidRPr="008A6CFD" w:rsidRDefault="001579E9" w:rsidP="00613BB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09E3D4" w14:textId="17B4AB1D" w:rsidR="0047351C" w:rsidRDefault="00DA6959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79E9">
        <w:rPr>
          <w:rFonts w:ascii="Arial" w:hAnsi="Arial" w:cs="Arial"/>
          <w:sz w:val="22"/>
          <w:szCs w:val="22"/>
          <w:u w:val="single"/>
        </w:rPr>
        <w:t xml:space="preserve">Town Centre Trees </w:t>
      </w:r>
      <w:r w:rsidRPr="001579E9">
        <w:rPr>
          <w:rFonts w:ascii="Arial" w:hAnsi="Arial" w:cs="Arial"/>
          <w:sz w:val="22"/>
          <w:szCs w:val="22"/>
        </w:rPr>
        <w:t>–</w:t>
      </w:r>
      <w:r w:rsidR="00761028" w:rsidRPr="001579E9">
        <w:rPr>
          <w:rFonts w:ascii="Arial" w:hAnsi="Arial" w:cs="Arial"/>
          <w:sz w:val="22"/>
          <w:szCs w:val="22"/>
        </w:rPr>
        <w:t xml:space="preserve"> </w:t>
      </w:r>
      <w:r w:rsidR="0047351C">
        <w:rPr>
          <w:rFonts w:ascii="Arial" w:hAnsi="Arial" w:cs="Arial"/>
          <w:sz w:val="22"/>
          <w:szCs w:val="22"/>
        </w:rPr>
        <w:t>this remains unresolved with Brecklan</w:t>
      </w:r>
      <w:r w:rsidR="00863B71">
        <w:rPr>
          <w:rFonts w:ascii="Arial" w:hAnsi="Arial" w:cs="Arial"/>
          <w:sz w:val="22"/>
          <w:szCs w:val="22"/>
        </w:rPr>
        <w:t>d</w:t>
      </w:r>
      <w:r w:rsidR="0047351C">
        <w:rPr>
          <w:rFonts w:ascii="Arial" w:hAnsi="Arial" w:cs="Arial"/>
          <w:sz w:val="22"/>
          <w:szCs w:val="22"/>
        </w:rPr>
        <w:t>.</w:t>
      </w:r>
    </w:p>
    <w:p w14:paraId="5127DE13" w14:textId="77777777" w:rsidR="00BE23E2" w:rsidRPr="00BE23E2" w:rsidRDefault="00BE23E2" w:rsidP="00613BB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1C7B642" w14:textId="416DB259" w:rsidR="00BE23E2" w:rsidRDefault="0047351C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War memorial </w:t>
      </w:r>
      <w:r w:rsidR="00CF1BE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12769">
        <w:rPr>
          <w:rFonts w:ascii="Arial" w:hAnsi="Arial" w:cs="Arial"/>
          <w:sz w:val="22"/>
          <w:szCs w:val="22"/>
        </w:rPr>
        <w:t>Cllr</w:t>
      </w:r>
      <w:r w:rsidR="00B37943">
        <w:rPr>
          <w:rFonts w:ascii="Arial" w:hAnsi="Arial" w:cs="Arial"/>
          <w:sz w:val="22"/>
          <w:szCs w:val="22"/>
        </w:rPr>
        <w:t>s</w:t>
      </w:r>
      <w:r w:rsidR="00312769">
        <w:rPr>
          <w:rFonts w:ascii="Arial" w:hAnsi="Arial" w:cs="Arial"/>
          <w:sz w:val="22"/>
          <w:szCs w:val="22"/>
        </w:rPr>
        <w:t xml:space="preserve"> would be asked at the June Council meeting if they wished to apply for a land transfer from Breckland </w:t>
      </w:r>
      <w:r w:rsidR="00B37943">
        <w:rPr>
          <w:rFonts w:ascii="Arial" w:hAnsi="Arial" w:cs="Arial"/>
          <w:sz w:val="22"/>
          <w:szCs w:val="22"/>
        </w:rPr>
        <w:t>to take on management of the area., including trees etc.</w:t>
      </w:r>
    </w:p>
    <w:p w14:paraId="0D165BBE" w14:textId="77777777" w:rsidR="00761028" w:rsidRPr="001579E9" w:rsidRDefault="00761028" w:rsidP="00613BB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6CB0BA1" w14:textId="7148622C" w:rsidR="004B6A9A" w:rsidRPr="00E337F6" w:rsidRDefault="00EF29E2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F29E2">
        <w:rPr>
          <w:rFonts w:ascii="Arial" w:hAnsi="Arial" w:cs="Arial"/>
          <w:sz w:val="22"/>
          <w:szCs w:val="22"/>
          <w:u w:val="single"/>
        </w:rPr>
        <w:t xml:space="preserve">Car Parking </w:t>
      </w:r>
      <w:r w:rsidR="00E337F6">
        <w:rPr>
          <w:rFonts w:ascii="Arial" w:hAnsi="Arial" w:cs="Arial"/>
          <w:sz w:val="22"/>
          <w:szCs w:val="22"/>
          <w:u w:val="single"/>
        </w:rPr>
        <w:t xml:space="preserve">Meters </w:t>
      </w:r>
      <w:r w:rsidRPr="00EF29E2">
        <w:rPr>
          <w:rFonts w:ascii="Arial" w:hAnsi="Arial" w:cs="Arial"/>
          <w:sz w:val="22"/>
          <w:szCs w:val="22"/>
        </w:rPr>
        <w:t xml:space="preserve">– </w:t>
      </w:r>
      <w:r w:rsidR="00E337F6">
        <w:rPr>
          <w:rFonts w:ascii="Arial" w:hAnsi="Arial" w:cs="Arial"/>
          <w:sz w:val="22"/>
          <w:szCs w:val="22"/>
        </w:rPr>
        <w:t>the S50</w:t>
      </w:r>
      <w:r w:rsidR="00863B71">
        <w:rPr>
          <w:rFonts w:ascii="Arial" w:hAnsi="Arial" w:cs="Arial"/>
          <w:sz w:val="22"/>
          <w:szCs w:val="22"/>
        </w:rPr>
        <w:t xml:space="preserve"> licence</w:t>
      </w:r>
      <w:r w:rsidR="00E337F6">
        <w:rPr>
          <w:rFonts w:ascii="Arial" w:hAnsi="Arial" w:cs="Arial"/>
          <w:sz w:val="22"/>
          <w:szCs w:val="22"/>
        </w:rPr>
        <w:t xml:space="preserve"> ha</w:t>
      </w:r>
      <w:r w:rsidR="00B37943">
        <w:rPr>
          <w:rFonts w:ascii="Arial" w:hAnsi="Arial" w:cs="Arial"/>
          <w:sz w:val="22"/>
          <w:szCs w:val="22"/>
        </w:rPr>
        <w:t>d</w:t>
      </w:r>
      <w:r w:rsidR="00E337F6">
        <w:rPr>
          <w:rFonts w:ascii="Arial" w:hAnsi="Arial" w:cs="Arial"/>
          <w:sz w:val="22"/>
          <w:szCs w:val="22"/>
        </w:rPr>
        <w:t xml:space="preserve"> been received</w:t>
      </w:r>
      <w:r w:rsidR="00E30CF4">
        <w:rPr>
          <w:rFonts w:ascii="Arial" w:hAnsi="Arial" w:cs="Arial"/>
          <w:sz w:val="22"/>
          <w:szCs w:val="22"/>
        </w:rPr>
        <w:t>; there</w:t>
      </w:r>
      <w:r w:rsidR="00B37943">
        <w:rPr>
          <w:rFonts w:ascii="Arial" w:hAnsi="Arial" w:cs="Arial"/>
          <w:sz w:val="22"/>
          <w:szCs w:val="22"/>
        </w:rPr>
        <w:t xml:space="preserve"> wa</w:t>
      </w:r>
      <w:r w:rsidR="00E30CF4">
        <w:rPr>
          <w:rFonts w:ascii="Arial" w:hAnsi="Arial" w:cs="Arial"/>
          <w:sz w:val="22"/>
          <w:szCs w:val="22"/>
        </w:rPr>
        <w:t xml:space="preserve">s </w:t>
      </w:r>
      <w:r w:rsidR="00E337F6">
        <w:rPr>
          <w:rFonts w:ascii="Arial" w:hAnsi="Arial" w:cs="Arial"/>
          <w:sz w:val="22"/>
          <w:szCs w:val="22"/>
        </w:rPr>
        <w:t xml:space="preserve">no update on </w:t>
      </w:r>
      <w:r w:rsidR="00A85E1C">
        <w:rPr>
          <w:rFonts w:ascii="Arial" w:hAnsi="Arial" w:cs="Arial"/>
          <w:sz w:val="22"/>
          <w:szCs w:val="22"/>
        </w:rPr>
        <w:t>when the meters w</w:t>
      </w:r>
      <w:r w:rsidR="00B37943">
        <w:rPr>
          <w:rFonts w:ascii="Arial" w:hAnsi="Arial" w:cs="Arial"/>
          <w:sz w:val="22"/>
          <w:szCs w:val="22"/>
        </w:rPr>
        <w:t xml:space="preserve">ould </w:t>
      </w:r>
      <w:r w:rsidR="00A85E1C">
        <w:rPr>
          <w:rFonts w:ascii="Arial" w:hAnsi="Arial" w:cs="Arial"/>
          <w:sz w:val="22"/>
          <w:szCs w:val="22"/>
        </w:rPr>
        <w:t>be installed.</w:t>
      </w:r>
      <w:r w:rsidR="00863B71">
        <w:rPr>
          <w:rFonts w:ascii="Arial" w:hAnsi="Arial" w:cs="Arial"/>
          <w:sz w:val="22"/>
          <w:szCs w:val="22"/>
        </w:rPr>
        <w:t xml:space="preserve"> </w:t>
      </w:r>
    </w:p>
    <w:p w14:paraId="0F1B9D7F" w14:textId="77777777" w:rsidR="00C16CFF" w:rsidRPr="001579E9" w:rsidRDefault="00C16CFF" w:rsidP="00613BB7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8B36BF1" w14:textId="4C9B8B91" w:rsidR="00620F5A" w:rsidRPr="001579E9" w:rsidRDefault="002776BA" w:rsidP="00613BB7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1579E9">
        <w:rPr>
          <w:rFonts w:ascii="Arial" w:hAnsi="Arial" w:cs="Arial"/>
          <w:sz w:val="22"/>
          <w:szCs w:val="22"/>
          <w:u w:val="single"/>
        </w:rPr>
        <w:t xml:space="preserve">Additional </w:t>
      </w:r>
      <w:r w:rsidR="00620F5A" w:rsidRPr="001579E9">
        <w:rPr>
          <w:rFonts w:ascii="Arial" w:hAnsi="Arial" w:cs="Arial"/>
          <w:sz w:val="22"/>
          <w:szCs w:val="22"/>
          <w:u w:val="single"/>
        </w:rPr>
        <w:t>queries</w:t>
      </w:r>
      <w:r w:rsidRPr="001579E9">
        <w:rPr>
          <w:rFonts w:ascii="Arial" w:hAnsi="Arial" w:cs="Arial"/>
          <w:sz w:val="22"/>
          <w:szCs w:val="22"/>
          <w:u w:val="single"/>
        </w:rPr>
        <w:t xml:space="preserve"> to be investig</w:t>
      </w:r>
      <w:r w:rsidR="00FE5507" w:rsidRPr="001579E9">
        <w:rPr>
          <w:rFonts w:ascii="Arial" w:hAnsi="Arial" w:cs="Arial"/>
          <w:sz w:val="22"/>
          <w:szCs w:val="22"/>
          <w:u w:val="single"/>
        </w:rPr>
        <w:t>a</w:t>
      </w:r>
      <w:r w:rsidRPr="001579E9">
        <w:rPr>
          <w:rFonts w:ascii="Arial" w:hAnsi="Arial" w:cs="Arial"/>
          <w:sz w:val="22"/>
          <w:szCs w:val="22"/>
          <w:u w:val="single"/>
        </w:rPr>
        <w:t>ted by DJ &amp; the team</w:t>
      </w:r>
      <w:r w:rsidR="00620F5A" w:rsidRPr="001579E9">
        <w:rPr>
          <w:rFonts w:ascii="Arial" w:hAnsi="Arial" w:cs="Arial"/>
          <w:sz w:val="22"/>
          <w:szCs w:val="22"/>
          <w:u w:val="single"/>
        </w:rPr>
        <w:t>:</w:t>
      </w:r>
    </w:p>
    <w:p w14:paraId="1920F729" w14:textId="3A413618" w:rsidR="00CA296C" w:rsidRDefault="00FE44A7" w:rsidP="00613BB7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960DE8">
        <w:rPr>
          <w:rFonts w:ascii="Arial" w:hAnsi="Arial" w:cs="Arial"/>
          <w:sz w:val="22"/>
          <w:szCs w:val="22"/>
          <w:u w:val="single"/>
        </w:rPr>
        <w:t>Bus Stop hard standing opposite Highfield Avenue</w:t>
      </w:r>
      <w:r>
        <w:rPr>
          <w:rFonts w:ascii="Arial" w:hAnsi="Arial" w:cs="Arial"/>
          <w:sz w:val="22"/>
          <w:szCs w:val="22"/>
        </w:rPr>
        <w:t xml:space="preserve"> –</w:t>
      </w:r>
      <w:r w:rsidR="00FF65E5">
        <w:rPr>
          <w:rFonts w:ascii="Arial" w:hAnsi="Arial" w:cs="Arial"/>
          <w:sz w:val="22"/>
          <w:szCs w:val="22"/>
        </w:rPr>
        <w:t xml:space="preserve"> </w:t>
      </w:r>
      <w:r w:rsidR="00DF0967">
        <w:rPr>
          <w:rFonts w:ascii="Arial" w:hAnsi="Arial" w:cs="Arial"/>
          <w:sz w:val="22"/>
          <w:szCs w:val="22"/>
        </w:rPr>
        <w:t>this topic would be raised at the June Council meeting and Cllr</w:t>
      </w:r>
      <w:r w:rsidR="005D3B6C">
        <w:rPr>
          <w:rFonts w:ascii="Arial" w:hAnsi="Arial" w:cs="Arial"/>
          <w:sz w:val="22"/>
          <w:szCs w:val="22"/>
        </w:rPr>
        <w:t>’s</w:t>
      </w:r>
      <w:r w:rsidR="00DF0967">
        <w:rPr>
          <w:rFonts w:ascii="Arial" w:hAnsi="Arial" w:cs="Arial"/>
          <w:sz w:val="22"/>
          <w:szCs w:val="22"/>
        </w:rPr>
        <w:t xml:space="preserve"> would be asked how they wished </w:t>
      </w:r>
      <w:r w:rsidR="005D3B6C">
        <w:rPr>
          <w:rFonts w:ascii="Arial" w:hAnsi="Arial" w:cs="Arial"/>
          <w:sz w:val="22"/>
          <w:szCs w:val="22"/>
        </w:rPr>
        <w:t xml:space="preserve">to </w:t>
      </w:r>
      <w:r w:rsidR="00DF0967">
        <w:rPr>
          <w:rFonts w:ascii="Arial" w:hAnsi="Arial" w:cs="Arial"/>
          <w:sz w:val="22"/>
          <w:szCs w:val="22"/>
        </w:rPr>
        <w:t xml:space="preserve">proceed. </w:t>
      </w:r>
    </w:p>
    <w:p w14:paraId="23B075A6" w14:textId="5F3561F9" w:rsidR="00DD7EFD" w:rsidRDefault="00DF0967" w:rsidP="00613BB7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960DE8">
        <w:rPr>
          <w:rFonts w:ascii="Arial" w:hAnsi="Arial" w:cs="Arial"/>
          <w:sz w:val="22"/>
          <w:szCs w:val="22"/>
          <w:u w:val="single"/>
        </w:rPr>
        <w:t>Buttercross, TIC sign removal</w:t>
      </w:r>
      <w:r>
        <w:rPr>
          <w:rFonts w:ascii="Arial" w:hAnsi="Arial" w:cs="Arial"/>
          <w:sz w:val="22"/>
          <w:szCs w:val="22"/>
        </w:rPr>
        <w:t xml:space="preserve"> – Quinn Construction</w:t>
      </w:r>
      <w:r w:rsidR="005D3B6C">
        <w:rPr>
          <w:rFonts w:ascii="Arial" w:hAnsi="Arial" w:cs="Arial"/>
          <w:sz w:val="22"/>
          <w:szCs w:val="22"/>
        </w:rPr>
        <w:t xml:space="preserve"> ha</w:t>
      </w:r>
      <w:r w:rsidR="00B37943">
        <w:rPr>
          <w:rFonts w:ascii="Arial" w:hAnsi="Arial" w:cs="Arial"/>
          <w:sz w:val="22"/>
          <w:szCs w:val="22"/>
        </w:rPr>
        <w:t>d</w:t>
      </w:r>
      <w:r w:rsidR="005D3B6C">
        <w:rPr>
          <w:rFonts w:ascii="Arial" w:hAnsi="Arial" w:cs="Arial"/>
          <w:sz w:val="22"/>
          <w:szCs w:val="22"/>
        </w:rPr>
        <w:t xml:space="preserve"> located the missing slabs and </w:t>
      </w:r>
      <w:r>
        <w:rPr>
          <w:rFonts w:ascii="Arial" w:hAnsi="Arial" w:cs="Arial"/>
          <w:sz w:val="22"/>
          <w:szCs w:val="22"/>
        </w:rPr>
        <w:t xml:space="preserve"> the Council Ground Maintenance Team would now schedule these works in.</w:t>
      </w:r>
    </w:p>
    <w:p w14:paraId="738201C9" w14:textId="66F48065" w:rsidR="00DD7EFD" w:rsidRDefault="00312769" w:rsidP="00613BB7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960DE8">
        <w:rPr>
          <w:rFonts w:ascii="Arial" w:hAnsi="Arial" w:cs="Arial"/>
          <w:sz w:val="22"/>
          <w:szCs w:val="22"/>
          <w:u w:val="single"/>
        </w:rPr>
        <w:t>Greyhound PH bollard</w:t>
      </w:r>
      <w:r>
        <w:rPr>
          <w:rFonts w:ascii="Arial" w:hAnsi="Arial" w:cs="Arial"/>
          <w:sz w:val="22"/>
          <w:szCs w:val="22"/>
        </w:rPr>
        <w:t xml:space="preserve"> - a</w:t>
      </w:r>
      <w:r w:rsidR="00FF65E5">
        <w:rPr>
          <w:rFonts w:ascii="Arial" w:hAnsi="Arial" w:cs="Arial"/>
          <w:sz w:val="22"/>
          <w:szCs w:val="22"/>
        </w:rPr>
        <w:t xml:space="preserve"> </w:t>
      </w:r>
      <w:r w:rsidR="00DF0967">
        <w:rPr>
          <w:rFonts w:ascii="Arial" w:hAnsi="Arial" w:cs="Arial"/>
          <w:sz w:val="22"/>
          <w:szCs w:val="22"/>
        </w:rPr>
        <w:t xml:space="preserve">new cast iron </w:t>
      </w:r>
      <w:r w:rsidR="00DD7EFD">
        <w:rPr>
          <w:rFonts w:ascii="Arial" w:hAnsi="Arial" w:cs="Arial"/>
          <w:sz w:val="22"/>
          <w:szCs w:val="22"/>
        </w:rPr>
        <w:t xml:space="preserve">replacement bollard </w:t>
      </w:r>
      <w:r w:rsidR="00DF0967">
        <w:rPr>
          <w:rFonts w:ascii="Arial" w:hAnsi="Arial" w:cs="Arial"/>
          <w:sz w:val="22"/>
          <w:szCs w:val="22"/>
        </w:rPr>
        <w:t>ha</w:t>
      </w:r>
      <w:r w:rsidR="00B37943">
        <w:rPr>
          <w:rFonts w:ascii="Arial" w:hAnsi="Arial" w:cs="Arial"/>
          <w:sz w:val="22"/>
          <w:szCs w:val="22"/>
        </w:rPr>
        <w:t xml:space="preserve">d now </w:t>
      </w:r>
      <w:r w:rsidR="00DF0967">
        <w:rPr>
          <w:rFonts w:ascii="Arial" w:hAnsi="Arial" w:cs="Arial"/>
          <w:sz w:val="22"/>
          <w:szCs w:val="22"/>
        </w:rPr>
        <w:t xml:space="preserve">been fitted outside the </w:t>
      </w:r>
      <w:r w:rsidR="00DD7EFD">
        <w:rPr>
          <w:rFonts w:ascii="Arial" w:hAnsi="Arial" w:cs="Arial"/>
          <w:sz w:val="22"/>
          <w:szCs w:val="22"/>
        </w:rPr>
        <w:t>Greyhound</w:t>
      </w:r>
      <w:r w:rsidR="00BC684C">
        <w:rPr>
          <w:rFonts w:ascii="Arial" w:hAnsi="Arial" w:cs="Arial"/>
          <w:sz w:val="22"/>
          <w:szCs w:val="22"/>
        </w:rPr>
        <w:t xml:space="preserve"> </w:t>
      </w:r>
      <w:r w:rsidR="00DF0967">
        <w:rPr>
          <w:rFonts w:ascii="Arial" w:hAnsi="Arial" w:cs="Arial"/>
          <w:sz w:val="22"/>
          <w:szCs w:val="22"/>
        </w:rPr>
        <w:t>PH.</w:t>
      </w:r>
      <w:r w:rsidR="00B37943">
        <w:rPr>
          <w:rFonts w:ascii="Arial" w:hAnsi="Arial" w:cs="Arial"/>
          <w:sz w:val="22"/>
          <w:szCs w:val="22"/>
        </w:rPr>
        <w:t xml:space="preserve"> </w:t>
      </w:r>
    </w:p>
    <w:p w14:paraId="505AFB77" w14:textId="5AE39F66" w:rsidR="005D3B6C" w:rsidRPr="00B37943" w:rsidRDefault="00B37943" w:rsidP="00613BB7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B37943">
        <w:rPr>
          <w:rFonts w:ascii="Arial" w:hAnsi="Arial" w:cs="Arial"/>
          <w:sz w:val="22"/>
          <w:szCs w:val="22"/>
          <w:u w:val="single"/>
        </w:rPr>
        <w:t xml:space="preserve"> </w:t>
      </w:r>
      <w:r w:rsidR="00E30CF4" w:rsidRPr="00B37943">
        <w:rPr>
          <w:rFonts w:ascii="Arial" w:hAnsi="Arial" w:cs="Arial"/>
          <w:sz w:val="22"/>
          <w:szCs w:val="22"/>
          <w:u w:val="single"/>
        </w:rPr>
        <w:t>Pig</w:t>
      </w:r>
      <w:r w:rsidR="00960DE8" w:rsidRPr="00B37943">
        <w:rPr>
          <w:rFonts w:ascii="Arial" w:hAnsi="Arial" w:cs="Arial"/>
          <w:sz w:val="22"/>
          <w:szCs w:val="22"/>
          <w:u w:val="single"/>
        </w:rPr>
        <w:t>htle No Through Road Sign</w:t>
      </w:r>
      <w:r w:rsidR="00960DE8" w:rsidRPr="00B37943">
        <w:rPr>
          <w:rFonts w:ascii="Arial" w:hAnsi="Arial" w:cs="Arial"/>
          <w:sz w:val="22"/>
          <w:szCs w:val="22"/>
        </w:rPr>
        <w:t xml:space="preserve"> – a requested had been received from a member of the public for a no through road sign as it was noted that people were being sent down the Pightle with Sat Nav’s etc. </w:t>
      </w:r>
    </w:p>
    <w:p w14:paraId="13C2666F" w14:textId="77777777" w:rsidR="005D3B6C" w:rsidRDefault="00960DE8" w:rsidP="00613BB7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 advised this was something Breckland District Council managed through adapting street signs, there was a cost involved. </w:t>
      </w:r>
    </w:p>
    <w:p w14:paraId="0049F5B6" w14:textId="224262F1" w:rsidR="00E30CF4" w:rsidRDefault="00960DE8" w:rsidP="00613BB7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RB agreed to raise the topic with the Council at their next meeting before proceeding. </w:t>
      </w:r>
    </w:p>
    <w:p w14:paraId="0B8E22F9" w14:textId="27922AF7" w:rsidR="005D3B6C" w:rsidRDefault="005D3B6C" w:rsidP="00613BB7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7943">
        <w:rPr>
          <w:rFonts w:ascii="Arial" w:hAnsi="Arial" w:cs="Arial"/>
          <w:sz w:val="22"/>
          <w:szCs w:val="22"/>
          <w:u w:val="single"/>
        </w:rPr>
        <w:lastRenderedPageBreak/>
        <w:t>Pathway between Tesco/Waitrose</w:t>
      </w:r>
      <w:r>
        <w:rPr>
          <w:rFonts w:ascii="Arial" w:hAnsi="Arial" w:cs="Arial"/>
          <w:sz w:val="22"/>
          <w:szCs w:val="22"/>
        </w:rPr>
        <w:t xml:space="preserve"> – it was advised the bushes were becoming overgrown and obstructing walking. DJ agreed to </w:t>
      </w:r>
      <w:r w:rsidR="00B37943">
        <w:rPr>
          <w:rFonts w:ascii="Arial" w:hAnsi="Arial" w:cs="Arial"/>
          <w:sz w:val="22"/>
          <w:szCs w:val="22"/>
        </w:rPr>
        <w:t>investigate</w:t>
      </w:r>
      <w:r>
        <w:rPr>
          <w:rFonts w:ascii="Arial" w:hAnsi="Arial" w:cs="Arial"/>
          <w:sz w:val="22"/>
          <w:szCs w:val="22"/>
        </w:rPr>
        <w:t xml:space="preserve"> this.</w:t>
      </w:r>
    </w:p>
    <w:p w14:paraId="739D6C64" w14:textId="79542738" w:rsidR="005D3B6C" w:rsidRDefault="005D3B6C" w:rsidP="00613BB7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</w:p>
    <w:p w14:paraId="146D21FB" w14:textId="77777777" w:rsidR="005D3B6C" w:rsidRDefault="005D3B6C" w:rsidP="00613BB7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D3B6C">
        <w:rPr>
          <w:rFonts w:ascii="Arial" w:hAnsi="Arial" w:cs="Arial"/>
          <w:b/>
          <w:bCs/>
          <w:sz w:val="22"/>
          <w:szCs w:val="22"/>
        </w:rPr>
        <w:t>For Information:</w:t>
      </w:r>
    </w:p>
    <w:p w14:paraId="41FE6FAC" w14:textId="22638956" w:rsidR="005D3B6C" w:rsidRPr="005D3B6C" w:rsidRDefault="005D3B6C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5D3B6C">
        <w:rPr>
          <w:rFonts w:ascii="Arial" w:hAnsi="Arial" w:cs="Arial"/>
          <w:sz w:val="22"/>
          <w:szCs w:val="22"/>
        </w:rPr>
        <w:t>DJ provide</w:t>
      </w:r>
      <w:r>
        <w:rPr>
          <w:rFonts w:ascii="Arial" w:hAnsi="Arial" w:cs="Arial"/>
          <w:sz w:val="22"/>
          <w:szCs w:val="22"/>
        </w:rPr>
        <w:t xml:space="preserve">d </w:t>
      </w:r>
      <w:r w:rsidR="00B37943">
        <w:rPr>
          <w:rFonts w:ascii="Arial" w:hAnsi="Arial" w:cs="Arial"/>
          <w:sz w:val="22"/>
          <w:szCs w:val="22"/>
        </w:rPr>
        <w:t>a summary</w:t>
      </w:r>
      <w:r w:rsidRPr="005D3B6C">
        <w:rPr>
          <w:rFonts w:ascii="Arial" w:hAnsi="Arial" w:cs="Arial"/>
          <w:sz w:val="22"/>
          <w:szCs w:val="22"/>
        </w:rPr>
        <w:t xml:space="preserve"> explanation of </w:t>
      </w:r>
      <w:r>
        <w:rPr>
          <w:rFonts w:ascii="Arial" w:hAnsi="Arial" w:cs="Arial"/>
          <w:sz w:val="22"/>
          <w:szCs w:val="22"/>
        </w:rPr>
        <w:t>the</w:t>
      </w:r>
      <w:r w:rsidRPr="005D3B6C">
        <w:rPr>
          <w:rFonts w:ascii="Arial" w:hAnsi="Arial" w:cs="Arial"/>
          <w:sz w:val="22"/>
          <w:szCs w:val="22"/>
        </w:rPr>
        <w:t xml:space="preserve"> recent </w:t>
      </w:r>
      <w:r>
        <w:rPr>
          <w:rFonts w:ascii="Arial" w:hAnsi="Arial" w:cs="Arial"/>
          <w:sz w:val="22"/>
          <w:szCs w:val="22"/>
        </w:rPr>
        <w:t>works</w:t>
      </w:r>
      <w:r w:rsidRPr="005D3B6C">
        <w:rPr>
          <w:rFonts w:ascii="Arial" w:hAnsi="Arial" w:cs="Arial"/>
          <w:sz w:val="22"/>
          <w:szCs w:val="22"/>
        </w:rPr>
        <w:t xml:space="preserve"> undertaken in </w:t>
      </w:r>
      <w:r>
        <w:rPr>
          <w:rFonts w:ascii="Arial" w:hAnsi="Arial" w:cs="Arial"/>
          <w:sz w:val="22"/>
          <w:szCs w:val="22"/>
        </w:rPr>
        <w:t xml:space="preserve">the </w:t>
      </w:r>
      <w:r w:rsidRPr="005D3B6C">
        <w:rPr>
          <w:rFonts w:ascii="Arial" w:hAnsi="Arial" w:cs="Arial"/>
          <w:sz w:val="22"/>
          <w:szCs w:val="22"/>
        </w:rPr>
        <w:t>town</w:t>
      </w:r>
      <w:r>
        <w:rPr>
          <w:rFonts w:ascii="Arial" w:hAnsi="Arial" w:cs="Arial"/>
          <w:sz w:val="22"/>
          <w:szCs w:val="22"/>
        </w:rPr>
        <w:t>, which had caused some concern, as follows:</w:t>
      </w:r>
      <w:r w:rsidRPr="005D3B6C">
        <w:rPr>
          <w:rFonts w:ascii="Arial" w:hAnsi="Arial" w:cs="Arial"/>
          <w:sz w:val="22"/>
          <w:szCs w:val="22"/>
        </w:rPr>
        <w:t xml:space="preserve"> </w:t>
      </w:r>
    </w:p>
    <w:p w14:paraId="029CB15E" w14:textId="77777777" w:rsidR="00B37943" w:rsidRDefault="00B37943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0A03BFA4" w14:textId="19E6C935" w:rsidR="005D3B6C" w:rsidRDefault="005D3B6C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652BB4">
        <w:rPr>
          <w:rFonts w:ascii="Arial" w:hAnsi="Arial" w:cs="Arial"/>
          <w:sz w:val="22"/>
          <w:szCs w:val="22"/>
          <w:u w:val="single"/>
        </w:rPr>
        <w:t>Lynn Road - electric cable reinstatement –</w:t>
      </w:r>
      <w:r>
        <w:rPr>
          <w:rFonts w:ascii="Arial" w:hAnsi="Arial" w:cs="Arial"/>
          <w:sz w:val="22"/>
          <w:szCs w:val="22"/>
        </w:rPr>
        <w:t xml:space="preserve"> DJ advise that there were </w:t>
      </w:r>
      <w:r w:rsidR="00613BB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‘records of works’ requested and so unfortunately no-one to challenge for the work underta</w:t>
      </w:r>
      <w:r w:rsidR="00652BB4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n and disruption </w:t>
      </w:r>
      <w:r w:rsidR="00652BB4">
        <w:rPr>
          <w:rFonts w:ascii="Arial" w:hAnsi="Arial" w:cs="Arial"/>
          <w:sz w:val="22"/>
          <w:szCs w:val="22"/>
        </w:rPr>
        <w:t>caused.</w:t>
      </w:r>
    </w:p>
    <w:p w14:paraId="2B354ABB" w14:textId="77777777" w:rsidR="00B37943" w:rsidRDefault="00B37943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6CB2B850" w14:textId="77777777" w:rsidR="00613BB7" w:rsidRDefault="00652BB4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652BB4">
        <w:rPr>
          <w:rFonts w:ascii="Arial" w:hAnsi="Arial" w:cs="Arial"/>
          <w:sz w:val="22"/>
          <w:szCs w:val="22"/>
          <w:u w:val="single"/>
        </w:rPr>
        <w:t>London Street Easter weekend</w:t>
      </w:r>
      <w:r>
        <w:rPr>
          <w:rFonts w:ascii="Arial" w:hAnsi="Arial" w:cs="Arial"/>
          <w:sz w:val="22"/>
          <w:szCs w:val="22"/>
        </w:rPr>
        <w:t xml:space="preserve"> – this work was undertaken by a utility company under an ‘emergency 5 day window’ – </w:t>
      </w:r>
      <w:r w:rsidR="00613BB7">
        <w:rPr>
          <w:rFonts w:ascii="Arial" w:hAnsi="Arial" w:cs="Arial"/>
          <w:sz w:val="22"/>
          <w:szCs w:val="22"/>
        </w:rPr>
        <w:t xml:space="preserve">this allows </w:t>
      </w:r>
      <w:r>
        <w:rPr>
          <w:rFonts w:ascii="Arial" w:hAnsi="Arial" w:cs="Arial"/>
          <w:sz w:val="22"/>
          <w:szCs w:val="22"/>
        </w:rPr>
        <w:t xml:space="preserve">5 days </w:t>
      </w:r>
      <w:r w:rsidR="00613BB7">
        <w:rPr>
          <w:rFonts w:ascii="Arial" w:hAnsi="Arial" w:cs="Arial"/>
          <w:sz w:val="22"/>
          <w:szCs w:val="22"/>
        </w:rPr>
        <w:t xml:space="preserve">for work to be completed however there is no </w:t>
      </w:r>
      <w:r>
        <w:rPr>
          <w:rFonts w:ascii="Arial" w:hAnsi="Arial" w:cs="Arial"/>
          <w:sz w:val="22"/>
          <w:szCs w:val="22"/>
        </w:rPr>
        <w:t xml:space="preserve"> require</w:t>
      </w:r>
      <w:r w:rsidR="00613BB7">
        <w:rPr>
          <w:rFonts w:ascii="Arial" w:hAnsi="Arial" w:cs="Arial"/>
          <w:sz w:val="22"/>
          <w:szCs w:val="22"/>
        </w:rPr>
        <w:t xml:space="preserve">ment on how the works is scheduled during that time. In </w:t>
      </w:r>
      <w:r>
        <w:rPr>
          <w:rFonts w:ascii="Arial" w:hAnsi="Arial" w:cs="Arial"/>
          <w:sz w:val="22"/>
          <w:szCs w:val="22"/>
        </w:rPr>
        <w:t xml:space="preserve">most instances a number of tasks are outsourced </w:t>
      </w:r>
      <w:r w:rsidR="00613BB7">
        <w:rPr>
          <w:rFonts w:ascii="Arial" w:hAnsi="Arial" w:cs="Arial"/>
          <w:sz w:val="22"/>
          <w:szCs w:val="22"/>
        </w:rPr>
        <w:t xml:space="preserve">and so </w:t>
      </w:r>
      <w:r>
        <w:rPr>
          <w:rFonts w:ascii="Arial" w:hAnsi="Arial" w:cs="Arial"/>
          <w:sz w:val="22"/>
          <w:szCs w:val="22"/>
        </w:rPr>
        <w:t>ti</w:t>
      </w:r>
      <w:r w:rsidR="00B3794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ing cannot always be tight</w:t>
      </w:r>
      <w:r w:rsidR="00B3794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 managed</w:t>
      </w:r>
      <w:r w:rsidR="00613BB7">
        <w:rPr>
          <w:rFonts w:ascii="Arial" w:hAnsi="Arial" w:cs="Arial"/>
          <w:sz w:val="22"/>
          <w:szCs w:val="22"/>
        </w:rPr>
        <w:t xml:space="preserve">, this includes </w:t>
      </w:r>
      <w:r>
        <w:rPr>
          <w:rFonts w:ascii="Arial" w:hAnsi="Arial" w:cs="Arial"/>
          <w:sz w:val="22"/>
          <w:szCs w:val="22"/>
        </w:rPr>
        <w:t xml:space="preserve">temporary traffic lighting </w:t>
      </w:r>
      <w:r w:rsidR="00613BB7">
        <w:rPr>
          <w:rFonts w:ascii="Arial" w:hAnsi="Arial" w:cs="Arial"/>
          <w:sz w:val="22"/>
          <w:szCs w:val="22"/>
        </w:rPr>
        <w:t>and is</w:t>
      </w:r>
      <w:r>
        <w:rPr>
          <w:rFonts w:ascii="Arial" w:hAnsi="Arial" w:cs="Arial"/>
          <w:sz w:val="22"/>
          <w:szCs w:val="22"/>
        </w:rPr>
        <w:t xml:space="preserve"> dependent on </w:t>
      </w:r>
      <w:r w:rsidR="00B3794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utility company advising </w:t>
      </w:r>
      <w:r w:rsidR="00B3794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works are c</w:t>
      </w:r>
      <w:r w:rsidR="00B37943">
        <w:rPr>
          <w:rFonts w:ascii="Arial" w:hAnsi="Arial" w:cs="Arial"/>
          <w:sz w:val="22"/>
          <w:szCs w:val="22"/>
        </w:rPr>
        <w:t xml:space="preserve">omplete for them to </w:t>
      </w:r>
      <w:r>
        <w:rPr>
          <w:rFonts w:ascii="Arial" w:hAnsi="Arial" w:cs="Arial"/>
          <w:sz w:val="22"/>
          <w:szCs w:val="22"/>
        </w:rPr>
        <w:t xml:space="preserve">be quickly removed. </w:t>
      </w:r>
    </w:p>
    <w:p w14:paraId="59420F24" w14:textId="4072DBE9" w:rsidR="00652BB4" w:rsidRDefault="00652BB4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works requested are scheduled to minimise disruption. What cannot be foreseen is th</w:t>
      </w:r>
      <w:r w:rsidR="00B379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emergency works which can come at the most inopportune times and existing </w:t>
      </w:r>
      <w:r w:rsidR="00B3794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lanned works cannot be cancelled.</w:t>
      </w:r>
    </w:p>
    <w:p w14:paraId="3D8F4B7E" w14:textId="6B4F62F0" w:rsidR="00652BB4" w:rsidRDefault="00613BB7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unfortunate combination of the of all of the above happened at Easter and so a difficult situation was made worse. </w:t>
      </w:r>
      <w:r w:rsidR="00652BB4">
        <w:rPr>
          <w:rFonts w:ascii="Arial" w:hAnsi="Arial" w:cs="Arial"/>
          <w:sz w:val="22"/>
          <w:szCs w:val="22"/>
        </w:rPr>
        <w:t xml:space="preserve">  </w:t>
      </w:r>
    </w:p>
    <w:p w14:paraId="4CDE4AFF" w14:textId="77777777" w:rsidR="00652BB4" w:rsidRDefault="00652BB4" w:rsidP="00613BB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48582D4E" w14:textId="77777777" w:rsidR="005D3B6C" w:rsidRPr="000F080B" w:rsidRDefault="005D3B6C" w:rsidP="00613BB7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</w:p>
    <w:p w14:paraId="7B55BFC7" w14:textId="093D5E7C" w:rsidR="00065B6D" w:rsidRPr="001579E9" w:rsidRDefault="00333AF8" w:rsidP="00613BB7">
      <w:pPr>
        <w:jc w:val="both"/>
        <w:rPr>
          <w:rFonts w:ascii="Arial" w:hAnsi="Arial" w:cs="Arial"/>
          <w:b/>
          <w:sz w:val="22"/>
          <w:szCs w:val="22"/>
        </w:rPr>
      </w:pPr>
      <w:r w:rsidRPr="001579E9">
        <w:rPr>
          <w:rFonts w:ascii="Arial" w:hAnsi="Arial" w:cs="Arial"/>
          <w:b/>
          <w:sz w:val="22"/>
          <w:szCs w:val="22"/>
        </w:rPr>
        <w:t xml:space="preserve">Next meeting </w:t>
      </w:r>
      <w:r w:rsidR="009D5DE2" w:rsidRPr="001579E9">
        <w:rPr>
          <w:rFonts w:ascii="Arial" w:hAnsi="Arial" w:cs="Arial"/>
          <w:b/>
          <w:sz w:val="22"/>
          <w:szCs w:val="22"/>
        </w:rPr>
        <w:t xml:space="preserve">Tuesday </w:t>
      </w:r>
      <w:r w:rsidR="00960DE8">
        <w:rPr>
          <w:rFonts w:ascii="Arial" w:hAnsi="Arial" w:cs="Arial"/>
          <w:b/>
          <w:sz w:val="22"/>
          <w:szCs w:val="22"/>
        </w:rPr>
        <w:t>2</w:t>
      </w:r>
      <w:r w:rsidR="00960DE8" w:rsidRPr="00960DE8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960DE8">
        <w:rPr>
          <w:rFonts w:ascii="Arial" w:hAnsi="Arial" w:cs="Arial"/>
          <w:b/>
          <w:sz w:val="22"/>
          <w:szCs w:val="22"/>
        </w:rPr>
        <w:t xml:space="preserve"> July </w:t>
      </w:r>
      <w:r w:rsidR="00AC697C" w:rsidRPr="001579E9">
        <w:rPr>
          <w:rFonts w:ascii="Arial" w:hAnsi="Arial" w:cs="Arial"/>
          <w:b/>
          <w:sz w:val="22"/>
          <w:szCs w:val="22"/>
        </w:rPr>
        <w:t>2019</w:t>
      </w:r>
      <w:r w:rsidR="00796550" w:rsidRPr="001579E9">
        <w:rPr>
          <w:rFonts w:ascii="Arial" w:hAnsi="Arial" w:cs="Arial"/>
          <w:b/>
          <w:sz w:val="22"/>
          <w:szCs w:val="22"/>
        </w:rPr>
        <w:t xml:space="preserve">, </w:t>
      </w:r>
      <w:r w:rsidR="009D5DE2" w:rsidRPr="001579E9">
        <w:rPr>
          <w:rFonts w:ascii="Arial" w:hAnsi="Arial" w:cs="Arial"/>
          <w:b/>
          <w:sz w:val="22"/>
          <w:szCs w:val="22"/>
        </w:rPr>
        <w:t>9.30a.m</w:t>
      </w:r>
    </w:p>
    <w:sectPr w:rsidR="00065B6D" w:rsidRPr="001579E9" w:rsidSect="004932C1">
      <w:type w:val="continuous"/>
      <w:pgSz w:w="11906" w:h="16838"/>
      <w:pgMar w:top="1135" w:right="991" w:bottom="993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8DD8" w14:textId="77777777" w:rsidR="00506B26" w:rsidRDefault="00506B26" w:rsidP="00554765">
      <w:r>
        <w:separator/>
      </w:r>
    </w:p>
  </w:endnote>
  <w:endnote w:type="continuationSeparator" w:id="0">
    <w:p w14:paraId="2EB3A2A3" w14:textId="77777777" w:rsidR="00506B26" w:rsidRDefault="00506B26" w:rsidP="0055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2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6832D" w14:textId="4A7EDC16" w:rsidR="00506B26" w:rsidRDefault="00506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C3260B" w14:textId="77777777" w:rsidR="00506B26" w:rsidRDefault="00506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1E7F" w14:textId="77777777" w:rsidR="00506B26" w:rsidRDefault="00506B26" w:rsidP="00554765">
      <w:r>
        <w:separator/>
      </w:r>
    </w:p>
  </w:footnote>
  <w:footnote w:type="continuationSeparator" w:id="0">
    <w:p w14:paraId="64105427" w14:textId="77777777" w:rsidR="00506B26" w:rsidRDefault="00506B26" w:rsidP="0055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66F"/>
    <w:multiLevelType w:val="hybridMultilevel"/>
    <w:tmpl w:val="0270C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0F0F"/>
    <w:multiLevelType w:val="hybridMultilevel"/>
    <w:tmpl w:val="C8B8F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DA5F0B"/>
    <w:multiLevelType w:val="hybridMultilevel"/>
    <w:tmpl w:val="BA389CF6"/>
    <w:lvl w:ilvl="0" w:tplc="42BA58B0">
      <w:start w:val="13"/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2D93182"/>
    <w:multiLevelType w:val="hybridMultilevel"/>
    <w:tmpl w:val="FF2CFCCC"/>
    <w:lvl w:ilvl="0" w:tplc="8F4CF82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383364"/>
    <w:multiLevelType w:val="hybridMultilevel"/>
    <w:tmpl w:val="4E489FA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3684DFE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66DB7"/>
    <w:multiLevelType w:val="hybridMultilevel"/>
    <w:tmpl w:val="9606DE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F12E5E"/>
    <w:multiLevelType w:val="hybridMultilevel"/>
    <w:tmpl w:val="0C76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3C63"/>
    <w:multiLevelType w:val="hybridMultilevel"/>
    <w:tmpl w:val="CED2EEDA"/>
    <w:lvl w:ilvl="0" w:tplc="080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8" w15:restartNumberingAfterBreak="0">
    <w:nsid w:val="2FB86CAB"/>
    <w:multiLevelType w:val="hybridMultilevel"/>
    <w:tmpl w:val="6BF65E8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CA4174"/>
    <w:multiLevelType w:val="hybridMultilevel"/>
    <w:tmpl w:val="D15E9A82"/>
    <w:lvl w:ilvl="0" w:tplc="AC1060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BDE"/>
    <w:multiLevelType w:val="hybridMultilevel"/>
    <w:tmpl w:val="E3E69C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920230"/>
    <w:multiLevelType w:val="hybridMultilevel"/>
    <w:tmpl w:val="131A32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B101B3"/>
    <w:multiLevelType w:val="hybridMultilevel"/>
    <w:tmpl w:val="F2E841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2A03B80"/>
    <w:multiLevelType w:val="hybridMultilevel"/>
    <w:tmpl w:val="B48AC31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AFE0021"/>
    <w:multiLevelType w:val="hybridMultilevel"/>
    <w:tmpl w:val="655CF7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674418"/>
    <w:multiLevelType w:val="hybridMultilevel"/>
    <w:tmpl w:val="264452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DD65CB"/>
    <w:multiLevelType w:val="hybridMultilevel"/>
    <w:tmpl w:val="55E8F6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F"/>
    <w:rsid w:val="000170A0"/>
    <w:rsid w:val="000378CA"/>
    <w:rsid w:val="000515B6"/>
    <w:rsid w:val="00065B6D"/>
    <w:rsid w:val="000A07A4"/>
    <w:rsid w:val="000C0553"/>
    <w:rsid w:val="000C30A6"/>
    <w:rsid w:val="000C6A04"/>
    <w:rsid w:val="000E03C3"/>
    <w:rsid w:val="000E4528"/>
    <w:rsid w:val="000F080B"/>
    <w:rsid w:val="00107124"/>
    <w:rsid w:val="00130905"/>
    <w:rsid w:val="00151B6A"/>
    <w:rsid w:val="001579E9"/>
    <w:rsid w:val="00171ABB"/>
    <w:rsid w:val="001801CF"/>
    <w:rsid w:val="00185F84"/>
    <w:rsid w:val="001A7B57"/>
    <w:rsid w:val="001B3B2A"/>
    <w:rsid w:val="001B46A6"/>
    <w:rsid w:val="001C4ED5"/>
    <w:rsid w:val="001D4A2F"/>
    <w:rsid w:val="001E071B"/>
    <w:rsid w:val="001F54B5"/>
    <w:rsid w:val="002005B4"/>
    <w:rsid w:val="00223312"/>
    <w:rsid w:val="00225AE3"/>
    <w:rsid w:val="0023211F"/>
    <w:rsid w:val="00235F18"/>
    <w:rsid w:val="002509EB"/>
    <w:rsid w:val="0026143A"/>
    <w:rsid w:val="002776BA"/>
    <w:rsid w:val="00286771"/>
    <w:rsid w:val="0029637B"/>
    <w:rsid w:val="002963BF"/>
    <w:rsid w:val="002A5239"/>
    <w:rsid w:val="002C3AAF"/>
    <w:rsid w:val="002C63C0"/>
    <w:rsid w:val="002D1F7A"/>
    <w:rsid w:val="002D79B0"/>
    <w:rsid w:val="002F5ACC"/>
    <w:rsid w:val="00310205"/>
    <w:rsid w:val="00312769"/>
    <w:rsid w:val="003223F1"/>
    <w:rsid w:val="00333AF8"/>
    <w:rsid w:val="0037233F"/>
    <w:rsid w:val="003732C7"/>
    <w:rsid w:val="003865F3"/>
    <w:rsid w:val="003C1F87"/>
    <w:rsid w:val="003C25D8"/>
    <w:rsid w:val="003C2884"/>
    <w:rsid w:val="003C2FE7"/>
    <w:rsid w:val="003E5989"/>
    <w:rsid w:val="0040471C"/>
    <w:rsid w:val="00404855"/>
    <w:rsid w:val="0041074A"/>
    <w:rsid w:val="00411D1B"/>
    <w:rsid w:val="0041353B"/>
    <w:rsid w:val="00434A46"/>
    <w:rsid w:val="00435486"/>
    <w:rsid w:val="0044004C"/>
    <w:rsid w:val="0044047C"/>
    <w:rsid w:val="004447D4"/>
    <w:rsid w:val="00464D13"/>
    <w:rsid w:val="0047351C"/>
    <w:rsid w:val="00480BA2"/>
    <w:rsid w:val="004932C1"/>
    <w:rsid w:val="004A5AAD"/>
    <w:rsid w:val="004B1CEF"/>
    <w:rsid w:val="004B6A9A"/>
    <w:rsid w:val="004B7EB9"/>
    <w:rsid w:val="004F3265"/>
    <w:rsid w:val="004F4FDB"/>
    <w:rsid w:val="00500AFE"/>
    <w:rsid w:val="00506B26"/>
    <w:rsid w:val="00517C04"/>
    <w:rsid w:val="00527D96"/>
    <w:rsid w:val="005336A2"/>
    <w:rsid w:val="005400FD"/>
    <w:rsid w:val="00547E77"/>
    <w:rsid w:val="00552CA6"/>
    <w:rsid w:val="00554765"/>
    <w:rsid w:val="005618F3"/>
    <w:rsid w:val="00566F64"/>
    <w:rsid w:val="0057081E"/>
    <w:rsid w:val="00587BB1"/>
    <w:rsid w:val="005A6137"/>
    <w:rsid w:val="005B5374"/>
    <w:rsid w:val="005D3B6C"/>
    <w:rsid w:val="005E2D73"/>
    <w:rsid w:val="005E3C53"/>
    <w:rsid w:val="005F5539"/>
    <w:rsid w:val="006122DA"/>
    <w:rsid w:val="006124E0"/>
    <w:rsid w:val="00613BB7"/>
    <w:rsid w:val="00620F5A"/>
    <w:rsid w:val="00632B87"/>
    <w:rsid w:val="00645286"/>
    <w:rsid w:val="00652BB4"/>
    <w:rsid w:val="00653CE0"/>
    <w:rsid w:val="006562F5"/>
    <w:rsid w:val="00677903"/>
    <w:rsid w:val="0069784F"/>
    <w:rsid w:val="006C54C1"/>
    <w:rsid w:val="006D36B7"/>
    <w:rsid w:val="006D7031"/>
    <w:rsid w:val="006F6BD0"/>
    <w:rsid w:val="00722C6F"/>
    <w:rsid w:val="00723632"/>
    <w:rsid w:val="007464D5"/>
    <w:rsid w:val="007478AB"/>
    <w:rsid w:val="00760A18"/>
    <w:rsid w:val="00761028"/>
    <w:rsid w:val="00777466"/>
    <w:rsid w:val="00796550"/>
    <w:rsid w:val="007B7879"/>
    <w:rsid w:val="007D0D8D"/>
    <w:rsid w:val="008053E9"/>
    <w:rsid w:val="00812393"/>
    <w:rsid w:val="0081498D"/>
    <w:rsid w:val="00816FF0"/>
    <w:rsid w:val="008310E3"/>
    <w:rsid w:val="00834520"/>
    <w:rsid w:val="00841252"/>
    <w:rsid w:val="00842CE9"/>
    <w:rsid w:val="00842F07"/>
    <w:rsid w:val="00843786"/>
    <w:rsid w:val="008579CE"/>
    <w:rsid w:val="00863B71"/>
    <w:rsid w:val="00883199"/>
    <w:rsid w:val="00897BFA"/>
    <w:rsid w:val="008A6CFD"/>
    <w:rsid w:val="008E2B7A"/>
    <w:rsid w:val="008F1DA9"/>
    <w:rsid w:val="008F2AAF"/>
    <w:rsid w:val="00903B79"/>
    <w:rsid w:val="009230ED"/>
    <w:rsid w:val="009265CF"/>
    <w:rsid w:val="00960DE8"/>
    <w:rsid w:val="0096364B"/>
    <w:rsid w:val="0096792B"/>
    <w:rsid w:val="009830BF"/>
    <w:rsid w:val="00994D2B"/>
    <w:rsid w:val="00997024"/>
    <w:rsid w:val="009C0DB3"/>
    <w:rsid w:val="009D1D4F"/>
    <w:rsid w:val="009D5DE2"/>
    <w:rsid w:val="009F65DD"/>
    <w:rsid w:val="009F78F3"/>
    <w:rsid w:val="00A149F0"/>
    <w:rsid w:val="00A31AB2"/>
    <w:rsid w:val="00A4568B"/>
    <w:rsid w:val="00A70FB2"/>
    <w:rsid w:val="00A84A95"/>
    <w:rsid w:val="00A85E1C"/>
    <w:rsid w:val="00A961FC"/>
    <w:rsid w:val="00AA2232"/>
    <w:rsid w:val="00AB0A14"/>
    <w:rsid w:val="00AB716E"/>
    <w:rsid w:val="00AC697C"/>
    <w:rsid w:val="00AD18E6"/>
    <w:rsid w:val="00AE5B4B"/>
    <w:rsid w:val="00AF6EBA"/>
    <w:rsid w:val="00B154BE"/>
    <w:rsid w:val="00B262EA"/>
    <w:rsid w:val="00B330E0"/>
    <w:rsid w:val="00B37943"/>
    <w:rsid w:val="00B41BAE"/>
    <w:rsid w:val="00B52BD4"/>
    <w:rsid w:val="00B60B8A"/>
    <w:rsid w:val="00B70674"/>
    <w:rsid w:val="00B92E69"/>
    <w:rsid w:val="00B93344"/>
    <w:rsid w:val="00BA20DD"/>
    <w:rsid w:val="00BC02C0"/>
    <w:rsid w:val="00BC684C"/>
    <w:rsid w:val="00BD2421"/>
    <w:rsid w:val="00BE23E2"/>
    <w:rsid w:val="00BF4EB6"/>
    <w:rsid w:val="00C065B6"/>
    <w:rsid w:val="00C16848"/>
    <w:rsid w:val="00C16CFF"/>
    <w:rsid w:val="00C243A5"/>
    <w:rsid w:val="00C333C6"/>
    <w:rsid w:val="00C37FA9"/>
    <w:rsid w:val="00C423A2"/>
    <w:rsid w:val="00C46448"/>
    <w:rsid w:val="00CA296C"/>
    <w:rsid w:val="00CC659B"/>
    <w:rsid w:val="00CD1D05"/>
    <w:rsid w:val="00CD4F00"/>
    <w:rsid w:val="00CD5AA4"/>
    <w:rsid w:val="00CF1BE0"/>
    <w:rsid w:val="00CF38F6"/>
    <w:rsid w:val="00CF4EE1"/>
    <w:rsid w:val="00D03069"/>
    <w:rsid w:val="00D127E7"/>
    <w:rsid w:val="00D1376D"/>
    <w:rsid w:val="00D2759E"/>
    <w:rsid w:val="00D3497A"/>
    <w:rsid w:val="00D40960"/>
    <w:rsid w:val="00D769B6"/>
    <w:rsid w:val="00D85516"/>
    <w:rsid w:val="00D96070"/>
    <w:rsid w:val="00D9673E"/>
    <w:rsid w:val="00DA6959"/>
    <w:rsid w:val="00DB13E0"/>
    <w:rsid w:val="00DB7A9E"/>
    <w:rsid w:val="00DD3A7C"/>
    <w:rsid w:val="00DD3F83"/>
    <w:rsid w:val="00DD7EFD"/>
    <w:rsid w:val="00DE49F2"/>
    <w:rsid w:val="00DF0967"/>
    <w:rsid w:val="00E006D0"/>
    <w:rsid w:val="00E01F69"/>
    <w:rsid w:val="00E30CF4"/>
    <w:rsid w:val="00E337F6"/>
    <w:rsid w:val="00E47E3D"/>
    <w:rsid w:val="00E55454"/>
    <w:rsid w:val="00E55E52"/>
    <w:rsid w:val="00E57DD1"/>
    <w:rsid w:val="00E64374"/>
    <w:rsid w:val="00E64962"/>
    <w:rsid w:val="00EB0D25"/>
    <w:rsid w:val="00EC0C9F"/>
    <w:rsid w:val="00EF29E2"/>
    <w:rsid w:val="00EF42DB"/>
    <w:rsid w:val="00EF5C2A"/>
    <w:rsid w:val="00F022F7"/>
    <w:rsid w:val="00F10B0F"/>
    <w:rsid w:val="00F23605"/>
    <w:rsid w:val="00F71FB4"/>
    <w:rsid w:val="00F755F6"/>
    <w:rsid w:val="00F9070F"/>
    <w:rsid w:val="00F945C3"/>
    <w:rsid w:val="00FA553D"/>
    <w:rsid w:val="00FD200E"/>
    <w:rsid w:val="00FD57AE"/>
    <w:rsid w:val="00FE44A7"/>
    <w:rsid w:val="00FE5507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0381DF"/>
  <w15:chartTrackingRefBased/>
  <w15:docId w15:val="{B23AF1EB-0E5C-4B68-9ECC-709A7732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6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4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4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7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2E1D-E471-45F9-B427-42292408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Administrator | Swaffham Town Council</cp:lastModifiedBy>
  <cp:revision>54</cp:revision>
  <cp:lastPrinted>2019-06-05T11:41:00Z</cp:lastPrinted>
  <dcterms:created xsi:type="dcterms:W3CDTF">2018-10-01T14:48:00Z</dcterms:created>
  <dcterms:modified xsi:type="dcterms:W3CDTF">2019-06-06T10:41:00Z</dcterms:modified>
</cp:coreProperties>
</file>