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FAF4D" w14:textId="77777777" w:rsidR="00FB1703" w:rsidRPr="00CB5D03" w:rsidRDefault="00FB1703" w:rsidP="00FB1703">
      <w:pPr>
        <w:spacing w:before="100" w:beforeAutospacing="1" w:after="100" w:afterAutospacing="1" w:line="240" w:lineRule="auto"/>
        <w:jc w:val="center"/>
        <w:rPr>
          <w:rFonts w:ascii="Arial" w:eastAsiaTheme="minorEastAsia" w:hAnsi="Arial" w:cs="Times New Roman"/>
          <w:kern w:val="0"/>
          <w:sz w:val="56"/>
          <w:szCs w:val="56"/>
          <w14:ligatures w14:val="none"/>
        </w:rPr>
      </w:pPr>
      <w:bookmarkStart w:id="0" w:name="_Hlk89615700"/>
      <w:bookmarkStart w:id="1" w:name="_Hlk101877167"/>
      <w:r w:rsidRPr="00CB5D03">
        <w:rPr>
          <w:rFonts w:ascii="Arial" w:eastAsiaTheme="minorEastAsia" w:hAnsi="Arial" w:cs="Times New Roman"/>
          <w:kern w:val="0"/>
          <w:sz w:val="56"/>
          <w:szCs w:val="56"/>
          <w14:ligatures w14:val="none"/>
        </w:rPr>
        <w:t>Blickling Parish Council</w:t>
      </w:r>
    </w:p>
    <w:p w14:paraId="692505CC" w14:textId="77777777" w:rsidR="00FB1703" w:rsidRPr="00CB5D03" w:rsidRDefault="00FB1703" w:rsidP="00FB1703">
      <w:pPr>
        <w:spacing w:after="0" w:line="240" w:lineRule="auto"/>
        <w:jc w:val="center"/>
        <w:rPr>
          <w:rFonts w:ascii="Calibri" w:eastAsiaTheme="minorEastAsia" w:hAnsi="Calibri" w:cs="Times New Roman"/>
          <w:b/>
          <w:bCs/>
          <w:kern w:val="0"/>
          <w:sz w:val="28"/>
          <w:szCs w:val="28"/>
          <w14:ligatures w14:val="none"/>
        </w:rPr>
      </w:pPr>
      <w:r w:rsidRPr="00CB5D03">
        <w:rPr>
          <w:rFonts w:ascii="Calibri" w:eastAsiaTheme="minorEastAsia" w:hAnsi="Calibri" w:cs="Times New Roman"/>
          <w:b/>
          <w:bCs/>
          <w:kern w:val="0"/>
          <w:sz w:val="28"/>
          <w:szCs w:val="28"/>
          <w14:ligatures w14:val="none"/>
        </w:rPr>
        <w:t xml:space="preserve">MINUTES OF THE ANNUAL MEETING OF BLICKLING PARISH COUNCIL HELD </w:t>
      </w:r>
    </w:p>
    <w:p w14:paraId="4C5C415E" w14:textId="77777777" w:rsidR="00FB1703" w:rsidRPr="00CB5D03" w:rsidRDefault="00FB1703" w:rsidP="00FB1703">
      <w:pPr>
        <w:spacing w:after="0" w:line="240" w:lineRule="auto"/>
        <w:jc w:val="center"/>
        <w:rPr>
          <w:rFonts w:ascii="Calibri" w:eastAsiaTheme="minorEastAsia" w:hAnsi="Calibri" w:cs="Times New Roman"/>
          <w:b/>
          <w:bCs/>
          <w:kern w:val="0"/>
          <w:sz w:val="28"/>
          <w:szCs w:val="28"/>
          <w14:ligatures w14:val="none"/>
        </w:rPr>
      </w:pPr>
      <w:r w:rsidRPr="00CB5D03">
        <w:rPr>
          <w:rFonts w:ascii="Calibri" w:eastAsiaTheme="minorEastAsia" w:hAnsi="Calibri" w:cs="Times New Roman"/>
          <w:b/>
          <w:bCs/>
          <w:kern w:val="0"/>
          <w:sz w:val="28"/>
          <w:szCs w:val="28"/>
          <w14:ligatures w14:val="none"/>
        </w:rPr>
        <w:t>At 7.30pm on Monday May 15</w:t>
      </w:r>
      <w:r w:rsidRPr="00CB5D03">
        <w:rPr>
          <w:rFonts w:ascii="Calibri" w:eastAsiaTheme="minorEastAsia" w:hAnsi="Calibri" w:cs="Times New Roman"/>
          <w:b/>
          <w:bCs/>
          <w:kern w:val="0"/>
          <w:sz w:val="28"/>
          <w:szCs w:val="28"/>
          <w:vertAlign w:val="superscript"/>
          <w14:ligatures w14:val="none"/>
        </w:rPr>
        <w:t>th</w:t>
      </w:r>
      <w:r w:rsidRPr="00CB5D03">
        <w:rPr>
          <w:rFonts w:ascii="Calibri" w:eastAsiaTheme="minorEastAsia" w:hAnsi="Calibri" w:cs="Times New Roman"/>
          <w:b/>
          <w:bCs/>
          <w:kern w:val="0"/>
          <w:sz w:val="28"/>
          <w:szCs w:val="28"/>
          <w14:ligatures w14:val="none"/>
        </w:rPr>
        <w:t xml:space="preserve"> 2023 at </w:t>
      </w:r>
      <w:r w:rsidR="00CB5D03">
        <w:rPr>
          <w:rFonts w:ascii="Calibri" w:eastAsiaTheme="minorEastAsia" w:hAnsi="Calibri" w:cs="Times New Roman"/>
          <w:b/>
          <w:bCs/>
          <w:kern w:val="0"/>
          <w:sz w:val="28"/>
          <w:szCs w:val="28"/>
          <w14:ligatures w14:val="none"/>
        </w:rPr>
        <w:t>Blickling Hall</w:t>
      </w:r>
    </w:p>
    <w:p w14:paraId="0A44A053" w14:textId="77777777" w:rsidR="00FB1703" w:rsidRPr="00CB5D03" w:rsidRDefault="00FB1703" w:rsidP="00FB1703">
      <w:pPr>
        <w:spacing w:after="0" w:line="240" w:lineRule="auto"/>
        <w:jc w:val="center"/>
        <w:rPr>
          <w:rFonts w:ascii="Calibri" w:eastAsiaTheme="minorEastAsia" w:hAnsi="Calibri" w:cs="Times New Roman"/>
          <w:b/>
          <w:bCs/>
          <w:kern w:val="0"/>
          <w:sz w:val="28"/>
          <w:szCs w:val="28"/>
          <w14:ligatures w14:val="none"/>
        </w:rPr>
      </w:pPr>
    </w:p>
    <w:p w14:paraId="05C73638" w14:textId="77777777" w:rsidR="00FB1703" w:rsidRPr="00CB5D03" w:rsidRDefault="00FB1703" w:rsidP="00FB1703">
      <w:pPr>
        <w:spacing w:after="0" w:line="240" w:lineRule="auto"/>
        <w:jc w:val="center"/>
        <w:rPr>
          <w:rFonts w:ascii="Calibri" w:eastAsiaTheme="minorEastAsia" w:hAnsi="Calibri" w:cs="Times New Roman"/>
          <w:b/>
          <w:bCs/>
          <w:kern w:val="0"/>
          <w:sz w:val="28"/>
          <w:szCs w:val="28"/>
          <w14:ligatures w14:val="none"/>
        </w:rPr>
      </w:pPr>
      <w:r w:rsidRPr="00CB5D03">
        <w:rPr>
          <w:rFonts w:ascii="Calibri" w:eastAsiaTheme="minorEastAsia" w:hAnsi="Calibri" w:cs="Times New Roman"/>
          <w:b/>
          <w:bCs/>
          <w:kern w:val="0"/>
          <w:sz w:val="28"/>
          <w:szCs w:val="28"/>
          <w14:ligatures w14:val="none"/>
        </w:rPr>
        <w:t>PRESENT</w:t>
      </w:r>
    </w:p>
    <w:p w14:paraId="4677C04F" w14:textId="77777777" w:rsidR="00FB1703" w:rsidRPr="00CB5D03" w:rsidRDefault="00FB1703" w:rsidP="00FB1703">
      <w:pPr>
        <w:spacing w:after="0" w:line="240" w:lineRule="auto"/>
        <w:jc w:val="center"/>
        <w:rPr>
          <w:rFonts w:ascii="Times" w:eastAsiaTheme="minorEastAsia" w:hAnsi="Times" w:cs="Times New Roman"/>
          <w:kern w:val="0"/>
          <w:sz w:val="20"/>
          <w:szCs w:val="20"/>
          <w14:ligatures w14:val="none"/>
        </w:rPr>
      </w:pPr>
    </w:p>
    <w:p w14:paraId="7B1978DA" w14:textId="77777777" w:rsidR="00FB1703" w:rsidRPr="00CB5D03" w:rsidRDefault="00FB1703" w:rsidP="00FB1703">
      <w:pPr>
        <w:spacing w:after="0" w:line="240" w:lineRule="auto"/>
        <w:ind w:left="1440" w:firstLine="720"/>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Carla Daniels</w:t>
      </w:r>
      <w:r w:rsidRPr="00CB5D03">
        <w:rPr>
          <w:rFonts w:ascii="Calibri" w:eastAsiaTheme="minorEastAsia" w:hAnsi="Calibri" w:cs="Times New Roman"/>
          <w:kern w:val="0"/>
          <w:sz w:val="24"/>
          <w:szCs w:val="24"/>
          <w14:ligatures w14:val="none"/>
        </w:rPr>
        <w:tab/>
      </w:r>
      <w:r w:rsidRPr="00CB5D03">
        <w:rPr>
          <w:rFonts w:ascii="Calibri" w:eastAsiaTheme="minorEastAsia" w:hAnsi="Calibri" w:cs="Times New Roman"/>
          <w:kern w:val="0"/>
          <w:sz w:val="24"/>
          <w:szCs w:val="24"/>
          <w14:ligatures w14:val="none"/>
        </w:rPr>
        <w:tab/>
      </w:r>
      <w:r w:rsidRPr="00CB5D03">
        <w:rPr>
          <w:rFonts w:ascii="Calibri" w:eastAsiaTheme="minorEastAsia" w:hAnsi="Calibri" w:cs="Times New Roman"/>
          <w:kern w:val="0"/>
          <w:sz w:val="24"/>
          <w:szCs w:val="24"/>
          <w14:ligatures w14:val="none"/>
        </w:rPr>
        <w:tab/>
        <w:t>Neville Johnson</w:t>
      </w:r>
    </w:p>
    <w:p w14:paraId="1B3E4174" w14:textId="77777777" w:rsidR="00FB1703" w:rsidRPr="00CB5D03" w:rsidRDefault="00FB1703" w:rsidP="00FB1703">
      <w:pPr>
        <w:spacing w:after="0" w:line="240" w:lineRule="auto"/>
        <w:ind w:left="1440" w:firstLine="720"/>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Andrew Daniels</w:t>
      </w:r>
      <w:r w:rsidRPr="00CB5D03">
        <w:rPr>
          <w:rFonts w:ascii="Calibri" w:eastAsiaTheme="minorEastAsia" w:hAnsi="Calibri" w:cs="Times New Roman"/>
          <w:kern w:val="0"/>
          <w:sz w:val="24"/>
          <w:szCs w:val="24"/>
          <w14:ligatures w14:val="none"/>
        </w:rPr>
        <w:tab/>
      </w:r>
      <w:r w:rsidRPr="00CB5D03">
        <w:rPr>
          <w:rFonts w:ascii="Calibri" w:eastAsiaTheme="minorEastAsia" w:hAnsi="Calibri" w:cs="Times New Roman"/>
          <w:kern w:val="0"/>
          <w:sz w:val="24"/>
          <w:szCs w:val="24"/>
          <w14:ligatures w14:val="none"/>
        </w:rPr>
        <w:tab/>
        <w:t xml:space="preserve">Marion Richardson </w:t>
      </w:r>
    </w:p>
    <w:p w14:paraId="3E61B52A" w14:textId="77777777" w:rsidR="00FB1703" w:rsidRPr="00CB5D03" w:rsidRDefault="00FB1703" w:rsidP="00FB1703">
      <w:pPr>
        <w:spacing w:after="0" w:line="240" w:lineRule="auto"/>
        <w:ind w:left="1440" w:firstLine="720"/>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Charlie Ennals</w:t>
      </w:r>
      <w:r w:rsidRPr="00CB5D03">
        <w:rPr>
          <w:rFonts w:ascii="Calibri" w:eastAsiaTheme="minorEastAsia" w:hAnsi="Calibri" w:cs="Times New Roman"/>
          <w:kern w:val="0"/>
          <w:sz w:val="24"/>
          <w:szCs w:val="24"/>
          <w14:ligatures w14:val="none"/>
        </w:rPr>
        <w:tab/>
        <w:t xml:space="preserve"> </w:t>
      </w:r>
      <w:r w:rsidRPr="00CB5D03">
        <w:rPr>
          <w:rFonts w:ascii="Calibri" w:eastAsiaTheme="minorEastAsia" w:hAnsi="Calibri" w:cs="Times New Roman"/>
          <w:kern w:val="0"/>
          <w:sz w:val="24"/>
          <w:szCs w:val="24"/>
          <w14:ligatures w14:val="none"/>
        </w:rPr>
        <w:tab/>
      </w:r>
      <w:r w:rsidRPr="00CB5D03">
        <w:rPr>
          <w:rFonts w:ascii="Calibri" w:eastAsiaTheme="minorEastAsia" w:hAnsi="Calibri" w:cs="Times New Roman"/>
          <w:kern w:val="0"/>
          <w:sz w:val="24"/>
          <w:szCs w:val="24"/>
          <w14:ligatures w14:val="none"/>
        </w:rPr>
        <w:tab/>
        <w:t>Robert Wichall</w:t>
      </w:r>
    </w:p>
    <w:p w14:paraId="456FE4AC" w14:textId="77777777" w:rsidR="00FB1703" w:rsidRPr="00CB5D03" w:rsidRDefault="00FB1703" w:rsidP="00FB1703">
      <w:pPr>
        <w:spacing w:after="0" w:line="240" w:lineRule="auto"/>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ab/>
      </w:r>
      <w:r w:rsidRPr="00CB5D03">
        <w:rPr>
          <w:rFonts w:ascii="Calibri" w:eastAsiaTheme="minorEastAsia" w:hAnsi="Calibri" w:cs="Times New Roman"/>
          <w:kern w:val="0"/>
          <w:sz w:val="24"/>
          <w:szCs w:val="24"/>
          <w14:ligatures w14:val="none"/>
        </w:rPr>
        <w:tab/>
      </w:r>
      <w:r w:rsidRPr="00CB5D03">
        <w:rPr>
          <w:rFonts w:ascii="Calibri" w:eastAsiaTheme="minorEastAsia" w:hAnsi="Calibri" w:cs="Times New Roman"/>
          <w:kern w:val="0"/>
          <w:sz w:val="24"/>
          <w:szCs w:val="24"/>
          <w14:ligatures w14:val="none"/>
        </w:rPr>
        <w:tab/>
        <w:t xml:space="preserve">Alan Evans </w:t>
      </w:r>
    </w:p>
    <w:p w14:paraId="70A48135" w14:textId="77777777" w:rsidR="00FB1703" w:rsidRPr="00CB5D03" w:rsidRDefault="00FB1703" w:rsidP="00FB1703">
      <w:pPr>
        <w:spacing w:after="0" w:line="240" w:lineRule="auto"/>
        <w:rPr>
          <w:rFonts w:ascii="Calibri" w:eastAsiaTheme="minorEastAsia" w:hAnsi="Calibri" w:cs="Times New Roman"/>
          <w:kern w:val="0"/>
          <w:sz w:val="24"/>
          <w:szCs w:val="24"/>
          <w14:ligatures w14:val="none"/>
        </w:rPr>
      </w:pPr>
    </w:p>
    <w:p w14:paraId="71FDCF94" w14:textId="77777777" w:rsidR="00FB1703" w:rsidRPr="00CB5D03" w:rsidRDefault="00FB1703" w:rsidP="00FB1703">
      <w:pPr>
        <w:spacing w:after="0" w:line="240" w:lineRule="auto"/>
        <w:ind w:firstLine="720"/>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Seb Billings – National Trust</w:t>
      </w:r>
    </w:p>
    <w:p w14:paraId="31114E63" w14:textId="77777777" w:rsidR="00FB1703" w:rsidRPr="00CB5D03" w:rsidRDefault="00FB1703" w:rsidP="00FB1703">
      <w:pPr>
        <w:spacing w:after="0" w:line="240" w:lineRule="auto"/>
        <w:ind w:firstLine="720"/>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 xml:space="preserve">Sue Lake – Clerk </w:t>
      </w:r>
    </w:p>
    <w:p w14:paraId="7FF8FBE9" w14:textId="77777777" w:rsidR="00FB1703" w:rsidRPr="00CB5D03" w:rsidRDefault="00FB1703" w:rsidP="00FB1703">
      <w:pPr>
        <w:spacing w:after="0" w:line="240" w:lineRule="auto"/>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 xml:space="preserve"> </w:t>
      </w:r>
    </w:p>
    <w:p w14:paraId="0DE51295" w14:textId="77777777" w:rsidR="00FB1703" w:rsidRPr="00FB1703" w:rsidRDefault="00FB1703" w:rsidP="00FB1703">
      <w:pPr>
        <w:spacing w:after="0" w:line="240" w:lineRule="auto"/>
        <w:rPr>
          <w:rFonts w:ascii="Calibri" w:eastAsiaTheme="minorEastAsia" w:hAnsi="Calibri" w:cs="Times New Roman"/>
          <w:color w:val="FF0000"/>
          <w:kern w:val="0"/>
          <w:sz w:val="24"/>
          <w:szCs w:val="24"/>
          <w14:ligatures w14:val="none"/>
        </w:rPr>
      </w:pPr>
      <w:r w:rsidRPr="00FB1703">
        <w:rPr>
          <w:rFonts w:ascii="Calibri" w:eastAsiaTheme="minorEastAsia" w:hAnsi="Calibri" w:cs="Times New Roman"/>
          <w:color w:val="FF0000"/>
          <w:kern w:val="0"/>
          <w:sz w:val="24"/>
          <w:szCs w:val="24"/>
          <w14:ligatures w14:val="none"/>
        </w:rPr>
        <w:t xml:space="preserve"> </w:t>
      </w:r>
    </w:p>
    <w:p w14:paraId="28069833" w14:textId="77777777" w:rsidR="00CB5D03" w:rsidRDefault="00CB5D03" w:rsidP="00FB1703">
      <w:pPr>
        <w:spacing w:after="0" w:line="240" w:lineRule="auto"/>
        <w:rPr>
          <w:rFonts w:cstheme="minorHAnsi"/>
          <w:b/>
          <w:bCs/>
          <w:kern w:val="0"/>
          <w:sz w:val="24"/>
          <w:szCs w:val="24"/>
        </w:rPr>
      </w:pPr>
      <w:bookmarkStart w:id="2" w:name="_Hlk45798531"/>
    </w:p>
    <w:p w14:paraId="2009AD9A" w14:textId="77777777" w:rsidR="00CB5D03" w:rsidRDefault="00CB5D03" w:rsidP="00FB1703">
      <w:pPr>
        <w:spacing w:after="0" w:line="240" w:lineRule="auto"/>
        <w:rPr>
          <w:rFonts w:cstheme="minorHAnsi"/>
          <w:b/>
          <w:bCs/>
          <w:kern w:val="0"/>
          <w:sz w:val="24"/>
          <w:szCs w:val="24"/>
        </w:rPr>
      </w:pPr>
    </w:p>
    <w:p w14:paraId="2E55B4F4" w14:textId="77777777" w:rsidR="00FB1703" w:rsidRPr="00CB5D03" w:rsidRDefault="00FB1703" w:rsidP="00FB1703">
      <w:pPr>
        <w:spacing w:after="0" w:line="240" w:lineRule="auto"/>
        <w:rPr>
          <w:rFonts w:cstheme="minorHAnsi"/>
          <w:b/>
          <w:bCs/>
          <w:kern w:val="0"/>
          <w:sz w:val="24"/>
          <w:szCs w:val="24"/>
        </w:rPr>
      </w:pPr>
      <w:r w:rsidRPr="00CB5D03">
        <w:rPr>
          <w:rFonts w:cstheme="minorHAnsi"/>
          <w:b/>
          <w:bCs/>
          <w:kern w:val="0"/>
          <w:sz w:val="24"/>
          <w:szCs w:val="24"/>
        </w:rPr>
        <w:t>1.</w:t>
      </w:r>
      <w:r w:rsidRPr="00CB5D03">
        <w:rPr>
          <w:rFonts w:cstheme="minorHAnsi"/>
          <w:b/>
          <w:bCs/>
          <w:kern w:val="0"/>
          <w:sz w:val="24"/>
          <w:szCs w:val="24"/>
        </w:rPr>
        <w:tab/>
        <w:t xml:space="preserve">To </w:t>
      </w:r>
      <w:r w:rsidR="00007A7E" w:rsidRPr="00CB5D03">
        <w:rPr>
          <w:rFonts w:cstheme="minorHAnsi"/>
          <w:b/>
          <w:bCs/>
          <w:kern w:val="0"/>
          <w:sz w:val="24"/>
          <w:szCs w:val="24"/>
        </w:rPr>
        <w:t xml:space="preserve">Elect The Chairman For 2023/24 </w:t>
      </w:r>
    </w:p>
    <w:p w14:paraId="290BBD79" w14:textId="77777777" w:rsidR="00FB1703" w:rsidRPr="00CB5D03" w:rsidRDefault="00FB1703" w:rsidP="00FB1703">
      <w:pPr>
        <w:spacing w:after="0" w:line="240" w:lineRule="auto"/>
        <w:ind w:firstLine="720"/>
        <w:rPr>
          <w:rFonts w:cstheme="minorHAnsi"/>
          <w:kern w:val="0"/>
          <w:sz w:val="24"/>
          <w:szCs w:val="24"/>
        </w:rPr>
      </w:pPr>
      <w:r w:rsidRPr="00CB5D03">
        <w:rPr>
          <w:rFonts w:cstheme="minorHAnsi"/>
          <w:kern w:val="0"/>
          <w:sz w:val="24"/>
          <w:szCs w:val="24"/>
        </w:rPr>
        <w:t>Carla Daniels advised she wished to stand down as chairman</w:t>
      </w:r>
    </w:p>
    <w:p w14:paraId="427093B6" w14:textId="77777777" w:rsidR="00FB1703" w:rsidRPr="00CB5D03" w:rsidRDefault="00FB1703" w:rsidP="00FB1703">
      <w:pPr>
        <w:spacing w:after="0" w:line="240" w:lineRule="auto"/>
        <w:ind w:firstLine="720"/>
        <w:rPr>
          <w:rFonts w:cstheme="minorHAnsi"/>
          <w:kern w:val="0"/>
          <w:sz w:val="24"/>
          <w:szCs w:val="24"/>
        </w:rPr>
      </w:pPr>
      <w:r w:rsidRPr="00CB5D03">
        <w:rPr>
          <w:rFonts w:cstheme="minorHAnsi"/>
          <w:kern w:val="0"/>
          <w:sz w:val="24"/>
          <w:szCs w:val="24"/>
        </w:rPr>
        <w:t xml:space="preserve">Marion Richardson was proposed and </w:t>
      </w:r>
      <w:r w:rsidRPr="00CB5D03">
        <w:rPr>
          <w:rFonts w:cstheme="minorHAnsi"/>
          <w:b/>
          <w:bCs/>
          <w:kern w:val="0"/>
          <w:sz w:val="24"/>
          <w:szCs w:val="24"/>
        </w:rPr>
        <w:t>AGREED</w:t>
      </w:r>
      <w:r w:rsidRPr="00CB5D03">
        <w:rPr>
          <w:rFonts w:cstheme="minorHAnsi"/>
          <w:kern w:val="0"/>
          <w:sz w:val="24"/>
          <w:szCs w:val="24"/>
        </w:rPr>
        <w:t>.</w:t>
      </w:r>
    </w:p>
    <w:p w14:paraId="73DF9544" w14:textId="77777777" w:rsidR="00FB1703" w:rsidRPr="00CB5D03" w:rsidRDefault="00FB1703" w:rsidP="00FB1703">
      <w:pPr>
        <w:spacing w:after="0" w:line="240" w:lineRule="auto"/>
        <w:ind w:left="720"/>
        <w:rPr>
          <w:rFonts w:cstheme="minorHAnsi"/>
          <w:kern w:val="0"/>
          <w:sz w:val="24"/>
          <w:szCs w:val="24"/>
        </w:rPr>
      </w:pPr>
    </w:p>
    <w:p w14:paraId="636E3DF9" w14:textId="77777777" w:rsidR="00FB1703" w:rsidRPr="00CB5D03" w:rsidRDefault="00FB1703" w:rsidP="00FB1703">
      <w:pPr>
        <w:spacing w:after="0" w:line="240" w:lineRule="auto"/>
        <w:rPr>
          <w:rFonts w:cstheme="minorHAnsi"/>
          <w:b/>
          <w:bCs/>
          <w:kern w:val="0"/>
          <w:sz w:val="24"/>
          <w:szCs w:val="24"/>
        </w:rPr>
      </w:pPr>
      <w:r w:rsidRPr="00CB5D03">
        <w:rPr>
          <w:rFonts w:cstheme="minorHAnsi"/>
          <w:b/>
          <w:bCs/>
          <w:kern w:val="0"/>
          <w:sz w:val="24"/>
          <w:szCs w:val="24"/>
        </w:rPr>
        <w:t>2.</w:t>
      </w:r>
      <w:r w:rsidRPr="00CB5D03">
        <w:rPr>
          <w:rFonts w:cstheme="minorHAnsi"/>
          <w:b/>
          <w:bCs/>
          <w:kern w:val="0"/>
          <w:sz w:val="24"/>
          <w:szCs w:val="24"/>
        </w:rPr>
        <w:tab/>
        <w:t xml:space="preserve">To </w:t>
      </w:r>
      <w:r w:rsidR="00007A7E" w:rsidRPr="00CB5D03">
        <w:rPr>
          <w:rFonts w:cstheme="minorHAnsi"/>
          <w:b/>
          <w:bCs/>
          <w:kern w:val="0"/>
          <w:sz w:val="24"/>
          <w:szCs w:val="24"/>
        </w:rPr>
        <w:t xml:space="preserve">Receive The </w:t>
      </w:r>
      <w:r w:rsidRPr="00CB5D03">
        <w:rPr>
          <w:rFonts w:cstheme="minorHAnsi"/>
          <w:b/>
          <w:bCs/>
          <w:kern w:val="0"/>
          <w:sz w:val="24"/>
          <w:szCs w:val="24"/>
        </w:rPr>
        <w:t xml:space="preserve">Chairmans Declaration </w:t>
      </w:r>
      <w:r w:rsidR="00007A7E" w:rsidRPr="00CB5D03">
        <w:rPr>
          <w:rFonts w:cstheme="minorHAnsi"/>
          <w:b/>
          <w:bCs/>
          <w:kern w:val="0"/>
          <w:sz w:val="24"/>
          <w:szCs w:val="24"/>
        </w:rPr>
        <w:t xml:space="preserve">Of </w:t>
      </w:r>
      <w:r w:rsidRPr="00CB5D03">
        <w:rPr>
          <w:rFonts w:cstheme="minorHAnsi"/>
          <w:b/>
          <w:bCs/>
          <w:kern w:val="0"/>
          <w:sz w:val="24"/>
          <w:szCs w:val="24"/>
        </w:rPr>
        <w:t xml:space="preserve">Acceptance </w:t>
      </w:r>
      <w:r w:rsidR="00007A7E" w:rsidRPr="00CB5D03">
        <w:rPr>
          <w:rFonts w:cstheme="minorHAnsi"/>
          <w:b/>
          <w:bCs/>
          <w:kern w:val="0"/>
          <w:sz w:val="24"/>
          <w:szCs w:val="24"/>
        </w:rPr>
        <w:t xml:space="preserve">Of </w:t>
      </w:r>
      <w:r w:rsidRPr="00CB5D03">
        <w:rPr>
          <w:rFonts w:cstheme="minorHAnsi"/>
          <w:b/>
          <w:bCs/>
          <w:kern w:val="0"/>
          <w:sz w:val="24"/>
          <w:szCs w:val="24"/>
        </w:rPr>
        <w:t>Office</w:t>
      </w:r>
    </w:p>
    <w:p w14:paraId="174C656E" w14:textId="77777777" w:rsidR="00FB1703" w:rsidRPr="00CB5D03" w:rsidRDefault="00FB1703" w:rsidP="00FB1703">
      <w:pPr>
        <w:spacing w:after="0" w:line="240" w:lineRule="auto"/>
        <w:ind w:left="720"/>
        <w:rPr>
          <w:rFonts w:eastAsia="Times New Roman" w:cs="Times New Roman"/>
          <w:kern w:val="0"/>
          <w:sz w:val="24"/>
          <w:szCs w:val="24"/>
        </w:rPr>
      </w:pPr>
      <w:r w:rsidRPr="00CB5D03">
        <w:rPr>
          <w:rFonts w:eastAsia="Times New Roman" w:cs="Times New Roman"/>
          <w:kern w:val="0"/>
          <w:sz w:val="24"/>
          <w:szCs w:val="24"/>
        </w:rPr>
        <w:t>The Chairman signed the Declaration of Acceptance of Office, duly witnessed by the Parish Clerk.</w:t>
      </w:r>
    </w:p>
    <w:p w14:paraId="68DBFCFB" w14:textId="77777777" w:rsidR="00FB1703" w:rsidRPr="00CB5D03" w:rsidRDefault="00FB1703" w:rsidP="00FB1703">
      <w:pPr>
        <w:spacing w:after="0" w:line="240" w:lineRule="auto"/>
        <w:ind w:left="720"/>
        <w:rPr>
          <w:rFonts w:cstheme="minorHAnsi"/>
          <w:kern w:val="0"/>
          <w:sz w:val="24"/>
          <w:szCs w:val="24"/>
        </w:rPr>
      </w:pPr>
    </w:p>
    <w:p w14:paraId="5A852916" w14:textId="77777777" w:rsidR="00FB1703" w:rsidRPr="00CB5D03" w:rsidRDefault="00FB1703" w:rsidP="00FB1703">
      <w:pPr>
        <w:overflowPunct w:val="0"/>
        <w:autoSpaceDE w:val="0"/>
        <w:autoSpaceDN w:val="0"/>
        <w:adjustRightInd w:val="0"/>
        <w:spacing w:after="0" w:line="240" w:lineRule="auto"/>
        <w:ind w:left="720" w:hanging="720"/>
        <w:textAlignment w:val="baseline"/>
        <w:rPr>
          <w:rFonts w:eastAsia="Times New Roman" w:cs="Times New Roman"/>
          <w:b/>
          <w:kern w:val="0"/>
          <w:sz w:val="24"/>
          <w:szCs w:val="24"/>
          <w14:ligatures w14:val="none"/>
        </w:rPr>
      </w:pPr>
      <w:r w:rsidRPr="00CB5D03">
        <w:rPr>
          <w:rFonts w:cstheme="minorHAnsi"/>
          <w:b/>
          <w:bCs/>
          <w:kern w:val="0"/>
          <w:sz w:val="24"/>
          <w:szCs w:val="24"/>
        </w:rPr>
        <w:t>3.</w:t>
      </w:r>
      <w:r w:rsidRPr="00CB5D03">
        <w:rPr>
          <w:rFonts w:cstheme="minorHAnsi"/>
          <w:b/>
          <w:bCs/>
          <w:kern w:val="0"/>
          <w:sz w:val="24"/>
          <w:szCs w:val="24"/>
        </w:rPr>
        <w:tab/>
      </w:r>
      <w:r w:rsidRPr="00CB5D03">
        <w:rPr>
          <w:rFonts w:eastAsia="Times New Roman" w:cs="Times New Roman"/>
          <w:b/>
          <w:kern w:val="0"/>
          <w:sz w:val="24"/>
          <w:szCs w:val="24"/>
          <w14:ligatures w14:val="none"/>
        </w:rPr>
        <w:t xml:space="preserve">Completion </w:t>
      </w:r>
      <w:r w:rsidR="00007A7E" w:rsidRPr="00CB5D03">
        <w:rPr>
          <w:rFonts w:eastAsia="Times New Roman" w:cs="Times New Roman"/>
          <w:b/>
          <w:kern w:val="0"/>
          <w:sz w:val="24"/>
          <w:szCs w:val="24"/>
          <w14:ligatures w14:val="none"/>
        </w:rPr>
        <w:t>Of Councillors Forms</w:t>
      </w:r>
    </w:p>
    <w:p w14:paraId="41860D27" w14:textId="77777777" w:rsidR="00FB1703" w:rsidRPr="00CB5D03" w:rsidRDefault="00FB1703" w:rsidP="00FB1703">
      <w:pPr>
        <w:overflowPunct w:val="0"/>
        <w:autoSpaceDE w:val="0"/>
        <w:autoSpaceDN w:val="0"/>
        <w:adjustRightInd w:val="0"/>
        <w:spacing w:after="0" w:line="240" w:lineRule="auto"/>
        <w:ind w:left="720" w:hanging="720"/>
        <w:textAlignment w:val="baseline"/>
        <w:rPr>
          <w:rFonts w:eastAsia="Times New Roman" w:cs="Times New Roman"/>
          <w:b/>
          <w:bCs/>
          <w:kern w:val="0"/>
          <w:sz w:val="24"/>
          <w:szCs w:val="24"/>
          <w14:ligatures w14:val="none"/>
        </w:rPr>
      </w:pPr>
      <w:r w:rsidRPr="00CB5D03">
        <w:rPr>
          <w:rFonts w:eastAsia="Times New Roman" w:cs="Times New Roman"/>
          <w:b/>
          <w:bCs/>
          <w:kern w:val="0"/>
          <w:sz w:val="24"/>
          <w:szCs w:val="24"/>
          <w14:ligatures w14:val="none"/>
        </w:rPr>
        <w:t>a)</w:t>
      </w:r>
      <w:r w:rsidRPr="00CB5D03">
        <w:rPr>
          <w:rFonts w:eastAsia="Times New Roman" w:cs="Times New Roman"/>
          <w:b/>
          <w:bCs/>
          <w:kern w:val="0"/>
          <w:sz w:val="24"/>
          <w:szCs w:val="24"/>
          <w14:ligatures w14:val="none"/>
        </w:rPr>
        <w:tab/>
        <w:t>To note receipt of councillors Declaration of Acceptance of Office</w:t>
      </w:r>
    </w:p>
    <w:p w14:paraId="4EB37B0B" w14:textId="77777777" w:rsidR="00FB1703" w:rsidRPr="00CB5D03" w:rsidRDefault="00FB1703" w:rsidP="00FB1703">
      <w:pPr>
        <w:overflowPunct w:val="0"/>
        <w:autoSpaceDE w:val="0"/>
        <w:autoSpaceDN w:val="0"/>
        <w:adjustRightInd w:val="0"/>
        <w:spacing w:after="0" w:line="240" w:lineRule="auto"/>
        <w:ind w:left="720" w:hanging="720"/>
        <w:textAlignment w:val="baseline"/>
        <w:rPr>
          <w:rFonts w:eastAsia="Times New Roman" w:cs="Times New Roman"/>
          <w:kern w:val="0"/>
          <w:sz w:val="24"/>
          <w:szCs w:val="24"/>
          <w14:ligatures w14:val="none"/>
        </w:rPr>
      </w:pPr>
      <w:r w:rsidRPr="00CB5D03">
        <w:rPr>
          <w:rFonts w:eastAsia="Times New Roman" w:cs="Times New Roman"/>
          <w:kern w:val="0"/>
          <w:sz w:val="24"/>
          <w:szCs w:val="24"/>
          <w14:ligatures w14:val="none"/>
        </w:rPr>
        <w:tab/>
        <w:t>Forms had been received from all councillors</w:t>
      </w:r>
    </w:p>
    <w:p w14:paraId="568421B9" w14:textId="77777777" w:rsidR="00FB1703" w:rsidRPr="00FB1703" w:rsidRDefault="00FB1703" w:rsidP="00FB1703">
      <w:pPr>
        <w:overflowPunct w:val="0"/>
        <w:autoSpaceDE w:val="0"/>
        <w:autoSpaceDN w:val="0"/>
        <w:adjustRightInd w:val="0"/>
        <w:spacing w:after="0" w:line="240" w:lineRule="auto"/>
        <w:ind w:left="720" w:hanging="720"/>
        <w:textAlignment w:val="baseline"/>
        <w:rPr>
          <w:rFonts w:eastAsia="Times New Roman" w:cs="Times New Roman"/>
          <w:color w:val="92D050"/>
          <w:kern w:val="0"/>
          <w:sz w:val="24"/>
          <w:szCs w:val="24"/>
          <w14:ligatures w14:val="none"/>
        </w:rPr>
      </w:pPr>
    </w:p>
    <w:p w14:paraId="260E900C" w14:textId="77777777" w:rsidR="00FB1703" w:rsidRPr="00CB5D03" w:rsidRDefault="00FB1703" w:rsidP="00FB1703">
      <w:pPr>
        <w:overflowPunct w:val="0"/>
        <w:autoSpaceDE w:val="0"/>
        <w:autoSpaceDN w:val="0"/>
        <w:adjustRightInd w:val="0"/>
        <w:spacing w:after="0" w:line="240" w:lineRule="auto"/>
        <w:ind w:left="720" w:hanging="720"/>
        <w:textAlignment w:val="baseline"/>
        <w:rPr>
          <w:rFonts w:eastAsia="Times New Roman" w:cs="Times New Roman"/>
          <w:b/>
          <w:bCs/>
          <w:kern w:val="0"/>
          <w:sz w:val="24"/>
          <w:szCs w:val="24"/>
          <w14:ligatures w14:val="none"/>
        </w:rPr>
      </w:pPr>
      <w:r w:rsidRPr="00CB5D03">
        <w:rPr>
          <w:rFonts w:eastAsia="Times New Roman" w:cs="Times New Roman"/>
          <w:b/>
          <w:bCs/>
          <w:kern w:val="0"/>
          <w:sz w:val="24"/>
          <w:szCs w:val="24"/>
          <w14:ligatures w14:val="none"/>
        </w:rPr>
        <w:t>b)</w:t>
      </w:r>
      <w:r w:rsidRPr="00CB5D03">
        <w:rPr>
          <w:rFonts w:eastAsia="Times New Roman" w:cs="Times New Roman"/>
          <w:b/>
          <w:bCs/>
          <w:kern w:val="0"/>
          <w:sz w:val="24"/>
          <w:szCs w:val="24"/>
          <w14:ligatures w14:val="none"/>
        </w:rPr>
        <w:tab/>
        <w:t xml:space="preserve">To </w:t>
      </w:r>
      <w:r w:rsidR="00007A7E" w:rsidRPr="00CB5D03">
        <w:rPr>
          <w:rFonts w:eastAsia="Times New Roman" w:cs="Times New Roman"/>
          <w:b/>
          <w:bCs/>
          <w:kern w:val="0"/>
          <w:sz w:val="24"/>
          <w:szCs w:val="24"/>
          <w14:ligatures w14:val="none"/>
        </w:rPr>
        <w:t xml:space="preserve">Set A Date For Any Outstanding </w:t>
      </w:r>
      <w:r w:rsidRPr="00CB5D03">
        <w:rPr>
          <w:rFonts w:eastAsia="Times New Roman" w:cs="Times New Roman"/>
          <w:b/>
          <w:bCs/>
          <w:kern w:val="0"/>
          <w:sz w:val="24"/>
          <w:szCs w:val="24"/>
          <w14:ligatures w14:val="none"/>
        </w:rPr>
        <w:t>Declarations</w:t>
      </w:r>
    </w:p>
    <w:p w14:paraId="17B8EE09" w14:textId="77777777" w:rsidR="00FB1703" w:rsidRPr="00CB5D03" w:rsidRDefault="00FB1703" w:rsidP="00FB1703">
      <w:pPr>
        <w:spacing w:after="0" w:line="240" w:lineRule="auto"/>
        <w:ind w:firstLine="720"/>
        <w:jc w:val="both"/>
        <w:rPr>
          <w:rFonts w:eastAsia="Times New Roman" w:cs="Times New Roman"/>
          <w:b/>
          <w:kern w:val="0"/>
          <w:sz w:val="24"/>
          <w:szCs w:val="24"/>
          <w14:ligatures w14:val="none"/>
        </w:rPr>
      </w:pPr>
      <w:r w:rsidRPr="00CB5D03">
        <w:rPr>
          <w:rFonts w:eastAsia="Times New Roman" w:cs="Times New Roman"/>
          <w:kern w:val="0"/>
          <w:sz w:val="24"/>
          <w:szCs w:val="24"/>
          <w14:ligatures w14:val="none"/>
        </w:rPr>
        <w:t>Item not required</w:t>
      </w:r>
    </w:p>
    <w:p w14:paraId="2C90824C" w14:textId="77777777" w:rsidR="00FB1703" w:rsidRPr="00FB1703" w:rsidRDefault="00FB1703" w:rsidP="00FB1703">
      <w:pPr>
        <w:spacing w:after="0" w:line="240" w:lineRule="auto"/>
        <w:ind w:left="720"/>
        <w:rPr>
          <w:rFonts w:cstheme="minorHAnsi"/>
          <w:color w:val="7030A0"/>
          <w:kern w:val="0"/>
          <w:sz w:val="24"/>
          <w:szCs w:val="24"/>
        </w:rPr>
      </w:pPr>
    </w:p>
    <w:p w14:paraId="3EE36BD6" w14:textId="77777777" w:rsidR="00FB1703" w:rsidRPr="00CB5D03" w:rsidRDefault="00FB1703" w:rsidP="00FB1703">
      <w:pPr>
        <w:spacing w:after="0" w:line="240" w:lineRule="auto"/>
        <w:rPr>
          <w:rFonts w:cstheme="minorHAnsi"/>
          <w:b/>
          <w:bCs/>
          <w:kern w:val="0"/>
          <w:sz w:val="24"/>
          <w:szCs w:val="24"/>
        </w:rPr>
      </w:pPr>
      <w:r w:rsidRPr="00CB5D03">
        <w:rPr>
          <w:rFonts w:cstheme="minorHAnsi"/>
          <w:b/>
          <w:bCs/>
          <w:kern w:val="0"/>
          <w:sz w:val="24"/>
          <w:szCs w:val="24"/>
        </w:rPr>
        <w:t>4.</w:t>
      </w:r>
      <w:r w:rsidRPr="00CB5D03">
        <w:rPr>
          <w:rFonts w:cstheme="minorHAnsi"/>
          <w:b/>
          <w:bCs/>
          <w:kern w:val="0"/>
          <w:sz w:val="24"/>
          <w:szCs w:val="24"/>
        </w:rPr>
        <w:tab/>
        <w:t>Apologies</w:t>
      </w:r>
      <w:r w:rsidR="00007A7E" w:rsidRPr="00CB5D03">
        <w:rPr>
          <w:rFonts w:cstheme="minorHAnsi"/>
          <w:b/>
          <w:bCs/>
          <w:kern w:val="0"/>
          <w:sz w:val="24"/>
          <w:szCs w:val="24"/>
        </w:rPr>
        <w:t>:</w:t>
      </w:r>
      <w:r w:rsidRPr="00CB5D03">
        <w:rPr>
          <w:rFonts w:ascii="Calibri" w:eastAsia="NSimSun" w:hAnsi="Calibri" w:cs="Calibri"/>
          <w:sz w:val="24"/>
          <w:szCs w:val="24"/>
          <w:lang w:eastAsia="zh-CN" w:bidi="hi-IN"/>
        </w:rPr>
        <w:t xml:space="preserve"> </w:t>
      </w:r>
    </w:p>
    <w:p w14:paraId="35ACBC7F" w14:textId="77777777" w:rsidR="00FB1703" w:rsidRPr="00CB5D03" w:rsidRDefault="00FB1703" w:rsidP="00FB1703">
      <w:pPr>
        <w:spacing w:after="0" w:line="240" w:lineRule="auto"/>
        <w:rPr>
          <w:rFonts w:cstheme="minorHAnsi"/>
          <w:kern w:val="0"/>
          <w:sz w:val="24"/>
          <w:szCs w:val="24"/>
        </w:rPr>
      </w:pPr>
      <w:r w:rsidRPr="00CB5D03">
        <w:rPr>
          <w:rFonts w:cstheme="minorHAnsi"/>
          <w:kern w:val="0"/>
          <w:sz w:val="24"/>
          <w:szCs w:val="24"/>
        </w:rPr>
        <w:tab/>
        <w:t>All members present</w:t>
      </w:r>
    </w:p>
    <w:p w14:paraId="3EC8201D" w14:textId="77777777" w:rsidR="00FB1703" w:rsidRPr="00CB5D03" w:rsidRDefault="00FB1703" w:rsidP="00FB1703">
      <w:pPr>
        <w:spacing w:after="0" w:line="240" w:lineRule="auto"/>
        <w:rPr>
          <w:rFonts w:cstheme="minorHAnsi"/>
          <w:kern w:val="0"/>
          <w:sz w:val="24"/>
          <w:szCs w:val="24"/>
        </w:rPr>
      </w:pPr>
    </w:p>
    <w:p w14:paraId="1E84D96B" w14:textId="77777777" w:rsidR="00FB1703" w:rsidRPr="00CB5D03" w:rsidRDefault="00FB1703" w:rsidP="00FB1703">
      <w:pPr>
        <w:spacing w:after="0" w:line="240" w:lineRule="auto"/>
        <w:rPr>
          <w:rFonts w:cstheme="minorHAnsi"/>
          <w:b/>
          <w:bCs/>
          <w:kern w:val="0"/>
          <w:sz w:val="24"/>
          <w:szCs w:val="24"/>
        </w:rPr>
      </w:pPr>
      <w:r w:rsidRPr="00CB5D03">
        <w:rPr>
          <w:rFonts w:cstheme="minorHAnsi"/>
          <w:b/>
          <w:bCs/>
          <w:kern w:val="0"/>
          <w:sz w:val="24"/>
          <w:szCs w:val="24"/>
        </w:rPr>
        <w:t>5.</w:t>
      </w:r>
      <w:r w:rsidRPr="00CB5D03">
        <w:rPr>
          <w:rFonts w:cstheme="minorHAnsi"/>
          <w:b/>
          <w:bCs/>
          <w:kern w:val="0"/>
          <w:sz w:val="24"/>
          <w:szCs w:val="24"/>
        </w:rPr>
        <w:tab/>
        <w:t xml:space="preserve">To </w:t>
      </w:r>
      <w:r w:rsidR="00007A7E" w:rsidRPr="00CB5D03">
        <w:rPr>
          <w:rFonts w:cstheme="minorHAnsi"/>
          <w:b/>
          <w:bCs/>
          <w:kern w:val="0"/>
          <w:sz w:val="24"/>
          <w:szCs w:val="24"/>
        </w:rPr>
        <w:t xml:space="preserve">Elect A Vice-Chairman For 2023/24 </w:t>
      </w:r>
    </w:p>
    <w:p w14:paraId="6995B263" w14:textId="77777777" w:rsidR="00FB1703" w:rsidRPr="00CB5D03" w:rsidRDefault="00FB1703" w:rsidP="00FB1703">
      <w:pPr>
        <w:spacing w:after="0" w:line="240" w:lineRule="auto"/>
        <w:ind w:firstLine="720"/>
        <w:rPr>
          <w:rFonts w:cstheme="minorHAnsi"/>
          <w:kern w:val="0"/>
          <w:sz w:val="24"/>
          <w:szCs w:val="24"/>
        </w:rPr>
      </w:pPr>
      <w:r w:rsidRPr="00CB5D03">
        <w:rPr>
          <w:rFonts w:cstheme="minorHAnsi"/>
          <w:kern w:val="0"/>
          <w:sz w:val="24"/>
          <w:szCs w:val="24"/>
        </w:rPr>
        <w:t xml:space="preserve">Alan Evans was proposed and </w:t>
      </w:r>
      <w:r w:rsidRPr="00CB5D03">
        <w:rPr>
          <w:rFonts w:cstheme="minorHAnsi"/>
          <w:b/>
          <w:bCs/>
          <w:kern w:val="0"/>
          <w:sz w:val="24"/>
          <w:szCs w:val="24"/>
        </w:rPr>
        <w:t>AGREED</w:t>
      </w:r>
      <w:r w:rsidRPr="00CB5D03">
        <w:rPr>
          <w:rFonts w:cstheme="minorHAnsi"/>
          <w:kern w:val="0"/>
          <w:sz w:val="24"/>
          <w:szCs w:val="24"/>
        </w:rPr>
        <w:t>.</w:t>
      </w:r>
    </w:p>
    <w:p w14:paraId="2EE97BF9" w14:textId="77777777" w:rsidR="00FB1703" w:rsidRPr="00FB1703" w:rsidRDefault="00FB1703" w:rsidP="00FB1703">
      <w:pPr>
        <w:spacing w:after="0" w:line="240" w:lineRule="auto"/>
        <w:ind w:firstLine="720"/>
        <w:rPr>
          <w:rFonts w:cstheme="minorHAnsi"/>
          <w:color w:val="92D050"/>
          <w:kern w:val="0"/>
          <w:sz w:val="24"/>
          <w:szCs w:val="24"/>
        </w:rPr>
      </w:pPr>
    </w:p>
    <w:p w14:paraId="4E45CA89" w14:textId="77777777" w:rsidR="00FB1703" w:rsidRPr="00CB5D03" w:rsidRDefault="00007A7E" w:rsidP="00FB1703">
      <w:pPr>
        <w:overflowPunct w:val="0"/>
        <w:autoSpaceDE w:val="0"/>
        <w:autoSpaceDN w:val="0"/>
        <w:adjustRightInd w:val="0"/>
        <w:spacing w:after="0" w:line="240" w:lineRule="auto"/>
        <w:textAlignment w:val="baseline"/>
        <w:rPr>
          <w:rFonts w:eastAsia="Times New Roman" w:cs="Arial"/>
          <w:b/>
          <w:kern w:val="0"/>
          <w:sz w:val="24"/>
          <w:szCs w:val="24"/>
          <w14:ligatures w14:val="none"/>
        </w:rPr>
      </w:pPr>
      <w:r w:rsidRPr="00CB5D03">
        <w:rPr>
          <w:rFonts w:eastAsia="Times New Roman" w:cs="Arial"/>
          <w:b/>
          <w:kern w:val="0"/>
          <w:sz w:val="24"/>
          <w:szCs w:val="24"/>
          <w14:ligatures w14:val="none"/>
        </w:rPr>
        <w:t>6.</w:t>
      </w:r>
      <w:r w:rsidRPr="00CB5D03">
        <w:rPr>
          <w:rFonts w:eastAsia="Times New Roman" w:cs="Arial"/>
          <w:b/>
          <w:kern w:val="0"/>
          <w:sz w:val="24"/>
          <w:szCs w:val="24"/>
          <w14:ligatures w14:val="none"/>
        </w:rPr>
        <w:tab/>
      </w:r>
      <w:r w:rsidR="00FB1703" w:rsidRPr="00CB5D03">
        <w:rPr>
          <w:rFonts w:eastAsia="Times New Roman" w:cs="Arial"/>
          <w:b/>
          <w:kern w:val="0"/>
          <w:sz w:val="24"/>
          <w:szCs w:val="24"/>
          <w14:ligatures w14:val="none"/>
        </w:rPr>
        <w:t xml:space="preserve">To </w:t>
      </w:r>
      <w:r w:rsidRPr="00CB5D03">
        <w:rPr>
          <w:rFonts w:eastAsia="Times New Roman" w:cs="Arial"/>
          <w:b/>
          <w:kern w:val="0"/>
          <w:sz w:val="24"/>
          <w:szCs w:val="24"/>
          <w14:ligatures w14:val="none"/>
        </w:rPr>
        <w:t>Consider Adoption Of New Code Of Conduct</w:t>
      </w:r>
    </w:p>
    <w:p w14:paraId="6677C3C2" w14:textId="77777777" w:rsidR="00FB1703" w:rsidRPr="00CB5D03" w:rsidRDefault="00FB1703" w:rsidP="00FB1703">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r w:rsidRPr="00CB5D03">
        <w:rPr>
          <w:rFonts w:eastAsia="Times New Roman" w:cs="Arial"/>
          <w:b/>
          <w:kern w:val="0"/>
          <w:sz w:val="24"/>
          <w:szCs w:val="24"/>
          <w14:ligatures w14:val="none"/>
        </w:rPr>
        <w:t>a)</w:t>
      </w:r>
      <w:r w:rsidRPr="00CB5D03">
        <w:rPr>
          <w:rFonts w:eastAsia="Times New Roman" w:cs="Times New Roman"/>
          <w:b/>
          <w:kern w:val="0"/>
          <w:sz w:val="24"/>
          <w:szCs w:val="24"/>
          <w14:ligatures w14:val="none"/>
        </w:rPr>
        <w:tab/>
        <w:t xml:space="preserve">To consider adoption of Broadland Code of Conduct </w:t>
      </w:r>
    </w:p>
    <w:p w14:paraId="1B9DC916" w14:textId="77777777" w:rsidR="00FB1703" w:rsidRPr="00CB5D03" w:rsidRDefault="00FB1703" w:rsidP="00FB1703">
      <w:pPr>
        <w:overflowPunct w:val="0"/>
        <w:autoSpaceDE w:val="0"/>
        <w:autoSpaceDN w:val="0"/>
        <w:adjustRightInd w:val="0"/>
        <w:spacing w:after="0" w:line="240" w:lineRule="auto"/>
        <w:ind w:left="720"/>
        <w:textAlignment w:val="baseline"/>
        <w:rPr>
          <w:rFonts w:eastAsia="Times New Roman" w:cs="Times New Roman"/>
          <w:kern w:val="0"/>
          <w:sz w:val="24"/>
          <w:szCs w:val="24"/>
          <w14:ligatures w14:val="none"/>
        </w:rPr>
      </w:pPr>
      <w:r w:rsidRPr="00CB5D03">
        <w:rPr>
          <w:rFonts w:eastAsia="Times New Roman" w:cs="Times New Roman"/>
          <w:kern w:val="0"/>
          <w:sz w:val="24"/>
          <w:szCs w:val="24"/>
          <w14:ligatures w14:val="none"/>
        </w:rPr>
        <w:t xml:space="preserve">The Local Government Association had agreed a new code of conduct that had been adopted by Broadland District Council. The Monitoring Officer at Broadland had recommended the code to Town and Parish Councils for adoption. It was proposed and </w:t>
      </w:r>
      <w:r w:rsidRPr="00CB5D03">
        <w:rPr>
          <w:rFonts w:eastAsia="Times New Roman" w:cs="Times New Roman"/>
          <w:b/>
          <w:bCs/>
          <w:kern w:val="0"/>
          <w:sz w:val="24"/>
          <w:szCs w:val="24"/>
          <w14:ligatures w14:val="none"/>
        </w:rPr>
        <w:t>AGREED</w:t>
      </w:r>
      <w:r w:rsidRPr="00CB5D03">
        <w:rPr>
          <w:rFonts w:eastAsia="Times New Roman" w:cs="Times New Roman"/>
          <w:kern w:val="0"/>
          <w:sz w:val="24"/>
          <w:szCs w:val="24"/>
          <w14:ligatures w14:val="none"/>
        </w:rPr>
        <w:t xml:space="preserve"> that the Parish Council adopt the new code.</w:t>
      </w:r>
    </w:p>
    <w:p w14:paraId="0F382225" w14:textId="77777777" w:rsidR="00FB1703" w:rsidRPr="00FB1703" w:rsidRDefault="00FB1703" w:rsidP="00FB1703">
      <w:pPr>
        <w:overflowPunct w:val="0"/>
        <w:autoSpaceDE w:val="0"/>
        <w:autoSpaceDN w:val="0"/>
        <w:adjustRightInd w:val="0"/>
        <w:spacing w:after="0" w:line="240" w:lineRule="auto"/>
        <w:ind w:left="720"/>
        <w:textAlignment w:val="baseline"/>
        <w:rPr>
          <w:rFonts w:eastAsia="Times New Roman" w:cs="Times New Roman"/>
          <w:color w:val="7030A0"/>
          <w:kern w:val="0"/>
          <w:sz w:val="24"/>
          <w:szCs w:val="20"/>
          <w14:ligatures w14:val="none"/>
        </w:rPr>
      </w:pPr>
    </w:p>
    <w:p w14:paraId="77828E0D" w14:textId="77777777" w:rsidR="00FB1703" w:rsidRPr="00FB1703" w:rsidRDefault="00FB1703" w:rsidP="00FB1703">
      <w:pPr>
        <w:overflowPunct w:val="0"/>
        <w:autoSpaceDE w:val="0"/>
        <w:autoSpaceDN w:val="0"/>
        <w:adjustRightInd w:val="0"/>
        <w:spacing w:after="0" w:line="240" w:lineRule="auto"/>
        <w:textAlignment w:val="baseline"/>
        <w:rPr>
          <w:rFonts w:eastAsia="Times New Roman" w:cs="Times New Roman"/>
          <w:color w:val="92D050"/>
          <w:kern w:val="0"/>
          <w:sz w:val="24"/>
          <w:szCs w:val="20"/>
          <w14:ligatures w14:val="none"/>
        </w:rPr>
      </w:pPr>
    </w:p>
    <w:p w14:paraId="669073CB" w14:textId="77777777" w:rsidR="00CB5D03" w:rsidRDefault="00CB5D03" w:rsidP="00FB1703">
      <w:pPr>
        <w:overflowPunct w:val="0"/>
        <w:autoSpaceDE w:val="0"/>
        <w:autoSpaceDN w:val="0"/>
        <w:adjustRightInd w:val="0"/>
        <w:spacing w:after="0" w:line="240" w:lineRule="auto"/>
        <w:textAlignment w:val="baseline"/>
        <w:rPr>
          <w:rFonts w:eastAsia="Times New Roman" w:cs="Times New Roman"/>
          <w:b/>
          <w:color w:val="7030A0"/>
          <w:kern w:val="0"/>
          <w:sz w:val="24"/>
          <w:szCs w:val="24"/>
          <w14:ligatures w14:val="none"/>
        </w:rPr>
      </w:pPr>
    </w:p>
    <w:p w14:paraId="4EB72250" w14:textId="77777777" w:rsidR="00FB1703" w:rsidRPr="00CB5D03" w:rsidRDefault="00FB1703" w:rsidP="00FB1703">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r w:rsidRPr="00CB5D03">
        <w:rPr>
          <w:rFonts w:eastAsia="Times New Roman" w:cs="Times New Roman"/>
          <w:b/>
          <w:kern w:val="0"/>
          <w:sz w:val="24"/>
          <w:szCs w:val="24"/>
          <w14:ligatures w14:val="none"/>
        </w:rPr>
        <w:lastRenderedPageBreak/>
        <w:t>b)</w:t>
      </w:r>
      <w:r w:rsidRPr="00CB5D03">
        <w:rPr>
          <w:rFonts w:eastAsia="Times New Roman" w:cs="Times New Roman"/>
          <w:b/>
          <w:kern w:val="0"/>
          <w:sz w:val="24"/>
          <w:szCs w:val="24"/>
          <w14:ligatures w14:val="none"/>
        </w:rPr>
        <w:tab/>
        <w:t>To note Register of Interest Forms need to be completed electronically</w:t>
      </w:r>
    </w:p>
    <w:p w14:paraId="62AC42A8" w14:textId="77777777" w:rsidR="00FB1703" w:rsidRPr="00CB5D03" w:rsidRDefault="00FB1703" w:rsidP="00FB1703">
      <w:pPr>
        <w:overflowPunct w:val="0"/>
        <w:autoSpaceDE w:val="0"/>
        <w:autoSpaceDN w:val="0"/>
        <w:adjustRightInd w:val="0"/>
        <w:spacing w:after="0" w:line="240" w:lineRule="auto"/>
        <w:ind w:left="720"/>
        <w:textAlignment w:val="baseline"/>
        <w:rPr>
          <w:rFonts w:eastAsia="Times New Roman" w:cs="Times New Roman"/>
          <w:bCs/>
          <w:kern w:val="0"/>
          <w:sz w:val="24"/>
          <w:szCs w:val="24"/>
          <w14:ligatures w14:val="none"/>
        </w:rPr>
      </w:pPr>
      <w:r w:rsidRPr="00CB5D03">
        <w:rPr>
          <w:rFonts w:eastAsia="Times New Roman" w:cs="Times New Roman"/>
          <w:bCs/>
          <w:kern w:val="0"/>
          <w:sz w:val="24"/>
          <w:szCs w:val="24"/>
          <w14:ligatures w14:val="none"/>
        </w:rPr>
        <w:t>Following the election all councillors require to complete new register of interest forms. These need to be submitted electronically to meet access requirements on Broadland website. The clerk will e-mail the forms to members for completion.</w:t>
      </w:r>
    </w:p>
    <w:p w14:paraId="058620F2" w14:textId="77777777" w:rsidR="00FB1703" w:rsidRPr="00CB5D03" w:rsidRDefault="00FB1703" w:rsidP="00FB1703">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p>
    <w:p w14:paraId="05AA8556" w14:textId="77777777" w:rsidR="00FB1703" w:rsidRPr="00CB5D03" w:rsidRDefault="00FB1703" w:rsidP="00FB1703">
      <w:pPr>
        <w:overflowPunct w:val="0"/>
        <w:autoSpaceDE w:val="0"/>
        <w:autoSpaceDN w:val="0"/>
        <w:adjustRightInd w:val="0"/>
        <w:spacing w:after="0" w:line="240" w:lineRule="auto"/>
        <w:textAlignment w:val="baseline"/>
        <w:rPr>
          <w:rFonts w:eastAsia="Times New Roman" w:cs="Times New Roman"/>
          <w:b/>
          <w:kern w:val="0"/>
          <w:sz w:val="24"/>
          <w:szCs w:val="24"/>
          <w14:ligatures w14:val="none"/>
        </w:rPr>
      </w:pPr>
      <w:r w:rsidRPr="00CB5D03">
        <w:rPr>
          <w:rFonts w:eastAsia="Times New Roman" w:cs="Times New Roman"/>
          <w:b/>
          <w:kern w:val="0"/>
          <w:sz w:val="24"/>
          <w:szCs w:val="24"/>
          <w14:ligatures w14:val="none"/>
        </w:rPr>
        <w:t>c)</w:t>
      </w:r>
      <w:r w:rsidRPr="00CB5D03">
        <w:rPr>
          <w:rFonts w:eastAsia="Times New Roman" w:cs="Times New Roman"/>
          <w:b/>
          <w:kern w:val="0"/>
          <w:sz w:val="24"/>
          <w:szCs w:val="24"/>
          <w14:ligatures w14:val="none"/>
        </w:rPr>
        <w:tab/>
        <w:t>To note final date for competition of Register of Interest Forms</w:t>
      </w:r>
    </w:p>
    <w:p w14:paraId="79C9E82A" w14:textId="77777777" w:rsidR="00FB1703" w:rsidRPr="00CB5D03" w:rsidRDefault="00FB1703" w:rsidP="00FB1703">
      <w:pPr>
        <w:overflowPunct w:val="0"/>
        <w:autoSpaceDE w:val="0"/>
        <w:autoSpaceDN w:val="0"/>
        <w:adjustRightInd w:val="0"/>
        <w:spacing w:after="0" w:line="240" w:lineRule="auto"/>
        <w:ind w:left="720"/>
        <w:textAlignment w:val="baseline"/>
        <w:rPr>
          <w:rFonts w:eastAsia="Times New Roman" w:cs="Times New Roman"/>
          <w:bCs/>
          <w:kern w:val="0"/>
          <w:sz w:val="24"/>
          <w:szCs w:val="24"/>
          <w14:ligatures w14:val="none"/>
        </w:rPr>
      </w:pPr>
      <w:r w:rsidRPr="00CB5D03">
        <w:rPr>
          <w:rFonts w:eastAsia="Times New Roman" w:cs="Times New Roman"/>
          <w:bCs/>
          <w:kern w:val="0"/>
          <w:sz w:val="24"/>
          <w:szCs w:val="24"/>
          <w14:ligatures w14:val="none"/>
        </w:rPr>
        <w:t>The forms need to be completed within 28 days of the election. A date of May 31</w:t>
      </w:r>
      <w:r w:rsidRPr="00CB5D03">
        <w:rPr>
          <w:rFonts w:eastAsia="Times New Roman" w:cs="Times New Roman"/>
          <w:bCs/>
          <w:kern w:val="0"/>
          <w:sz w:val="24"/>
          <w:szCs w:val="24"/>
          <w:vertAlign w:val="superscript"/>
          <w14:ligatures w14:val="none"/>
        </w:rPr>
        <w:t>st</w:t>
      </w:r>
      <w:r w:rsidRPr="00CB5D03">
        <w:rPr>
          <w:rFonts w:eastAsia="Times New Roman" w:cs="Times New Roman"/>
          <w:bCs/>
          <w:kern w:val="0"/>
          <w:sz w:val="24"/>
          <w:szCs w:val="24"/>
          <w14:ligatures w14:val="none"/>
        </w:rPr>
        <w:t xml:space="preserve"> was set for members to complete these. Reminders will be sent to any not received by that date.</w:t>
      </w:r>
    </w:p>
    <w:p w14:paraId="51DC8EBD" w14:textId="77777777" w:rsidR="00FB1703" w:rsidRPr="00FB1703" w:rsidRDefault="00FB1703" w:rsidP="00FB1703">
      <w:pPr>
        <w:overflowPunct w:val="0"/>
        <w:autoSpaceDE w:val="0"/>
        <w:autoSpaceDN w:val="0"/>
        <w:adjustRightInd w:val="0"/>
        <w:spacing w:after="0" w:line="240" w:lineRule="auto"/>
        <w:textAlignment w:val="baseline"/>
        <w:rPr>
          <w:rFonts w:eastAsia="Times New Roman" w:cs="Times New Roman"/>
          <w:bCs/>
          <w:color w:val="92D050"/>
          <w:kern w:val="0"/>
          <w:sz w:val="24"/>
          <w:szCs w:val="24"/>
          <w14:ligatures w14:val="none"/>
        </w:rPr>
      </w:pPr>
    </w:p>
    <w:p w14:paraId="155CCFB1" w14:textId="77777777" w:rsidR="00FB1703" w:rsidRPr="00CB5D03" w:rsidRDefault="00FB1703" w:rsidP="00FB1703">
      <w:pPr>
        <w:spacing w:after="0" w:line="240" w:lineRule="auto"/>
        <w:rPr>
          <w:rFonts w:cstheme="minorHAnsi"/>
          <w:kern w:val="0"/>
          <w:sz w:val="24"/>
          <w:szCs w:val="24"/>
        </w:rPr>
      </w:pPr>
      <w:r w:rsidRPr="00CB5D03">
        <w:rPr>
          <w:rFonts w:cstheme="minorHAnsi"/>
          <w:b/>
          <w:bCs/>
          <w:kern w:val="0"/>
          <w:sz w:val="24"/>
          <w:szCs w:val="24"/>
        </w:rPr>
        <w:t>7.</w:t>
      </w:r>
      <w:r w:rsidRPr="00CB5D03">
        <w:rPr>
          <w:rFonts w:cstheme="minorHAnsi"/>
          <w:b/>
          <w:bCs/>
          <w:kern w:val="0"/>
          <w:sz w:val="24"/>
          <w:szCs w:val="24"/>
        </w:rPr>
        <w:tab/>
        <w:t xml:space="preserve">Declaration </w:t>
      </w:r>
      <w:r w:rsidR="00007A7E" w:rsidRPr="00CB5D03">
        <w:rPr>
          <w:rFonts w:cstheme="minorHAnsi"/>
          <w:b/>
          <w:bCs/>
          <w:kern w:val="0"/>
          <w:sz w:val="24"/>
          <w:szCs w:val="24"/>
        </w:rPr>
        <w:t>Of Interests</w:t>
      </w:r>
      <w:r w:rsidRPr="00CB5D03">
        <w:rPr>
          <w:rFonts w:cstheme="minorHAnsi"/>
          <w:b/>
          <w:bCs/>
          <w:kern w:val="0"/>
          <w:sz w:val="24"/>
          <w:szCs w:val="24"/>
        </w:rPr>
        <w:t xml:space="preserve">: </w:t>
      </w:r>
    </w:p>
    <w:p w14:paraId="2498636A" w14:textId="77777777" w:rsidR="00FB1703" w:rsidRPr="00CB5D03" w:rsidRDefault="00FB1703" w:rsidP="00FB1703">
      <w:pPr>
        <w:spacing w:after="0" w:line="240" w:lineRule="auto"/>
        <w:ind w:firstLine="720"/>
        <w:rPr>
          <w:rFonts w:cstheme="minorHAnsi"/>
          <w:kern w:val="0"/>
          <w:sz w:val="24"/>
          <w:szCs w:val="24"/>
        </w:rPr>
      </w:pPr>
      <w:r w:rsidRPr="00CB5D03">
        <w:rPr>
          <w:rFonts w:cstheme="minorHAnsi"/>
          <w:kern w:val="0"/>
          <w:sz w:val="24"/>
          <w:szCs w:val="24"/>
        </w:rPr>
        <w:t>None made.</w:t>
      </w:r>
    </w:p>
    <w:p w14:paraId="052A9022" w14:textId="77777777" w:rsidR="00FB1703" w:rsidRPr="00CB5D03" w:rsidRDefault="00FB1703" w:rsidP="00FB1703">
      <w:pPr>
        <w:spacing w:after="0" w:line="240" w:lineRule="auto"/>
        <w:ind w:firstLine="720"/>
        <w:rPr>
          <w:rFonts w:cstheme="minorHAnsi"/>
          <w:kern w:val="0"/>
          <w:sz w:val="24"/>
          <w:szCs w:val="24"/>
        </w:rPr>
      </w:pPr>
      <w:r w:rsidRPr="00CB5D03">
        <w:rPr>
          <w:rFonts w:cstheme="minorHAnsi"/>
          <w:kern w:val="0"/>
          <w:sz w:val="24"/>
          <w:szCs w:val="24"/>
        </w:rPr>
        <w:t xml:space="preserve"> </w:t>
      </w:r>
    </w:p>
    <w:p w14:paraId="4CE82BC9" w14:textId="77777777" w:rsidR="00FB1703" w:rsidRPr="00CB5D03" w:rsidRDefault="00FB1703" w:rsidP="00FB1703">
      <w:pPr>
        <w:spacing w:after="0" w:line="240" w:lineRule="auto"/>
        <w:rPr>
          <w:rFonts w:ascii="Calibri" w:eastAsiaTheme="minorEastAsia" w:hAnsi="Calibri" w:cs="Times New Roman"/>
          <w:b/>
          <w:bCs/>
          <w:kern w:val="0"/>
          <w:sz w:val="24"/>
          <w:szCs w:val="24"/>
          <w14:ligatures w14:val="none"/>
        </w:rPr>
      </w:pPr>
      <w:r w:rsidRPr="00CB5D03">
        <w:rPr>
          <w:rFonts w:ascii="Calibri" w:eastAsiaTheme="minorEastAsia" w:hAnsi="Calibri" w:cs="Times New Roman"/>
          <w:b/>
          <w:kern w:val="0"/>
          <w:sz w:val="24"/>
          <w:szCs w:val="24"/>
          <w14:ligatures w14:val="none"/>
        </w:rPr>
        <w:t>8.</w:t>
      </w:r>
      <w:r w:rsidRPr="00CB5D03">
        <w:rPr>
          <w:rFonts w:ascii="Calibri" w:eastAsiaTheme="minorEastAsia" w:hAnsi="Calibri" w:cs="Times New Roman"/>
          <w:b/>
          <w:kern w:val="0"/>
          <w:sz w:val="24"/>
          <w:szCs w:val="24"/>
          <w14:ligatures w14:val="none"/>
        </w:rPr>
        <w:tab/>
      </w:r>
      <w:bookmarkEnd w:id="2"/>
      <w:r w:rsidRPr="00CB5D03">
        <w:rPr>
          <w:rFonts w:ascii="Calibri" w:eastAsiaTheme="minorEastAsia" w:hAnsi="Calibri" w:cs="Times New Roman"/>
          <w:b/>
          <w:bCs/>
          <w:kern w:val="0"/>
          <w:sz w:val="24"/>
          <w:szCs w:val="24"/>
          <w14:ligatures w14:val="none"/>
        </w:rPr>
        <w:t>Minutes</w:t>
      </w:r>
    </w:p>
    <w:p w14:paraId="01E4AA25" w14:textId="77777777" w:rsidR="00FB1703" w:rsidRPr="00CB5D03" w:rsidRDefault="00FB1703" w:rsidP="00FB1703">
      <w:pPr>
        <w:overflowPunct w:val="0"/>
        <w:autoSpaceDE w:val="0"/>
        <w:autoSpaceDN w:val="0"/>
        <w:adjustRightInd w:val="0"/>
        <w:spacing w:after="0" w:line="240" w:lineRule="auto"/>
        <w:ind w:left="720"/>
        <w:textAlignment w:val="baseline"/>
        <w:rPr>
          <w:rFonts w:eastAsia="Times New Roman" w:cs="Times New Roman"/>
          <w:b/>
          <w:kern w:val="0"/>
          <w:sz w:val="24"/>
          <w:szCs w:val="24"/>
          <w14:ligatures w14:val="none"/>
        </w:rPr>
      </w:pPr>
      <w:r w:rsidRPr="00CB5D03">
        <w:rPr>
          <w:rFonts w:eastAsia="Times New Roman" w:cs="Times New Roman"/>
          <w:kern w:val="0"/>
          <w:sz w:val="24"/>
          <w:szCs w:val="24"/>
          <w14:ligatures w14:val="none"/>
        </w:rPr>
        <w:t xml:space="preserve">Minutes of the Council Meeting held on </w:t>
      </w:r>
      <w:r w:rsidRPr="00CB5D03">
        <w:rPr>
          <w:rFonts w:ascii="Calibri" w:eastAsiaTheme="minorEastAsia" w:hAnsi="Calibri" w:cs="Times New Roman"/>
          <w:bCs/>
          <w:kern w:val="0"/>
          <w:sz w:val="24"/>
          <w:szCs w:val="24"/>
          <w14:ligatures w14:val="none"/>
        </w:rPr>
        <w:t>13</w:t>
      </w:r>
      <w:r w:rsidRPr="00CB5D03">
        <w:rPr>
          <w:rFonts w:ascii="Calibri" w:eastAsiaTheme="minorEastAsia" w:hAnsi="Calibri" w:cs="Times New Roman"/>
          <w:bCs/>
          <w:kern w:val="0"/>
          <w:sz w:val="24"/>
          <w:szCs w:val="24"/>
          <w:vertAlign w:val="superscript"/>
          <w14:ligatures w14:val="none"/>
        </w:rPr>
        <w:t>th</w:t>
      </w:r>
      <w:r w:rsidRPr="00CB5D03">
        <w:rPr>
          <w:rFonts w:ascii="Calibri" w:eastAsiaTheme="minorEastAsia" w:hAnsi="Calibri" w:cs="Times New Roman"/>
          <w:bCs/>
          <w:kern w:val="0"/>
          <w:sz w:val="24"/>
          <w:szCs w:val="24"/>
          <w14:ligatures w14:val="none"/>
        </w:rPr>
        <w:t xml:space="preserve"> March 2023 </w:t>
      </w:r>
      <w:r w:rsidRPr="00CB5D03">
        <w:rPr>
          <w:rFonts w:eastAsia="Times New Roman" w:cs="Times New Roman"/>
          <w:kern w:val="0"/>
          <w:sz w:val="24"/>
          <w:szCs w:val="24"/>
          <w14:ligatures w14:val="none"/>
        </w:rPr>
        <w:t xml:space="preserve">had previously been circulated and were </w:t>
      </w:r>
      <w:r w:rsidRPr="00CB5D03">
        <w:rPr>
          <w:rFonts w:eastAsia="Times New Roman" w:cs="Times New Roman"/>
          <w:b/>
          <w:kern w:val="0"/>
          <w:sz w:val="24"/>
          <w:szCs w:val="24"/>
          <w14:ligatures w14:val="none"/>
        </w:rPr>
        <w:t>confirmed and signed by the chairman.</w:t>
      </w:r>
    </w:p>
    <w:p w14:paraId="3C60050A" w14:textId="77777777" w:rsidR="00FB1703" w:rsidRPr="00007A7E" w:rsidRDefault="00FB1703" w:rsidP="00FB1703">
      <w:pPr>
        <w:spacing w:after="0" w:line="240" w:lineRule="auto"/>
        <w:rPr>
          <w:rFonts w:ascii="Calibri" w:eastAsiaTheme="minorEastAsia" w:hAnsi="Calibri" w:cs="Times New Roman"/>
          <w:b/>
          <w:color w:val="7030A0"/>
          <w:kern w:val="0"/>
          <w:sz w:val="24"/>
          <w:szCs w:val="24"/>
          <w14:ligatures w14:val="none"/>
        </w:rPr>
      </w:pPr>
    </w:p>
    <w:p w14:paraId="4AAE21EF" w14:textId="77777777" w:rsidR="00FB1703" w:rsidRPr="00CB5D03" w:rsidRDefault="00FB1703" w:rsidP="00FB1703">
      <w:pPr>
        <w:spacing w:after="0" w:line="240" w:lineRule="auto"/>
        <w:rPr>
          <w:rFonts w:ascii="Calibri" w:eastAsiaTheme="minorEastAsia" w:hAnsi="Calibri" w:cs="Times New Roman"/>
          <w:kern w:val="0"/>
          <w:sz w:val="24"/>
          <w:szCs w:val="24"/>
          <w14:ligatures w14:val="none"/>
        </w:rPr>
      </w:pPr>
      <w:r w:rsidRPr="00CB5D03">
        <w:rPr>
          <w:rFonts w:ascii="Calibri" w:eastAsiaTheme="minorEastAsia" w:hAnsi="Calibri" w:cs="Times New Roman"/>
          <w:b/>
          <w:kern w:val="0"/>
          <w:sz w:val="24"/>
          <w:szCs w:val="24"/>
          <w14:ligatures w14:val="none"/>
        </w:rPr>
        <w:t>9.</w:t>
      </w:r>
      <w:r w:rsidRPr="00CB5D03">
        <w:rPr>
          <w:rFonts w:ascii="Calibri" w:eastAsiaTheme="minorEastAsia" w:hAnsi="Calibri" w:cs="Times New Roman"/>
          <w:b/>
          <w:kern w:val="0"/>
          <w:sz w:val="24"/>
          <w:szCs w:val="24"/>
          <w14:ligatures w14:val="none"/>
        </w:rPr>
        <w:tab/>
      </w:r>
      <w:r w:rsidR="00007A7E" w:rsidRPr="00CB5D03">
        <w:rPr>
          <w:rFonts w:ascii="Calibri" w:eastAsiaTheme="minorEastAsia" w:hAnsi="Calibri" w:cs="Times New Roman"/>
          <w:b/>
          <w:bCs/>
          <w:kern w:val="0"/>
          <w:sz w:val="24"/>
          <w:szCs w:val="24"/>
          <w14:ligatures w14:val="none"/>
        </w:rPr>
        <w:t xml:space="preserve">Information On Matters Arising </w:t>
      </w:r>
    </w:p>
    <w:p w14:paraId="15589B61" w14:textId="77777777" w:rsidR="00FB1703" w:rsidRPr="00CB5D03" w:rsidRDefault="00FB1703" w:rsidP="00FB1703">
      <w:pPr>
        <w:spacing w:after="0" w:line="240" w:lineRule="auto"/>
        <w:ind w:left="720" w:hanging="720"/>
        <w:rPr>
          <w:rFonts w:ascii="Calibri" w:eastAsiaTheme="minorEastAsia" w:hAnsi="Calibri" w:cs="Times New Roman"/>
          <w:kern w:val="0"/>
          <w:sz w:val="24"/>
          <w:szCs w:val="24"/>
          <w14:ligatures w14:val="none"/>
        </w:rPr>
      </w:pPr>
      <w:r w:rsidRPr="00CB5D03">
        <w:rPr>
          <w:rFonts w:ascii="Calibri" w:eastAsiaTheme="minorEastAsia" w:hAnsi="Calibri" w:cs="Times New Roman"/>
          <w:bCs/>
          <w:kern w:val="0"/>
          <w:sz w:val="24"/>
          <w:szCs w:val="24"/>
          <w14:ligatures w14:val="none"/>
        </w:rPr>
        <w:tab/>
        <w:t>Nothing raised</w:t>
      </w:r>
    </w:p>
    <w:p w14:paraId="034D8BA5" w14:textId="77777777" w:rsidR="00CB5D03" w:rsidRDefault="00CB5D03" w:rsidP="00FB1703">
      <w:pPr>
        <w:spacing w:after="0" w:line="240" w:lineRule="auto"/>
        <w:rPr>
          <w:rFonts w:ascii="Calibri" w:eastAsiaTheme="minorEastAsia" w:hAnsi="Calibri" w:cs="Times New Roman"/>
          <w:b/>
          <w:color w:val="7030A0"/>
          <w:kern w:val="0"/>
          <w:sz w:val="24"/>
          <w:szCs w:val="24"/>
          <w14:ligatures w14:val="none"/>
        </w:rPr>
      </w:pPr>
    </w:p>
    <w:p w14:paraId="50F2DD48" w14:textId="77777777" w:rsidR="00FB1703" w:rsidRPr="00CB5D03" w:rsidRDefault="00007A7E" w:rsidP="00FB1703">
      <w:pPr>
        <w:spacing w:after="0" w:line="240" w:lineRule="auto"/>
        <w:rPr>
          <w:rFonts w:ascii="Calibri" w:eastAsiaTheme="minorEastAsia" w:hAnsi="Calibri" w:cs="Times New Roman"/>
          <w:bCs/>
          <w:kern w:val="0"/>
          <w:sz w:val="24"/>
          <w:szCs w:val="24"/>
          <w14:ligatures w14:val="none"/>
        </w:rPr>
      </w:pPr>
      <w:r w:rsidRPr="00CB5D03">
        <w:rPr>
          <w:rFonts w:ascii="Calibri" w:eastAsiaTheme="minorEastAsia" w:hAnsi="Calibri" w:cs="Times New Roman"/>
          <w:b/>
          <w:kern w:val="0"/>
          <w:sz w:val="24"/>
          <w:szCs w:val="24"/>
          <w14:ligatures w14:val="none"/>
        </w:rPr>
        <w:t>10</w:t>
      </w:r>
      <w:r w:rsidR="00FB1703" w:rsidRPr="00CB5D03">
        <w:rPr>
          <w:rFonts w:ascii="Calibri" w:eastAsiaTheme="minorEastAsia" w:hAnsi="Calibri" w:cs="Times New Roman"/>
          <w:b/>
          <w:kern w:val="0"/>
          <w:sz w:val="24"/>
          <w:szCs w:val="24"/>
          <w14:ligatures w14:val="none"/>
        </w:rPr>
        <w:t>.</w:t>
      </w:r>
      <w:r w:rsidR="00FB1703" w:rsidRPr="00CB5D03">
        <w:rPr>
          <w:rFonts w:ascii="Calibri" w:eastAsiaTheme="minorEastAsia" w:hAnsi="Calibri" w:cs="Times New Roman"/>
          <w:b/>
          <w:kern w:val="0"/>
          <w:sz w:val="24"/>
          <w:szCs w:val="24"/>
          <w14:ligatures w14:val="none"/>
        </w:rPr>
        <w:tab/>
      </w:r>
      <w:r w:rsidRPr="00CB5D03">
        <w:rPr>
          <w:rFonts w:ascii="Calibri" w:eastAsiaTheme="minorEastAsia" w:hAnsi="Calibri" w:cs="Times New Roman"/>
          <w:b/>
          <w:bCs/>
          <w:kern w:val="0"/>
          <w:sz w:val="24"/>
          <w:szCs w:val="24"/>
          <w14:ligatures w14:val="none"/>
        </w:rPr>
        <w:t xml:space="preserve">Reports Police, County and District Councillors </w:t>
      </w:r>
    </w:p>
    <w:p w14:paraId="101FF0AC" w14:textId="77777777" w:rsidR="00FB1703" w:rsidRPr="00CB5D03" w:rsidRDefault="00FB1703" w:rsidP="00FB1703">
      <w:pPr>
        <w:spacing w:after="0" w:line="240" w:lineRule="auto"/>
        <w:rPr>
          <w:rFonts w:ascii="Calibri" w:eastAsiaTheme="minorEastAsia" w:hAnsi="Calibri" w:cs="Times New Roman"/>
          <w:bCs/>
          <w:kern w:val="0"/>
          <w:sz w:val="24"/>
          <w:szCs w:val="24"/>
          <w14:ligatures w14:val="none"/>
        </w:rPr>
      </w:pPr>
      <w:r w:rsidRPr="00CB5D03">
        <w:rPr>
          <w:rFonts w:ascii="Calibri" w:eastAsiaTheme="minorEastAsia" w:hAnsi="Calibri" w:cs="Times New Roman"/>
          <w:bCs/>
          <w:kern w:val="0"/>
          <w:sz w:val="24"/>
          <w:szCs w:val="24"/>
          <w14:ligatures w14:val="none"/>
        </w:rPr>
        <w:tab/>
      </w:r>
      <w:r w:rsidR="00007A7E" w:rsidRPr="00CB5D03">
        <w:rPr>
          <w:rFonts w:ascii="Calibri" w:eastAsiaTheme="minorEastAsia" w:hAnsi="Calibri" w:cs="Times New Roman"/>
          <w:bCs/>
          <w:kern w:val="0"/>
          <w:sz w:val="24"/>
          <w:szCs w:val="24"/>
          <w14:ligatures w14:val="none"/>
        </w:rPr>
        <w:t>Sue Catchpole had sent her apologies.</w:t>
      </w:r>
    </w:p>
    <w:p w14:paraId="3460B4FA" w14:textId="77777777" w:rsidR="00FB1703" w:rsidRPr="00CB5D03" w:rsidRDefault="00FB1703" w:rsidP="00FB1703">
      <w:pPr>
        <w:spacing w:after="0" w:line="240" w:lineRule="auto"/>
        <w:rPr>
          <w:rFonts w:ascii="Calibri" w:eastAsiaTheme="minorEastAsia" w:hAnsi="Calibri" w:cs="Times New Roman"/>
          <w:bCs/>
          <w:kern w:val="0"/>
          <w:sz w:val="24"/>
          <w:szCs w:val="24"/>
          <w14:ligatures w14:val="none"/>
        </w:rPr>
      </w:pPr>
    </w:p>
    <w:p w14:paraId="7D0BA106" w14:textId="77777777" w:rsidR="00FB1703" w:rsidRPr="00CB5D03" w:rsidRDefault="00007A7E" w:rsidP="00FB1703">
      <w:pPr>
        <w:spacing w:after="0" w:line="240" w:lineRule="auto"/>
        <w:rPr>
          <w:rFonts w:ascii="Calibri" w:eastAsiaTheme="minorEastAsia" w:hAnsi="Calibri" w:cs="Times New Roman"/>
          <w:b/>
          <w:bCs/>
          <w:kern w:val="0"/>
          <w:sz w:val="24"/>
          <w:szCs w:val="24"/>
          <w14:ligatures w14:val="none"/>
        </w:rPr>
      </w:pPr>
      <w:r w:rsidRPr="00CB5D03">
        <w:rPr>
          <w:rFonts w:ascii="Calibri" w:eastAsiaTheme="minorEastAsia" w:hAnsi="Calibri" w:cs="Times New Roman"/>
          <w:b/>
          <w:bCs/>
          <w:kern w:val="0"/>
          <w:sz w:val="24"/>
          <w:szCs w:val="24"/>
          <w14:ligatures w14:val="none"/>
        </w:rPr>
        <w:t>11.</w:t>
      </w:r>
      <w:r w:rsidRPr="00CB5D03">
        <w:rPr>
          <w:rFonts w:ascii="Calibri" w:eastAsiaTheme="minorEastAsia" w:hAnsi="Calibri" w:cs="Times New Roman"/>
          <w:b/>
          <w:bCs/>
          <w:kern w:val="0"/>
          <w:sz w:val="24"/>
          <w:szCs w:val="24"/>
          <w14:ligatures w14:val="none"/>
        </w:rPr>
        <w:tab/>
      </w:r>
      <w:r w:rsidRPr="00CB5D03">
        <w:rPr>
          <w:rFonts w:ascii="Calibri" w:eastAsiaTheme="minorEastAsia" w:hAnsi="Calibri" w:cs="Times New Roman"/>
          <w:b/>
          <w:kern w:val="0"/>
          <w:sz w:val="24"/>
          <w:szCs w:val="24"/>
          <w14:ligatures w14:val="none"/>
        </w:rPr>
        <w:t>To Adjourn The Meeting To Allow Members Of The Public To</w:t>
      </w:r>
      <w:r w:rsidRPr="00CB5D03">
        <w:rPr>
          <w:rFonts w:ascii="Calibri" w:eastAsiaTheme="minorEastAsia" w:hAnsi="Calibri" w:cs="Times New Roman"/>
          <w:b/>
          <w:bCs/>
          <w:kern w:val="0"/>
          <w:sz w:val="24"/>
          <w:szCs w:val="24"/>
          <w14:ligatures w14:val="none"/>
        </w:rPr>
        <w:t xml:space="preserve"> Speak </w:t>
      </w:r>
    </w:p>
    <w:p w14:paraId="422D6AF3" w14:textId="77777777" w:rsidR="00FB1703" w:rsidRPr="00CB5D03" w:rsidRDefault="00007A7E" w:rsidP="00FB1703">
      <w:pPr>
        <w:spacing w:after="0" w:line="240" w:lineRule="auto"/>
        <w:ind w:left="720"/>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Item not required</w:t>
      </w:r>
    </w:p>
    <w:p w14:paraId="636CCB36" w14:textId="77777777" w:rsidR="00FB1703" w:rsidRPr="00CB5D03" w:rsidRDefault="00FB1703" w:rsidP="00FB1703">
      <w:pPr>
        <w:spacing w:after="0" w:line="240" w:lineRule="auto"/>
        <w:ind w:left="720" w:hanging="720"/>
        <w:rPr>
          <w:rFonts w:ascii="Calibri" w:eastAsiaTheme="minorEastAsia" w:hAnsi="Calibri" w:cs="Times New Roman"/>
          <w:bCs/>
          <w:kern w:val="0"/>
          <w:sz w:val="24"/>
          <w:szCs w:val="24"/>
          <w14:ligatures w14:val="none"/>
        </w:rPr>
      </w:pPr>
    </w:p>
    <w:p w14:paraId="5FBCB5C6" w14:textId="77777777" w:rsidR="00FB1703" w:rsidRPr="00CB5D03" w:rsidRDefault="00007A7E" w:rsidP="00FB1703">
      <w:pPr>
        <w:spacing w:after="0" w:line="240" w:lineRule="auto"/>
        <w:rPr>
          <w:rFonts w:ascii="Calibri" w:eastAsiaTheme="minorEastAsia" w:hAnsi="Calibri" w:cs="Times New Roman"/>
          <w:b/>
          <w:bCs/>
          <w:kern w:val="0"/>
          <w:sz w:val="24"/>
          <w:szCs w:val="24"/>
          <w14:ligatures w14:val="none"/>
        </w:rPr>
      </w:pPr>
      <w:r w:rsidRPr="00CB5D03">
        <w:rPr>
          <w:rFonts w:ascii="Calibri" w:eastAsiaTheme="minorEastAsia" w:hAnsi="Calibri" w:cs="Times New Roman"/>
          <w:b/>
          <w:kern w:val="0"/>
          <w:sz w:val="24"/>
          <w:szCs w:val="24"/>
          <w14:ligatures w14:val="none"/>
        </w:rPr>
        <w:t>12</w:t>
      </w:r>
      <w:r w:rsidR="00FB1703" w:rsidRPr="00CB5D03">
        <w:rPr>
          <w:rFonts w:ascii="Calibri" w:eastAsiaTheme="minorEastAsia" w:hAnsi="Calibri" w:cs="Times New Roman"/>
          <w:b/>
          <w:kern w:val="0"/>
          <w:sz w:val="24"/>
          <w:szCs w:val="24"/>
          <w14:ligatures w14:val="none"/>
        </w:rPr>
        <w:t>.</w:t>
      </w:r>
      <w:r w:rsidR="00FB1703" w:rsidRPr="00CB5D03">
        <w:rPr>
          <w:rFonts w:ascii="Calibri" w:eastAsiaTheme="minorEastAsia" w:hAnsi="Calibri" w:cs="Times New Roman"/>
          <w:bCs/>
          <w:kern w:val="0"/>
          <w:sz w:val="24"/>
          <w:szCs w:val="24"/>
          <w14:ligatures w14:val="none"/>
        </w:rPr>
        <w:tab/>
        <w:t xml:space="preserve"> </w:t>
      </w:r>
      <w:r w:rsidR="00FB1703" w:rsidRPr="00CB5D03">
        <w:rPr>
          <w:rFonts w:ascii="Calibri" w:eastAsiaTheme="minorEastAsia" w:hAnsi="Calibri" w:cs="Times New Roman"/>
          <w:b/>
          <w:bCs/>
          <w:kern w:val="0"/>
          <w:sz w:val="24"/>
          <w:szCs w:val="24"/>
          <w14:ligatures w14:val="none"/>
        </w:rPr>
        <w:t>FINANCE</w:t>
      </w:r>
    </w:p>
    <w:p w14:paraId="659660FE" w14:textId="77777777" w:rsidR="00007A7E" w:rsidRPr="00CB5D03" w:rsidRDefault="00007A7E" w:rsidP="00007A7E">
      <w:pPr>
        <w:spacing w:after="0" w:line="240" w:lineRule="auto"/>
        <w:rPr>
          <w:rFonts w:ascii="Calibri" w:eastAsiaTheme="minorEastAsia" w:hAnsi="Calibri" w:cs="Times New Roman"/>
          <w:b/>
          <w:kern w:val="0"/>
          <w:sz w:val="24"/>
          <w:szCs w:val="24"/>
          <w14:ligatures w14:val="none"/>
        </w:rPr>
      </w:pPr>
      <w:r w:rsidRPr="00CB5D03">
        <w:rPr>
          <w:rFonts w:ascii="Calibri" w:eastAsiaTheme="minorEastAsia" w:hAnsi="Calibri" w:cs="Times New Roman"/>
          <w:b/>
          <w:kern w:val="0"/>
          <w:sz w:val="24"/>
          <w:szCs w:val="24"/>
          <w14:ligatures w14:val="none"/>
        </w:rPr>
        <w:t xml:space="preserve">a) </w:t>
      </w:r>
      <w:r w:rsidRPr="00CB5D03">
        <w:rPr>
          <w:rFonts w:ascii="Calibri" w:eastAsiaTheme="minorEastAsia" w:hAnsi="Calibri" w:cs="Times New Roman"/>
          <w:b/>
          <w:kern w:val="0"/>
          <w:sz w:val="24"/>
          <w:szCs w:val="24"/>
          <w14:ligatures w14:val="none"/>
        </w:rPr>
        <w:tab/>
        <w:t>To approve the accounting Statement for the year ended 31</w:t>
      </w:r>
      <w:r w:rsidRPr="00CB5D03">
        <w:rPr>
          <w:rFonts w:ascii="Calibri" w:eastAsiaTheme="minorEastAsia" w:hAnsi="Calibri" w:cs="Times New Roman"/>
          <w:b/>
          <w:kern w:val="0"/>
          <w:sz w:val="24"/>
          <w:szCs w:val="24"/>
          <w:vertAlign w:val="superscript"/>
          <w14:ligatures w14:val="none"/>
        </w:rPr>
        <w:t>st</w:t>
      </w:r>
      <w:r w:rsidRPr="00CB5D03">
        <w:rPr>
          <w:rFonts w:ascii="Calibri" w:eastAsiaTheme="minorEastAsia" w:hAnsi="Calibri" w:cs="Times New Roman"/>
          <w:b/>
          <w:kern w:val="0"/>
          <w:sz w:val="24"/>
          <w:szCs w:val="24"/>
          <w14:ligatures w14:val="none"/>
        </w:rPr>
        <w:t xml:space="preserve"> March 2023</w:t>
      </w:r>
    </w:p>
    <w:p w14:paraId="5513D7F9" w14:textId="77777777" w:rsidR="00007A7E" w:rsidRPr="00CB5D03" w:rsidRDefault="00007A7E" w:rsidP="00007A7E">
      <w:pPr>
        <w:spacing w:after="0" w:line="240" w:lineRule="auto"/>
        <w:rPr>
          <w:rFonts w:ascii="Calibri" w:eastAsiaTheme="minorEastAsia" w:hAnsi="Calibri" w:cs="Times New Roman"/>
          <w:bCs/>
          <w:kern w:val="0"/>
          <w:sz w:val="24"/>
          <w:szCs w:val="24"/>
          <w14:ligatures w14:val="none"/>
        </w:rPr>
      </w:pPr>
      <w:r w:rsidRPr="00CB5D03">
        <w:rPr>
          <w:rFonts w:ascii="Calibri" w:eastAsiaTheme="minorEastAsia" w:hAnsi="Calibri" w:cs="Times New Roman"/>
          <w:bCs/>
          <w:kern w:val="0"/>
          <w:sz w:val="24"/>
          <w:szCs w:val="24"/>
          <w14:ligatures w14:val="none"/>
        </w:rPr>
        <w:tab/>
        <w:t>These were approved</w:t>
      </w:r>
    </w:p>
    <w:p w14:paraId="75515447" w14:textId="77777777" w:rsidR="00007A7E" w:rsidRPr="00007A7E" w:rsidRDefault="00007A7E" w:rsidP="00007A7E">
      <w:pPr>
        <w:spacing w:after="0" w:line="240" w:lineRule="auto"/>
        <w:rPr>
          <w:rFonts w:ascii="Calibri" w:eastAsiaTheme="minorEastAsia" w:hAnsi="Calibri" w:cs="Times New Roman"/>
          <w:bCs/>
          <w:color w:val="7030A0"/>
          <w:kern w:val="0"/>
          <w:sz w:val="24"/>
          <w:szCs w:val="24"/>
          <w14:ligatures w14:val="none"/>
        </w:rPr>
      </w:pPr>
    </w:p>
    <w:p w14:paraId="4C1B2C6A" w14:textId="77777777" w:rsidR="00007A7E" w:rsidRPr="00CB5D03" w:rsidRDefault="00007A7E" w:rsidP="00007A7E">
      <w:pPr>
        <w:spacing w:after="0" w:line="240" w:lineRule="auto"/>
        <w:rPr>
          <w:rFonts w:ascii="Calibri" w:eastAsiaTheme="minorEastAsia" w:hAnsi="Calibri" w:cs="Times New Roman"/>
          <w:b/>
          <w:kern w:val="0"/>
          <w:sz w:val="24"/>
          <w:szCs w:val="24"/>
          <w14:ligatures w14:val="none"/>
        </w:rPr>
      </w:pPr>
      <w:r w:rsidRPr="00CB5D03">
        <w:rPr>
          <w:rFonts w:ascii="Calibri" w:eastAsiaTheme="minorEastAsia" w:hAnsi="Calibri" w:cs="Times New Roman"/>
          <w:b/>
          <w:kern w:val="0"/>
          <w:sz w:val="24"/>
          <w:szCs w:val="24"/>
          <w14:ligatures w14:val="none"/>
        </w:rPr>
        <w:t>b)</w:t>
      </w:r>
      <w:r w:rsidRPr="00CB5D03">
        <w:rPr>
          <w:rFonts w:ascii="Calibri" w:eastAsiaTheme="minorEastAsia" w:hAnsi="Calibri" w:cs="Times New Roman"/>
          <w:b/>
          <w:kern w:val="0"/>
          <w:sz w:val="24"/>
          <w:szCs w:val="24"/>
          <w14:ligatures w14:val="none"/>
        </w:rPr>
        <w:tab/>
        <w:t>To note balance of account</w:t>
      </w:r>
    </w:p>
    <w:p w14:paraId="4983CBD4" w14:textId="77777777" w:rsidR="00007A7E" w:rsidRPr="00CB5D03" w:rsidRDefault="00007A7E" w:rsidP="00007A7E">
      <w:pPr>
        <w:spacing w:after="0"/>
        <w:ind w:left="720"/>
        <w:rPr>
          <w:rFonts w:ascii="Calibri" w:hAnsi="Calibri" w:cs="Times New Roman"/>
          <w:bCs/>
          <w:kern w:val="0"/>
          <w:sz w:val="24"/>
          <w:szCs w:val="24"/>
          <w14:ligatures w14:val="none"/>
        </w:rPr>
      </w:pPr>
      <w:r w:rsidRPr="00CB5D03">
        <w:rPr>
          <w:rFonts w:ascii="Calibri" w:hAnsi="Calibri" w:cs="Times New Roman"/>
          <w:bCs/>
          <w:kern w:val="0"/>
          <w:sz w:val="24"/>
          <w:szCs w:val="24"/>
          <w14:ligatures w14:val="none"/>
        </w:rPr>
        <w:t>The balance of the account was £2,182.75. A further £2139.31 is held in the National Savings Account</w:t>
      </w:r>
    </w:p>
    <w:p w14:paraId="602F5E61" w14:textId="77777777" w:rsidR="00007A7E" w:rsidRPr="00CB5D03" w:rsidRDefault="00007A7E" w:rsidP="00007A7E">
      <w:pPr>
        <w:spacing w:after="0" w:line="240" w:lineRule="auto"/>
        <w:rPr>
          <w:rFonts w:ascii="Calibri" w:eastAsiaTheme="minorEastAsia" w:hAnsi="Calibri" w:cs="Times New Roman"/>
          <w:bCs/>
          <w:kern w:val="0"/>
          <w:sz w:val="24"/>
          <w:szCs w:val="24"/>
          <w14:ligatures w14:val="none"/>
        </w:rPr>
      </w:pPr>
    </w:p>
    <w:p w14:paraId="14448B54" w14:textId="77777777" w:rsidR="00007A7E" w:rsidRPr="00CB5D03" w:rsidRDefault="00007A7E" w:rsidP="00007A7E">
      <w:pPr>
        <w:spacing w:after="0" w:line="240" w:lineRule="auto"/>
        <w:rPr>
          <w:rFonts w:ascii="Calibri" w:eastAsiaTheme="minorEastAsia" w:hAnsi="Calibri"/>
          <w:b/>
          <w:kern w:val="0"/>
          <w:sz w:val="24"/>
          <w:szCs w:val="24"/>
          <w:lang w:val="en-US"/>
          <w14:ligatures w14:val="none"/>
        </w:rPr>
      </w:pPr>
      <w:r w:rsidRPr="00CB5D03">
        <w:rPr>
          <w:rFonts w:ascii="Calibri" w:eastAsiaTheme="minorEastAsia" w:hAnsi="Calibri"/>
          <w:b/>
          <w:kern w:val="0"/>
          <w:sz w:val="24"/>
          <w:szCs w:val="24"/>
          <w:lang w:val="en-US"/>
          <w14:ligatures w14:val="none"/>
        </w:rPr>
        <w:t>c)</w:t>
      </w:r>
      <w:r w:rsidRPr="00CB5D03">
        <w:rPr>
          <w:rFonts w:ascii="Calibri" w:eastAsiaTheme="minorEastAsia" w:hAnsi="Calibri"/>
          <w:b/>
          <w:kern w:val="0"/>
          <w:sz w:val="24"/>
          <w:szCs w:val="24"/>
          <w:lang w:val="en-US"/>
          <w14:ligatures w14:val="none"/>
        </w:rPr>
        <w:tab/>
        <w:t>To complete AGAR Exemption certificate for 2022/23</w:t>
      </w:r>
    </w:p>
    <w:p w14:paraId="24A1D20F" w14:textId="77777777" w:rsidR="00007A7E" w:rsidRPr="00CB5D03" w:rsidRDefault="00007A7E" w:rsidP="00007A7E">
      <w:pPr>
        <w:spacing w:after="0"/>
        <w:ind w:left="720"/>
        <w:rPr>
          <w:rFonts w:ascii="Calibri" w:hAnsi="Calibri"/>
          <w:bCs/>
          <w:kern w:val="0"/>
          <w14:ligatures w14:val="none"/>
        </w:rPr>
      </w:pPr>
      <w:r w:rsidRPr="00CB5D03">
        <w:rPr>
          <w:rFonts w:ascii="Calibri" w:hAnsi="Calibri"/>
          <w:bCs/>
          <w:kern w:val="0"/>
          <w14:ligatures w14:val="none"/>
        </w:rPr>
        <w:t xml:space="preserve">It was </w:t>
      </w:r>
      <w:r w:rsidRPr="00CB5D03">
        <w:rPr>
          <w:rFonts w:ascii="Calibri" w:hAnsi="Calibri"/>
          <w:b/>
          <w:kern w:val="0"/>
          <w14:ligatures w14:val="none"/>
        </w:rPr>
        <w:t>AGREED</w:t>
      </w:r>
      <w:r w:rsidRPr="00CB5D03">
        <w:rPr>
          <w:rFonts w:ascii="Calibri" w:hAnsi="Calibri"/>
          <w:bCs/>
          <w:kern w:val="0"/>
          <w14:ligatures w14:val="none"/>
        </w:rPr>
        <w:t xml:space="preserve"> to exempt the Council. The AGAR form was completed by the Council and will be signed by the chairman.</w:t>
      </w:r>
    </w:p>
    <w:p w14:paraId="6F045A4B" w14:textId="77777777" w:rsidR="00007A7E" w:rsidRPr="00CB5D03" w:rsidRDefault="00007A7E" w:rsidP="00007A7E">
      <w:pPr>
        <w:spacing w:after="0" w:line="240" w:lineRule="auto"/>
        <w:rPr>
          <w:rFonts w:ascii="Calibri" w:eastAsiaTheme="minorEastAsia" w:hAnsi="Calibri"/>
          <w:bCs/>
          <w:kern w:val="0"/>
          <w:sz w:val="24"/>
          <w:szCs w:val="24"/>
          <w14:ligatures w14:val="none"/>
        </w:rPr>
      </w:pPr>
    </w:p>
    <w:p w14:paraId="1508EF14" w14:textId="77777777" w:rsidR="00007A7E" w:rsidRPr="006F7F6C" w:rsidRDefault="00007A7E" w:rsidP="00007A7E">
      <w:pPr>
        <w:spacing w:after="0" w:line="240" w:lineRule="auto"/>
        <w:rPr>
          <w:rFonts w:ascii="Calibri" w:eastAsiaTheme="minorEastAsia" w:hAnsi="Calibri"/>
          <w:b/>
          <w:kern w:val="0"/>
          <w:sz w:val="24"/>
          <w:szCs w:val="24"/>
          <w:lang w:val="en-US"/>
          <w14:ligatures w14:val="none"/>
        </w:rPr>
      </w:pPr>
      <w:r w:rsidRPr="006F7F6C">
        <w:rPr>
          <w:rFonts w:ascii="Calibri" w:eastAsiaTheme="minorEastAsia" w:hAnsi="Calibri"/>
          <w:b/>
          <w:kern w:val="0"/>
          <w:sz w:val="24"/>
          <w:szCs w:val="24"/>
          <w:lang w:val="en-US"/>
          <w14:ligatures w14:val="none"/>
        </w:rPr>
        <w:t>d)</w:t>
      </w:r>
      <w:r w:rsidRPr="006F7F6C">
        <w:rPr>
          <w:rFonts w:ascii="Calibri" w:eastAsiaTheme="minorEastAsia" w:hAnsi="Calibri"/>
          <w:b/>
          <w:kern w:val="0"/>
          <w:sz w:val="24"/>
          <w:szCs w:val="24"/>
          <w:lang w:val="en-US"/>
          <w14:ligatures w14:val="none"/>
        </w:rPr>
        <w:tab/>
        <w:t>To consider payments to be made</w:t>
      </w:r>
    </w:p>
    <w:p w14:paraId="12C88140" w14:textId="77777777" w:rsidR="00007A7E" w:rsidRPr="00CB5D03" w:rsidRDefault="00007A7E" w:rsidP="00007A7E">
      <w:pPr>
        <w:spacing w:after="0" w:line="240" w:lineRule="auto"/>
        <w:rPr>
          <w:rFonts w:ascii="Calibri" w:eastAsiaTheme="minorEastAsia" w:hAnsi="Calibri"/>
          <w:bCs/>
          <w:kern w:val="0"/>
          <w:sz w:val="24"/>
          <w:szCs w:val="24"/>
          <w:lang w:val="en-US"/>
          <w14:ligatures w14:val="none"/>
        </w:rPr>
      </w:pPr>
      <w:r w:rsidRPr="00CB5D03">
        <w:rPr>
          <w:rFonts w:ascii="Calibri" w:eastAsiaTheme="minorEastAsia" w:hAnsi="Calibri"/>
          <w:bCs/>
          <w:kern w:val="0"/>
          <w:sz w:val="24"/>
          <w:szCs w:val="24"/>
          <w:lang w:val="en-US"/>
          <w14:ligatures w14:val="none"/>
        </w:rPr>
        <w:tab/>
        <w:t xml:space="preserve">The following payments were </w:t>
      </w:r>
      <w:r w:rsidRPr="00CB5D03">
        <w:rPr>
          <w:rFonts w:ascii="Calibri" w:eastAsiaTheme="minorEastAsia" w:hAnsi="Calibri"/>
          <w:b/>
          <w:kern w:val="0"/>
          <w:sz w:val="24"/>
          <w:szCs w:val="24"/>
          <w:lang w:val="en-US"/>
          <w14:ligatures w14:val="none"/>
        </w:rPr>
        <w:t>AGREED</w:t>
      </w:r>
    </w:p>
    <w:p w14:paraId="31132375" w14:textId="77777777" w:rsidR="00007A7E" w:rsidRPr="00CB5D03" w:rsidRDefault="00007A7E" w:rsidP="00007A7E">
      <w:pPr>
        <w:numPr>
          <w:ilvl w:val="0"/>
          <w:numId w:val="1"/>
        </w:numPr>
        <w:spacing w:after="0" w:line="240" w:lineRule="auto"/>
        <w:contextualSpacing/>
        <w:rPr>
          <w:rFonts w:ascii="Calibri" w:eastAsiaTheme="minorEastAsia" w:hAnsi="Calibri" w:cs="Times New Roman"/>
          <w:bCs/>
          <w:kern w:val="0"/>
          <w:sz w:val="24"/>
          <w:szCs w:val="24"/>
          <w14:ligatures w14:val="none"/>
        </w:rPr>
      </w:pPr>
      <w:r w:rsidRPr="00CB5D03">
        <w:rPr>
          <w:rFonts w:ascii="Calibri" w:eastAsiaTheme="minorEastAsia" w:hAnsi="Calibri" w:cs="Times New Roman"/>
          <w:bCs/>
          <w:kern w:val="0"/>
          <w:sz w:val="24"/>
          <w:szCs w:val="24"/>
          <w14:ligatures w14:val="none"/>
        </w:rPr>
        <w:t>Zurich Insurance</w:t>
      </w:r>
      <w:r w:rsidRPr="00CB5D03">
        <w:rPr>
          <w:rFonts w:ascii="Calibri" w:eastAsiaTheme="minorEastAsia" w:hAnsi="Calibri" w:cs="Times New Roman"/>
          <w:bCs/>
          <w:kern w:val="0"/>
          <w:sz w:val="24"/>
          <w:szCs w:val="24"/>
          <w14:ligatures w14:val="none"/>
        </w:rPr>
        <w:tab/>
      </w:r>
      <w:r w:rsidRPr="00CB5D03">
        <w:rPr>
          <w:rFonts w:ascii="Calibri" w:eastAsiaTheme="minorEastAsia" w:hAnsi="Calibri" w:cs="Times New Roman"/>
          <w:bCs/>
          <w:kern w:val="0"/>
          <w:sz w:val="24"/>
          <w:szCs w:val="24"/>
          <w14:ligatures w14:val="none"/>
        </w:rPr>
        <w:tab/>
        <w:t>£168.00</w:t>
      </w:r>
    </w:p>
    <w:p w14:paraId="4644039D" w14:textId="77777777" w:rsidR="00007A7E" w:rsidRPr="00CB5D03" w:rsidRDefault="00007A7E" w:rsidP="00007A7E">
      <w:pPr>
        <w:numPr>
          <w:ilvl w:val="0"/>
          <w:numId w:val="1"/>
        </w:numPr>
        <w:spacing w:after="0" w:line="240" w:lineRule="auto"/>
        <w:contextualSpacing/>
        <w:rPr>
          <w:rFonts w:ascii="Calibri" w:eastAsiaTheme="minorEastAsia" w:hAnsi="Calibri" w:cs="Times New Roman"/>
          <w:bCs/>
          <w:kern w:val="0"/>
          <w:sz w:val="24"/>
          <w:szCs w:val="24"/>
          <w14:ligatures w14:val="none"/>
        </w:rPr>
      </w:pPr>
      <w:r w:rsidRPr="00CB5D03">
        <w:rPr>
          <w:rFonts w:ascii="Calibri" w:eastAsiaTheme="minorEastAsia" w:hAnsi="Calibri" w:cs="Times New Roman"/>
          <w:bCs/>
          <w:kern w:val="0"/>
          <w:sz w:val="24"/>
          <w:szCs w:val="24"/>
          <w14:ligatures w14:val="none"/>
        </w:rPr>
        <w:t>Blickling PCC</w:t>
      </w:r>
      <w:r w:rsidRPr="00CB5D03">
        <w:rPr>
          <w:rFonts w:ascii="Calibri" w:eastAsiaTheme="minorEastAsia" w:hAnsi="Calibri" w:cs="Times New Roman"/>
          <w:bCs/>
          <w:kern w:val="0"/>
          <w:sz w:val="24"/>
          <w:szCs w:val="24"/>
          <w14:ligatures w14:val="none"/>
        </w:rPr>
        <w:tab/>
      </w:r>
      <w:r w:rsidRPr="00CB5D03">
        <w:rPr>
          <w:rFonts w:ascii="Calibri" w:eastAsiaTheme="minorEastAsia" w:hAnsi="Calibri" w:cs="Times New Roman"/>
          <w:bCs/>
          <w:kern w:val="0"/>
          <w:sz w:val="24"/>
          <w:szCs w:val="24"/>
          <w14:ligatures w14:val="none"/>
        </w:rPr>
        <w:tab/>
      </w:r>
      <w:r w:rsidRPr="00CB5D03">
        <w:rPr>
          <w:rFonts w:ascii="Calibri" w:eastAsiaTheme="minorEastAsia" w:hAnsi="Calibri" w:cs="Times New Roman"/>
          <w:bCs/>
          <w:kern w:val="0"/>
          <w:sz w:val="24"/>
          <w:szCs w:val="24"/>
          <w14:ligatures w14:val="none"/>
        </w:rPr>
        <w:tab/>
        <w:t>£300.00</w:t>
      </w:r>
    </w:p>
    <w:p w14:paraId="3A4B7C25" w14:textId="77777777" w:rsidR="00007A7E" w:rsidRPr="00CB5D03" w:rsidRDefault="00007A7E" w:rsidP="00007A7E">
      <w:pPr>
        <w:numPr>
          <w:ilvl w:val="0"/>
          <w:numId w:val="1"/>
        </w:numPr>
        <w:spacing w:after="0" w:line="240" w:lineRule="auto"/>
        <w:contextualSpacing/>
        <w:rPr>
          <w:rFonts w:ascii="Calibri" w:eastAsiaTheme="minorEastAsia" w:hAnsi="Calibri" w:cs="Times New Roman"/>
          <w:bCs/>
          <w:kern w:val="0"/>
          <w:sz w:val="24"/>
          <w:szCs w:val="24"/>
          <w14:ligatures w14:val="none"/>
        </w:rPr>
      </w:pPr>
      <w:r w:rsidRPr="00CB5D03">
        <w:rPr>
          <w:rFonts w:ascii="Calibri" w:eastAsiaTheme="minorEastAsia" w:hAnsi="Calibri" w:cs="Times New Roman"/>
          <w:bCs/>
          <w:kern w:val="0"/>
          <w:sz w:val="24"/>
          <w:szCs w:val="24"/>
          <w14:ligatures w14:val="none"/>
        </w:rPr>
        <w:t>Mrs S Lake</w:t>
      </w:r>
      <w:r w:rsidRPr="00CB5D03">
        <w:rPr>
          <w:rFonts w:ascii="Calibri" w:eastAsiaTheme="minorEastAsia" w:hAnsi="Calibri" w:cs="Times New Roman"/>
          <w:bCs/>
          <w:kern w:val="0"/>
          <w:sz w:val="24"/>
          <w:szCs w:val="24"/>
          <w14:ligatures w14:val="none"/>
        </w:rPr>
        <w:tab/>
      </w:r>
      <w:r w:rsidRPr="00CB5D03">
        <w:rPr>
          <w:rFonts w:ascii="Calibri" w:eastAsiaTheme="minorEastAsia" w:hAnsi="Calibri" w:cs="Times New Roman"/>
          <w:bCs/>
          <w:kern w:val="0"/>
          <w:sz w:val="24"/>
          <w:szCs w:val="24"/>
          <w14:ligatures w14:val="none"/>
        </w:rPr>
        <w:tab/>
      </w:r>
      <w:r w:rsidRPr="00CB5D03">
        <w:rPr>
          <w:rFonts w:ascii="Calibri" w:eastAsiaTheme="minorEastAsia" w:hAnsi="Calibri" w:cs="Times New Roman"/>
          <w:bCs/>
          <w:kern w:val="0"/>
          <w:sz w:val="24"/>
          <w:szCs w:val="24"/>
          <w14:ligatures w14:val="none"/>
        </w:rPr>
        <w:tab/>
        <w:t>£300.00</w:t>
      </w:r>
    </w:p>
    <w:p w14:paraId="7CE676AC" w14:textId="77777777" w:rsidR="00007A7E" w:rsidRPr="00FB1703" w:rsidRDefault="00007A7E" w:rsidP="00FB1703">
      <w:pPr>
        <w:spacing w:after="0"/>
        <w:ind w:left="720"/>
        <w:rPr>
          <w:rFonts w:ascii="Calibri" w:hAnsi="Calibri"/>
          <w:bCs/>
          <w:color w:val="FF0000"/>
          <w:kern w:val="0"/>
          <w:sz w:val="24"/>
          <w:szCs w:val="24"/>
          <w14:ligatures w14:val="none"/>
        </w:rPr>
      </w:pPr>
    </w:p>
    <w:p w14:paraId="30639F85" w14:textId="77777777" w:rsidR="00FB1703" w:rsidRPr="00CB5D03" w:rsidRDefault="00007A7E" w:rsidP="00FB1703">
      <w:pPr>
        <w:spacing w:after="0" w:line="240" w:lineRule="auto"/>
        <w:rPr>
          <w:rFonts w:ascii="Calibri" w:eastAsiaTheme="minorEastAsia" w:hAnsi="Calibri"/>
          <w:b/>
          <w:bCs/>
          <w:kern w:val="0"/>
          <w:sz w:val="24"/>
          <w:szCs w:val="24"/>
          <w14:ligatures w14:val="none"/>
        </w:rPr>
      </w:pPr>
      <w:r w:rsidRPr="00CB5D03">
        <w:rPr>
          <w:rFonts w:ascii="Calibri" w:hAnsi="Calibri"/>
          <w:b/>
          <w:kern w:val="0"/>
          <w:sz w:val="24"/>
          <w:szCs w:val="24"/>
          <w14:ligatures w14:val="none"/>
        </w:rPr>
        <w:t>13.</w:t>
      </w:r>
      <w:r w:rsidRPr="00CB5D03">
        <w:rPr>
          <w:rFonts w:ascii="Calibri" w:hAnsi="Calibri"/>
          <w:b/>
          <w:kern w:val="0"/>
          <w:sz w:val="24"/>
          <w:szCs w:val="24"/>
          <w14:ligatures w14:val="none"/>
        </w:rPr>
        <w:tab/>
      </w:r>
      <w:r w:rsidRPr="00CB5D03">
        <w:rPr>
          <w:rFonts w:ascii="Calibri" w:eastAsiaTheme="minorEastAsia" w:hAnsi="Calibri"/>
          <w:b/>
          <w:bCs/>
          <w:kern w:val="0"/>
          <w:sz w:val="24"/>
          <w:szCs w:val="24"/>
          <w14:ligatures w14:val="none"/>
        </w:rPr>
        <w:t xml:space="preserve">To Consider Planning Issues </w:t>
      </w:r>
    </w:p>
    <w:p w14:paraId="78EB6EAE" w14:textId="77777777" w:rsidR="00FB1703" w:rsidRPr="00CB5D03" w:rsidRDefault="00007A7E" w:rsidP="00FB1703">
      <w:pPr>
        <w:spacing w:after="0" w:line="240" w:lineRule="auto"/>
        <w:ind w:left="720"/>
        <w:rPr>
          <w:rFonts w:ascii="Calibri" w:eastAsiaTheme="minorEastAsia" w:hAnsi="Calibri" w:cs="Times New Roman"/>
          <w:bCs/>
          <w:kern w:val="0"/>
          <w:sz w:val="24"/>
          <w:szCs w:val="24"/>
          <w14:ligatures w14:val="none"/>
        </w:rPr>
      </w:pPr>
      <w:r w:rsidRPr="00CB5D03">
        <w:rPr>
          <w:rFonts w:ascii="Calibri" w:eastAsiaTheme="minorEastAsia" w:hAnsi="Calibri" w:cs="Times New Roman"/>
          <w:bCs/>
          <w:kern w:val="0"/>
          <w:sz w:val="24"/>
          <w:szCs w:val="24"/>
          <w14:ligatures w14:val="none"/>
        </w:rPr>
        <w:t>It was noted that the application for The Old Rectory was passed, however the lights do seem less bright than previously.</w:t>
      </w:r>
    </w:p>
    <w:p w14:paraId="7B020058" w14:textId="77777777" w:rsidR="00FB1703" w:rsidRPr="00CB5D03" w:rsidRDefault="00FB1703" w:rsidP="00FB1703">
      <w:pPr>
        <w:spacing w:after="0" w:line="240" w:lineRule="auto"/>
        <w:ind w:left="720"/>
        <w:rPr>
          <w:rFonts w:ascii="Calibri" w:eastAsiaTheme="minorEastAsia" w:hAnsi="Calibri" w:cs="Times New Roman"/>
          <w:bCs/>
          <w:kern w:val="0"/>
          <w:sz w:val="24"/>
          <w:szCs w:val="24"/>
          <w14:ligatures w14:val="none"/>
        </w:rPr>
      </w:pPr>
    </w:p>
    <w:p w14:paraId="16D428FB" w14:textId="77777777" w:rsidR="00CB5D03" w:rsidRDefault="00CB5D03">
      <w:pPr>
        <w:rPr>
          <w:rFonts w:ascii="Calibri" w:eastAsiaTheme="minorEastAsia" w:hAnsi="Calibri"/>
          <w:b/>
          <w:bCs/>
          <w:color w:val="7030A0"/>
          <w:kern w:val="0"/>
          <w:sz w:val="24"/>
          <w:szCs w:val="24"/>
          <w14:ligatures w14:val="none"/>
        </w:rPr>
      </w:pPr>
      <w:r>
        <w:rPr>
          <w:rFonts w:ascii="Calibri" w:eastAsiaTheme="minorEastAsia" w:hAnsi="Calibri"/>
          <w:b/>
          <w:bCs/>
          <w:color w:val="7030A0"/>
          <w:kern w:val="0"/>
          <w:sz w:val="24"/>
          <w:szCs w:val="24"/>
          <w14:ligatures w14:val="none"/>
        </w:rPr>
        <w:br w:type="page"/>
      </w:r>
    </w:p>
    <w:p w14:paraId="6434E625" w14:textId="77777777" w:rsidR="00007A7E" w:rsidRPr="00CB5D03" w:rsidRDefault="00007A7E" w:rsidP="00007A7E">
      <w:pPr>
        <w:spacing w:after="0" w:line="240" w:lineRule="auto"/>
        <w:rPr>
          <w:rFonts w:ascii="Calibri" w:eastAsiaTheme="minorEastAsia" w:hAnsi="Calibri"/>
          <w:b/>
          <w:bCs/>
          <w:kern w:val="0"/>
          <w:sz w:val="24"/>
          <w:szCs w:val="24"/>
          <w14:ligatures w14:val="none"/>
        </w:rPr>
      </w:pPr>
      <w:r w:rsidRPr="00CB5D03">
        <w:rPr>
          <w:rFonts w:ascii="Calibri" w:eastAsiaTheme="minorEastAsia" w:hAnsi="Calibri"/>
          <w:b/>
          <w:bCs/>
          <w:kern w:val="0"/>
          <w:sz w:val="24"/>
          <w:szCs w:val="24"/>
          <w14:ligatures w14:val="none"/>
        </w:rPr>
        <w:lastRenderedPageBreak/>
        <w:t>14.</w:t>
      </w:r>
      <w:r w:rsidRPr="00CB5D03">
        <w:rPr>
          <w:rFonts w:ascii="Calibri" w:eastAsiaTheme="minorEastAsia" w:hAnsi="Calibri"/>
          <w:b/>
          <w:bCs/>
          <w:kern w:val="0"/>
          <w:sz w:val="24"/>
          <w:szCs w:val="24"/>
          <w14:ligatures w14:val="none"/>
        </w:rPr>
        <w:tab/>
        <w:t>BLICKLING CEMETERY</w:t>
      </w:r>
    </w:p>
    <w:p w14:paraId="5C6E05C9" w14:textId="77777777" w:rsidR="00007A7E" w:rsidRPr="00CB5D03" w:rsidRDefault="00007A7E" w:rsidP="00007A7E">
      <w:pPr>
        <w:spacing w:after="0" w:line="240" w:lineRule="auto"/>
        <w:rPr>
          <w:rFonts w:ascii="Calibri" w:eastAsiaTheme="minorEastAsia" w:hAnsi="Calibri" w:cs="Times New Roman"/>
          <w:b/>
          <w:bCs/>
          <w:kern w:val="0"/>
          <w:sz w:val="24"/>
          <w:szCs w:val="24"/>
          <w14:ligatures w14:val="none"/>
        </w:rPr>
      </w:pPr>
      <w:r w:rsidRPr="00CB5D03">
        <w:rPr>
          <w:rFonts w:ascii="Calibri" w:eastAsiaTheme="minorEastAsia" w:hAnsi="Calibri" w:cs="Times New Roman"/>
          <w:b/>
          <w:bCs/>
          <w:kern w:val="0"/>
          <w:sz w:val="24"/>
          <w:szCs w:val="24"/>
          <w14:ligatures w14:val="none"/>
        </w:rPr>
        <w:t>a)</w:t>
      </w:r>
      <w:r w:rsidRPr="00CB5D03">
        <w:rPr>
          <w:rFonts w:ascii="Calibri" w:eastAsiaTheme="minorEastAsia" w:hAnsi="Calibri" w:cs="Times New Roman"/>
          <w:b/>
          <w:bCs/>
          <w:kern w:val="0"/>
          <w:sz w:val="24"/>
          <w:szCs w:val="24"/>
          <w14:ligatures w14:val="none"/>
        </w:rPr>
        <w:tab/>
        <w:t>To receive an update on PCC Accounts</w:t>
      </w:r>
    </w:p>
    <w:p w14:paraId="03E0E2E3" w14:textId="77777777" w:rsidR="00007A7E" w:rsidRPr="00CB5D03" w:rsidRDefault="00007A7E" w:rsidP="00007A7E">
      <w:pPr>
        <w:spacing w:after="0" w:line="240" w:lineRule="auto"/>
        <w:ind w:left="720"/>
        <w:rPr>
          <w:rFonts w:ascii="Calibri" w:eastAsiaTheme="minorEastAsia" w:hAnsi="Calibri"/>
          <w:kern w:val="0"/>
          <w:sz w:val="24"/>
          <w:szCs w:val="24"/>
          <w14:ligatures w14:val="none"/>
        </w:rPr>
      </w:pPr>
      <w:r w:rsidRPr="00CB5D03">
        <w:rPr>
          <w:rFonts w:ascii="Calibri" w:eastAsiaTheme="minorEastAsia" w:hAnsi="Calibri"/>
          <w:kern w:val="0"/>
          <w:sz w:val="24"/>
          <w:szCs w:val="24"/>
          <w14:ligatures w14:val="none"/>
        </w:rPr>
        <w:t>Alan Evans had re-drafted the accounts received previously but they still do not show a clear picture with funds being marked as restricted rather than earmarked. Having agreed a donation the cheque will be sent with a request for updated accounts</w:t>
      </w:r>
      <w:r w:rsidR="00107524" w:rsidRPr="00CB5D03">
        <w:rPr>
          <w:rFonts w:ascii="Calibri" w:eastAsiaTheme="minorEastAsia" w:hAnsi="Calibri"/>
          <w:kern w:val="0"/>
          <w:sz w:val="24"/>
          <w:szCs w:val="24"/>
          <w14:ligatures w14:val="none"/>
        </w:rPr>
        <w:t>.</w:t>
      </w:r>
    </w:p>
    <w:p w14:paraId="656CE366" w14:textId="77777777" w:rsidR="00107524" w:rsidRPr="00CB5D03" w:rsidRDefault="00107524" w:rsidP="00007A7E">
      <w:pPr>
        <w:spacing w:after="0" w:line="240" w:lineRule="auto"/>
        <w:ind w:left="720"/>
        <w:rPr>
          <w:rFonts w:ascii="Calibri" w:eastAsiaTheme="minorEastAsia" w:hAnsi="Calibri"/>
          <w:kern w:val="0"/>
          <w:sz w:val="24"/>
          <w:szCs w:val="24"/>
          <w14:ligatures w14:val="none"/>
        </w:rPr>
      </w:pPr>
      <w:r w:rsidRPr="00CB5D03">
        <w:rPr>
          <w:rFonts w:ascii="Calibri" w:eastAsiaTheme="minorEastAsia" w:hAnsi="Calibri"/>
          <w:kern w:val="0"/>
          <w:sz w:val="24"/>
          <w:szCs w:val="24"/>
          <w14:ligatures w14:val="none"/>
        </w:rPr>
        <w:t>It was also felt that the grounds maintenance could be improved so it will also be requested who undertakes the maintenance. Seb advised that the Trust often has corporate volunteers looking for projects and the church path may be a suitable project.</w:t>
      </w:r>
    </w:p>
    <w:p w14:paraId="1D5C9E18" w14:textId="77777777" w:rsidR="00007A7E" w:rsidRPr="00CB5D03" w:rsidRDefault="00007A7E" w:rsidP="00007A7E">
      <w:pPr>
        <w:spacing w:after="0" w:line="240" w:lineRule="auto"/>
        <w:ind w:left="720"/>
        <w:rPr>
          <w:rFonts w:ascii="Calibri" w:eastAsiaTheme="minorEastAsia" w:hAnsi="Calibri"/>
          <w:kern w:val="0"/>
          <w:sz w:val="24"/>
          <w:szCs w:val="24"/>
          <w14:ligatures w14:val="none"/>
        </w:rPr>
      </w:pPr>
    </w:p>
    <w:p w14:paraId="0529B0A0" w14:textId="77777777" w:rsidR="00007A7E" w:rsidRPr="00CB5D03" w:rsidRDefault="00007A7E" w:rsidP="00007A7E">
      <w:pPr>
        <w:spacing w:after="0" w:line="240" w:lineRule="auto"/>
        <w:rPr>
          <w:rFonts w:ascii="Calibri" w:eastAsiaTheme="minorEastAsia" w:hAnsi="Calibri" w:cs="Times New Roman"/>
          <w:b/>
          <w:bCs/>
          <w:kern w:val="0"/>
          <w:sz w:val="24"/>
          <w:szCs w:val="24"/>
          <w14:ligatures w14:val="none"/>
        </w:rPr>
      </w:pPr>
      <w:r w:rsidRPr="00CB5D03">
        <w:rPr>
          <w:rFonts w:ascii="Calibri" w:eastAsiaTheme="minorEastAsia" w:hAnsi="Calibri" w:cs="Times New Roman"/>
          <w:b/>
          <w:bCs/>
          <w:kern w:val="0"/>
          <w:sz w:val="24"/>
          <w:szCs w:val="24"/>
          <w14:ligatures w14:val="none"/>
        </w:rPr>
        <w:t>b)</w:t>
      </w:r>
      <w:r w:rsidRPr="00CB5D03">
        <w:rPr>
          <w:rFonts w:ascii="Calibri" w:eastAsiaTheme="minorEastAsia" w:hAnsi="Calibri" w:cs="Times New Roman"/>
          <w:b/>
          <w:bCs/>
          <w:kern w:val="0"/>
          <w:sz w:val="24"/>
          <w:szCs w:val="24"/>
          <w14:ligatures w14:val="none"/>
        </w:rPr>
        <w:tab/>
        <w:t>To consider the situation with the bench in the cemetery</w:t>
      </w:r>
    </w:p>
    <w:p w14:paraId="2B699C8E" w14:textId="77777777" w:rsidR="00007A7E" w:rsidRPr="00CB5D03" w:rsidRDefault="00007A7E" w:rsidP="00107524">
      <w:pPr>
        <w:spacing w:after="0" w:line="240" w:lineRule="auto"/>
        <w:ind w:left="720"/>
        <w:rPr>
          <w:rFonts w:ascii="Calibri" w:eastAsiaTheme="minorEastAsia" w:hAnsi="Calibri"/>
          <w:bCs/>
          <w:kern w:val="0"/>
          <w:sz w:val="24"/>
          <w:szCs w:val="24"/>
          <w:lang w:val="en-US"/>
          <w14:ligatures w14:val="none"/>
        </w:rPr>
      </w:pPr>
      <w:r w:rsidRPr="00CB5D03">
        <w:rPr>
          <w:rFonts w:ascii="Calibri" w:eastAsiaTheme="minorEastAsia" w:hAnsi="Calibri"/>
          <w:bCs/>
          <w:kern w:val="0"/>
          <w:sz w:val="24"/>
          <w:szCs w:val="24"/>
          <w:lang w:val="en-US"/>
          <w14:ligatures w14:val="none"/>
        </w:rPr>
        <w:t xml:space="preserve">The clerk </w:t>
      </w:r>
      <w:r w:rsidR="00107524" w:rsidRPr="00CB5D03">
        <w:rPr>
          <w:rFonts w:ascii="Calibri" w:eastAsiaTheme="minorEastAsia" w:hAnsi="Calibri"/>
          <w:bCs/>
          <w:kern w:val="0"/>
          <w:sz w:val="24"/>
          <w:szCs w:val="24"/>
          <w:lang w:val="en-US"/>
          <w14:ligatures w14:val="none"/>
        </w:rPr>
        <w:t xml:space="preserve">contacted </w:t>
      </w:r>
      <w:r w:rsidRPr="00CB5D03">
        <w:rPr>
          <w:rFonts w:ascii="Calibri" w:eastAsiaTheme="minorEastAsia" w:hAnsi="Calibri"/>
          <w:bCs/>
          <w:kern w:val="0"/>
          <w:sz w:val="24"/>
          <w:szCs w:val="24"/>
          <w:lang w:val="en-US"/>
          <w14:ligatures w14:val="none"/>
        </w:rPr>
        <w:t>the Rev Canon Julie Boyd to ascertain what is happening</w:t>
      </w:r>
      <w:r w:rsidR="00107524" w:rsidRPr="00CB5D03">
        <w:rPr>
          <w:rFonts w:ascii="Calibri" w:eastAsiaTheme="minorEastAsia" w:hAnsi="Calibri"/>
          <w:bCs/>
          <w:kern w:val="0"/>
          <w:sz w:val="24"/>
          <w:szCs w:val="24"/>
          <w:lang w:val="en-US"/>
          <w14:ligatures w14:val="none"/>
        </w:rPr>
        <w:t xml:space="preserve"> and she advised that the original offer had been rescinded but a new one had been made. The clerk will check what is happening</w:t>
      </w:r>
      <w:r w:rsidRPr="00CB5D03">
        <w:rPr>
          <w:rFonts w:ascii="Calibri" w:eastAsiaTheme="minorEastAsia" w:hAnsi="Calibri"/>
          <w:bCs/>
          <w:kern w:val="0"/>
          <w:sz w:val="24"/>
          <w:szCs w:val="24"/>
          <w:lang w:val="en-US"/>
          <w14:ligatures w14:val="none"/>
        </w:rPr>
        <w:t>.</w:t>
      </w:r>
    </w:p>
    <w:p w14:paraId="0DA7B06E" w14:textId="77777777" w:rsidR="00007A7E" w:rsidRPr="00FB1703" w:rsidRDefault="00007A7E" w:rsidP="00007A7E">
      <w:pPr>
        <w:spacing w:after="0" w:line="240" w:lineRule="auto"/>
        <w:rPr>
          <w:rFonts w:ascii="Calibri" w:eastAsiaTheme="minorEastAsia" w:hAnsi="Calibri"/>
          <w:bCs/>
          <w:i/>
          <w:iCs/>
          <w:color w:val="7030A0"/>
          <w:kern w:val="0"/>
          <w:sz w:val="24"/>
          <w:szCs w:val="24"/>
          <w:lang w:val="en-US"/>
          <w14:ligatures w14:val="none"/>
        </w:rPr>
      </w:pPr>
    </w:p>
    <w:p w14:paraId="75283251" w14:textId="77777777" w:rsidR="00FB1703" w:rsidRPr="00CB5D03" w:rsidRDefault="00F346C9" w:rsidP="00FB1703">
      <w:pPr>
        <w:spacing w:after="0" w:line="240" w:lineRule="auto"/>
        <w:rPr>
          <w:rFonts w:ascii="Calibri" w:eastAsiaTheme="minorEastAsia" w:hAnsi="Calibri"/>
          <w:b/>
          <w:bCs/>
          <w:kern w:val="0"/>
          <w:sz w:val="24"/>
          <w:szCs w:val="24"/>
          <w:lang w:val="en-US"/>
          <w14:ligatures w14:val="none"/>
        </w:rPr>
      </w:pPr>
      <w:r w:rsidRPr="00CB5D03">
        <w:rPr>
          <w:rFonts w:ascii="Calibri" w:eastAsiaTheme="minorEastAsia" w:hAnsi="Calibri"/>
          <w:b/>
          <w:bCs/>
          <w:kern w:val="0"/>
          <w:sz w:val="24"/>
          <w:szCs w:val="24"/>
          <w:lang w:val="en-US"/>
          <w14:ligatures w14:val="none"/>
        </w:rPr>
        <w:t>15.</w:t>
      </w:r>
      <w:r w:rsidRPr="00CB5D03">
        <w:rPr>
          <w:rFonts w:ascii="Calibri" w:eastAsiaTheme="minorEastAsia" w:hAnsi="Calibri"/>
          <w:b/>
          <w:bCs/>
          <w:kern w:val="0"/>
          <w:sz w:val="24"/>
          <w:szCs w:val="24"/>
          <w:lang w:val="en-US"/>
          <w14:ligatures w14:val="none"/>
        </w:rPr>
        <w:tab/>
        <w:t xml:space="preserve">Highway Issues </w:t>
      </w:r>
    </w:p>
    <w:p w14:paraId="221F3CC5" w14:textId="77777777" w:rsidR="00FB1703" w:rsidRPr="00CB5D03" w:rsidRDefault="00FB1703" w:rsidP="00FB1703">
      <w:pPr>
        <w:spacing w:after="0" w:line="240" w:lineRule="auto"/>
        <w:rPr>
          <w:rFonts w:ascii="Calibri" w:eastAsiaTheme="minorEastAsia" w:hAnsi="Calibri" w:cs="Times New Roman"/>
          <w:b/>
          <w:bCs/>
          <w:kern w:val="0"/>
          <w:sz w:val="24"/>
          <w:szCs w:val="24"/>
          <w14:ligatures w14:val="none"/>
        </w:rPr>
      </w:pPr>
      <w:r w:rsidRPr="00CB5D03">
        <w:rPr>
          <w:rFonts w:ascii="Calibri" w:eastAsiaTheme="minorEastAsia" w:hAnsi="Calibri" w:cs="Times New Roman"/>
          <w:b/>
          <w:bCs/>
          <w:kern w:val="0"/>
          <w:sz w:val="24"/>
          <w:szCs w:val="24"/>
          <w14:ligatures w14:val="none"/>
        </w:rPr>
        <w:t>a)</w:t>
      </w:r>
      <w:r w:rsidRPr="00CB5D03">
        <w:rPr>
          <w:rFonts w:ascii="Calibri" w:eastAsiaTheme="minorEastAsia" w:hAnsi="Calibri" w:cs="Times New Roman"/>
          <w:b/>
          <w:bCs/>
          <w:kern w:val="0"/>
          <w:sz w:val="24"/>
          <w:szCs w:val="24"/>
          <w14:ligatures w14:val="none"/>
        </w:rPr>
        <w:tab/>
        <w:t xml:space="preserve">To receive an update on parking in Silvergate </w:t>
      </w:r>
    </w:p>
    <w:p w14:paraId="236B2869" w14:textId="77777777" w:rsidR="00F346C9" w:rsidRPr="00CB5D03" w:rsidRDefault="00F346C9" w:rsidP="00FB1703">
      <w:pPr>
        <w:spacing w:after="0" w:line="240" w:lineRule="auto"/>
        <w:ind w:left="720"/>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Unfortunately the new signs are still not working as effectively as hoped. Discussion was held as to whether the area could be re-seeded and then barricaded with rope. However, the National Trust did this elsewhere and the rope was stolen!</w:t>
      </w:r>
    </w:p>
    <w:p w14:paraId="60FA0BA0" w14:textId="77777777" w:rsidR="00F346C9" w:rsidRPr="00CB5D03" w:rsidRDefault="00F346C9" w:rsidP="00FB1703">
      <w:pPr>
        <w:spacing w:after="0" w:line="240" w:lineRule="auto"/>
        <w:ind w:left="720"/>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The overflow car park at the hall is being upgraded so this may ease the situation.</w:t>
      </w:r>
    </w:p>
    <w:p w14:paraId="739CDDE7" w14:textId="77777777" w:rsidR="00FB1703" w:rsidRPr="00CB5D03" w:rsidRDefault="00FB1703" w:rsidP="00FB1703">
      <w:pPr>
        <w:spacing w:after="0" w:line="240" w:lineRule="auto"/>
        <w:rPr>
          <w:rFonts w:ascii="Calibri" w:eastAsiaTheme="minorEastAsia" w:hAnsi="Calibri" w:cs="Times New Roman"/>
          <w:b/>
          <w:bCs/>
          <w:kern w:val="0"/>
          <w:sz w:val="24"/>
          <w:szCs w:val="24"/>
          <w14:ligatures w14:val="none"/>
        </w:rPr>
      </w:pPr>
    </w:p>
    <w:p w14:paraId="63F9CC85" w14:textId="77777777" w:rsidR="00FB1703" w:rsidRPr="00CB5D03" w:rsidRDefault="00FB1703" w:rsidP="00FB1703">
      <w:pPr>
        <w:spacing w:after="0" w:line="240" w:lineRule="auto"/>
        <w:rPr>
          <w:rFonts w:ascii="Calibri" w:eastAsiaTheme="minorEastAsia" w:hAnsi="Calibri" w:cs="Times New Roman"/>
          <w:b/>
          <w:bCs/>
          <w:kern w:val="0"/>
          <w:sz w:val="24"/>
          <w:szCs w:val="24"/>
          <w14:ligatures w14:val="none"/>
        </w:rPr>
      </w:pPr>
      <w:r w:rsidRPr="00CB5D03">
        <w:rPr>
          <w:rFonts w:ascii="Calibri" w:eastAsiaTheme="minorEastAsia" w:hAnsi="Calibri" w:cs="Times New Roman"/>
          <w:b/>
          <w:bCs/>
          <w:kern w:val="0"/>
          <w:sz w:val="24"/>
          <w:szCs w:val="24"/>
          <w14:ligatures w14:val="none"/>
        </w:rPr>
        <w:t>b)</w:t>
      </w:r>
      <w:r w:rsidRPr="00CB5D03">
        <w:rPr>
          <w:rFonts w:ascii="Calibri" w:eastAsiaTheme="minorEastAsia" w:hAnsi="Calibri" w:cs="Times New Roman"/>
          <w:b/>
          <w:bCs/>
          <w:kern w:val="0"/>
          <w:sz w:val="24"/>
          <w:szCs w:val="24"/>
          <w14:ligatures w14:val="none"/>
        </w:rPr>
        <w:tab/>
        <w:t>To discuss Silvergate residents response to White H Lines etc</w:t>
      </w:r>
    </w:p>
    <w:p w14:paraId="0127EFD9" w14:textId="77777777" w:rsidR="00FB1703" w:rsidRPr="00CB5D03" w:rsidRDefault="00F346C9" w:rsidP="00FB1703">
      <w:pPr>
        <w:spacing w:after="0" w:line="240" w:lineRule="auto"/>
        <w:ind w:left="720"/>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 xml:space="preserve">The general consensus was that neither the white lines or village gates were wanted. </w:t>
      </w:r>
      <w:r w:rsidR="00FB1703" w:rsidRPr="00CB5D03">
        <w:rPr>
          <w:rFonts w:ascii="Calibri" w:eastAsiaTheme="minorEastAsia" w:hAnsi="Calibri" w:cs="Times New Roman"/>
          <w:kern w:val="0"/>
          <w:sz w:val="24"/>
          <w:szCs w:val="24"/>
          <w14:ligatures w14:val="none"/>
        </w:rPr>
        <w:t>.</w:t>
      </w:r>
    </w:p>
    <w:p w14:paraId="74291007" w14:textId="77777777" w:rsidR="00FB1703" w:rsidRPr="00CB5D03" w:rsidRDefault="00FB1703" w:rsidP="00FB1703">
      <w:pPr>
        <w:spacing w:after="0" w:line="240" w:lineRule="auto"/>
        <w:ind w:left="720"/>
        <w:rPr>
          <w:rFonts w:ascii="Calibri" w:eastAsiaTheme="minorEastAsia" w:hAnsi="Calibri" w:cs="Times New Roman"/>
          <w:kern w:val="0"/>
          <w:sz w:val="24"/>
          <w:szCs w:val="24"/>
          <w14:ligatures w14:val="none"/>
        </w:rPr>
      </w:pPr>
    </w:p>
    <w:p w14:paraId="6658BF39" w14:textId="77777777" w:rsidR="00FB1703" w:rsidRPr="00CB5D03" w:rsidRDefault="00FB1703" w:rsidP="00FB1703">
      <w:pPr>
        <w:spacing w:after="0" w:line="240" w:lineRule="auto"/>
        <w:rPr>
          <w:rFonts w:ascii="Calibri" w:eastAsiaTheme="minorEastAsia" w:hAnsi="Calibri" w:cs="Times New Roman"/>
          <w:b/>
          <w:bCs/>
          <w:kern w:val="0"/>
          <w:sz w:val="24"/>
          <w:szCs w:val="24"/>
          <w14:ligatures w14:val="none"/>
        </w:rPr>
      </w:pPr>
      <w:r w:rsidRPr="00CB5D03">
        <w:rPr>
          <w:rFonts w:ascii="Calibri" w:eastAsiaTheme="minorEastAsia" w:hAnsi="Calibri" w:cs="Times New Roman"/>
          <w:b/>
          <w:bCs/>
          <w:kern w:val="0"/>
          <w:sz w:val="24"/>
          <w:szCs w:val="24"/>
          <w14:ligatures w14:val="none"/>
        </w:rPr>
        <w:t>c)</w:t>
      </w:r>
      <w:r w:rsidRPr="00CB5D03">
        <w:rPr>
          <w:rFonts w:ascii="Calibri" w:eastAsiaTheme="minorEastAsia" w:hAnsi="Calibri" w:cs="Times New Roman"/>
          <w:b/>
          <w:bCs/>
          <w:kern w:val="0"/>
          <w:sz w:val="24"/>
          <w:szCs w:val="24"/>
          <w14:ligatures w14:val="none"/>
        </w:rPr>
        <w:tab/>
        <w:t>To discuss any other highway matter</w:t>
      </w:r>
    </w:p>
    <w:p w14:paraId="75ACDBA0" w14:textId="77777777" w:rsidR="00FB1703" w:rsidRPr="00CB5D03" w:rsidRDefault="00F346C9" w:rsidP="00F346C9">
      <w:pPr>
        <w:spacing w:after="0" w:line="240" w:lineRule="auto"/>
        <w:ind w:left="720"/>
        <w:rPr>
          <w:rFonts w:ascii="Calibri" w:eastAsiaTheme="minorEastAsia" w:hAnsi="Calibri"/>
          <w:kern w:val="0"/>
          <w:sz w:val="24"/>
          <w:szCs w:val="24"/>
          <w:lang w:val="en-US"/>
          <w14:ligatures w14:val="none"/>
        </w:rPr>
      </w:pPr>
      <w:r w:rsidRPr="00CB5D03">
        <w:rPr>
          <w:rFonts w:ascii="Calibri" w:eastAsiaTheme="minorEastAsia" w:hAnsi="Calibri"/>
          <w:kern w:val="0"/>
          <w:sz w:val="24"/>
          <w:szCs w:val="24"/>
          <w:lang w:val="en-US"/>
          <w14:ligatures w14:val="none"/>
        </w:rPr>
        <w:t>Any faults such as potholes, missing or dirty signs should be reported to the clerk who could then inform the Highway Rangers.</w:t>
      </w:r>
    </w:p>
    <w:p w14:paraId="037274E0" w14:textId="77777777" w:rsidR="00FB1703" w:rsidRPr="00FB1703" w:rsidRDefault="00FB1703" w:rsidP="00FB1703">
      <w:pPr>
        <w:spacing w:after="0" w:line="240" w:lineRule="auto"/>
        <w:rPr>
          <w:rFonts w:ascii="Calibri" w:eastAsiaTheme="minorEastAsia" w:hAnsi="Calibri" w:cs="Times New Roman"/>
          <w:color w:val="FF0000"/>
          <w:kern w:val="0"/>
          <w:sz w:val="24"/>
          <w:szCs w:val="24"/>
          <w14:ligatures w14:val="none"/>
        </w:rPr>
      </w:pPr>
    </w:p>
    <w:p w14:paraId="58FA70A4" w14:textId="77777777" w:rsidR="00FB1703" w:rsidRPr="00CB5D03" w:rsidRDefault="00F346C9" w:rsidP="00FB1703">
      <w:pPr>
        <w:spacing w:after="0" w:line="240" w:lineRule="auto"/>
        <w:rPr>
          <w:rFonts w:ascii="Calibri" w:eastAsiaTheme="minorEastAsia" w:hAnsi="Calibri"/>
          <w:b/>
          <w:bCs/>
          <w:kern w:val="0"/>
          <w:sz w:val="24"/>
          <w:szCs w:val="24"/>
          <w14:ligatures w14:val="none"/>
        </w:rPr>
      </w:pPr>
      <w:r w:rsidRPr="00CB5D03">
        <w:rPr>
          <w:rFonts w:ascii="Calibri" w:eastAsiaTheme="minorEastAsia" w:hAnsi="Calibri"/>
          <w:b/>
          <w:bCs/>
          <w:kern w:val="0"/>
          <w:sz w:val="24"/>
          <w:szCs w:val="24"/>
          <w14:ligatures w14:val="none"/>
        </w:rPr>
        <w:t>16.</w:t>
      </w:r>
      <w:r w:rsidRPr="00CB5D03">
        <w:rPr>
          <w:rFonts w:ascii="Calibri" w:eastAsiaTheme="minorEastAsia" w:hAnsi="Calibri"/>
          <w:b/>
          <w:bCs/>
          <w:kern w:val="0"/>
          <w:sz w:val="24"/>
          <w:szCs w:val="24"/>
          <w14:ligatures w14:val="none"/>
        </w:rPr>
        <w:tab/>
        <w:t>National Trust</w:t>
      </w:r>
    </w:p>
    <w:p w14:paraId="1AC0376B" w14:textId="77777777" w:rsidR="00F346C9" w:rsidRPr="00CB5D03" w:rsidRDefault="00F346C9" w:rsidP="00FB1703">
      <w:pPr>
        <w:spacing w:after="0" w:line="240" w:lineRule="auto"/>
        <w:ind w:left="720"/>
        <w:rPr>
          <w:rFonts w:ascii="Calibri" w:eastAsiaTheme="minorEastAsia" w:hAnsi="Calibri"/>
          <w:kern w:val="0"/>
          <w:sz w:val="24"/>
          <w:szCs w:val="24"/>
          <w14:ligatures w14:val="none"/>
        </w:rPr>
      </w:pPr>
      <w:r w:rsidRPr="00CB5D03">
        <w:rPr>
          <w:rFonts w:ascii="Calibri" w:eastAsiaTheme="minorEastAsia" w:hAnsi="Calibri"/>
          <w:kern w:val="0"/>
          <w:sz w:val="24"/>
          <w:szCs w:val="24"/>
          <w14:ligatures w14:val="none"/>
        </w:rPr>
        <w:t>The National Trust are recruiting a new Countryside Manager as Stuart Banks is now Head of Trees for the National Trust Region.</w:t>
      </w:r>
    </w:p>
    <w:p w14:paraId="5B1AD6AA" w14:textId="77777777" w:rsidR="00F346C9" w:rsidRPr="00CB5D03" w:rsidRDefault="00F346C9" w:rsidP="00FB1703">
      <w:pPr>
        <w:spacing w:after="0" w:line="240" w:lineRule="auto"/>
        <w:ind w:left="720"/>
        <w:rPr>
          <w:rFonts w:ascii="Calibri" w:eastAsiaTheme="minorEastAsia" w:hAnsi="Calibri"/>
          <w:kern w:val="0"/>
          <w:sz w:val="24"/>
          <w:szCs w:val="24"/>
          <w14:ligatures w14:val="none"/>
        </w:rPr>
      </w:pPr>
      <w:r w:rsidRPr="00CB5D03">
        <w:rPr>
          <w:rFonts w:ascii="Calibri" w:eastAsiaTheme="minorEastAsia" w:hAnsi="Calibri"/>
          <w:kern w:val="0"/>
          <w:sz w:val="24"/>
          <w:szCs w:val="24"/>
          <w14:ligatures w14:val="none"/>
        </w:rPr>
        <w:t>A conditioning survey has shown that the walls are moving</w:t>
      </w:r>
    </w:p>
    <w:p w14:paraId="2FAA2CF2" w14:textId="77777777" w:rsidR="00F346C9" w:rsidRPr="00CB5D03" w:rsidRDefault="00F346C9" w:rsidP="00FB1703">
      <w:pPr>
        <w:spacing w:after="0" w:line="240" w:lineRule="auto"/>
        <w:ind w:left="720"/>
        <w:rPr>
          <w:rFonts w:ascii="Calibri" w:eastAsiaTheme="minorEastAsia" w:hAnsi="Calibri"/>
          <w:kern w:val="0"/>
          <w:sz w:val="24"/>
          <w:szCs w:val="24"/>
          <w14:ligatures w14:val="none"/>
        </w:rPr>
      </w:pPr>
      <w:r w:rsidRPr="00CB5D03">
        <w:rPr>
          <w:rFonts w:ascii="Calibri" w:eastAsiaTheme="minorEastAsia" w:hAnsi="Calibri"/>
          <w:kern w:val="0"/>
          <w:sz w:val="24"/>
          <w:szCs w:val="24"/>
          <w14:ligatures w14:val="none"/>
        </w:rPr>
        <w:t>Work is planned for the lake which will offer great improvements to the drainage system.</w:t>
      </w:r>
    </w:p>
    <w:p w14:paraId="2E8B1D0D" w14:textId="77777777" w:rsidR="00F346C9" w:rsidRPr="00CB5D03" w:rsidRDefault="00F346C9" w:rsidP="00FB1703">
      <w:pPr>
        <w:spacing w:after="0" w:line="240" w:lineRule="auto"/>
        <w:ind w:left="720"/>
        <w:rPr>
          <w:rFonts w:ascii="Calibri" w:eastAsiaTheme="minorEastAsia" w:hAnsi="Calibri"/>
          <w:kern w:val="0"/>
          <w:sz w:val="24"/>
          <w:szCs w:val="24"/>
          <w14:ligatures w14:val="none"/>
        </w:rPr>
      </w:pPr>
      <w:r w:rsidRPr="00CB5D03">
        <w:rPr>
          <w:rFonts w:ascii="Calibri" w:eastAsiaTheme="minorEastAsia" w:hAnsi="Calibri"/>
          <w:kern w:val="0"/>
          <w:sz w:val="24"/>
          <w:szCs w:val="24"/>
          <w14:ligatures w14:val="none"/>
        </w:rPr>
        <w:t>They will be looking at some late night opening in the summer months.</w:t>
      </w:r>
    </w:p>
    <w:p w14:paraId="29E64D19" w14:textId="77777777" w:rsidR="006106DA" w:rsidRPr="00CB5D03" w:rsidRDefault="00F346C9" w:rsidP="00FB1703">
      <w:pPr>
        <w:spacing w:after="0" w:line="240" w:lineRule="auto"/>
        <w:ind w:left="720"/>
        <w:rPr>
          <w:rFonts w:ascii="Calibri" w:eastAsiaTheme="minorEastAsia" w:hAnsi="Calibri"/>
          <w:kern w:val="0"/>
          <w:sz w:val="24"/>
          <w:szCs w:val="24"/>
          <w14:ligatures w14:val="none"/>
        </w:rPr>
      </w:pPr>
      <w:r w:rsidRPr="00CB5D03">
        <w:rPr>
          <w:rFonts w:ascii="Calibri" w:eastAsiaTheme="minorEastAsia" w:hAnsi="Calibri"/>
          <w:kern w:val="0"/>
          <w:sz w:val="24"/>
          <w:szCs w:val="24"/>
          <w14:ligatures w14:val="none"/>
        </w:rPr>
        <w:t>The only music event this year will be Classic Ibiza on August 5</w:t>
      </w:r>
      <w:r w:rsidRPr="00CB5D03">
        <w:rPr>
          <w:rFonts w:ascii="Calibri" w:eastAsiaTheme="minorEastAsia" w:hAnsi="Calibri"/>
          <w:kern w:val="0"/>
          <w:sz w:val="24"/>
          <w:szCs w:val="24"/>
          <w:vertAlign w:val="superscript"/>
          <w14:ligatures w14:val="none"/>
        </w:rPr>
        <w:t>th</w:t>
      </w:r>
      <w:r w:rsidRPr="00CB5D03">
        <w:rPr>
          <w:rFonts w:ascii="Calibri" w:eastAsiaTheme="minorEastAsia" w:hAnsi="Calibri"/>
          <w:kern w:val="0"/>
          <w:sz w:val="24"/>
          <w:szCs w:val="24"/>
          <w14:ligatures w14:val="none"/>
        </w:rPr>
        <w:t>. The Trust c</w:t>
      </w:r>
      <w:r w:rsidR="006106DA" w:rsidRPr="00CB5D03">
        <w:rPr>
          <w:rFonts w:ascii="Calibri" w:eastAsiaTheme="minorEastAsia" w:hAnsi="Calibri"/>
          <w:kern w:val="0"/>
          <w:sz w:val="24"/>
          <w:szCs w:val="24"/>
          <w14:ligatures w14:val="none"/>
        </w:rPr>
        <w:t>an offer a few complimentary tickets and the village will be consulted to gauge interest.</w:t>
      </w:r>
    </w:p>
    <w:p w14:paraId="0328759A" w14:textId="77777777" w:rsidR="006106DA" w:rsidRDefault="006106DA" w:rsidP="00FB1703">
      <w:pPr>
        <w:spacing w:after="0" w:line="240" w:lineRule="auto"/>
        <w:ind w:left="720"/>
        <w:rPr>
          <w:rFonts w:ascii="Calibri" w:eastAsiaTheme="minorEastAsia" w:hAnsi="Calibri"/>
          <w:color w:val="FF0000"/>
          <w:kern w:val="0"/>
          <w:sz w:val="24"/>
          <w:szCs w:val="24"/>
          <w14:ligatures w14:val="none"/>
        </w:rPr>
      </w:pPr>
    </w:p>
    <w:p w14:paraId="42344D4B" w14:textId="77777777" w:rsidR="00FB1703" w:rsidRPr="00CB5D03" w:rsidRDefault="006106DA" w:rsidP="00FB1703">
      <w:pPr>
        <w:spacing w:after="0" w:line="240" w:lineRule="auto"/>
        <w:rPr>
          <w:rFonts w:ascii="Calibri" w:eastAsiaTheme="minorEastAsia" w:hAnsi="Calibri"/>
          <w:b/>
          <w:bCs/>
          <w:kern w:val="0"/>
          <w:sz w:val="24"/>
          <w:szCs w:val="24"/>
          <w14:ligatures w14:val="none"/>
        </w:rPr>
      </w:pPr>
      <w:r w:rsidRPr="00CB5D03">
        <w:rPr>
          <w:rFonts w:ascii="Calibri" w:eastAsiaTheme="minorEastAsia" w:hAnsi="Calibri"/>
          <w:b/>
          <w:bCs/>
          <w:kern w:val="0"/>
          <w:sz w:val="24"/>
          <w:szCs w:val="24"/>
          <w14:ligatures w14:val="none"/>
        </w:rPr>
        <w:t>17.</w:t>
      </w:r>
      <w:r w:rsidRPr="00CB5D03">
        <w:rPr>
          <w:rFonts w:ascii="Calibri" w:eastAsiaTheme="minorEastAsia" w:hAnsi="Calibri"/>
          <w:b/>
          <w:bCs/>
          <w:kern w:val="0"/>
          <w:sz w:val="24"/>
          <w:szCs w:val="24"/>
          <w14:ligatures w14:val="none"/>
        </w:rPr>
        <w:tab/>
      </w:r>
      <w:r w:rsidRPr="00CB5D03">
        <w:rPr>
          <w:rFonts w:asciiTheme="majorHAnsi" w:eastAsiaTheme="minorEastAsia" w:hAnsiTheme="majorHAnsi" w:cs="Times New Roman"/>
          <w:b/>
          <w:bCs/>
          <w:kern w:val="0"/>
          <w:sz w:val="24"/>
          <w:szCs w:val="24"/>
          <w14:ligatures w14:val="none"/>
        </w:rPr>
        <w:t>Noticeboards</w:t>
      </w:r>
    </w:p>
    <w:p w14:paraId="6B860080" w14:textId="77777777" w:rsidR="006106DA" w:rsidRPr="00CB5D03" w:rsidRDefault="006106DA" w:rsidP="00FB1703">
      <w:pPr>
        <w:spacing w:after="0" w:line="240" w:lineRule="auto"/>
        <w:ind w:left="720"/>
        <w:rPr>
          <w:rFonts w:asciiTheme="majorHAnsi" w:eastAsiaTheme="minorEastAsia" w:hAnsiTheme="majorHAnsi" w:cs="Times New Roman"/>
          <w:kern w:val="0"/>
          <w:sz w:val="24"/>
          <w:szCs w:val="24"/>
          <w14:ligatures w14:val="none"/>
        </w:rPr>
      </w:pPr>
      <w:r w:rsidRPr="00CB5D03">
        <w:rPr>
          <w:rFonts w:asciiTheme="majorHAnsi" w:eastAsiaTheme="minorEastAsia" w:hAnsiTheme="majorHAnsi" w:cs="Times New Roman"/>
          <w:kern w:val="0"/>
          <w:sz w:val="24"/>
          <w:szCs w:val="24"/>
          <w14:ligatures w14:val="none"/>
        </w:rPr>
        <w:t>The new noticeboards were well received.</w:t>
      </w:r>
    </w:p>
    <w:p w14:paraId="0ECE1F92" w14:textId="77777777" w:rsidR="00FB1703" w:rsidRPr="00CB5D03" w:rsidRDefault="00FB1703" w:rsidP="00FB1703">
      <w:pPr>
        <w:spacing w:after="0" w:line="240" w:lineRule="auto"/>
        <w:rPr>
          <w:rFonts w:asciiTheme="majorHAnsi" w:eastAsiaTheme="minorEastAsia" w:hAnsiTheme="majorHAnsi" w:cs="Times New Roman"/>
          <w:kern w:val="0"/>
          <w:sz w:val="24"/>
          <w:szCs w:val="24"/>
          <w14:ligatures w14:val="none"/>
        </w:rPr>
      </w:pPr>
    </w:p>
    <w:p w14:paraId="149DDB44" w14:textId="77777777" w:rsidR="00F346C9" w:rsidRPr="00CB5D03" w:rsidRDefault="00F346C9" w:rsidP="00F346C9">
      <w:pPr>
        <w:spacing w:after="0" w:line="240" w:lineRule="auto"/>
        <w:rPr>
          <w:rFonts w:ascii="Calibri" w:eastAsiaTheme="minorEastAsia" w:hAnsi="Calibri"/>
          <w:b/>
          <w:bCs/>
          <w:kern w:val="0"/>
          <w:sz w:val="24"/>
          <w:szCs w:val="24"/>
          <w14:ligatures w14:val="none"/>
        </w:rPr>
      </w:pPr>
      <w:r w:rsidRPr="00CB5D03">
        <w:rPr>
          <w:rFonts w:ascii="Calibri" w:eastAsiaTheme="minorEastAsia" w:hAnsi="Calibri"/>
          <w:b/>
          <w:bCs/>
          <w:kern w:val="0"/>
          <w:sz w:val="24"/>
          <w:szCs w:val="24"/>
          <w14:ligatures w14:val="none"/>
        </w:rPr>
        <w:t>18.</w:t>
      </w:r>
      <w:r w:rsidRPr="00CB5D03">
        <w:rPr>
          <w:rFonts w:ascii="Calibri" w:eastAsiaTheme="minorEastAsia" w:hAnsi="Calibri"/>
          <w:b/>
          <w:bCs/>
          <w:kern w:val="0"/>
          <w:sz w:val="24"/>
          <w:szCs w:val="24"/>
          <w14:ligatures w14:val="none"/>
        </w:rPr>
        <w:tab/>
      </w:r>
      <w:r w:rsidR="006106DA" w:rsidRPr="00CB5D03">
        <w:rPr>
          <w:rFonts w:ascii="Calibri" w:eastAsiaTheme="minorEastAsia" w:hAnsi="Calibri"/>
          <w:b/>
          <w:bCs/>
          <w:kern w:val="0"/>
          <w:sz w:val="24"/>
          <w:szCs w:val="24"/>
          <w14:ligatures w14:val="none"/>
        </w:rPr>
        <w:t>Community Events</w:t>
      </w:r>
    </w:p>
    <w:p w14:paraId="06F16E2A" w14:textId="77777777" w:rsidR="006106DA" w:rsidRPr="00CB5D03" w:rsidRDefault="006106DA" w:rsidP="006106DA">
      <w:pPr>
        <w:spacing w:after="0" w:line="240" w:lineRule="auto"/>
        <w:ind w:left="720" w:hanging="720"/>
        <w:rPr>
          <w:rFonts w:ascii="Calibri" w:eastAsiaTheme="minorEastAsia" w:hAnsi="Calibri" w:cs="Times New Roman"/>
          <w:b/>
          <w:bCs/>
          <w:kern w:val="0"/>
          <w:sz w:val="24"/>
          <w:szCs w:val="24"/>
          <w14:ligatures w14:val="none"/>
        </w:rPr>
      </w:pPr>
      <w:r w:rsidRPr="00CB5D03">
        <w:rPr>
          <w:rFonts w:ascii="Calibri" w:eastAsiaTheme="minorEastAsia" w:hAnsi="Calibri" w:cs="Times New Roman"/>
          <w:b/>
          <w:bCs/>
          <w:kern w:val="0"/>
          <w:sz w:val="24"/>
          <w:szCs w:val="24"/>
          <w14:ligatures w14:val="none"/>
        </w:rPr>
        <w:t>a)</w:t>
      </w:r>
      <w:r w:rsidRPr="00CB5D03">
        <w:rPr>
          <w:rFonts w:ascii="Calibri" w:eastAsiaTheme="minorEastAsia" w:hAnsi="Calibri" w:cs="Times New Roman"/>
          <w:b/>
          <w:bCs/>
          <w:kern w:val="0"/>
          <w:sz w:val="24"/>
          <w:szCs w:val="24"/>
          <w14:ligatures w14:val="none"/>
        </w:rPr>
        <w:tab/>
        <w:t xml:space="preserve">To receive an update on the seeds project to commemorate the coronation of King Charles </w:t>
      </w:r>
      <w:proofErr w:type="spellStart"/>
      <w:r w:rsidRPr="00CB5D03">
        <w:rPr>
          <w:rFonts w:ascii="Calibri" w:eastAsiaTheme="minorEastAsia" w:hAnsi="Calibri" w:cs="Times New Roman"/>
          <w:b/>
          <w:bCs/>
          <w:kern w:val="0"/>
          <w:sz w:val="24"/>
          <w:szCs w:val="24"/>
          <w14:ligatures w14:val="none"/>
        </w:rPr>
        <w:t>lll</w:t>
      </w:r>
      <w:proofErr w:type="spellEnd"/>
    </w:p>
    <w:p w14:paraId="771BE60B" w14:textId="77777777" w:rsidR="006106DA" w:rsidRPr="00CB5D03" w:rsidRDefault="006106DA" w:rsidP="00F346C9">
      <w:pPr>
        <w:spacing w:after="0" w:line="240" w:lineRule="auto"/>
        <w:ind w:left="720"/>
        <w:rPr>
          <w:rFonts w:ascii="Calibri" w:eastAsiaTheme="minorEastAsia" w:hAnsi="Calibri"/>
          <w:kern w:val="0"/>
          <w:sz w:val="24"/>
          <w:szCs w:val="24"/>
          <w14:ligatures w14:val="none"/>
        </w:rPr>
      </w:pPr>
      <w:r w:rsidRPr="00CB5D03">
        <w:rPr>
          <w:rFonts w:ascii="Calibri" w:eastAsiaTheme="minorEastAsia" w:hAnsi="Calibri"/>
          <w:kern w:val="0"/>
          <w:sz w:val="24"/>
          <w:szCs w:val="24"/>
          <w14:ligatures w14:val="none"/>
        </w:rPr>
        <w:t>Charlie Ennals had secured some funding from the Rivers Trust and has also contacted Sandringham as a donor site. The grass sward will need cutting back so probably the autumn will be the best time to plant. A date will be set at the next meeting.</w:t>
      </w:r>
    </w:p>
    <w:p w14:paraId="04553B52" w14:textId="77777777" w:rsidR="00F346C9" w:rsidRPr="00CB5D03" w:rsidRDefault="00F346C9" w:rsidP="00F346C9">
      <w:pPr>
        <w:spacing w:after="0" w:line="240" w:lineRule="auto"/>
        <w:ind w:left="720"/>
        <w:rPr>
          <w:rFonts w:ascii="Calibri" w:eastAsiaTheme="minorEastAsia" w:hAnsi="Calibri"/>
          <w:kern w:val="0"/>
          <w:sz w:val="24"/>
          <w:szCs w:val="24"/>
          <w14:ligatures w14:val="none"/>
        </w:rPr>
      </w:pPr>
    </w:p>
    <w:p w14:paraId="54D16E10" w14:textId="77777777" w:rsidR="00F346C9" w:rsidRPr="00CB5D03" w:rsidRDefault="00F346C9" w:rsidP="00F346C9">
      <w:pPr>
        <w:spacing w:after="0" w:line="240" w:lineRule="auto"/>
        <w:rPr>
          <w:rFonts w:ascii="Calibri" w:eastAsiaTheme="minorEastAsia" w:hAnsi="Calibri" w:cs="Times New Roman"/>
          <w:b/>
          <w:bCs/>
          <w:kern w:val="0"/>
          <w:sz w:val="24"/>
          <w:szCs w:val="24"/>
          <w14:ligatures w14:val="none"/>
        </w:rPr>
      </w:pPr>
      <w:r w:rsidRPr="00CB5D03">
        <w:rPr>
          <w:rFonts w:ascii="Calibri" w:eastAsiaTheme="minorEastAsia" w:hAnsi="Calibri" w:cs="Times New Roman"/>
          <w:b/>
          <w:bCs/>
          <w:kern w:val="0"/>
          <w:sz w:val="24"/>
          <w:szCs w:val="24"/>
          <w14:ligatures w14:val="none"/>
        </w:rPr>
        <w:t>b)</w:t>
      </w:r>
      <w:r w:rsidRPr="00CB5D03">
        <w:rPr>
          <w:rFonts w:ascii="Calibri" w:eastAsiaTheme="minorEastAsia" w:hAnsi="Calibri" w:cs="Times New Roman"/>
          <w:b/>
          <w:bCs/>
          <w:kern w:val="0"/>
          <w:sz w:val="24"/>
          <w:szCs w:val="24"/>
          <w14:ligatures w14:val="none"/>
        </w:rPr>
        <w:tab/>
        <w:t>To consider a community picnic</w:t>
      </w:r>
    </w:p>
    <w:p w14:paraId="01783B46" w14:textId="77777777" w:rsidR="006106DA" w:rsidRPr="00CB5D03" w:rsidRDefault="00F346C9" w:rsidP="00F346C9">
      <w:pPr>
        <w:spacing w:after="0" w:line="240" w:lineRule="auto"/>
        <w:rPr>
          <w:rFonts w:ascii="Calibri" w:eastAsiaTheme="minorEastAsia" w:hAnsi="Calibri" w:cs="Times New Roman"/>
          <w:kern w:val="0"/>
          <w:sz w:val="24"/>
          <w:szCs w:val="24"/>
          <w14:ligatures w14:val="none"/>
        </w:rPr>
      </w:pPr>
      <w:r w:rsidRPr="00CB5D03">
        <w:rPr>
          <w:rFonts w:ascii="Calibri" w:eastAsiaTheme="minorEastAsia" w:hAnsi="Calibri" w:cs="Times New Roman"/>
          <w:kern w:val="0"/>
          <w:sz w:val="24"/>
          <w:szCs w:val="24"/>
          <w14:ligatures w14:val="none"/>
        </w:rPr>
        <w:tab/>
      </w:r>
      <w:r w:rsidR="006106DA" w:rsidRPr="00CB5D03">
        <w:rPr>
          <w:rFonts w:ascii="Calibri" w:eastAsiaTheme="minorEastAsia" w:hAnsi="Calibri" w:cs="Times New Roman"/>
          <w:kern w:val="0"/>
          <w:sz w:val="24"/>
          <w:szCs w:val="24"/>
          <w14:ligatures w14:val="none"/>
        </w:rPr>
        <w:t>After discussion a date of July 2</w:t>
      </w:r>
      <w:r w:rsidR="006106DA" w:rsidRPr="00CB5D03">
        <w:rPr>
          <w:rFonts w:ascii="Calibri" w:eastAsiaTheme="minorEastAsia" w:hAnsi="Calibri" w:cs="Times New Roman"/>
          <w:kern w:val="0"/>
          <w:sz w:val="24"/>
          <w:szCs w:val="24"/>
          <w:vertAlign w:val="superscript"/>
          <w14:ligatures w14:val="none"/>
        </w:rPr>
        <w:t>nd</w:t>
      </w:r>
      <w:r w:rsidR="006106DA" w:rsidRPr="00CB5D03">
        <w:rPr>
          <w:rFonts w:ascii="Calibri" w:eastAsiaTheme="minorEastAsia" w:hAnsi="Calibri" w:cs="Times New Roman"/>
          <w:kern w:val="0"/>
          <w:sz w:val="24"/>
          <w:szCs w:val="24"/>
          <w14:ligatures w14:val="none"/>
        </w:rPr>
        <w:t xml:space="preserve"> was set.</w:t>
      </w:r>
    </w:p>
    <w:p w14:paraId="7C86AFA3" w14:textId="77777777" w:rsidR="006106DA" w:rsidRDefault="006106DA" w:rsidP="00F346C9">
      <w:pPr>
        <w:spacing w:after="0" w:line="240" w:lineRule="auto"/>
        <w:rPr>
          <w:rFonts w:ascii="Calibri" w:eastAsiaTheme="minorEastAsia" w:hAnsi="Calibri" w:cs="Times New Roman"/>
          <w:color w:val="FF0000"/>
          <w:kern w:val="0"/>
          <w:sz w:val="24"/>
          <w:szCs w:val="24"/>
          <w14:ligatures w14:val="none"/>
        </w:rPr>
      </w:pPr>
    </w:p>
    <w:p w14:paraId="560CFDCB" w14:textId="77777777" w:rsidR="00FB1703" w:rsidRPr="00CB5D03" w:rsidRDefault="006106DA" w:rsidP="00F346C9">
      <w:pPr>
        <w:spacing w:after="0" w:line="240" w:lineRule="auto"/>
        <w:rPr>
          <w:rFonts w:ascii="Calibri" w:eastAsiaTheme="minorEastAsia" w:hAnsi="Calibri"/>
          <w:b/>
          <w:bCs/>
          <w:kern w:val="0"/>
          <w:sz w:val="24"/>
          <w:szCs w:val="24"/>
          <w14:ligatures w14:val="none"/>
        </w:rPr>
      </w:pPr>
      <w:r w:rsidRPr="00CB5D03">
        <w:rPr>
          <w:rFonts w:ascii="Calibri" w:eastAsiaTheme="minorEastAsia" w:hAnsi="Calibri"/>
          <w:b/>
          <w:bCs/>
          <w:kern w:val="0"/>
          <w:sz w:val="24"/>
          <w:szCs w:val="24"/>
          <w14:ligatures w14:val="none"/>
        </w:rPr>
        <w:t>19</w:t>
      </w:r>
      <w:r w:rsidR="00FB1703" w:rsidRPr="00CB5D03">
        <w:rPr>
          <w:rFonts w:ascii="Calibri" w:eastAsiaTheme="minorEastAsia" w:hAnsi="Calibri"/>
          <w:b/>
          <w:bCs/>
          <w:kern w:val="0"/>
          <w:sz w:val="24"/>
          <w:szCs w:val="24"/>
          <w14:ligatures w14:val="none"/>
        </w:rPr>
        <w:t>.</w:t>
      </w:r>
      <w:r w:rsidR="00FB1703" w:rsidRPr="00CB5D03">
        <w:rPr>
          <w:rFonts w:ascii="Calibri" w:eastAsiaTheme="minorEastAsia" w:hAnsi="Calibri"/>
          <w:b/>
          <w:bCs/>
          <w:kern w:val="0"/>
          <w:sz w:val="24"/>
          <w:szCs w:val="24"/>
          <w14:ligatures w14:val="none"/>
        </w:rPr>
        <w:tab/>
      </w:r>
      <w:r w:rsidRPr="00CB5D03">
        <w:rPr>
          <w:rFonts w:asciiTheme="majorHAnsi" w:eastAsiaTheme="minorEastAsia" w:hAnsiTheme="majorHAnsi" w:cs="Times New Roman"/>
          <w:b/>
          <w:bCs/>
          <w:kern w:val="0"/>
          <w:sz w:val="24"/>
          <w:szCs w:val="24"/>
          <w14:ligatures w14:val="none"/>
        </w:rPr>
        <w:t>To Note Items For Information/Future Agenda</w:t>
      </w:r>
    </w:p>
    <w:p w14:paraId="4B714A9C" w14:textId="77777777" w:rsidR="00FB1703" w:rsidRPr="00CB5D03" w:rsidRDefault="006106DA" w:rsidP="00FB1703">
      <w:pPr>
        <w:spacing w:after="0" w:line="240" w:lineRule="auto"/>
        <w:ind w:left="720"/>
        <w:rPr>
          <w:rFonts w:asciiTheme="majorHAnsi" w:eastAsiaTheme="minorEastAsia" w:hAnsiTheme="majorHAnsi" w:cs="Times New Roman"/>
          <w:kern w:val="0"/>
          <w:sz w:val="24"/>
          <w:szCs w:val="24"/>
          <w14:ligatures w14:val="none"/>
        </w:rPr>
      </w:pPr>
      <w:r w:rsidRPr="00CB5D03">
        <w:rPr>
          <w:rFonts w:asciiTheme="majorHAnsi" w:eastAsiaTheme="minorEastAsia" w:hAnsiTheme="majorHAnsi" w:cs="Times New Roman"/>
          <w:kern w:val="0"/>
          <w:sz w:val="24"/>
          <w:szCs w:val="24"/>
          <w14:ligatures w14:val="none"/>
        </w:rPr>
        <w:t>Silvergate Bench</w:t>
      </w:r>
    </w:p>
    <w:p w14:paraId="544811CC" w14:textId="77777777" w:rsidR="006106DA" w:rsidRPr="00CB5D03" w:rsidRDefault="006106DA" w:rsidP="00FB1703">
      <w:pPr>
        <w:spacing w:after="0" w:line="240" w:lineRule="auto"/>
        <w:ind w:left="720"/>
        <w:rPr>
          <w:rFonts w:asciiTheme="majorHAnsi" w:eastAsiaTheme="minorEastAsia" w:hAnsiTheme="majorHAnsi" w:cs="Times New Roman"/>
          <w:kern w:val="0"/>
          <w:sz w:val="24"/>
          <w:szCs w:val="24"/>
          <w14:ligatures w14:val="none"/>
        </w:rPr>
      </w:pPr>
      <w:r w:rsidRPr="00CB5D03">
        <w:rPr>
          <w:rFonts w:asciiTheme="majorHAnsi" w:eastAsiaTheme="minorEastAsia" w:hAnsiTheme="majorHAnsi" w:cs="Times New Roman"/>
          <w:kern w:val="0"/>
          <w:sz w:val="24"/>
          <w:szCs w:val="24"/>
          <w14:ligatures w14:val="none"/>
        </w:rPr>
        <w:t>Apple Press</w:t>
      </w:r>
    </w:p>
    <w:p w14:paraId="6BDF91C1" w14:textId="77777777" w:rsidR="006106DA" w:rsidRPr="00CB5D03" w:rsidRDefault="006106DA" w:rsidP="00FB1703">
      <w:pPr>
        <w:spacing w:after="0" w:line="240" w:lineRule="auto"/>
        <w:ind w:left="720"/>
        <w:rPr>
          <w:rFonts w:asciiTheme="majorHAnsi" w:eastAsiaTheme="minorEastAsia" w:hAnsiTheme="majorHAnsi" w:cs="Times New Roman"/>
          <w:kern w:val="0"/>
          <w:sz w:val="24"/>
          <w:szCs w:val="24"/>
          <w14:ligatures w14:val="none"/>
        </w:rPr>
      </w:pPr>
      <w:r w:rsidRPr="00CB5D03">
        <w:rPr>
          <w:rFonts w:asciiTheme="majorHAnsi" w:eastAsiaTheme="minorEastAsia" w:hAnsiTheme="majorHAnsi" w:cs="Times New Roman"/>
          <w:kern w:val="0"/>
          <w:sz w:val="24"/>
          <w:szCs w:val="24"/>
          <w14:ligatures w14:val="none"/>
        </w:rPr>
        <w:t>Bollards from the National Trust</w:t>
      </w:r>
    </w:p>
    <w:p w14:paraId="7AE7805C" w14:textId="77777777" w:rsidR="00FB1703" w:rsidRPr="00CB5D03" w:rsidRDefault="00FB1703" w:rsidP="00FB1703">
      <w:pPr>
        <w:spacing w:after="0" w:line="240" w:lineRule="auto"/>
        <w:rPr>
          <w:rFonts w:asciiTheme="majorHAnsi" w:eastAsiaTheme="minorEastAsia" w:hAnsiTheme="majorHAnsi" w:cs="Times New Roman"/>
          <w:kern w:val="0"/>
          <w:sz w:val="24"/>
          <w:szCs w:val="24"/>
          <w14:ligatures w14:val="none"/>
        </w:rPr>
      </w:pPr>
    </w:p>
    <w:p w14:paraId="1E345551" w14:textId="77777777" w:rsidR="00FB1703" w:rsidRPr="00CB5D03" w:rsidRDefault="00F346C9" w:rsidP="00FB1703">
      <w:pPr>
        <w:spacing w:after="0" w:line="240" w:lineRule="auto"/>
        <w:rPr>
          <w:rFonts w:asciiTheme="majorHAnsi" w:eastAsiaTheme="minorEastAsia" w:hAnsiTheme="majorHAnsi" w:cs="Times New Roman"/>
          <w:kern w:val="0"/>
          <w:sz w:val="24"/>
          <w:szCs w:val="24"/>
          <w14:ligatures w14:val="none"/>
        </w:rPr>
      </w:pPr>
      <w:r w:rsidRPr="00CB5D03">
        <w:rPr>
          <w:rFonts w:asciiTheme="majorHAnsi" w:eastAsiaTheme="minorEastAsia" w:hAnsiTheme="majorHAnsi" w:cs="Times New Roman"/>
          <w:b/>
          <w:bCs/>
          <w:kern w:val="0"/>
          <w:sz w:val="24"/>
          <w:szCs w:val="24"/>
          <w14:ligatures w14:val="none"/>
        </w:rPr>
        <w:t>20</w:t>
      </w:r>
      <w:r w:rsidR="00FB1703" w:rsidRPr="00CB5D03">
        <w:rPr>
          <w:rFonts w:asciiTheme="majorHAnsi" w:eastAsiaTheme="minorEastAsia" w:hAnsiTheme="majorHAnsi" w:cs="Times New Roman"/>
          <w:b/>
          <w:bCs/>
          <w:kern w:val="0"/>
          <w:sz w:val="24"/>
          <w:szCs w:val="24"/>
          <w14:ligatures w14:val="none"/>
        </w:rPr>
        <w:t>.</w:t>
      </w:r>
      <w:r w:rsidR="00FB1703" w:rsidRPr="00CB5D03">
        <w:rPr>
          <w:rFonts w:asciiTheme="majorHAnsi" w:eastAsiaTheme="minorEastAsia" w:hAnsiTheme="majorHAnsi" w:cs="Times New Roman"/>
          <w:b/>
          <w:bCs/>
          <w:kern w:val="0"/>
          <w:sz w:val="24"/>
          <w:szCs w:val="24"/>
          <w14:ligatures w14:val="none"/>
        </w:rPr>
        <w:tab/>
      </w:r>
      <w:r w:rsidR="006106DA" w:rsidRPr="00CB5D03">
        <w:rPr>
          <w:rFonts w:asciiTheme="majorHAnsi" w:eastAsiaTheme="minorEastAsia" w:hAnsiTheme="majorHAnsi" w:cs="Times New Roman"/>
          <w:b/>
          <w:bCs/>
          <w:kern w:val="0"/>
          <w:sz w:val="24"/>
          <w:szCs w:val="24"/>
          <w14:ligatures w14:val="none"/>
        </w:rPr>
        <w:t>Date Of Next Meeting</w:t>
      </w:r>
      <w:r w:rsidR="006106DA" w:rsidRPr="00CB5D03">
        <w:rPr>
          <w:rFonts w:asciiTheme="majorHAnsi" w:eastAsiaTheme="minorEastAsia" w:hAnsiTheme="majorHAnsi" w:cs="Times New Roman"/>
          <w:b/>
          <w:bCs/>
          <w:kern w:val="0"/>
          <w:sz w:val="24"/>
          <w:szCs w:val="24"/>
          <w14:ligatures w14:val="none"/>
        </w:rPr>
        <w:br/>
      </w:r>
      <w:r w:rsidR="00FB1703" w:rsidRPr="00CB5D03">
        <w:rPr>
          <w:rFonts w:asciiTheme="majorHAnsi" w:eastAsiaTheme="minorEastAsia" w:hAnsiTheme="majorHAnsi" w:cs="Times New Roman"/>
          <w:kern w:val="0"/>
          <w:sz w:val="24"/>
          <w:szCs w:val="24"/>
          <w14:ligatures w14:val="none"/>
        </w:rPr>
        <w:tab/>
        <w:t>This was agreed as Monday 1</w:t>
      </w:r>
      <w:r w:rsidR="006106DA" w:rsidRPr="00CB5D03">
        <w:rPr>
          <w:rFonts w:asciiTheme="majorHAnsi" w:eastAsiaTheme="minorEastAsia" w:hAnsiTheme="majorHAnsi" w:cs="Times New Roman"/>
          <w:kern w:val="0"/>
          <w:sz w:val="24"/>
          <w:szCs w:val="24"/>
          <w14:ligatures w14:val="none"/>
        </w:rPr>
        <w:t>4</w:t>
      </w:r>
      <w:r w:rsidR="00FB1703" w:rsidRPr="00CB5D03">
        <w:rPr>
          <w:rFonts w:asciiTheme="majorHAnsi" w:eastAsiaTheme="minorEastAsia" w:hAnsiTheme="majorHAnsi" w:cs="Times New Roman"/>
          <w:kern w:val="0"/>
          <w:sz w:val="24"/>
          <w:szCs w:val="24"/>
          <w:vertAlign w:val="superscript"/>
          <w14:ligatures w14:val="none"/>
        </w:rPr>
        <w:t>th</w:t>
      </w:r>
      <w:r w:rsidR="00FB1703" w:rsidRPr="00CB5D03">
        <w:rPr>
          <w:rFonts w:asciiTheme="majorHAnsi" w:eastAsiaTheme="minorEastAsia" w:hAnsiTheme="majorHAnsi" w:cs="Times New Roman"/>
          <w:kern w:val="0"/>
          <w:sz w:val="24"/>
          <w:szCs w:val="24"/>
          <w14:ligatures w14:val="none"/>
        </w:rPr>
        <w:t xml:space="preserve"> </w:t>
      </w:r>
      <w:r w:rsidR="006106DA" w:rsidRPr="00CB5D03">
        <w:rPr>
          <w:rFonts w:asciiTheme="majorHAnsi" w:eastAsiaTheme="minorEastAsia" w:hAnsiTheme="majorHAnsi" w:cs="Times New Roman"/>
          <w:kern w:val="0"/>
          <w:sz w:val="24"/>
          <w:szCs w:val="24"/>
          <w14:ligatures w14:val="none"/>
        </w:rPr>
        <w:t>August</w:t>
      </w:r>
      <w:r w:rsidR="00FB1703" w:rsidRPr="00CB5D03">
        <w:rPr>
          <w:rFonts w:asciiTheme="majorHAnsi" w:eastAsiaTheme="minorEastAsia" w:hAnsiTheme="majorHAnsi" w:cs="Times New Roman"/>
          <w:kern w:val="0"/>
          <w:sz w:val="24"/>
          <w:szCs w:val="24"/>
          <w14:ligatures w14:val="none"/>
        </w:rPr>
        <w:t xml:space="preserve"> 2023 at 7.30pm</w:t>
      </w:r>
    </w:p>
    <w:p w14:paraId="58B9BCB2" w14:textId="77777777" w:rsidR="00FB1703" w:rsidRPr="00CB5D03" w:rsidRDefault="00FB1703" w:rsidP="00FB1703">
      <w:pPr>
        <w:spacing w:after="0" w:line="240" w:lineRule="auto"/>
        <w:rPr>
          <w:rFonts w:asciiTheme="majorHAnsi" w:eastAsiaTheme="minorEastAsia" w:hAnsiTheme="majorHAnsi"/>
          <w:kern w:val="0"/>
          <w:sz w:val="24"/>
          <w:szCs w:val="24"/>
          <w14:ligatures w14:val="none"/>
        </w:rPr>
      </w:pPr>
    </w:p>
    <w:p w14:paraId="6888E250" w14:textId="77777777" w:rsidR="00FB1703" w:rsidRPr="00CB5D03" w:rsidRDefault="00FB1703" w:rsidP="00FB1703">
      <w:pPr>
        <w:rPr>
          <w:rFonts w:asciiTheme="majorHAnsi" w:hAnsiTheme="majorHAnsi"/>
          <w:kern w:val="0"/>
          <w:sz w:val="24"/>
          <w:szCs w:val="24"/>
          <w14:ligatures w14:val="none"/>
        </w:rPr>
      </w:pPr>
      <w:r w:rsidRPr="00CB5D03">
        <w:rPr>
          <w:rFonts w:asciiTheme="majorHAnsi" w:hAnsiTheme="majorHAnsi"/>
          <w:kern w:val="0"/>
          <w:sz w:val="24"/>
          <w:szCs w:val="24"/>
          <w14:ligatures w14:val="none"/>
        </w:rPr>
        <w:t xml:space="preserve">The meeting closed at </w:t>
      </w:r>
      <w:r w:rsidR="006106DA" w:rsidRPr="00CB5D03">
        <w:rPr>
          <w:rFonts w:asciiTheme="majorHAnsi" w:hAnsiTheme="majorHAnsi"/>
          <w:kern w:val="0"/>
          <w:sz w:val="24"/>
          <w:szCs w:val="24"/>
          <w14:ligatures w14:val="none"/>
        </w:rPr>
        <w:t>9</w:t>
      </w:r>
      <w:r w:rsidRPr="00CB5D03">
        <w:rPr>
          <w:rFonts w:asciiTheme="majorHAnsi" w:hAnsiTheme="majorHAnsi"/>
          <w:kern w:val="0"/>
          <w:sz w:val="24"/>
          <w:szCs w:val="24"/>
          <w14:ligatures w14:val="none"/>
        </w:rPr>
        <w:t>.50pm</w:t>
      </w:r>
    </w:p>
    <w:p w14:paraId="665EF53F" w14:textId="77777777" w:rsidR="00FB1703" w:rsidRPr="00CB5D03" w:rsidRDefault="00FB1703" w:rsidP="00FB1703">
      <w:pPr>
        <w:overflowPunct w:val="0"/>
        <w:autoSpaceDE w:val="0"/>
        <w:autoSpaceDN w:val="0"/>
        <w:adjustRightInd w:val="0"/>
        <w:spacing w:after="0" w:line="240" w:lineRule="auto"/>
        <w:ind w:left="720"/>
        <w:jc w:val="both"/>
        <w:textAlignment w:val="baseline"/>
        <w:rPr>
          <w:rFonts w:asciiTheme="majorHAnsi" w:eastAsiaTheme="minorEastAsia" w:hAnsiTheme="majorHAnsi" w:cs="Times New Roman"/>
          <w:kern w:val="0"/>
          <w:sz w:val="24"/>
          <w:szCs w:val="24"/>
          <w14:ligatures w14:val="none"/>
        </w:rPr>
      </w:pPr>
      <w:r w:rsidRPr="00CB5D03">
        <w:rPr>
          <w:kern w:val="0"/>
          <w:sz w:val="24"/>
          <w:szCs w:val="24"/>
          <w14:ligatures w14:val="none"/>
        </w:rPr>
        <w:t xml:space="preserve">Minutes Agreed……………………….………………………………………………… </w:t>
      </w:r>
      <w:r w:rsidRPr="00CB5D03">
        <w:rPr>
          <w:rFonts w:asciiTheme="majorHAnsi" w:eastAsiaTheme="minorEastAsia" w:hAnsiTheme="majorHAnsi" w:cs="Times New Roman"/>
          <w:kern w:val="0"/>
          <w:sz w:val="24"/>
          <w:szCs w:val="24"/>
          <w14:ligatures w14:val="none"/>
        </w:rPr>
        <w:t>1</w:t>
      </w:r>
      <w:r w:rsidR="006106DA" w:rsidRPr="00CB5D03">
        <w:rPr>
          <w:rFonts w:asciiTheme="majorHAnsi" w:eastAsiaTheme="minorEastAsia" w:hAnsiTheme="majorHAnsi" w:cs="Times New Roman"/>
          <w:kern w:val="0"/>
          <w:sz w:val="24"/>
          <w:szCs w:val="24"/>
          <w14:ligatures w14:val="none"/>
        </w:rPr>
        <w:t>4</w:t>
      </w:r>
      <w:r w:rsidRPr="00CB5D03">
        <w:rPr>
          <w:rFonts w:asciiTheme="majorHAnsi" w:eastAsiaTheme="minorEastAsia" w:hAnsiTheme="majorHAnsi" w:cs="Times New Roman"/>
          <w:kern w:val="0"/>
          <w:sz w:val="24"/>
          <w:szCs w:val="24"/>
          <w:vertAlign w:val="superscript"/>
          <w14:ligatures w14:val="none"/>
        </w:rPr>
        <w:t>th</w:t>
      </w:r>
      <w:r w:rsidRPr="00CB5D03">
        <w:rPr>
          <w:rFonts w:asciiTheme="majorHAnsi" w:eastAsiaTheme="minorEastAsia" w:hAnsiTheme="majorHAnsi" w:cs="Times New Roman"/>
          <w:kern w:val="0"/>
          <w:sz w:val="24"/>
          <w:szCs w:val="24"/>
          <w14:ligatures w14:val="none"/>
        </w:rPr>
        <w:t xml:space="preserve"> </w:t>
      </w:r>
      <w:r w:rsidR="006106DA" w:rsidRPr="00CB5D03">
        <w:rPr>
          <w:rFonts w:asciiTheme="majorHAnsi" w:eastAsiaTheme="minorEastAsia" w:hAnsiTheme="majorHAnsi" w:cs="Times New Roman"/>
          <w:kern w:val="0"/>
          <w:sz w:val="24"/>
          <w:szCs w:val="24"/>
          <w14:ligatures w14:val="none"/>
        </w:rPr>
        <w:t>August</w:t>
      </w:r>
      <w:r w:rsidRPr="00CB5D03">
        <w:rPr>
          <w:rFonts w:asciiTheme="majorHAnsi" w:eastAsiaTheme="minorEastAsia" w:hAnsiTheme="majorHAnsi" w:cs="Times New Roman"/>
          <w:kern w:val="0"/>
          <w:sz w:val="24"/>
          <w:szCs w:val="24"/>
          <w14:ligatures w14:val="none"/>
        </w:rPr>
        <w:t xml:space="preserve"> 2023</w:t>
      </w:r>
    </w:p>
    <w:p w14:paraId="63F35816" w14:textId="77777777" w:rsidR="006106DA" w:rsidRPr="00CB5D03" w:rsidRDefault="006106DA" w:rsidP="00FB1703">
      <w:pPr>
        <w:overflowPunct w:val="0"/>
        <w:autoSpaceDE w:val="0"/>
        <w:autoSpaceDN w:val="0"/>
        <w:adjustRightInd w:val="0"/>
        <w:spacing w:after="0" w:line="240" w:lineRule="auto"/>
        <w:ind w:left="720"/>
        <w:jc w:val="both"/>
        <w:textAlignment w:val="baseline"/>
        <w:rPr>
          <w:rFonts w:asciiTheme="majorHAnsi" w:eastAsiaTheme="minorEastAsia" w:hAnsiTheme="majorHAnsi" w:cs="Times New Roman"/>
          <w:kern w:val="0"/>
          <w:sz w:val="24"/>
          <w:szCs w:val="24"/>
          <w14:ligatures w14:val="none"/>
        </w:rPr>
      </w:pPr>
    </w:p>
    <w:bookmarkEnd w:id="0"/>
    <w:bookmarkEnd w:id="1"/>
    <w:sectPr w:rsidR="006106DA" w:rsidRPr="00CB5D03" w:rsidSect="00791F2E">
      <w:headerReference w:type="even" r:id="rId7"/>
      <w:headerReference w:type="default" r:id="rId8"/>
      <w:footerReference w:type="even" r:id="rId9"/>
      <w:footerReference w:type="default" r:id="rId10"/>
      <w:headerReference w:type="first" r:id="rId11"/>
      <w:footerReference w:type="first" r:id="rId12"/>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AC7C3" w14:textId="77777777" w:rsidR="009D3DC7" w:rsidRDefault="00CB5D03">
      <w:pPr>
        <w:spacing w:after="0" w:line="240" w:lineRule="auto"/>
      </w:pPr>
      <w:r>
        <w:separator/>
      </w:r>
    </w:p>
  </w:endnote>
  <w:endnote w:type="continuationSeparator" w:id="0">
    <w:p w14:paraId="295E3E21" w14:textId="77777777" w:rsidR="009D3DC7" w:rsidRDefault="00CB5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E2194" w14:textId="77777777" w:rsidR="00182682" w:rsidRDefault="00182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66B1B" w14:textId="77777777" w:rsidR="006F7F6C" w:rsidRPr="00577430" w:rsidRDefault="006106DA">
    <w:pPr>
      <w:pStyle w:val="Footer"/>
      <w:rPr>
        <w:sz w:val="16"/>
        <w:szCs w:val="16"/>
      </w:rPr>
    </w:pPr>
    <w:r w:rsidRPr="00577430">
      <w:rPr>
        <w:sz w:val="16"/>
        <w:szCs w:val="16"/>
      </w:rPr>
      <w:t>B</w:t>
    </w:r>
    <w:r>
      <w:rPr>
        <w:sz w:val="16"/>
        <w:szCs w:val="16"/>
      </w:rPr>
      <w:t xml:space="preserve">lickling PC Minutes </w:t>
    </w:r>
    <w:r w:rsidR="00CB5D03">
      <w:rPr>
        <w:sz w:val="16"/>
        <w:szCs w:val="16"/>
      </w:rPr>
      <w:t>15.5.23</w:t>
    </w:r>
    <w:r>
      <w:rPr>
        <w:sz w:val="16"/>
        <w:szCs w:val="16"/>
      </w:rPr>
      <w:t xml:space="preserve"> </w:t>
    </w:r>
    <w:r>
      <w:rPr>
        <w:sz w:val="16"/>
        <w:szCs w:val="16"/>
      </w:rPr>
      <w:tab/>
    </w:r>
    <w:r>
      <w:rPr>
        <w:sz w:val="16"/>
        <w:szCs w:val="16"/>
      </w:rPr>
      <w:tab/>
    </w:r>
    <w:r w:rsidRPr="00577430">
      <w:rPr>
        <w:sz w:val="16"/>
        <w:szCs w:val="16"/>
      </w:rPr>
      <w:t xml:space="preserve">Page </w:t>
    </w:r>
    <w:r w:rsidRPr="00577430">
      <w:rPr>
        <w:b/>
        <w:sz w:val="16"/>
        <w:szCs w:val="16"/>
      </w:rPr>
      <w:fldChar w:fldCharType="begin"/>
    </w:r>
    <w:r w:rsidRPr="00577430">
      <w:rPr>
        <w:b/>
        <w:sz w:val="16"/>
        <w:szCs w:val="16"/>
      </w:rPr>
      <w:instrText xml:space="preserve"> PAGE  \* Arabic  \* MERGEFORMAT </w:instrText>
    </w:r>
    <w:r w:rsidRPr="00577430">
      <w:rPr>
        <w:b/>
        <w:sz w:val="16"/>
        <w:szCs w:val="16"/>
      </w:rPr>
      <w:fldChar w:fldCharType="separate"/>
    </w:r>
    <w:r>
      <w:rPr>
        <w:b/>
        <w:noProof/>
        <w:sz w:val="16"/>
        <w:szCs w:val="16"/>
      </w:rPr>
      <w:t>2</w:t>
    </w:r>
    <w:r w:rsidRPr="00577430">
      <w:rPr>
        <w:b/>
        <w:sz w:val="16"/>
        <w:szCs w:val="16"/>
      </w:rPr>
      <w:fldChar w:fldCharType="end"/>
    </w:r>
    <w:r w:rsidRPr="00577430">
      <w:rPr>
        <w:sz w:val="16"/>
        <w:szCs w:val="16"/>
      </w:rPr>
      <w:t xml:space="preserve"> of </w:t>
    </w:r>
    <w:r w:rsidRPr="00577430">
      <w:rPr>
        <w:b/>
        <w:sz w:val="16"/>
        <w:szCs w:val="16"/>
      </w:rPr>
      <w:fldChar w:fldCharType="begin"/>
    </w:r>
    <w:r w:rsidRPr="00577430">
      <w:rPr>
        <w:b/>
        <w:sz w:val="16"/>
        <w:szCs w:val="16"/>
      </w:rPr>
      <w:instrText xml:space="preserve"> NUMPAGES  \* Arabic  \* MERGEFORMAT </w:instrText>
    </w:r>
    <w:r w:rsidRPr="00577430">
      <w:rPr>
        <w:b/>
        <w:sz w:val="16"/>
        <w:szCs w:val="16"/>
      </w:rPr>
      <w:fldChar w:fldCharType="separate"/>
    </w:r>
    <w:r>
      <w:rPr>
        <w:b/>
        <w:noProof/>
        <w:sz w:val="16"/>
        <w:szCs w:val="16"/>
      </w:rPr>
      <w:t>3</w:t>
    </w:r>
    <w:r w:rsidRPr="00577430">
      <w:rPr>
        <w:b/>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FB371" w14:textId="77777777" w:rsidR="00182682" w:rsidRDefault="001826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73AE8" w14:textId="77777777" w:rsidR="009D3DC7" w:rsidRDefault="00CB5D03">
      <w:pPr>
        <w:spacing w:after="0" w:line="240" w:lineRule="auto"/>
      </w:pPr>
      <w:r>
        <w:separator/>
      </w:r>
    </w:p>
  </w:footnote>
  <w:footnote w:type="continuationSeparator" w:id="0">
    <w:p w14:paraId="1F94B7B1" w14:textId="77777777" w:rsidR="009D3DC7" w:rsidRDefault="00CB5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7051E" w14:textId="77777777" w:rsidR="00182682" w:rsidRDefault="00182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B59B" w14:textId="06BA56D8" w:rsidR="00182682" w:rsidRDefault="001826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87798" w14:textId="77777777" w:rsidR="00182682" w:rsidRDefault="001826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67804"/>
    <w:multiLevelType w:val="hybridMultilevel"/>
    <w:tmpl w:val="FD9620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3358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703"/>
    <w:rsid w:val="00007A7E"/>
    <w:rsid w:val="00020D61"/>
    <w:rsid w:val="00107524"/>
    <w:rsid w:val="00182682"/>
    <w:rsid w:val="006106DA"/>
    <w:rsid w:val="006F7F6C"/>
    <w:rsid w:val="009D3DC7"/>
    <w:rsid w:val="00BC1EC4"/>
    <w:rsid w:val="00CB5D03"/>
    <w:rsid w:val="00F346C9"/>
    <w:rsid w:val="00FB17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FA9AB60"/>
  <w15:chartTrackingRefBased/>
  <w15:docId w15:val="{2B3E5D88-FE6A-41FA-8280-2A9D3FE22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B1703"/>
    <w:pPr>
      <w:tabs>
        <w:tab w:val="center" w:pos="4513"/>
        <w:tab w:val="right" w:pos="9026"/>
      </w:tabs>
      <w:spacing w:after="0" w:line="240" w:lineRule="auto"/>
    </w:pPr>
    <w:rPr>
      <w:kern w:val="0"/>
    </w:rPr>
  </w:style>
  <w:style w:type="character" w:customStyle="1" w:styleId="FooterChar">
    <w:name w:val="Footer Char"/>
    <w:basedOn w:val="DefaultParagraphFont"/>
    <w:link w:val="Footer"/>
    <w:uiPriority w:val="99"/>
    <w:rsid w:val="00FB1703"/>
    <w:rPr>
      <w:kern w:val="0"/>
    </w:rPr>
  </w:style>
  <w:style w:type="paragraph" w:styleId="Header">
    <w:name w:val="header"/>
    <w:basedOn w:val="Normal"/>
    <w:link w:val="HeaderChar"/>
    <w:uiPriority w:val="99"/>
    <w:unhideWhenUsed/>
    <w:rsid w:val="00CB5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5D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Sue Lake</cp:lastModifiedBy>
  <cp:revision>5</cp:revision>
  <cp:lastPrinted>2023-08-14T14:35:00Z</cp:lastPrinted>
  <dcterms:created xsi:type="dcterms:W3CDTF">2023-05-31T14:12:00Z</dcterms:created>
  <dcterms:modified xsi:type="dcterms:W3CDTF">2023-08-14T14:35:00Z</dcterms:modified>
</cp:coreProperties>
</file>