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03AAB" w14:textId="77777777" w:rsidR="000A754C" w:rsidRDefault="006525FB" w:rsidP="00A6386C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 xml:space="preserve">COUNCIL </w:t>
      </w:r>
    </w:p>
    <w:p w14:paraId="7FA1EF74" w14:textId="0E4991EF" w:rsidR="00BA2AC0" w:rsidRPr="00A6386C" w:rsidRDefault="00A6386C" w:rsidP="00A6386C">
      <w:pPr>
        <w:pStyle w:val="Title"/>
        <w:rPr>
          <w:sz w:val="56"/>
          <w:szCs w:val="56"/>
        </w:rPr>
      </w:pPr>
      <w:r w:rsidRPr="00A6386C">
        <w:rPr>
          <w:sz w:val="36"/>
          <w:szCs w:val="36"/>
        </w:rPr>
        <w:t xml:space="preserve">ANNUAL </w:t>
      </w:r>
      <w:r w:rsidR="000A754C">
        <w:rPr>
          <w:sz w:val="36"/>
          <w:szCs w:val="36"/>
        </w:rPr>
        <w:t>PARISH MEETING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7BE45171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 xml:space="preserve">THURSDAY, </w:t>
      </w:r>
      <w:r w:rsidR="00FA4B93">
        <w:rPr>
          <w:b/>
          <w:sz w:val="28"/>
          <w:szCs w:val="28"/>
        </w:rPr>
        <w:t>1 JUNE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6525FB">
        <w:rPr>
          <w:b/>
          <w:sz w:val="28"/>
          <w:szCs w:val="28"/>
        </w:rPr>
        <w:t>3</w:t>
      </w:r>
    </w:p>
    <w:p w14:paraId="1F1D42A3" w14:textId="77777777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the Parish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778831E3" w14:textId="70A40A8C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180F8CCD" w:rsidR="00755EEF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024B309" w:rsidR="0082602C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992BA93" w:rsidR="00863524" w:rsidRPr="00D2469D" w:rsidRDefault="00FA4B93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EC84490" w:rsidR="00505D1D" w:rsidRDefault="00FA4B93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48C6D354" w14:textId="143EC577" w:rsidR="00FA4B93" w:rsidRDefault="00A44354" w:rsidP="00AA488D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A44354">
        <w:rPr>
          <w:rFonts w:ascii="Times New Roman" w:hAnsi="Times New Roman"/>
        </w:rPr>
        <w:t>PL/2023/03301 Conholt Park – Alterations/refurbishment of the Courtyard - external work</w:t>
      </w:r>
    </w:p>
    <w:p w14:paraId="27C1756C" w14:textId="3B2E0630" w:rsidR="00444D21" w:rsidRPr="00444D21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>County Councillors Report</w:t>
      </w:r>
    </w:p>
    <w:p w14:paraId="25357E9C" w14:textId="536D4EAD" w:rsidR="001571F9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1571F9" w:rsidRPr="001571F9">
        <w:rPr>
          <w:rFonts w:ascii="Times New Roman" w:hAnsi="Times New Roman"/>
          <w:b/>
          <w:bCs/>
        </w:rPr>
        <w:t>Specific Reports:</w:t>
      </w:r>
    </w:p>
    <w:p w14:paraId="1046E6BD" w14:textId="6781934E" w:rsidR="001571F9" w:rsidRPr="001571F9" w:rsidRDefault="001571F9" w:rsidP="002617D3">
      <w:pPr>
        <w:spacing w:after="160" w:line="259" w:lineRule="auto"/>
        <w:ind w:firstLine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Highways</w:t>
      </w:r>
      <w:r w:rsidR="00A44354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>
        <w:rPr>
          <w:rFonts w:eastAsia="Calibri"/>
          <w:sz w:val="22"/>
          <w:szCs w:val="22"/>
          <w:lang w:eastAsia="en-US"/>
        </w:rPr>
        <w:t>- Pothole survey</w:t>
      </w:r>
      <w:r w:rsidR="00F229A4">
        <w:rPr>
          <w:rFonts w:eastAsia="Calibri"/>
          <w:sz w:val="22"/>
          <w:szCs w:val="22"/>
          <w:lang w:eastAsia="en-US"/>
        </w:rPr>
        <w:t>/Upper Chute</w:t>
      </w:r>
      <w:r w:rsidR="005F0F2E">
        <w:rPr>
          <w:rFonts w:eastAsia="Calibri"/>
          <w:sz w:val="22"/>
          <w:szCs w:val="22"/>
          <w:lang w:eastAsia="en-US"/>
        </w:rPr>
        <w:t xml:space="preserve"> -</w:t>
      </w:r>
      <w:r w:rsidR="00F229A4">
        <w:rPr>
          <w:rFonts w:eastAsia="Calibri"/>
          <w:sz w:val="22"/>
          <w:szCs w:val="22"/>
          <w:lang w:eastAsia="en-US"/>
        </w:rPr>
        <w:t xml:space="preserve"> road markings</w:t>
      </w:r>
      <w:r w:rsidR="00A44354">
        <w:rPr>
          <w:rFonts w:eastAsia="Calibri"/>
          <w:sz w:val="22"/>
          <w:szCs w:val="22"/>
          <w:lang w:eastAsia="en-US"/>
        </w:rPr>
        <w:t xml:space="preserve"> to be re</w:t>
      </w:r>
      <w:r w:rsidR="00CB16CD">
        <w:rPr>
          <w:rFonts w:eastAsia="Calibri"/>
          <w:sz w:val="22"/>
          <w:szCs w:val="22"/>
          <w:lang w:eastAsia="en-US"/>
        </w:rPr>
        <w:t>-</w:t>
      </w:r>
      <w:r w:rsidR="00A44354">
        <w:rPr>
          <w:rFonts w:eastAsia="Calibri"/>
          <w:sz w:val="22"/>
          <w:szCs w:val="22"/>
          <w:lang w:eastAsia="en-US"/>
        </w:rPr>
        <w:t>instated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0B0E9FC1" w14:textId="3F672426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–</w:t>
      </w:r>
      <w:r>
        <w:rPr>
          <w:rFonts w:eastAsia="Calibri"/>
          <w:sz w:val="22"/>
          <w:szCs w:val="22"/>
          <w:lang w:eastAsia="en-US"/>
        </w:rPr>
        <w:t xml:space="preserve"> Signage</w:t>
      </w:r>
      <w:r w:rsidR="00A44354">
        <w:rPr>
          <w:rFonts w:eastAsia="Calibri"/>
          <w:sz w:val="22"/>
          <w:szCs w:val="22"/>
          <w:lang w:eastAsia="en-US"/>
        </w:rPr>
        <w:t xml:space="preserve"> from WCC Highways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B136057" w14:textId="2244BE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FB63FE">
        <w:rPr>
          <w:rFonts w:eastAsia="Calibri"/>
          <w:sz w:val="22"/>
          <w:szCs w:val="22"/>
          <w:lang w:eastAsia="en-US"/>
        </w:rPr>
        <w:t>–</w:t>
      </w:r>
      <w:r w:rsidR="00A44354">
        <w:rPr>
          <w:rFonts w:eastAsia="Calibri"/>
          <w:sz w:val="22"/>
          <w:szCs w:val="22"/>
          <w:lang w:eastAsia="en-US"/>
        </w:rPr>
        <w:t xml:space="preserve"> installation of cricket nets/scarification of pitch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5A8CFEF9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 – repair to storage container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2A822BA7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– all r</w:t>
      </w:r>
      <w:r w:rsidR="006261D4">
        <w:rPr>
          <w:rFonts w:eastAsia="Calibri"/>
          <w:sz w:val="22"/>
          <w:szCs w:val="22"/>
          <w:lang w:eastAsia="en-US"/>
        </w:rPr>
        <w:t xml:space="preserve">ent </w:t>
      </w:r>
      <w:r w:rsidR="00A44354">
        <w:rPr>
          <w:rFonts w:eastAsia="Calibri"/>
          <w:sz w:val="22"/>
          <w:szCs w:val="22"/>
          <w:lang w:eastAsia="en-US"/>
        </w:rPr>
        <w:t xml:space="preserve">payments have </w:t>
      </w:r>
      <w:r w:rsidR="005F0F2E">
        <w:rPr>
          <w:rFonts w:eastAsia="Calibri"/>
          <w:sz w:val="22"/>
          <w:szCs w:val="22"/>
          <w:lang w:eastAsia="en-US"/>
        </w:rPr>
        <w:t xml:space="preserve">now </w:t>
      </w:r>
      <w:r w:rsidR="00A44354">
        <w:rPr>
          <w:rFonts w:eastAsia="Calibri"/>
          <w:sz w:val="22"/>
          <w:szCs w:val="22"/>
          <w:lang w:eastAsia="en-US"/>
        </w:rPr>
        <w:t>been received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6617BA77" w14:textId="060EB5D5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Design Guide</w:t>
      </w:r>
      <w:r w:rsidR="00A44354">
        <w:rPr>
          <w:rFonts w:eastAsia="Calibri"/>
          <w:sz w:val="22"/>
          <w:szCs w:val="22"/>
          <w:lang w:eastAsia="en-US"/>
        </w:rPr>
        <w:t xml:space="preserve"> (MH)</w:t>
      </w:r>
      <w:r>
        <w:rPr>
          <w:rFonts w:eastAsia="Calibri"/>
          <w:sz w:val="22"/>
          <w:szCs w:val="22"/>
          <w:lang w:eastAsia="en-US"/>
        </w:rPr>
        <w:t xml:space="preserve"> – 3 Qu</w:t>
      </w:r>
      <w:r w:rsidR="00A44354">
        <w:rPr>
          <w:rFonts w:eastAsia="Calibri"/>
          <w:sz w:val="22"/>
          <w:szCs w:val="22"/>
          <w:lang w:eastAsia="en-US"/>
        </w:rPr>
        <w:t>otes for VDG interactive work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5DF1FD34" w14:textId="1F70D8F5" w:rsidR="002923CF" w:rsidRDefault="00444D21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1EF5B96B" w14:textId="013CE40E" w:rsidR="003C23F0" w:rsidRPr="003C23F0" w:rsidRDefault="00EF48CE" w:rsidP="00FA4B93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FA4B93">
        <w:rPr>
          <w:sz w:val="22"/>
          <w:szCs w:val="22"/>
        </w:rPr>
        <w:t>Internal audit – review of John Murray’s letter</w:t>
      </w:r>
    </w:p>
    <w:p w14:paraId="51F96136" w14:textId="0EDF9A1A" w:rsidR="00EF48CE" w:rsidRDefault="00EF48CE" w:rsidP="002923CF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1571F9">
        <w:rPr>
          <w:sz w:val="22"/>
          <w:szCs w:val="22"/>
        </w:rPr>
        <w:t>I</w:t>
      </w:r>
      <w:r>
        <w:rPr>
          <w:sz w:val="22"/>
          <w:szCs w:val="22"/>
        </w:rPr>
        <w:t xml:space="preserve">nsurance renewal </w:t>
      </w:r>
      <w:r w:rsidR="00486B63">
        <w:rPr>
          <w:sz w:val="22"/>
          <w:szCs w:val="22"/>
        </w:rPr>
        <w:t>–</w:t>
      </w:r>
      <w:r w:rsidR="001571F9">
        <w:rPr>
          <w:sz w:val="22"/>
          <w:szCs w:val="22"/>
        </w:rPr>
        <w:t xml:space="preserve"> </w:t>
      </w:r>
      <w:r w:rsidR="0097220B">
        <w:rPr>
          <w:sz w:val="22"/>
          <w:szCs w:val="22"/>
        </w:rPr>
        <w:t>V</w:t>
      </w:r>
      <w:r w:rsidR="00CD7F48">
        <w:rPr>
          <w:sz w:val="22"/>
          <w:szCs w:val="22"/>
        </w:rPr>
        <w:t>aluations</w:t>
      </w:r>
      <w:r w:rsidR="001571F9">
        <w:rPr>
          <w:sz w:val="22"/>
          <w:szCs w:val="22"/>
        </w:rPr>
        <w:t xml:space="preserve"> crossed checked with</w:t>
      </w:r>
      <w:r w:rsidR="005F0F2E">
        <w:rPr>
          <w:sz w:val="22"/>
          <w:szCs w:val="22"/>
        </w:rPr>
        <w:t xml:space="preserve"> the</w:t>
      </w:r>
      <w:r w:rsidR="001571F9">
        <w:rPr>
          <w:sz w:val="22"/>
          <w:szCs w:val="22"/>
        </w:rPr>
        <w:t xml:space="preserve"> asset register</w:t>
      </w:r>
      <w:r w:rsidR="00CD7F48">
        <w:rPr>
          <w:sz w:val="22"/>
          <w:szCs w:val="22"/>
        </w:rPr>
        <w:t xml:space="preserve"> </w:t>
      </w:r>
      <w:r w:rsidR="0083555D">
        <w:rPr>
          <w:sz w:val="22"/>
          <w:szCs w:val="22"/>
        </w:rPr>
        <w:tab/>
      </w:r>
    </w:p>
    <w:p w14:paraId="671331E7" w14:textId="027E9765" w:rsidR="002923CF" w:rsidRDefault="0083555D" w:rsidP="002923CF">
      <w:pPr>
        <w:rPr>
          <w:bCs/>
          <w:sz w:val="22"/>
          <w:szCs w:val="22"/>
        </w:rPr>
      </w:pPr>
      <w:r>
        <w:rPr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</w:p>
    <w:p w14:paraId="2B909E6A" w14:textId="78AC5FAB" w:rsidR="00617633" w:rsidRDefault="001A03A8" w:rsidP="00D96E02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bookmarkStart w:id="1" w:name="_Hlk125372286"/>
      <w:r w:rsidRPr="006D269D">
        <w:rPr>
          <w:rFonts w:ascii="Times New Roman" w:hAnsi="Times New Roman"/>
        </w:rPr>
        <w:t>27/0</w:t>
      </w:r>
      <w:r w:rsidR="00FA4B93">
        <w:rPr>
          <w:rFonts w:ascii="Times New Roman" w:hAnsi="Times New Roman"/>
        </w:rPr>
        <w:t>5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 xml:space="preserve">Clerks Salary – </w:t>
      </w:r>
      <w:r w:rsidR="00FA4B93">
        <w:rPr>
          <w:rFonts w:ascii="Times New Roman" w:hAnsi="Times New Roman"/>
        </w:rPr>
        <w:t>May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  <w:t>£238.51</w:t>
      </w:r>
      <w:r w:rsidRPr="006D269D">
        <w:rPr>
          <w:rFonts w:ascii="Times New Roman" w:hAnsi="Times New Roman"/>
        </w:rPr>
        <w:br/>
        <w:t>27/0</w:t>
      </w:r>
      <w:r w:rsidR="00FA4B93">
        <w:rPr>
          <w:rFonts w:ascii="Times New Roman" w:hAnsi="Times New Roman"/>
        </w:rPr>
        <w:t>5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>HMRC</w:t>
      </w:r>
      <w:r w:rsidRPr="006D269D">
        <w:rPr>
          <w:rFonts w:ascii="Times New Roman" w:hAnsi="Times New Roman"/>
        </w:rPr>
        <w:tab/>
        <w:t>- PAYE</w:t>
      </w:r>
      <w:r w:rsidRPr="006D269D">
        <w:rPr>
          <w:rFonts w:ascii="Times New Roman" w:hAnsi="Times New Roman"/>
        </w:rPr>
        <w:tab/>
        <w:t xml:space="preserve">       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  <w:t>£  59.58</w:t>
      </w:r>
      <w:bookmarkEnd w:id="1"/>
      <w:r w:rsidRPr="006D269D">
        <w:rPr>
          <w:rFonts w:ascii="Times New Roman" w:hAnsi="Times New Roman"/>
        </w:rPr>
        <w:br/>
      </w:r>
      <w:r w:rsidRPr="006D269D">
        <w:rPr>
          <w:rFonts w:ascii="Times New Roman" w:hAnsi="Times New Roman"/>
          <w:u w:val="single"/>
        </w:rPr>
        <w:t>Payments Received</w:t>
      </w:r>
      <w:r w:rsidRPr="006D269D">
        <w:rPr>
          <w:rFonts w:ascii="Times New Roman" w:hAnsi="Times New Roman"/>
          <w:b/>
          <w:bCs/>
        </w:rPr>
        <w:t>:</w:t>
      </w:r>
      <w:r w:rsidR="00820F1A">
        <w:rPr>
          <w:rFonts w:ascii="Times New Roman" w:hAnsi="Times New Roman"/>
          <w:b/>
          <w:bCs/>
        </w:rPr>
        <w:br/>
      </w:r>
      <w:r w:rsidR="00FA4B93">
        <w:rPr>
          <w:rFonts w:ascii="Times New Roman" w:hAnsi="Times New Roman"/>
        </w:rPr>
        <w:t>02</w:t>
      </w:r>
      <w:r w:rsidR="007B3821">
        <w:rPr>
          <w:rFonts w:ascii="Times New Roman" w:hAnsi="Times New Roman"/>
        </w:rPr>
        <w:t>/0</w:t>
      </w:r>
      <w:r w:rsidR="00FA4B93">
        <w:rPr>
          <w:rFonts w:ascii="Times New Roman" w:hAnsi="Times New Roman"/>
        </w:rPr>
        <w:t>5</w:t>
      </w:r>
      <w:r w:rsidR="007B3821">
        <w:rPr>
          <w:rFonts w:ascii="Times New Roman" w:hAnsi="Times New Roman"/>
        </w:rPr>
        <w:t>/2023</w:t>
      </w:r>
      <w:r w:rsidR="007B3821">
        <w:rPr>
          <w:rFonts w:ascii="Times New Roman" w:hAnsi="Times New Roman"/>
        </w:rPr>
        <w:tab/>
      </w:r>
      <w:r w:rsidR="00FA4B93">
        <w:rPr>
          <w:rFonts w:ascii="Times New Roman" w:hAnsi="Times New Roman"/>
        </w:rPr>
        <w:t>Cummins</w:t>
      </w:r>
      <w:r w:rsidR="007B3821">
        <w:rPr>
          <w:rFonts w:ascii="Times New Roman" w:hAnsi="Times New Roman"/>
        </w:rPr>
        <w:t xml:space="preserve"> </w:t>
      </w:r>
      <w:r w:rsidR="00FA4B93">
        <w:rPr>
          <w:rFonts w:ascii="Times New Roman" w:hAnsi="Times New Roman"/>
        </w:rPr>
        <w:t xml:space="preserve">(Thorpe) </w:t>
      </w:r>
      <w:r w:rsidR="007B3821">
        <w:rPr>
          <w:rFonts w:ascii="Times New Roman" w:hAnsi="Times New Roman"/>
        </w:rPr>
        <w:t xml:space="preserve">– Allotment </w:t>
      </w:r>
      <w:r w:rsidR="009B4E6C">
        <w:rPr>
          <w:rFonts w:ascii="Times New Roman" w:hAnsi="Times New Roman"/>
        </w:rPr>
        <w:t>r</w:t>
      </w:r>
      <w:r w:rsidR="007B3821">
        <w:rPr>
          <w:rFonts w:ascii="Times New Roman" w:hAnsi="Times New Roman"/>
        </w:rPr>
        <w:t>ent</w:t>
      </w:r>
      <w:r w:rsidR="007B3821">
        <w:rPr>
          <w:rFonts w:ascii="Times New Roman" w:hAnsi="Times New Roman"/>
        </w:rPr>
        <w:tab/>
      </w:r>
      <w:r w:rsidR="007B3821">
        <w:rPr>
          <w:rFonts w:ascii="Times New Roman" w:hAnsi="Times New Roman"/>
        </w:rPr>
        <w:tab/>
        <w:t>£</w:t>
      </w:r>
      <w:r w:rsidR="00273028">
        <w:rPr>
          <w:rFonts w:ascii="Times New Roman" w:hAnsi="Times New Roman"/>
        </w:rPr>
        <w:t xml:space="preserve">     </w:t>
      </w:r>
      <w:r w:rsidR="007B3821">
        <w:rPr>
          <w:rFonts w:ascii="Times New Roman" w:hAnsi="Times New Roman"/>
        </w:rPr>
        <w:t>10.00</w:t>
      </w:r>
      <w:r w:rsidR="007B3821">
        <w:rPr>
          <w:rFonts w:ascii="Times New Roman" w:hAnsi="Times New Roman"/>
        </w:rPr>
        <w:br/>
      </w:r>
      <w:r w:rsidR="00FA4B93">
        <w:rPr>
          <w:rFonts w:ascii="Times New Roman" w:hAnsi="Times New Roman"/>
        </w:rPr>
        <w:t>09</w:t>
      </w:r>
      <w:r w:rsidR="007B3821">
        <w:rPr>
          <w:rFonts w:ascii="Times New Roman" w:hAnsi="Times New Roman"/>
        </w:rPr>
        <w:t>/0</w:t>
      </w:r>
      <w:r w:rsidR="00FA4B93">
        <w:rPr>
          <w:rFonts w:ascii="Times New Roman" w:hAnsi="Times New Roman"/>
        </w:rPr>
        <w:t>5</w:t>
      </w:r>
      <w:r w:rsidR="007B3821">
        <w:rPr>
          <w:rFonts w:ascii="Times New Roman" w:hAnsi="Times New Roman"/>
        </w:rPr>
        <w:t>/2023</w:t>
      </w:r>
      <w:r w:rsidR="007B3821">
        <w:rPr>
          <w:rFonts w:ascii="Times New Roman" w:hAnsi="Times New Roman"/>
        </w:rPr>
        <w:tab/>
      </w:r>
      <w:r w:rsidR="009B4E6C">
        <w:rPr>
          <w:rFonts w:ascii="Times New Roman" w:hAnsi="Times New Roman"/>
        </w:rPr>
        <w:t>S</w:t>
      </w:r>
      <w:r w:rsidR="00FA4B93">
        <w:rPr>
          <w:rFonts w:ascii="Times New Roman" w:hAnsi="Times New Roman"/>
        </w:rPr>
        <w:t>immen</w:t>
      </w:r>
      <w:r w:rsidR="009B4E6C">
        <w:rPr>
          <w:rFonts w:ascii="Times New Roman" w:hAnsi="Times New Roman"/>
        </w:rPr>
        <w:t xml:space="preserve"> – Allotment rent</w:t>
      </w:r>
      <w:r w:rsidR="009B4E6C">
        <w:rPr>
          <w:rFonts w:ascii="Times New Roman" w:hAnsi="Times New Roman"/>
        </w:rPr>
        <w:tab/>
      </w:r>
      <w:r w:rsidR="009B4E6C">
        <w:rPr>
          <w:rFonts w:ascii="Times New Roman" w:hAnsi="Times New Roman"/>
        </w:rPr>
        <w:tab/>
      </w:r>
      <w:r w:rsidR="009B4E6C">
        <w:rPr>
          <w:rFonts w:ascii="Times New Roman" w:hAnsi="Times New Roman"/>
        </w:rPr>
        <w:tab/>
        <w:t>£</w:t>
      </w:r>
      <w:r w:rsidR="00273028">
        <w:rPr>
          <w:rFonts w:ascii="Times New Roman" w:hAnsi="Times New Roman"/>
        </w:rPr>
        <w:t xml:space="preserve">     </w:t>
      </w:r>
      <w:r w:rsidR="009B4E6C">
        <w:rPr>
          <w:rFonts w:ascii="Times New Roman" w:hAnsi="Times New Roman"/>
        </w:rPr>
        <w:t>10.00</w:t>
      </w:r>
      <w:r w:rsidR="00C40B27">
        <w:rPr>
          <w:rFonts w:ascii="Times New Roman" w:hAnsi="Times New Roman"/>
        </w:rPr>
        <w:br/>
      </w:r>
      <w:r w:rsidR="00FA4B93">
        <w:rPr>
          <w:rFonts w:ascii="Times New Roman" w:hAnsi="Times New Roman"/>
        </w:rPr>
        <w:t>10</w:t>
      </w:r>
      <w:r w:rsidR="00A44EF9">
        <w:rPr>
          <w:rFonts w:ascii="Times New Roman" w:hAnsi="Times New Roman"/>
        </w:rPr>
        <w:t>/0</w:t>
      </w:r>
      <w:r w:rsidR="00FA4B93">
        <w:rPr>
          <w:rFonts w:ascii="Times New Roman" w:hAnsi="Times New Roman"/>
        </w:rPr>
        <w:t>5</w:t>
      </w:r>
      <w:r w:rsidR="00A44EF9">
        <w:rPr>
          <w:rFonts w:ascii="Times New Roman" w:hAnsi="Times New Roman"/>
        </w:rPr>
        <w:t>/2023</w:t>
      </w:r>
      <w:r w:rsidR="00A44EF9">
        <w:rPr>
          <w:rFonts w:ascii="Times New Roman" w:hAnsi="Times New Roman"/>
        </w:rPr>
        <w:tab/>
      </w:r>
      <w:r w:rsidR="00FA4B93">
        <w:rPr>
          <w:rFonts w:ascii="Times New Roman" w:hAnsi="Times New Roman"/>
        </w:rPr>
        <w:t xml:space="preserve">Gifford </w:t>
      </w:r>
      <w:r w:rsidR="00A44EF9">
        <w:rPr>
          <w:rFonts w:ascii="Times New Roman" w:hAnsi="Times New Roman"/>
        </w:rPr>
        <w:t>– Allotment rent</w:t>
      </w:r>
      <w:r w:rsidR="00A44EF9">
        <w:rPr>
          <w:rFonts w:ascii="Times New Roman" w:hAnsi="Times New Roman"/>
        </w:rPr>
        <w:tab/>
      </w:r>
      <w:r w:rsidR="00A44EF9">
        <w:rPr>
          <w:rFonts w:ascii="Times New Roman" w:hAnsi="Times New Roman"/>
        </w:rPr>
        <w:tab/>
      </w:r>
      <w:r w:rsidR="00A44EF9">
        <w:rPr>
          <w:rFonts w:ascii="Times New Roman" w:hAnsi="Times New Roman"/>
        </w:rPr>
        <w:tab/>
        <w:t>£     10.00</w:t>
      </w:r>
      <w:r w:rsidR="0037033F">
        <w:rPr>
          <w:rFonts w:ascii="Times New Roman" w:hAnsi="Times New Roman"/>
        </w:rPr>
        <w:br/>
      </w: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  <w:b/>
          <w:bCs/>
        </w:rPr>
        <w:br/>
      </w:r>
      <w:r w:rsidR="00617633">
        <w:rPr>
          <w:rFonts w:ascii="Times New Roman" w:hAnsi="Times New Roman"/>
        </w:rPr>
        <w:t>02/06/2023</w:t>
      </w:r>
      <w:r w:rsidR="00617633">
        <w:rPr>
          <w:rFonts w:ascii="Times New Roman" w:hAnsi="Times New Roman"/>
        </w:rPr>
        <w:tab/>
        <w:t>John Murray – Internal Audit</w:t>
      </w:r>
      <w:r w:rsidR="00617633">
        <w:rPr>
          <w:rFonts w:ascii="Times New Roman" w:hAnsi="Times New Roman"/>
        </w:rPr>
        <w:tab/>
      </w:r>
      <w:r w:rsidR="00617633">
        <w:rPr>
          <w:rFonts w:ascii="Times New Roman" w:hAnsi="Times New Roman"/>
        </w:rPr>
        <w:tab/>
        <w:t>£150.00</w:t>
      </w:r>
    </w:p>
    <w:p w14:paraId="719DF81B" w14:textId="55F4CE06" w:rsidR="005F0F2E" w:rsidRDefault="005F0F2E" w:rsidP="00D96E02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04/06/2023</w:t>
      </w:r>
      <w:r>
        <w:rPr>
          <w:rFonts w:ascii="Times New Roman" w:hAnsi="Times New Roman"/>
        </w:rPr>
        <w:tab/>
        <w:t xml:space="preserve">BHIB Insurance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£763.91</w:t>
      </w:r>
    </w:p>
    <w:p w14:paraId="48591B66" w14:textId="0EA1D611" w:rsidR="001A03A8" w:rsidRDefault="001A03A8" w:rsidP="00D96E02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27/0</w:t>
      </w:r>
      <w:r w:rsidR="00FA4B93">
        <w:rPr>
          <w:rFonts w:ascii="Times New Roman" w:hAnsi="Times New Roman"/>
        </w:rPr>
        <w:t>6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 xml:space="preserve">Clerks Salary – </w:t>
      </w:r>
      <w:r w:rsidR="00FA4B93">
        <w:rPr>
          <w:rFonts w:ascii="Times New Roman" w:hAnsi="Times New Roman"/>
        </w:rPr>
        <w:t>June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  <w:t>£238.51</w:t>
      </w:r>
      <w:r w:rsidR="006D269D"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27/0</w:t>
      </w:r>
      <w:r w:rsidR="00FA4B93">
        <w:rPr>
          <w:rFonts w:ascii="Times New Roman" w:hAnsi="Times New Roman"/>
        </w:rPr>
        <w:t>6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  <w:t>£  59.58</w:t>
      </w:r>
    </w:p>
    <w:p w14:paraId="71FCCCE3" w14:textId="2EF65448" w:rsidR="005F0F2E" w:rsidRDefault="005F0F2E" w:rsidP="00D96E02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Grants for approval</w:t>
      </w:r>
    </w:p>
    <w:p w14:paraId="582E63EF" w14:textId="1443FD3D" w:rsidR="005F0F2E" w:rsidRDefault="005F0F2E" w:rsidP="00D96E02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02/06/2023</w:t>
      </w:r>
      <w:r>
        <w:rPr>
          <w:rFonts w:ascii="Times New Roman" w:hAnsi="Times New Roman"/>
        </w:rPr>
        <w:tab/>
        <w:t>Chute Village Hall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150.00</w:t>
      </w:r>
    </w:p>
    <w:p w14:paraId="4E9F5026" w14:textId="261CD1B2" w:rsidR="005F0F2E" w:rsidRDefault="005F0F2E" w:rsidP="00D96E02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02/06/2023</w:t>
      </w:r>
      <w:r>
        <w:rPr>
          <w:rFonts w:ascii="Times New Roman" w:hAnsi="Times New Roman"/>
        </w:rPr>
        <w:tab/>
        <w:t>King George Playing Field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£2,700.00</w:t>
      </w:r>
    </w:p>
    <w:p w14:paraId="7752D8C9" w14:textId="5671A0D5" w:rsidR="005F0F2E" w:rsidRPr="005F0F2E" w:rsidRDefault="005F0F2E" w:rsidP="00D96E02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02/06/2023</w:t>
      </w:r>
      <w:r>
        <w:rPr>
          <w:rFonts w:ascii="Times New Roman" w:hAnsi="Times New Roman"/>
        </w:rPr>
        <w:tab/>
        <w:t>Chute Cricket Club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450.00</w:t>
      </w:r>
    </w:p>
    <w:bookmarkEnd w:id="0"/>
    <w:p w14:paraId="39F605DB" w14:textId="79929256" w:rsidR="00A929E9" w:rsidRDefault="00444D21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9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20A6274A" w14:textId="7792E287" w:rsidR="00C40B27" w:rsidRDefault="002617D3" w:rsidP="006E2CD9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Update re. the well head</w:t>
      </w:r>
      <w:r w:rsidR="00C40B27">
        <w:rPr>
          <w:sz w:val="22"/>
          <w:szCs w:val="22"/>
        </w:rPr>
        <w:t xml:space="preserve"> in Upper Chute</w:t>
      </w:r>
    </w:p>
    <w:p w14:paraId="42FA0980" w14:textId="76A40DF9" w:rsidR="00C40B27" w:rsidRDefault="00C40B27" w:rsidP="006E2CD9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 xml:space="preserve">Notice board </w:t>
      </w:r>
      <w:r w:rsidR="00FA4B93">
        <w:rPr>
          <w:sz w:val="22"/>
          <w:szCs w:val="22"/>
        </w:rPr>
        <w:t>– Cllr Wall to source quotes for new one for Upper Chute</w:t>
      </w:r>
    </w:p>
    <w:p w14:paraId="3515D156" w14:textId="12033781" w:rsidR="00440FD8" w:rsidRPr="002617D3" w:rsidRDefault="00440FD8" w:rsidP="006E2CD9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 xml:space="preserve">Candle </w:t>
      </w:r>
      <w:r w:rsidR="00293F43">
        <w:rPr>
          <w:sz w:val="22"/>
          <w:szCs w:val="22"/>
        </w:rPr>
        <w:t>l</w:t>
      </w:r>
      <w:r>
        <w:rPr>
          <w:sz w:val="22"/>
          <w:szCs w:val="22"/>
        </w:rPr>
        <w:t>antern let off in Upper Chute recently – risk to thatched roofs.</w:t>
      </w:r>
    </w:p>
    <w:p w14:paraId="2E2DABA8" w14:textId="77777777" w:rsidR="00945222" w:rsidRDefault="00945222" w:rsidP="006E2CD9">
      <w:pPr>
        <w:suppressAutoHyphens/>
        <w:autoSpaceDN w:val="0"/>
        <w:textAlignment w:val="baseline"/>
        <w:rPr>
          <w:b/>
          <w:bCs/>
          <w:sz w:val="22"/>
          <w:szCs w:val="22"/>
        </w:rPr>
      </w:pPr>
    </w:p>
    <w:p w14:paraId="6B732971" w14:textId="1416B9B3" w:rsidR="00945222" w:rsidRPr="00945222" w:rsidRDefault="00945222" w:rsidP="00945222">
      <w:pPr>
        <w:rPr>
          <w:rFonts w:eastAsia="Calibri"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  <w:r w:rsidRPr="00945222">
        <w:rPr>
          <w:rFonts w:eastAsia="Calibri"/>
          <w:b/>
          <w:bCs/>
          <w:lang w:eastAsia="en-US"/>
        </w:rPr>
        <w:br/>
      </w:r>
      <w:r w:rsidRPr="00945222">
        <w:rPr>
          <w:rFonts w:eastAsia="Calibri"/>
          <w:sz w:val="22"/>
          <w:szCs w:val="22"/>
          <w:lang w:eastAsia="en-US"/>
        </w:rPr>
        <w:t xml:space="preserve">Please email any items for discussion to </w:t>
      </w:r>
      <w:hyperlink r:id="rId6" w:history="1">
        <w:r w:rsidRPr="00945222">
          <w:rPr>
            <w:rFonts w:eastAsia="Calibri"/>
            <w:sz w:val="22"/>
            <w:szCs w:val="22"/>
            <w:lang w:eastAsia="en-US"/>
          </w:rPr>
          <w:t>clerk@chuteparishcouncil.co.uk</w:t>
        </w:r>
      </w:hyperlink>
      <w:r w:rsidRPr="00945222">
        <w:rPr>
          <w:rFonts w:eastAsia="Calibri"/>
          <w:sz w:val="22"/>
          <w:szCs w:val="22"/>
          <w:lang w:eastAsia="en-US"/>
        </w:rPr>
        <w:t xml:space="preserve"> prior to the meeting</w:t>
      </w:r>
      <w:r w:rsidRPr="00945222">
        <w:rPr>
          <w:rFonts w:eastAsia="Calibri"/>
          <w:sz w:val="22"/>
          <w:szCs w:val="22"/>
          <w:lang w:eastAsia="en-US"/>
        </w:rPr>
        <w:br/>
      </w:r>
      <w:r w:rsidR="00E34C62">
        <w:rPr>
          <w:rFonts w:eastAsia="Calibri"/>
          <w:sz w:val="22"/>
          <w:szCs w:val="22"/>
          <w:lang w:eastAsia="en-US"/>
        </w:rPr>
        <w:br/>
      </w: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A44354">
        <w:rPr>
          <w:rFonts w:eastAsia="Calibri"/>
          <w:sz w:val="22"/>
          <w:szCs w:val="22"/>
          <w:lang w:eastAsia="en-US"/>
        </w:rPr>
        <w:t>2</w:t>
      </w:r>
      <w:r w:rsidR="005F0F2E">
        <w:rPr>
          <w:rFonts w:eastAsia="Calibri"/>
          <w:sz w:val="22"/>
          <w:szCs w:val="22"/>
          <w:lang w:eastAsia="en-US"/>
        </w:rPr>
        <w:t xml:space="preserve">8 </w:t>
      </w:r>
      <w:r w:rsidR="00A44354">
        <w:rPr>
          <w:rFonts w:eastAsia="Calibri"/>
          <w:sz w:val="22"/>
          <w:szCs w:val="22"/>
          <w:lang w:eastAsia="en-US"/>
        </w:rPr>
        <w:t>May</w:t>
      </w:r>
      <w:r w:rsidR="00ED67F7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2023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The Clerk, Chute Parish Council</w:t>
      </w:r>
    </w:p>
    <w:p w14:paraId="2E4B798D" w14:textId="3C09C438" w:rsidR="00FB06DA" w:rsidRDefault="00FB06DA" w:rsidP="00945222">
      <w:pPr>
        <w:suppressAutoHyphens/>
        <w:autoSpaceDN w:val="0"/>
        <w:textAlignment w:val="baseline"/>
        <w:rPr>
          <w:b/>
          <w:bCs/>
          <w:sz w:val="22"/>
          <w:szCs w:val="22"/>
        </w:rPr>
      </w:pPr>
    </w:p>
    <w:sectPr w:rsidR="00FB06DA" w:rsidSect="00863524">
      <w:pgSz w:w="11906" w:h="16838"/>
      <w:pgMar w:top="851" w:right="1440" w:bottom="102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5"/>
  </w:num>
  <w:num w:numId="4" w16cid:durableId="1164008422">
    <w:abstractNumId w:val="14"/>
  </w:num>
  <w:num w:numId="5" w16cid:durableId="1650671166">
    <w:abstractNumId w:val="13"/>
  </w:num>
  <w:num w:numId="6" w16cid:durableId="237637295">
    <w:abstractNumId w:val="20"/>
  </w:num>
  <w:num w:numId="7" w16cid:durableId="2012490745">
    <w:abstractNumId w:val="16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18"/>
  </w:num>
  <w:num w:numId="16" w16cid:durableId="1433238367">
    <w:abstractNumId w:val="6"/>
  </w:num>
  <w:num w:numId="17" w16cid:durableId="1183130288">
    <w:abstractNumId w:val="21"/>
  </w:num>
  <w:num w:numId="18" w16cid:durableId="1630164041">
    <w:abstractNumId w:val="17"/>
  </w:num>
  <w:num w:numId="19" w16cid:durableId="1295260365">
    <w:abstractNumId w:val="0"/>
  </w:num>
  <w:num w:numId="20" w16cid:durableId="1835996733">
    <w:abstractNumId w:val="19"/>
  </w:num>
  <w:num w:numId="21" w16cid:durableId="1587037248">
    <w:abstractNumId w:val="2"/>
  </w:num>
  <w:num w:numId="22" w16cid:durableId="11944152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16850"/>
    <w:rsid w:val="000220D6"/>
    <w:rsid w:val="00027284"/>
    <w:rsid w:val="000620F0"/>
    <w:rsid w:val="000732DC"/>
    <w:rsid w:val="0007570C"/>
    <w:rsid w:val="00077B84"/>
    <w:rsid w:val="00077E4F"/>
    <w:rsid w:val="000832F2"/>
    <w:rsid w:val="00093B8D"/>
    <w:rsid w:val="000961BF"/>
    <w:rsid w:val="000A0492"/>
    <w:rsid w:val="000A2B4F"/>
    <w:rsid w:val="000A4D25"/>
    <w:rsid w:val="000A754C"/>
    <w:rsid w:val="000A7E7E"/>
    <w:rsid w:val="000A7F86"/>
    <w:rsid w:val="000B1DE7"/>
    <w:rsid w:val="000B724C"/>
    <w:rsid w:val="000C17F8"/>
    <w:rsid w:val="000C5E48"/>
    <w:rsid w:val="000D11DB"/>
    <w:rsid w:val="000E22A5"/>
    <w:rsid w:val="000F097A"/>
    <w:rsid w:val="000F73E0"/>
    <w:rsid w:val="000F7639"/>
    <w:rsid w:val="00100DC8"/>
    <w:rsid w:val="00116658"/>
    <w:rsid w:val="00123465"/>
    <w:rsid w:val="001305E8"/>
    <w:rsid w:val="00134C39"/>
    <w:rsid w:val="0014346E"/>
    <w:rsid w:val="001543B6"/>
    <w:rsid w:val="00155187"/>
    <w:rsid w:val="001571F9"/>
    <w:rsid w:val="00161D87"/>
    <w:rsid w:val="001777F2"/>
    <w:rsid w:val="0018040B"/>
    <w:rsid w:val="00193423"/>
    <w:rsid w:val="001A03A8"/>
    <w:rsid w:val="001A7C00"/>
    <w:rsid w:val="001A7D25"/>
    <w:rsid w:val="001B78E6"/>
    <w:rsid w:val="001C4E76"/>
    <w:rsid w:val="001D3D4E"/>
    <w:rsid w:val="001E16FD"/>
    <w:rsid w:val="001E54DB"/>
    <w:rsid w:val="001F0B70"/>
    <w:rsid w:val="001F29C5"/>
    <w:rsid w:val="001F5197"/>
    <w:rsid w:val="002023C0"/>
    <w:rsid w:val="0020330B"/>
    <w:rsid w:val="00204D9A"/>
    <w:rsid w:val="00212179"/>
    <w:rsid w:val="0021616B"/>
    <w:rsid w:val="0021757A"/>
    <w:rsid w:val="00225029"/>
    <w:rsid w:val="00231F39"/>
    <w:rsid w:val="002373B8"/>
    <w:rsid w:val="002378C8"/>
    <w:rsid w:val="00243A8B"/>
    <w:rsid w:val="00255E84"/>
    <w:rsid w:val="00257707"/>
    <w:rsid w:val="002617D3"/>
    <w:rsid w:val="0027224B"/>
    <w:rsid w:val="00273028"/>
    <w:rsid w:val="0027469A"/>
    <w:rsid w:val="00275ADB"/>
    <w:rsid w:val="002764AB"/>
    <w:rsid w:val="00280C14"/>
    <w:rsid w:val="00291AA2"/>
    <w:rsid w:val="002923CF"/>
    <w:rsid w:val="00292CCB"/>
    <w:rsid w:val="00293F43"/>
    <w:rsid w:val="002A162F"/>
    <w:rsid w:val="002A1F65"/>
    <w:rsid w:val="002A5BCD"/>
    <w:rsid w:val="002A7ADF"/>
    <w:rsid w:val="002B2897"/>
    <w:rsid w:val="002C0A68"/>
    <w:rsid w:val="002C3F94"/>
    <w:rsid w:val="002D63B7"/>
    <w:rsid w:val="002E164A"/>
    <w:rsid w:val="002E4E8A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6D5A"/>
    <w:rsid w:val="0031745F"/>
    <w:rsid w:val="003227EC"/>
    <w:rsid w:val="00323D17"/>
    <w:rsid w:val="00326A57"/>
    <w:rsid w:val="00352018"/>
    <w:rsid w:val="00353345"/>
    <w:rsid w:val="00367676"/>
    <w:rsid w:val="0037033F"/>
    <w:rsid w:val="00372D02"/>
    <w:rsid w:val="00372E14"/>
    <w:rsid w:val="0037322B"/>
    <w:rsid w:val="00377A8A"/>
    <w:rsid w:val="00386C63"/>
    <w:rsid w:val="00387B52"/>
    <w:rsid w:val="00391D75"/>
    <w:rsid w:val="00391DBB"/>
    <w:rsid w:val="003939F2"/>
    <w:rsid w:val="00397AA0"/>
    <w:rsid w:val="003A2312"/>
    <w:rsid w:val="003A7273"/>
    <w:rsid w:val="003B1CA3"/>
    <w:rsid w:val="003B47A5"/>
    <w:rsid w:val="003C23F0"/>
    <w:rsid w:val="003C2962"/>
    <w:rsid w:val="003C5C43"/>
    <w:rsid w:val="003D2DA8"/>
    <w:rsid w:val="003D6AFD"/>
    <w:rsid w:val="003D79A9"/>
    <w:rsid w:val="003E0447"/>
    <w:rsid w:val="003E148C"/>
    <w:rsid w:val="003E4F23"/>
    <w:rsid w:val="003E544B"/>
    <w:rsid w:val="00403DEB"/>
    <w:rsid w:val="0041447B"/>
    <w:rsid w:val="00424408"/>
    <w:rsid w:val="00424D0C"/>
    <w:rsid w:val="00427CA9"/>
    <w:rsid w:val="00430A29"/>
    <w:rsid w:val="004312F3"/>
    <w:rsid w:val="00440A11"/>
    <w:rsid w:val="00440FD8"/>
    <w:rsid w:val="00442D6A"/>
    <w:rsid w:val="00443D53"/>
    <w:rsid w:val="00444268"/>
    <w:rsid w:val="00444D21"/>
    <w:rsid w:val="00447201"/>
    <w:rsid w:val="0045033F"/>
    <w:rsid w:val="004540F6"/>
    <w:rsid w:val="00456D1E"/>
    <w:rsid w:val="0046271B"/>
    <w:rsid w:val="004825AB"/>
    <w:rsid w:val="00483958"/>
    <w:rsid w:val="00485E83"/>
    <w:rsid w:val="00486B63"/>
    <w:rsid w:val="00497A39"/>
    <w:rsid w:val="004A08E9"/>
    <w:rsid w:val="004B29B1"/>
    <w:rsid w:val="004B39D1"/>
    <w:rsid w:val="004C29CD"/>
    <w:rsid w:val="004C3DE9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3754"/>
    <w:rsid w:val="004F44C8"/>
    <w:rsid w:val="004F75FD"/>
    <w:rsid w:val="00503C09"/>
    <w:rsid w:val="00503CFB"/>
    <w:rsid w:val="00505D1D"/>
    <w:rsid w:val="00514A2B"/>
    <w:rsid w:val="00514EC6"/>
    <w:rsid w:val="00520E04"/>
    <w:rsid w:val="00521776"/>
    <w:rsid w:val="005221C6"/>
    <w:rsid w:val="00525145"/>
    <w:rsid w:val="00530592"/>
    <w:rsid w:val="00530660"/>
    <w:rsid w:val="005327EC"/>
    <w:rsid w:val="005337B7"/>
    <w:rsid w:val="00541014"/>
    <w:rsid w:val="005431E8"/>
    <w:rsid w:val="005513AD"/>
    <w:rsid w:val="00552616"/>
    <w:rsid w:val="00553711"/>
    <w:rsid w:val="00554513"/>
    <w:rsid w:val="00556FB6"/>
    <w:rsid w:val="005606D0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AB3"/>
    <w:rsid w:val="005A7761"/>
    <w:rsid w:val="005A78B3"/>
    <w:rsid w:val="005B72D7"/>
    <w:rsid w:val="005B7BB0"/>
    <w:rsid w:val="005C49AB"/>
    <w:rsid w:val="005D3DF5"/>
    <w:rsid w:val="005D6E35"/>
    <w:rsid w:val="005E5692"/>
    <w:rsid w:val="005F0F2E"/>
    <w:rsid w:val="005F409B"/>
    <w:rsid w:val="005F5509"/>
    <w:rsid w:val="005F7E9B"/>
    <w:rsid w:val="0060449C"/>
    <w:rsid w:val="006051B6"/>
    <w:rsid w:val="00610079"/>
    <w:rsid w:val="00617633"/>
    <w:rsid w:val="00623066"/>
    <w:rsid w:val="00623FF0"/>
    <w:rsid w:val="00626083"/>
    <w:rsid w:val="006261D4"/>
    <w:rsid w:val="0063190D"/>
    <w:rsid w:val="00631C43"/>
    <w:rsid w:val="00635627"/>
    <w:rsid w:val="006525FB"/>
    <w:rsid w:val="00653332"/>
    <w:rsid w:val="00654B0E"/>
    <w:rsid w:val="006569AA"/>
    <w:rsid w:val="00663209"/>
    <w:rsid w:val="00671A0C"/>
    <w:rsid w:val="00677025"/>
    <w:rsid w:val="00677879"/>
    <w:rsid w:val="00683903"/>
    <w:rsid w:val="00692D72"/>
    <w:rsid w:val="00694D18"/>
    <w:rsid w:val="006971B0"/>
    <w:rsid w:val="006A06BF"/>
    <w:rsid w:val="006A09AC"/>
    <w:rsid w:val="006A548B"/>
    <w:rsid w:val="006A5DA9"/>
    <w:rsid w:val="006B267F"/>
    <w:rsid w:val="006B6420"/>
    <w:rsid w:val="006B6C1F"/>
    <w:rsid w:val="006C146A"/>
    <w:rsid w:val="006D1AEC"/>
    <w:rsid w:val="006D269D"/>
    <w:rsid w:val="006D477A"/>
    <w:rsid w:val="006D7158"/>
    <w:rsid w:val="006D7CFF"/>
    <w:rsid w:val="006E2CD9"/>
    <w:rsid w:val="006E4778"/>
    <w:rsid w:val="006F0E93"/>
    <w:rsid w:val="006F2F6C"/>
    <w:rsid w:val="006F455C"/>
    <w:rsid w:val="007041CD"/>
    <w:rsid w:val="00710F2B"/>
    <w:rsid w:val="0071160A"/>
    <w:rsid w:val="0072401E"/>
    <w:rsid w:val="00726B33"/>
    <w:rsid w:val="00730DBD"/>
    <w:rsid w:val="00731F86"/>
    <w:rsid w:val="00733F01"/>
    <w:rsid w:val="00740BFD"/>
    <w:rsid w:val="00752921"/>
    <w:rsid w:val="00755EEF"/>
    <w:rsid w:val="00764A35"/>
    <w:rsid w:val="00771853"/>
    <w:rsid w:val="00775422"/>
    <w:rsid w:val="00776315"/>
    <w:rsid w:val="007814C9"/>
    <w:rsid w:val="007A3A22"/>
    <w:rsid w:val="007A6AD2"/>
    <w:rsid w:val="007B3821"/>
    <w:rsid w:val="007B4D79"/>
    <w:rsid w:val="007B5C24"/>
    <w:rsid w:val="007C3E94"/>
    <w:rsid w:val="007D19DD"/>
    <w:rsid w:val="007D415F"/>
    <w:rsid w:val="007E57E7"/>
    <w:rsid w:val="007F1B17"/>
    <w:rsid w:val="007F30DE"/>
    <w:rsid w:val="007F5B20"/>
    <w:rsid w:val="007F70D1"/>
    <w:rsid w:val="00814FFD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929BF"/>
    <w:rsid w:val="00895B32"/>
    <w:rsid w:val="00896F93"/>
    <w:rsid w:val="008A6F12"/>
    <w:rsid w:val="008C0FD4"/>
    <w:rsid w:val="008C785E"/>
    <w:rsid w:val="008E13F0"/>
    <w:rsid w:val="008E2FFF"/>
    <w:rsid w:val="008E65D9"/>
    <w:rsid w:val="008E7FB8"/>
    <w:rsid w:val="009033AF"/>
    <w:rsid w:val="009036C4"/>
    <w:rsid w:val="00903D5E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723A"/>
    <w:rsid w:val="00950AF9"/>
    <w:rsid w:val="00954F02"/>
    <w:rsid w:val="00962125"/>
    <w:rsid w:val="00966F05"/>
    <w:rsid w:val="0097220B"/>
    <w:rsid w:val="00974511"/>
    <w:rsid w:val="00974822"/>
    <w:rsid w:val="00981C3E"/>
    <w:rsid w:val="009842C5"/>
    <w:rsid w:val="00986CCC"/>
    <w:rsid w:val="009A06DA"/>
    <w:rsid w:val="009A3C36"/>
    <w:rsid w:val="009A7F2F"/>
    <w:rsid w:val="009B4E6C"/>
    <w:rsid w:val="009C1A63"/>
    <w:rsid w:val="009C2C70"/>
    <w:rsid w:val="009C4DAF"/>
    <w:rsid w:val="009D4289"/>
    <w:rsid w:val="009D7961"/>
    <w:rsid w:val="009F17F0"/>
    <w:rsid w:val="009F1DD1"/>
    <w:rsid w:val="00A0054F"/>
    <w:rsid w:val="00A06F72"/>
    <w:rsid w:val="00A07184"/>
    <w:rsid w:val="00A1091C"/>
    <w:rsid w:val="00A25C5B"/>
    <w:rsid w:val="00A30245"/>
    <w:rsid w:val="00A34B6F"/>
    <w:rsid w:val="00A41A40"/>
    <w:rsid w:val="00A44354"/>
    <w:rsid w:val="00A44EF9"/>
    <w:rsid w:val="00A55610"/>
    <w:rsid w:val="00A55A5F"/>
    <w:rsid w:val="00A569FE"/>
    <w:rsid w:val="00A6324C"/>
    <w:rsid w:val="00A6386C"/>
    <w:rsid w:val="00A74FB6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5BD"/>
    <w:rsid w:val="00AA488D"/>
    <w:rsid w:val="00AB0F36"/>
    <w:rsid w:val="00AC2D6F"/>
    <w:rsid w:val="00AC3D4D"/>
    <w:rsid w:val="00AD4C5E"/>
    <w:rsid w:val="00AF3856"/>
    <w:rsid w:val="00B15B1B"/>
    <w:rsid w:val="00B21DFB"/>
    <w:rsid w:val="00B24D0E"/>
    <w:rsid w:val="00B250AE"/>
    <w:rsid w:val="00B27D26"/>
    <w:rsid w:val="00B30C97"/>
    <w:rsid w:val="00B31851"/>
    <w:rsid w:val="00B33843"/>
    <w:rsid w:val="00B3585B"/>
    <w:rsid w:val="00B3639D"/>
    <w:rsid w:val="00B37324"/>
    <w:rsid w:val="00B4635E"/>
    <w:rsid w:val="00B53A6B"/>
    <w:rsid w:val="00B53BE8"/>
    <w:rsid w:val="00B54749"/>
    <w:rsid w:val="00B6343A"/>
    <w:rsid w:val="00B7403E"/>
    <w:rsid w:val="00B74E27"/>
    <w:rsid w:val="00B82FB6"/>
    <w:rsid w:val="00B83448"/>
    <w:rsid w:val="00B83FDD"/>
    <w:rsid w:val="00B94D24"/>
    <w:rsid w:val="00B953B2"/>
    <w:rsid w:val="00B95436"/>
    <w:rsid w:val="00B96397"/>
    <w:rsid w:val="00BA15B4"/>
    <w:rsid w:val="00BA2AC0"/>
    <w:rsid w:val="00BA53B8"/>
    <w:rsid w:val="00BB62E4"/>
    <w:rsid w:val="00BB69C7"/>
    <w:rsid w:val="00BC24F8"/>
    <w:rsid w:val="00BC6384"/>
    <w:rsid w:val="00BD04D7"/>
    <w:rsid w:val="00BD148A"/>
    <w:rsid w:val="00BD5654"/>
    <w:rsid w:val="00BE069A"/>
    <w:rsid w:val="00BF38C3"/>
    <w:rsid w:val="00C02587"/>
    <w:rsid w:val="00C05907"/>
    <w:rsid w:val="00C07C55"/>
    <w:rsid w:val="00C211EE"/>
    <w:rsid w:val="00C261F3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7179D"/>
    <w:rsid w:val="00C74587"/>
    <w:rsid w:val="00C82766"/>
    <w:rsid w:val="00C830C6"/>
    <w:rsid w:val="00C9578D"/>
    <w:rsid w:val="00CA405C"/>
    <w:rsid w:val="00CB16CD"/>
    <w:rsid w:val="00CB49D5"/>
    <w:rsid w:val="00CB6090"/>
    <w:rsid w:val="00CC5AE0"/>
    <w:rsid w:val="00CD02CF"/>
    <w:rsid w:val="00CD7F48"/>
    <w:rsid w:val="00CE0CAF"/>
    <w:rsid w:val="00CE26A3"/>
    <w:rsid w:val="00CF08A2"/>
    <w:rsid w:val="00CF1495"/>
    <w:rsid w:val="00CF49F3"/>
    <w:rsid w:val="00CF4AE1"/>
    <w:rsid w:val="00CF65EB"/>
    <w:rsid w:val="00D069BD"/>
    <w:rsid w:val="00D077AD"/>
    <w:rsid w:val="00D20B23"/>
    <w:rsid w:val="00D224EB"/>
    <w:rsid w:val="00D2469D"/>
    <w:rsid w:val="00D317E1"/>
    <w:rsid w:val="00D3378E"/>
    <w:rsid w:val="00D40FA7"/>
    <w:rsid w:val="00D508A7"/>
    <w:rsid w:val="00D558D4"/>
    <w:rsid w:val="00D6045D"/>
    <w:rsid w:val="00D63208"/>
    <w:rsid w:val="00D6791D"/>
    <w:rsid w:val="00D73EF3"/>
    <w:rsid w:val="00D87B0D"/>
    <w:rsid w:val="00D91072"/>
    <w:rsid w:val="00D93538"/>
    <w:rsid w:val="00D9480B"/>
    <w:rsid w:val="00D96E02"/>
    <w:rsid w:val="00D97E31"/>
    <w:rsid w:val="00DA1215"/>
    <w:rsid w:val="00DA50AD"/>
    <w:rsid w:val="00DA602D"/>
    <w:rsid w:val="00DA7506"/>
    <w:rsid w:val="00DB030D"/>
    <w:rsid w:val="00DB2B73"/>
    <w:rsid w:val="00DC002D"/>
    <w:rsid w:val="00DE4376"/>
    <w:rsid w:val="00E12744"/>
    <w:rsid w:val="00E17A50"/>
    <w:rsid w:val="00E229E4"/>
    <w:rsid w:val="00E34C62"/>
    <w:rsid w:val="00E35188"/>
    <w:rsid w:val="00E364F5"/>
    <w:rsid w:val="00E4233E"/>
    <w:rsid w:val="00E429F9"/>
    <w:rsid w:val="00E52707"/>
    <w:rsid w:val="00E57613"/>
    <w:rsid w:val="00E57A25"/>
    <w:rsid w:val="00E663C5"/>
    <w:rsid w:val="00E6706B"/>
    <w:rsid w:val="00E67F00"/>
    <w:rsid w:val="00E7238B"/>
    <w:rsid w:val="00E75F53"/>
    <w:rsid w:val="00E8352D"/>
    <w:rsid w:val="00E85733"/>
    <w:rsid w:val="00E95E8F"/>
    <w:rsid w:val="00EA1A6C"/>
    <w:rsid w:val="00EA643E"/>
    <w:rsid w:val="00EB4C54"/>
    <w:rsid w:val="00ED20E6"/>
    <w:rsid w:val="00ED2CD6"/>
    <w:rsid w:val="00ED631B"/>
    <w:rsid w:val="00ED67F7"/>
    <w:rsid w:val="00ED761D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229A4"/>
    <w:rsid w:val="00F33285"/>
    <w:rsid w:val="00F34426"/>
    <w:rsid w:val="00F47760"/>
    <w:rsid w:val="00F5214E"/>
    <w:rsid w:val="00F77B3E"/>
    <w:rsid w:val="00F83A09"/>
    <w:rsid w:val="00F846CC"/>
    <w:rsid w:val="00F90109"/>
    <w:rsid w:val="00F90E01"/>
    <w:rsid w:val="00F91EB7"/>
    <w:rsid w:val="00FA47E9"/>
    <w:rsid w:val="00FA4B92"/>
    <w:rsid w:val="00FA4B93"/>
    <w:rsid w:val="00FB06DA"/>
    <w:rsid w:val="00FB63FE"/>
    <w:rsid w:val="00FC145C"/>
    <w:rsid w:val="00FD3051"/>
    <w:rsid w:val="00FE3AF0"/>
    <w:rsid w:val="00FE44B8"/>
    <w:rsid w:val="00FE7C35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6</cp:revision>
  <cp:lastPrinted>2023-04-27T09:30:00Z</cp:lastPrinted>
  <dcterms:created xsi:type="dcterms:W3CDTF">2023-05-28T13:17:00Z</dcterms:created>
  <dcterms:modified xsi:type="dcterms:W3CDTF">2023-05-28T13:32:00Z</dcterms:modified>
</cp:coreProperties>
</file>