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304" w:rsidRPr="00F337D3" w:rsidRDefault="002B5304" w:rsidP="002B5304">
      <w:pPr>
        <w:pBdr>
          <w:top w:val="single" w:sz="4" w:space="1" w:color="auto"/>
          <w:left w:val="single" w:sz="4" w:space="4" w:color="auto"/>
          <w:bottom w:val="single" w:sz="4" w:space="1" w:color="auto"/>
          <w:right w:val="single" w:sz="4" w:space="4" w:color="auto"/>
        </w:pBdr>
        <w:jc w:val="center"/>
        <w:rPr>
          <w:sz w:val="28"/>
          <w:szCs w:val="28"/>
        </w:rPr>
      </w:pPr>
    </w:p>
    <w:p w:rsidR="002B5304" w:rsidRPr="00F337D3" w:rsidRDefault="002B5304" w:rsidP="002B5304">
      <w:pPr>
        <w:pBdr>
          <w:top w:val="single" w:sz="4" w:space="1" w:color="auto"/>
          <w:left w:val="single" w:sz="4" w:space="4" w:color="auto"/>
          <w:bottom w:val="single" w:sz="4" w:space="1" w:color="auto"/>
          <w:right w:val="single" w:sz="4" w:space="4" w:color="auto"/>
        </w:pBdr>
        <w:jc w:val="center"/>
        <w:rPr>
          <w:sz w:val="28"/>
          <w:szCs w:val="28"/>
        </w:rPr>
      </w:pPr>
      <w:r w:rsidRPr="00F337D3">
        <w:rPr>
          <w:sz w:val="28"/>
          <w:szCs w:val="28"/>
        </w:rPr>
        <w:t>GEORGE HERBERT SEARSON</w:t>
      </w:r>
    </w:p>
    <w:p w:rsidR="002B5304" w:rsidRPr="00F337D3" w:rsidRDefault="002B5304" w:rsidP="002B5304">
      <w:pPr>
        <w:pBdr>
          <w:top w:val="single" w:sz="4" w:space="1" w:color="auto"/>
          <w:left w:val="single" w:sz="4" w:space="4" w:color="auto"/>
          <w:bottom w:val="single" w:sz="4" w:space="1" w:color="auto"/>
          <w:right w:val="single" w:sz="4" w:space="4" w:color="auto"/>
        </w:pBdr>
        <w:jc w:val="center"/>
        <w:rPr>
          <w:sz w:val="28"/>
          <w:szCs w:val="28"/>
        </w:rPr>
      </w:pPr>
    </w:p>
    <w:p w:rsidR="00F337D3" w:rsidRDefault="00C1333D" w:rsidP="002B5304">
      <w:pPr>
        <w:pBdr>
          <w:top w:val="single" w:sz="4" w:space="1" w:color="auto"/>
          <w:left w:val="single" w:sz="4" w:space="4" w:color="auto"/>
          <w:bottom w:val="single" w:sz="4" w:space="1" w:color="auto"/>
          <w:right w:val="single" w:sz="4" w:space="4" w:color="auto"/>
        </w:pBdr>
        <w:jc w:val="center"/>
        <w:rPr>
          <w:i/>
          <w:sz w:val="28"/>
          <w:szCs w:val="28"/>
        </w:rPr>
      </w:pPr>
      <w:r w:rsidRPr="00F337D3">
        <w:rPr>
          <w:i/>
          <w:sz w:val="28"/>
          <w:szCs w:val="28"/>
        </w:rPr>
        <w:t>“</w:t>
      </w:r>
      <w:r w:rsidR="002B5304" w:rsidRPr="00F337D3">
        <w:rPr>
          <w:i/>
          <w:sz w:val="28"/>
          <w:szCs w:val="28"/>
        </w:rPr>
        <w:t>George Herbert Searson was called up for the War from Manor Farm, where the Hoggard</w:t>
      </w:r>
      <w:r w:rsidR="00E11CB1" w:rsidRPr="00F337D3">
        <w:rPr>
          <w:i/>
          <w:sz w:val="28"/>
          <w:szCs w:val="28"/>
        </w:rPr>
        <w:t>’</w:t>
      </w:r>
      <w:r w:rsidR="002B5304" w:rsidRPr="00F337D3">
        <w:rPr>
          <w:i/>
          <w:sz w:val="28"/>
          <w:szCs w:val="28"/>
        </w:rPr>
        <w:t>s now live. He was drafted to France in the infantry and became an Officer’s batman.</w:t>
      </w:r>
    </w:p>
    <w:p w:rsidR="00F337D3" w:rsidRDefault="002B5304" w:rsidP="002B5304">
      <w:pPr>
        <w:pBdr>
          <w:top w:val="single" w:sz="4" w:space="1" w:color="auto"/>
          <w:left w:val="single" w:sz="4" w:space="4" w:color="auto"/>
          <w:bottom w:val="single" w:sz="4" w:space="1" w:color="auto"/>
          <w:right w:val="single" w:sz="4" w:space="4" w:color="auto"/>
        </w:pBdr>
        <w:jc w:val="center"/>
        <w:rPr>
          <w:i/>
          <w:sz w:val="28"/>
          <w:szCs w:val="28"/>
        </w:rPr>
      </w:pPr>
      <w:r w:rsidRPr="00F337D3">
        <w:rPr>
          <w:i/>
          <w:sz w:val="28"/>
          <w:szCs w:val="28"/>
        </w:rPr>
        <w:t xml:space="preserve"> Having gone through the War unscathed</w:t>
      </w:r>
      <w:r w:rsidR="00E11CB1" w:rsidRPr="00F337D3">
        <w:rPr>
          <w:i/>
          <w:sz w:val="28"/>
          <w:szCs w:val="28"/>
        </w:rPr>
        <w:t>,</w:t>
      </w:r>
      <w:r w:rsidRPr="00F337D3">
        <w:rPr>
          <w:i/>
          <w:sz w:val="28"/>
          <w:szCs w:val="28"/>
        </w:rPr>
        <w:t xml:space="preserve"> he returned to the family farm at Kirton and immediately found things had changed. His brother, Bert, never returned from active service, or rather only returned to Kirton to be buried and his father George, lived only a few short years afterwards. Herbert, as he was known locally, took over the reins of the holding, becoming a familiar local figure and carried on in this capacity for the next sixty years or so.</w:t>
      </w:r>
    </w:p>
    <w:p w:rsidR="002B5304" w:rsidRPr="00F337D3" w:rsidRDefault="002B5304" w:rsidP="002B5304">
      <w:pPr>
        <w:pBdr>
          <w:top w:val="single" w:sz="4" w:space="1" w:color="auto"/>
          <w:left w:val="single" w:sz="4" w:space="4" w:color="auto"/>
          <w:bottom w:val="single" w:sz="4" w:space="1" w:color="auto"/>
          <w:right w:val="single" w:sz="4" w:space="4" w:color="auto"/>
        </w:pBdr>
        <w:jc w:val="center"/>
        <w:rPr>
          <w:i/>
          <w:sz w:val="28"/>
          <w:szCs w:val="28"/>
        </w:rPr>
      </w:pPr>
      <w:bookmarkStart w:id="0" w:name="_GoBack"/>
      <w:bookmarkEnd w:id="0"/>
      <w:r w:rsidRPr="00F337D3">
        <w:rPr>
          <w:i/>
          <w:sz w:val="28"/>
          <w:szCs w:val="28"/>
        </w:rPr>
        <w:t xml:space="preserve"> He married Lucy, the daughter of Mr. and Mrs. George Kitchen and Auntie to Mr. George Sole. There was no issue from the marriage.</w:t>
      </w:r>
      <w:r w:rsidR="00E11CB1" w:rsidRPr="00F337D3">
        <w:rPr>
          <w:i/>
          <w:sz w:val="28"/>
          <w:szCs w:val="28"/>
        </w:rPr>
        <w:t xml:space="preserve"> </w:t>
      </w:r>
      <w:r w:rsidRPr="00F337D3">
        <w:rPr>
          <w:i/>
          <w:sz w:val="28"/>
          <w:szCs w:val="28"/>
        </w:rPr>
        <w:t>He is buried in the South Eastern corner of Kirton Churchyard in an unmarked grave.</w:t>
      </w:r>
      <w:r w:rsidR="00C1333D" w:rsidRPr="00F337D3">
        <w:rPr>
          <w:i/>
          <w:sz w:val="28"/>
          <w:szCs w:val="28"/>
        </w:rPr>
        <w:t>”</w:t>
      </w:r>
    </w:p>
    <w:p w:rsidR="002B5304" w:rsidRPr="00F337D3" w:rsidRDefault="002B5304" w:rsidP="002B5304">
      <w:pPr>
        <w:pBdr>
          <w:top w:val="single" w:sz="4" w:space="1" w:color="auto"/>
          <w:left w:val="single" w:sz="4" w:space="4" w:color="auto"/>
          <w:bottom w:val="single" w:sz="4" w:space="1" w:color="auto"/>
          <w:right w:val="single" w:sz="4" w:space="4" w:color="auto"/>
        </w:pBdr>
        <w:jc w:val="center"/>
        <w:rPr>
          <w:sz w:val="28"/>
          <w:szCs w:val="28"/>
        </w:rPr>
      </w:pPr>
    </w:p>
    <w:p w:rsidR="002B5304" w:rsidRPr="00F337D3" w:rsidRDefault="002B5304" w:rsidP="002B5304">
      <w:pPr>
        <w:pBdr>
          <w:top w:val="single" w:sz="4" w:space="1" w:color="auto"/>
          <w:left w:val="single" w:sz="4" w:space="4" w:color="auto"/>
          <w:bottom w:val="single" w:sz="4" w:space="1" w:color="auto"/>
          <w:right w:val="single" w:sz="4" w:space="4" w:color="auto"/>
        </w:pBdr>
        <w:rPr>
          <w:sz w:val="28"/>
          <w:szCs w:val="28"/>
        </w:rPr>
      </w:pPr>
      <w:r w:rsidRPr="00F337D3">
        <w:rPr>
          <w:sz w:val="28"/>
          <w:szCs w:val="28"/>
        </w:rPr>
        <w:t>W. Lacey</w:t>
      </w:r>
    </w:p>
    <w:p w:rsidR="002B5304" w:rsidRDefault="002B5304"/>
    <w:sectPr w:rsidR="002B5304" w:rsidSect="00F33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304"/>
    <w:rsid w:val="002B5304"/>
    <w:rsid w:val="00C1333D"/>
    <w:rsid w:val="00D35EF3"/>
    <w:rsid w:val="00E11CB1"/>
    <w:rsid w:val="00F337D3"/>
    <w:rsid w:val="00F57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34E840-556B-48F0-8831-55FA95A5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37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Wildgust</dc:creator>
  <cp:keywords/>
  <dc:description/>
  <cp:lastModifiedBy>Karen Wildgust</cp:lastModifiedBy>
  <cp:revision>2</cp:revision>
  <cp:lastPrinted>2015-08-18T15:18:00Z</cp:lastPrinted>
  <dcterms:created xsi:type="dcterms:W3CDTF">2015-08-18T14:28:00Z</dcterms:created>
  <dcterms:modified xsi:type="dcterms:W3CDTF">2015-08-18T15:27:00Z</dcterms:modified>
</cp:coreProperties>
</file>