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72"/>
          <w:szCs w:val="72"/>
        </w:rPr>
      </w:pPr>
      <w:r w:rsidRPr="0045060D">
        <w:rPr>
          <w:rFonts w:ascii="Arial" w:eastAsia="Times New Roman" w:hAnsi="Arial" w:cs="Arial"/>
          <w:b/>
          <w:sz w:val="72"/>
          <w:szCs w:val="72"/>
        </w:rPr>
        <w:t>IWADE PARISH COUNCIL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sz w:val="56"/>
          <w:szCs w:val="56"/>
        </w:rPr>
      </w:pP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 w:rsidRPr="0045060D">
        <w:rPr>
          <w:rFonts w:ascii="Arial" w:eastAsia="Times New Roman" w:hAnsi="Arial" w:cs="Arial"/>
          <w:b/>
          <w:sz w:val="44"/>
          <w:szCs w:val="44"/>
        </w:rPr>
        <w:t>Planning Committee Meeting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5060D" w:rsidRPr="0045060D" w:rsidRDefault="00C13014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</w:rPr>
      </w:pPr>
      <w:r>
        <w:rPr>
          <w:rFonts w:ascii="Arial" w:eastAsia="Times New Roman" w:hAnsi="Arial" w:cs="Arial"/>
          <w:b/>
          <w:sz w:val="44"/>
          <w:szCs w:val="44"/>
        </w:rPr>
        <w:t>Thurs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day </w:t>
      </w:r>
      <w:r>
        <w:rPr>
          <w:rFonts w:ascii="Arial" w:eastAsia="Times New Roman" w:hAnsi="Arial" w:cs="Arial"/>
          <w:b/>
          <w:sz w:val="44"/>
          <w:szCs w:val="44"/>
        </w:rPr>
        <w:t>29</w:t>
      </w:r>
      <w:r w:rsidR="0045060D" w:rsidRPr="0045060D">
        <w:rPr>
          <w:rFonts w:ascii="Arial" w:eastAsia="Times New Roman" w:hAnsi="Arial" w:cs="Arial"/>
          <w:b/>
          <w:sz w:val="44"/>
          <w:szCs w:val="44"/>
          <w:vertAlign w:val="superscript"/>
        </w:rPr>
        <w:t>th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 </w:t>
      </w:r>
      <w:r>
        <w:rPr>
          <w:rFonts w:ascii="Arial" w:eastAsia="Times New Roman" w:hAnsi="Arial" w:cs="Arial"/>
          <w:b/>
          <w:sz w:val="44"/>
          <w:szCs w:val="44"/>
        </w:rPr>
        <w:t>October</w:t>
      </w:r>
      <w:r w:rsidR="006A3F0E">
        <w:rPr>
          <w:rFonts w:ascii="Arial" w:eastAsia="Times New Roman" w:hAnsi="Arial" w:cs="Arial"/>
          <w:b/>
          <w:sz w:val="44"/>
          <w:szCs w:val="44"/>
        </w:rPr>
        <w:t>, 2015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, </w:t>
      </w:r>
      <w:r w:rsidR="00B72611">
        <w:rPr>
          <w:rFonts w:ascii="Arial" w:eastAsia="Times New Roman" w:hAnsi="Arial" w:cs="Arial"/>
          <w:b/>
          <w:sz w:val="44"/>
          <w:szCs w:val="44"/>
        </w:rPr>
        <w:t>6.0</w:t>
      </w:r>
      <w:r w:rsidR="00581C87">
        <w:rPr>
          <w:rFonts w:ascii="Arial" w:eastAsia="Times New Roman" w:hAnsi="Arial" w:cs="Arial"/>
          <w:b/>
          <w:sz w:val="44"/>
          <w:szCs w:val="44"/>
        </w:rPr>
        <w:t>0</w:t>
      </w:r>
      <w:r w:rsidR="0045060D" w:rsidRPr="0045060D">
        <w:rPr>
          <w:rFonts w:ascii="Arial" w:eastAsia="Times New Roman" w:hAnsi="Arial" w:cs="Arial"/>
          <w:b/>
          <w:sz w:val="44"/>
          <w:szCs w:val="44"/>
        </w:rPr>
        <w:t xml:space="preserve"> p.m.</w:t>
      </w:r>
    </w:p>
    <w:p w:rsidR="0045060D" w:rsidRPr="0045060D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5060D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45060D" w:rsidRPr="006A3F0E" w:rsidRDefault="00887BD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44"/>
          <w:szCs w:val="44"/>
          <w:u w:val="single"/>
        </w:rPr>
      </w:pPr>
      <w:r>
        <w:rPr>
          <w:rFonts w:ascii="Arial" w:eastAsia="Times New Roman" w:hAnsi="Arial" w:cs="Arial"/>
          <w:b/>
          <w:sz w:val="44"/>
          <w:szCs w:val="44"/>
          <w:u w:val="single"/>
        </w:rPr>
        <w:t xml:space="preserve"> In </w:t>
      </w:r>
      <w:bookmarkStart w:id="0" w:name="_GoBack"/>
      <w:bookmarkEnd w:id="0"/>
      <w:r w:rsidR="0045060D" w:rsidRPr="006A3F0E">
        <w:rPr>
          <w:rFonts w:ascii="Arial" w:eastAsia="Times New Roman" w:hAnsi="Arial" w:cs="Arial"/>
          <w:b/>
          <w:sz w:val="44"/>
          <w:szCs w:val="44"/>
          <w:u w:val="single"/>
        </w:rPr>
        <w:t>Iwade</w:t>
      </w:r>
      <w:r w:rsidR="00581C87" w:rsidRPr="006A3F0E">
        <w:rPr>
          <w:rFonts w:ascii="Arial" w:eastAsia="Times New Roman" w:hAnsi="Arial" w:cs="Arial"/>
          <w:b/>
          <w:sz w:val="44"/>
          <w:szCs w:val="44"/>
          <w:u w:val="single"/>
        </w:rPr>
        <w:t xml:space="preserve"> </w:t>
      </w:r>
      <w:r w:rsidR="006A3F0E" w:rsidRPr="006A3F0E">
        <w:rPr>
          <w:rFonts w:ascii="Arial" w:eastAsia="Times New Roman" w:hAnsi="Arial" w:cs="Arial"/>
          <w:b/>
          <w:sz w:val="44"/>
          <w:szCs w:val="44"/>
          <w:u w:val="single"/>
        </w:rPr>
        <w:t>Church</w:t>
      </w:r>
    </w:p>
    <w:p w:rsid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36"/>
          <w:szCs w:val="36"/>
        </w:rPr>
      </w:pPr>
    </w:p>
    <w:p w:rsidR="0045060D" w:rsidRPr="0045060D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18"/>
          <w:szCs w:val="18"/>
        </w:rPr>
      </w:pPr>
    </w:p>
    <w:p w:rsidR="0045060D" w:rsidRPr="00EA55C8" w:rsidRDefault="0045060D" w:rsidP="0045060D">
      <w:pPr>
        <w:spacing w:after="0" w:line="240" w:lineRule="auto"/>
        <w:ind w:left="720"/>
        <w:rPr>
          <w:rFonts w:ascii="Arial" w:eastAsia="Times New Roman" w:hAnsi="Arial" w:cs="Arial"/>
          <w:sz w:val="16"/>
          <w:szCs w:val="16"/>
        </w:rPr>
      </w:pPr>
    </w:p>
    <w:p w:rsidR="0045060D" w:rsidRPr="006A3F0E" w:rsidRDefault="0045060D" w:rsidP="0045060D">
      <w:pPr>
        <w:spacing w:after="0" w:line="240" w:lineRule="auto"/>
        <w:jc w:val="center"/>
        <w:rPr>
          <w:rFonts w:ascii="Arial" w:eastAsia="Times New Roman" w:hAnsi="Arial" w:cs="Arial"/>
          <w:b/>
          <w:sz w:val="56"/>
          <w:szCs w:val="56"/>
        </w:rPr>
      </w:pPr>
      <w:r w:rsidRPr="006A3F0E">
        <w:rPr>
          <w:rFonts w:ascii="Arial" w:eastAsia="Times New Roman" w:hAnsi="Arial" w:cs="Arial"/>
          <w:b/>
          <w:sz w:val="56"/>
          <w:szCs w:val="56"/>
        </w:rPr>
        <w:t>A g e n d a</w:t>
      </w: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EA55C8" w:rsidRDefault="0045060D" w:rsidP="0045060D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:rsidR="0045060D" w:rsidRPr="0045060D" w:rsidRDefault="0045060D" w:rsidP="0045060D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WELCOME AND APOLOGIES FOR ABSENCE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DECLARATIONS OF INTEREST</w:t>
      </w:r>
      <w:r w:rsidRPr="006A3F0E">
        <w:rPr>
          <w:rFonts w:ascii="Arial" w:eastAsia="Times New Roman" w:hAnsi="Arial" w:cs="Arial"/>
          <w:b/>
          <w:sz w:val="24"/>
          <w:szCs w:val="24"/>
        </w:rPr>
        <w:tab/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12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PUBLIC TIME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6A3F0E">
        <w:rPr>
          <w:rFonts w:ascii="Arial" w:eastAsia="Times New Roman" w:hAnsi="Arial" w:cs="Arial"/>
          <w:sz w:val="24"/>
          <w:szCs w:val="24"/>
        </w:rPr>
        <w:t>For views on item listed below – speaking time limited to 3 minutes per person please</w:t>
      </w:r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5060D" w:rsidRPr="006A3F0E" w:rsidRDefault="0045060D" w:rsidP="0045060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6A3F0E">
        <w:rPr>
          <w:rFonts w:ascii="Arial" w:eastAsia="Times New Roman" w:hAnsi="Arial" w:cs="Arial"/>
          <w:b/>
          <w:sz w:val="24"/>
          <w:szCs w:val="24"/>
        </w:rPr>
        <w:t>PLANNING</w:t>
      </w:r>
      <w:r w:rsidR="004330FA" w:rsidRPr="006A3F0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13014" w:rsidRPr="006A3F0E">
        <w:rPr>
          <w:rFonts w:ascii="Arial" w:eastAsia="Times New Roman" w:hAnsi="Arial" w:cs="Arial"/>
          <w:b/>
          <w:bCs/>
          <w:sz w:val="24"/>
          <w:szCs w:val="24"/>
        </w:rPr>
        <w:t xml:space="preserve">APPLICATIONS </w:t>
      </w:r>
      <w:r w:rsidR="00C13014">
        <w:rPr>
          <w:rFonts w:ascii="Arial" w:eastAsia="Times New Roman" w:hAnsi="Arial" w:cs="Arial"/>
          <w:b/>
          <w:bCs/>
          <w:sz w:val="24"/>
          <w:szCs w:val="24"/>
        </w:rPr>
        <w:t xml:space="preserve">-  see </w:t>
      </w:r>
      <w:hyperlink r:id="rId6" w:history="1">
        <w:r w:rsidR="004330FA" w:rsidRPr="006A3F0E">
          <w:rPr>
            <w:rStyle w:val="Hyperlink"/>
            <w:rFonts w:ascii="Arial" w:eastAsia="Times New Roman" w:hAnsi="Arial" w:cs="Arial"/>
            <w:b/>
            <w:bCs/>
            <w:sz w:val="24"/>
            <w:szCs w:val="24"/>
          </w:rPr>
          <w:t>http://pa.midkent.gov.uk/online-applications</w:t>
        </w:r>
      </w:hyperlink>
    </w:p>
    <w:p w:rsidR="0045060D" w:rsidRPr="006A3F0E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4C63DA" w:rsidRDefault="00C13014" w:rsidP="00C13014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C13014">
        <w:rPr>
          <w:rFonts w:ascii="Arial" w:eastAsia="Times New Roman" w:hAnsi="Arial" w:cs="Arial"/>
          <w:b/>
          <w:sz w:val="24"/>
          <w:szCs w:val="24"/>
        </w:rPr>
        <w:t>15/508144/FULL | </w:t>
      </w:r>
      <w:r w:rsidRPr="00C13014">
        <w:rPr>
          <w:rFonts w:ascii="Arial" w:eastAsia="Times New Roman" w:hAnsi="Arial" w:cs="Arial"/>
          <w:sz w:val="24"/>
          <w:szCs w:val="24"/>
        </w:rPr>
        <w:t>Erection of attached dwelling with insertion of light lantern, creation of garden and associated landscaping. | 6 Sheerstone Iwade Kent ME9 8RN</w:t>
      </w:r>
    </w:p>
    <w:p w:rsidR="00C13014" w:rsidRPr="00C13014" w:rsidRDefault="00C13014" w:rsidP="00C13014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4C63DA" w:rsidRDefault="00C13014" w:rsidP="00C13014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C13014">
        <w:rPr>
          <w:rFonts w:ascii="Arial" w:eastAsia="Times New Roman" w:hAnsi="Arial" w:cs="Arial"/>
          <w:b/>
          <w:sz w:val="24"/>
          <w:szCs w:val="24"/>
        </w:rPr>
        <w:t>15/508343/FULL |</w:t>
      </w:r>
      <w:r w:rsidRPr="00C13014">
        <w:rPr>
          <w:rFonts w:ascii="Arial" w:eastAsia="Times New Roman" w:hAnsi="Arial" w:cs="Arial"/>
          <w:sz w:val="24"/>
          <w:szCs w:val="24"/>
        </w:rPr>
        <w:t> Proposed two storey rear extension and single storey side extension. | 58 Sanderling Way Iwade Kent ME9 8TE</w:t>
      </w:r>
    </w:p>
    <w:p w:rsidR="009633EF" w:rsidRPr="009633EF" w:rsidRDefault="009633EF" w:rsidP="009633EF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:rsidR="009633EF" w:rsidRDefault="009633EF" w:rsidP="00C13014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15/508261/LDCEX/MAEV</w:t>
      </w:r>
      <w:r>
        <w:rPr>
          <w:rFonts w:ascii="Arial" w:eastAsia="Times New Roman" w:hAnsi="Arial" w:cs="Arial"/>
          <w:sz w:val="24"/>
          <w:szCs w:val="24"/>
        </w:rPr>
        <w:t xml:space="preserve"> | Application for a Certificate of Lawful Development for an existing use for the stationing of two mobile homes and their use as a single dwelling house | Sleepy Meadows, Sheppey Way, Bobbing, ME9 8QX.</w:t>
      </w:r>
    </w:p>
    <w:p w:rsidR="00DE4F48" w:rsidRPr="00DE4F48" w:rsidRDefault="00DE4F48" w:rsidP="00DE4F48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:rsidR="00DE4F48" w:rsidRDefault="00DE4F48" w:rsidP="00C13014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DE4F48">
        <w:rPr>
          <w:rFonts w:ascii="Arial" w:eastAsia="Times New Roman" w:hAnsi="Arial" w:cs="Arial"/>
          <w:b/>
          <w:sz w:val="24"/>
          <w:szCs w:val="24"/>
        </w:rPr>
        <w:t>SW/15/502632/R1</w:t>
      </w:r>
      <w:r>
        <w:rPr>
          <w:rFonts w:ascii="Arial" w:eastAsia="Times New Roman" w:hAnsi="Arial" w:cs="Arial"/>
          <w:sz w:val="24"/>
          <w:szCs w:val="24"/>
        </w:rPr>
        <w:t xml:space="preserve">6 | Details of a scheme of archaeological works pursuant to condition (16) of planning permission SW/15/502632 for the phased extraction of </w:t>
      </w:r>
      <w:proofErr w:type="spellStart"/>
      <w:r>
        <w:rPr>
          <w:rFonts w:ascii="Arial" w:eastAsia="Times New Roman" w:hAnsi="Arial" w:cs="Arial"/>
          <w:sz w:val="24"/>
          <w:szCs w:val="24"/>
        </w:rPr>
        <w:t>brickearth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and restoration to agriculture | Orchard Farm, School Lane, Iwade, ME9 8QH.</w:t>
      </w:r>
    </w:p>
    <w:p w:rsidR="00C13014" w:rsidRPr="00C13014" w:rsidRDefault="00C13014" w:rsidP="00C1301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581C87" w:rsidRPr="00C13014" w:rsidRDefault="00C13014" w:rsidP="00C13014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8"/>
          <w:szCs w:val="28"/>
        </w:rPr>
      </w:pPr>
      <w:r w:rsidRPr="00C13014">
        <w:rPr>
          <w:rFonts w:ascii="Arial" w:eastAsia="Times New Roman" w:hAnsi="Arial" w:cs="Arial"/>
          <w:b/>
          <w:sz w:val="24"/>
          <w:szCs w:val="24"/>
        </w:rPr>
        <w:t>15/507706/FULL </w:t>
      </w:r>
      <w:r w:rsidRPr="00C13014">
        <w:rPr>
          <w:rFonts w:ascii="Arial" w:eastAsia="Times New Roman" w:hAnsi="Arial" w:cs="Arial"/>
          <w:sz w:val="24"/>
          <w:szCs w:val="24"/>
        </w:rPr>
        <w:t xml:space="preserve">| Single storey rear extension. Alterations to roof to facilitate loft conversion - hip to gable conversion, </w:t>
      </w:r>
      <w:proofErr w:type="gramStart"/>
      <w:r w:rsidRPr="00C13014">
        <w:rPr>
          <w:rFonts w:ascii="Arial" w:eastAsia="Times New Roman" w:hAnsi="Arial" w:cs="Arial"/>
          <w:sz w:val="24"/>
          <w:szCs w:val="24"/>
        </w:rPr>
        <w:t>raising</w:t>
      </w:r>
      <w:proofErr w:type="gramEnd"/>
      <w:r w:rsidRPr="00C13014">
        <w:rPr>
          <w:rFonts w:ascii="Arial" w:eastAsia="Times New Roman" w:hAnsi="Arial" w:cs="Arial"/>
          <w:sz w:val="24"/>
          <w:szCs w:val="24"/>
        </w:rPr>
        <w:t xml:space="preserve"> of ridge height, dormers to front and rear and chimney height increased. | 8 Colson Drive Iwade Kent ME9 8TT</w:t>
      </w: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45060D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Lynda Fisher</w:t>
      </w:r>
    </w:p>
    <w:p w:rsidR="00945690" w:rsidRPr="004C63DA" w:rsidRDefault="0045060D" w:rsidP="00450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4C63DA">
        <w:rPr>
          <w:rFonts w:ascii="Arial" w:eastAsia="Times New Roman" w:hAnsi="Arial" w:cs="Arial"/>
          <w:sz w:val="28"/>
          <w:szCs w:val="28"/>
        </w:rPr>
        <w:t>Clerk</w:t>
      </w:r>
    </w:p>
    <w:sectPr w:rsidR="00945690" w:rsidRPr="004C63DA" w:rsidSect="006A3F0E">
      <w:pgSz w:w="11906" w:h="16838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E0F35"/>
    <w:multiLevelType w:val="hybridMultilevel"/>
    <w:tmpl w:val="05F2772A"/>
    <w:lvl w:ilvl="0" w:tplc="92AA18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C1A5726"/>
    <w:multiLevelType w:val="hybridMultilevel"/>
    <w:tmpl w:val="56509E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E47D20"/>
    <w:multiLevelType w:val="hybridMultilevel"/>
    <w:tmpl w:val="271CC0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60D"/>
    <w:rsid w:val="003760F8"/>
    <w:rsid w:val="004330FA"/>
    <w:rsid w:val="0045060D"/>
    <w:rsid w:val="004C63DA"/>
    <w:rsid w:val="00581C87"/>
    <w:rsid w:val="006A3F0E"/>
    <w:rsid w:val="00887BDD"/>
    <w:rsid w:val="00945690"/>
    <w:rsid w:val="009633EF"/>
    <w:rsid w:val="00B72611"/>
    <w:rsid w:val="00B871EA"/>
    <w:rsid w:val="00C13014"/>
    <w:rsid w:val="00DE4F48"/>
    <w:rsid w:val="00EA55C8"/>
    <w:rsid w:val="00F52A72"/>
    <w:rsid w:val="00FB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0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30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.midkent.gov.uk/online-application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</dc:creator>
  <cp:lastModifiedBy>Lynda</cp:lastModifiedBy>
  <cp:revision>2</cp:revision>
  <cp:lastPrinted>2014-10-21T11:54:00Z</cp:lastPrinted>
  <dcterms:created xsi:type="dcterms:W3CDTF">2015-10-23T12:37:00Z</dcterms:created>
  <dcterms:modified xsi:type="dcterms:W3CDTF">2015-10-23T12:37:00Z</dcterms:modified>
</cp:coreProperties>
</file>