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20038DA7" w:rsidR="006D301C" w:rsidRDefault="00B602A7" w:rsidP="00013752">
      <w:pPr>
        <w:pStyle w:val="Heading1"/>
        <w:rPr>
          <w:lang w:val="en-GB"/>
        </w:rPr>
      </w:pPr>
      <w:r w:rsidRPr="005C4CE7">
        <w:rPr>
          <w:lang w:val="en-GB"/>
        </w:rPr>
        <w:t xml:space="preserve">Minutes of </w:t>
      </w:r>
      <w:r w:rsidR="00F74193">
        <w:rPr>
          <w:rFonts w:cs="Arial"/>
          <w:szCs w:val="22"/>
          <w:lang w:val="en-GB"/>
        </w:rPr>
        <w:t xml:space="preserve">the </w:t>
      </w:r>
      <w:r w:rsidR="00A77DFB">
        <w:rPr>
          <w:rFonts w:cs="Arial"/>
          <w:szCs w:val="22"/>
          <w:lang w:val="en-GB"/>
        </w:rPr>
        <w:t>AGM</w:t>
      </w:r>
      <w:r w:rsidRPr="005C4CE7">
        <w:rPr>
          <w:lang w:val="en-GB"/>
        </w:rPr>
        <w:t xml:space="preserve"> of the Queen Thorne Parish Council held on </w:t>
      </w:r>
      <w:r w:rsidR="003C62E5">
        <w:rPr>
          <w:lang w:val="en-GB"/>
        </w:rPr>
        <w:t xml:space="preserve">Monday </w:t>
      </w:r>
      <w:r w:rsidR="00ED4EE9">
        <w:rPr>
          <w:lang w:val="en-GB"/>
        </w:rPr>
        <w:t>9</w:t>
      </w:r>
      <w:r w:rsidR="001F5854" w:rsidRPr="001F5854">
        <w:rPr>
          <w:vertAlign w:val="superscript"/>
          <w:lang w:val="en-GB"/>
        </w:rPr>
        <w:t>th</w:t>
      </w:r>
      <w:r w:rsidR="001F5854">
        <w:rPr>
          <w:lang w:val="en-GB"/>
        </w:rPr>
        <w:t xml:space="preserve"> Ma</w:t>
      </w:r>
      <w:r w:rsidR="00ED4EE9">
        <w:rPr>
          <w:lang w:val="en-GB"/>
        </w:rPr>
        <w:t>y</w:t>
      </w:r>
      <w:r w:rsidR="00F41292" w:rsidRPr="005C4CE7">
        <w:rPr>
          <w:lang w:val="en-GB"/>
        </w:rPr>
        <w:t xml:space="preserve"> </w:t>
      </w:r>
      <w:r w:rsidR="009E6D45">
        <w:rPr>
          <w:lang w:val="en-GB"/>
        </w:rPr>
        <w:t>202</w:t>
      </w:r>
      <w:r w:rsidR="004D0E1E">
        <w:rPr>
          <w:lang w:val="en-GB"/>
        </w:rPr>
        <w:t>2</w:t>
      </w:r>
      <w:r w:rsidR="009E6D45">
        <w:rPr>
          <w:lang w:val="en-GB"/>
        </w:rPr>
        <w:t xml:space="preserve"> </w:t>
      </w:r>
      <w:r w:rsidR="00D43C18" w:rsidRPr="005C4CE7">
        <w:rPr>
          <w:lang w:val="en-GB"/>
        </w:rPr>
        <w:t xml:space="preserve">at 7.30pm </w:t>
      </w:r>
      <w:r w:rsidR="003C62E5">
        <w:rPr>
          <w:lang w:val="en-GB"/>
        </w:rPr>
        <w:t xml:space="preserve">in </w:t>
      </w:r>
      <w:r w:rsidR="00ED4EE9">
        <w:rPr>
          <w:lang w:val="en-GB"/>
        </w:rPr>
        <w:t>Nether Compton</w:t>
      </w:r>
      <w:r w:rsidR="001F5854">
        <w:rPr>
          <w:lang w:val="en-GB"/>
        </w:rPr>
        <w:t xml:space="preserve"> 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5997A23C" w:rsidR="0085140C" w:rsidRDefault="00B602A7" w:rsidP="00013752">
      <w:pPr>
        <w:rPr>
          <w:lang w:val="en-GB"/>
        </w:rPr>
      </w:pPr>
      <w:r w:rsidRPr="00441BC8">
        <w:rPr>
          <w:rStyle w:val="Heading3Char"/>
        </w:rPr>
        <w:t>Present:</w:t>
      </w:r>
      <w:r w:rsidR="00511B73">
        <w:rPr>
          <w:lang w:val="en-GB"/>
        </w:rPr>
        <w:t xml:space="preserve"> Cllrs McBeath</w:t>
      </w:r>
      <w:r>
        <w:rPr>
          <w:lang w:val="en-GB"/>
        </w:rPr>
        <w:t>,</w:t>
      </w:r>
      <w:r w:rsidR="007867A5">
        <w:rPr>
          <w:lang w:val="en-GB"/>
        </w:rPr>
        <w:t xml:space="preserve"> </w:t>
      </w:r>
      <w:r w:rsidR="001F5854">
        <w:rPr>
          <w:lang w:val="en-GB"/>
        </w:rPr>
        <w:t xml:space="preserve">Allcard, </w:t>
      </w:r>
      <w:r w:rsidR="00ED4EE9" w:rsidRPr="004C1AE7">
        <w:rPr>
          <w:bCs w:val="0"/>
          <w:color w:val="auto"/>
        </w:rPr>
        <w:t>Biddiscombe</w:t>
      </w:r>
      <w:r w:rsidR="00ED4EE9">
        <w:rPr>
          <w:lang w:val="en-GB"/>
        </w:rPr>
        <w:t xml:space="preserve">, </w:t>
      </w:r>
      <w:r w:rsidR="00A77DFB">
        <w:rPr>
          <w:lang w:val="en-GB"/>
        </w:rPr>
        <w:t xml:space="preserve">Brewer, </w:t>
      </w:r>
      <w:r w:rsidR="00DD02F0">
        <w:rPr>
          <w:lang w:val="en-GB"/>
        </w:rPr>
        <w:t xml:space="preserve">Carter, </w:t>
      </w:r>
      <w:r w:rsidR="004D0E1E">
        <w:rPr>
          <w:lang w:val="en-GB"/>
        </w:rPr>
        <w:t xml:space="preserve">Chick, </w:t>
      </w:r>
      <w:r w:rsidR="001F5854">
        <w:rPr>
          <w:lang w:val="en-GB"/>
        </w:rPr>
        <w:t xml:space="preserve">Hart, </w:t>
      </w:r>
      <w:r w:rsidR="00EC6834">
        <w:rPr>
          <w:lang w:val="en-GB"/>
        </w:rPr>
        <w:t>Lowe</w:t>
      </w:r>
      <w:r w:rsidR="00136A7C">
        <w:rPr>
          <w:lang w:val="en-GB"/>
        </w:rPr>
        <w:t>,</w:t>
      </w:r>
      <w:r w:rsidR="00DD02F0">
        <w:rPr>
          <w:lang w:val="en-GB"/>
        </w:rPr>
        <w:t xml:space="preserve"> </w:t>
      </w:r>
      <w:r w:rsidR="004E27E2">
        <w:rPr>
          <w:lang w:val="en-GB"/>
        </w:rPr>
        <w:t>Morgan</w:t>
      </w:r>
      <w:r w:rsidR="00136A7C">
        <w:rPr>
          <w:lang w:val="en-GB"/>
        </w:rPr>
        <w:t xml:space="preserve">, </w:t>
      </w:r>
      <w:r w:rsidR="005C6721">
        <w:rPr>
          <w:lang w:val="en-GB"/>
        </w:rPr>
        <w:t xml:space="preserve">Dorset Council </w:t>
      </w:r>
      <w:r w:rsidR="00136A7C">
        <w:rPr>
          <w:lang w:val="en-GB"/>
        </w:rPr>
        <w:t xml:space="preserve">Cllr Legg and </w:t>
      </w:r>
      <w:r w:rsidR="001F5854">
        <w:rPr>
          <w:lang w:val="en-GB"/>
        </w:rPr>
        <w:t>10</w:t>
      </w:r>
      <w:r w:rsidR="004D0E1E">
        <w:rPr>
          <w:lang w:val="en-GB"/>
        </w:rPr>
        <w:t xml:space="preserve"> members</w:t>
      </w:r>
      <w:r w:rsidR="00136A7C">
        <w:rPr>
          <w:lang w:val="en-GB"/>
        </w:rPr>
        <w:t xml:space="preserve"> of the public.</w:t>
      </w:r>
    </w:p>
    <w:p w14:paraId="572A4258" w14:textId="77777777" w:rsidR="0085140C" w:rsidRDefault="0085140C" w:rsidP="00013752">
      <w:pPr>
        <w:rPr>
          <w:lang w:val="en-GB"/>
        </w:rPr>
      </w:pPr>
    </w:p>
    <w:p w14:paraId="5BE9908C" w14:textId="77777777" w:rsidR="006852E9" w:rsidRPr="006852E9" w:rsidRDefault="00B602A7" w:rsidP="00570EAE">
      <w:pPr>
        <w:pStyle w:val="Heading3"/>
      </w:pPr>
      <w:r w:rsidRPr="00570EAE">
        <w:rPr>
          <w:rStyle w:val="Heading2Char"/>
          <w:b/>
          <w:szCs w:val="24"/>
        </w:rPr>
        <w:t>Apologies</w:t>
      </w:r>
      <w:r w:rsidR="00F45C98" w:rsidRPr="00570EAE">
        <w:rPr>
          <w:rStyle w:val="Heading2Char"/>
          <w:b/>
          <w:szCs w:val="24"/>
        </w:rPr>
        <w:t xml:space="preserve"> - </w:t>
      </w:r>
      <w:r w:rsidR="00CD56E4" w:rsidRPr="004C1AE7">
        <w:rPr>
          <w:b w:val="0"/>
          <w:bCs w:val="0"/>
          <w:color w:val="auto"/>
        </w:rPr>
        <w:t>Cllr</w:t>
      </w:r>
      <w:r w:rsidR="000C77E0" w:rsidRPr="004C1AE7">
        <w:rPr>
          <w:b w:val="0"/>
          <w:bCs w:val="0"/>
          <w:color w:val="auto"/>
        </w:rPr>
        <w:t xml:space="preserve"> </w:t>
      </w:r>
      <w:r w:rsidR="00ED4EE9">
        <w:rPr>
          <w:b w:val="0"/>
          <w:bCs w:val="0"/>
          <w:color w:val="auto"/>
        </w:rPr>
        <w:t>Hayton, Kipling and Symms</w:t>
      </w:r>
    </w:p>
    <w:p w14:paraId="0A2AC432" w14:textId="1A5A1904" w:rsidR="006852E9" w:rsidRDefault="006852E9" w:rsidP="006852E9">
      <w:pPr>
        <w:pStyle w:val="Heading3"/>
        <w:rPr>
          <w:b w:val="0"/>
          <w:bCs w:val="0"/>
          <w:color w:val="auto"/>
        </w:rPr>
      </w:pPr>
      <w:r>
        <w:t xml:space="preserve">Election of chairman and </w:t>
      </w:r>
      <w:r w:rsidRPr="00F45C98">
        <w:t>Chairman’s Statement</w:t>
      </w:r>
      <w:r>
        <w:t xml:space="preserve"> - </w:t>
      </w:r>
      <w:r w:rsidRPr="006852E9">
        <w:rPr>
          <w:b w:val="0"/>
          <w:bCs w:val="0"/>
          <w:color w:val="auto"/>
        </w:rPr>
        <w:t>Cllr McBeath was re-elected as Chairman of the Council, proposed by Cllr Lowe, and unanimously agreed by all present.</w:t>
      </w:r>
      <w:r w:rsidRPr="006852E9">
        <w:rPr>
          <w:rFonts w:cs="Arial"/>
          <w:color w:val="auto"/>
          <w:szCs w:val="22"/>
          <w:lang w:val="en-GB"/>
        </w:rPr>
        <w:t xml:space="preserve"> </w:t>
      </w:r>
      <w:r w:rsidRPr="006852E9">
        <w:rPr>
          <w:b w:val="0"/>
          <w:bCs w:val="0"/>
          <w:color w:val="auto"/>
        </w:rPr>
        <w:t>The Chairman welcomed everyone to the meeting and asked for brevity</w:t>
      </w:r>
      <w:r w:rsidRPr="004C1AE7">
        <w:rPr>
          <w:b w:val="0"/>
          <w:bCs w:val="0"/>
          <w:color w:val="auto"/>
        </w:rPr>
        <w:t>.</w:t>
      </w:r>
    </w:p>
    <w:p w14:paraId="4472CC70" w14:textId="00E81D04" w:rsidR="006852E9" w:rsidRPr="008B5F15" w:rsidRDefault="006852E9" w:rsidP="001E7956">
      <w:pPr>
        <w:pStyle w:val="Heading3"/>
        <w:rPr>
          <w:b w:val="0"/>
          <w:bCs w:val="0"/>
        </w:rPr>
      </w:pPr>
      <w:r>
        <w:t xml:space="preserve">Election of vice chairman </w:t>
      </w:r>
      <w:r w:rsidRPr="008B5F15">
        <w:rPr>
          <w:b w:val="0"/>
          <w:bCs w:val="0"/>
        </w:rPr>
        <w:t xml:space="preserve">- </w:t>
      </w:r>
      <w:r w:rsidRPr="008B5F15">
        <w:rPr>
          <w:b w:val="0"/>
          <w:bCs w:val="0"/>
          <w:color w:val="auto"/>
        </w:rPr>
        <w:t>Cllr Chick was re-elected as Vice Chairman of the Council, proposed by Cllr Lowe, and unanimously agreed by all present.</w:t>
      </w:r>
      <w:r w:rsidRPr="008B5F15">
        <w:rPr>
          <w:rFonts w:cs="Arial"/>
          <w:b w:val="0"/>
          <w:bCs w:val="0"/>
          <w:color w:val="auto"/>
          <w:szCs w:val="22"/>
          <w:lang w:val="en-GB"/>
        </w:rPr>
        <w:t xml:space="preserve"> </w:t>
      </w:r>
    </w:p>
    <w:p w14:paraId="3A3CD83F" w14:textId="114A6FA4"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8E0815" w:rsidRPr="008B5F15">
        <w:rPr>
          <w:rFonts w:cs="Arial"/>
          <w:lang w:val="en-GB"/>
        </w:rPr>
        <w:t xml:space="preserve"> </w:t>
      </w:r>
      <w:r w:rsidR="00283F03" w:rsidRPr="008B5F15">
        <w:rPr>
          <w:b w:val="0"/>
          <w:color w:val="auto"/>
        </w:rPr>
        <w:t>Cllr Chick – Grass cutting</w:t>
      </w:r>
      <w:r w:rsidR="008B5F15">
        <w:rPr>
          <w:b w:val="0"/>
          <w:color w:val="auto"/>
        </w:rPr>
        <w:t>, Cllr Carter – Planning application at Griffin Lodge</w:t>
      </w:r>
    </w:p>
    <w:p w14:paraId="2B8FB4F7" w14:textId="0B963504" w:rsidR="009053C9" w:rsidRPr="009053C9" w:rsidRDefault="009053C9" w:rsidP="009053C9">
      <w:pPr>
        <w:pStyle w:val="Heading3"/>
        <w:rPr>
          <w:b w:val="0"/>
          <w:bCs w:val="0"/>
          <w:color w:val="auto"/>
          <w:lang w:val="en-GB"/>
        </w:rPr>
      </w:pPr>
      <w:r>
        <w:t xml:space="preserve">Planning </w:t>
      </w:r>
      <w:r w:rsidR="008B5F15">
        <w:rPr>
          <w:lang w:val="en-GB"/>
        </w:rPr>
        <w:t xml:space="preserve">Representatives, </w:t>
      </w:r>
      <w:r w:rsidR="008B5F15" w:rsidRPr="003C560A">
        <w:rPr>
          <w:b w:val="0"/>
          <w:bCs w:val="0"/>
          <w:color w:val="auto"/>
          <w:lang w:val="en-GB"/>
        </w:rPr>
        <w:t>the following councillors agreed to</w:t>
      </w:r>
      <w:r>
        <w:rPr>
          <w:b w:val="0"/>
          <w:bCs w:val="0"/>
          <w:color w:val="auto"/>
          <w:lang w:val="en-GB"/>
        </w:rPr>
        <w:t xml:space="preserve"> act </w:t>
      </w:r>
      <w:r w:rsidR="004E65AF" w:rsidRPr="008B5F15">
        <w:rPr>
          <w:b w:val="0"/>
          <w:bCs w:val="0"/>
          <w:lang w:val="en-GB"/>
        </w:rPr>
        <w:t>–</w:t>
      </w:r>
      <w:r w:rsidR="004E65AF" w:rsidRPr="004C1AE7">
        <w:rPr>
          <w:b w:val="0"/>
          <w:bCs w:val="0"/>
          <w:color w:val="auto"/>
          <w:lang w:val="en-GB"/>
        </w:rPr>
        <w:t>Nether Compton</w:t>
      </w:r>
      <w:r w:rsidR="00BF0FC1">
        <w:rPr>
          <w:b w:val="0"/>
          <w:bCs w:val="0"/>
          <w:color w:val="auto"/>
          <w:lang w:val="en-GB"/>
        </w:rPr>
        <w:t>: Cllr Hart, Over Compton: Cllrs Chick &amp;</w:t>
      </w:r>
      <w:r w:rsidR="004E65AF" w:rsidRPr="004C1AE7">
        <w:rPr>
          <w:b w:val="0"/>
          <w:bCs w:val="0"/>
          <w:color w:val="auto"/>
          <w:lang w:val="en-GB"/>
        </w:rPr>
        <w:t xml:space="preserve"> </w:t>
      </w:r>
      <w:r w:rsidR="00BF0FC1">
        <w:rPr>
          <w:b w:val="0"/>
          <w:bCs w:val="0"/>
          <w:color w:val="auto"/>
          <w:lang w:val="en-GB"/>
        </w:rPr>
        <w:t>Carter, Sandford Orcas: Cllr Allcard</w:t>
      </w:r>
      <w:r w:rsidR="008C6FE4">
        <w:rPr>
          <w:b w:val="0"/>
          <w:bCs w:val="0"/>
          <w:color w:val="auto"/>
          <w:lang w:val="en-GB"/>
        </w:rPr>
        <w:t xml:space="preserve">, </w:t>
      </w:r>
      <w:proofErr w:type="gramStart"/>
      <w:r w:rsidR="008C6FE4">
        <w:rPr>
          <w:b w:val="0"/>
          <w:bCs w:val="0"/>
          <w:color w:val="auto"/>
          <w:lang w:val="en-GB"/>
        </w:rPr>
        <w:t>Trent:</w:t>
      </w:r>
      <w:r w:rsidR="008C6FE4" w:rsidRPr="004C1AE7">
        <w:rPr>
          <w:b w:val="0"/>
          <w:bCs w:val="0"/>
          <w:color w:val="auto"/>
          <w:lang w:val="en-GB"/>
        </w:rPr>
        <w:t>,</w:t>
      </w:r>
      <w:proofErr w:type="gramEnd"/>
      <w:r w:rsidR="008C6FE4">
        <w:rPr>
          <w:b w:val="0"/>
          <w:bCs w:val="0"/>
          <w:color w:val="auto"/>
          <w:lang w:val="en-GB"/>
        </w:rPr>
        <w:t xml:space="preserve"> </w:t>
      </w:r>
      <w:r w:rsidR="008C6FE4">
        <w:rPr>
          <w:b w:val="0"/>
          <w:bCs w:val="0"/>
          <w:color w:val="auto"/>
          <w:lang w:val="en-GB"/>
        </w:rPr>
        <w:t>To be confirmed at the next meeting.</w:t>
      </w:r>
      <w:r w:rsidR="00BF0FC1">
        <w:rPr>
          <w:b w:val="0"/>
          <w:bCs w:val="0"/>
          <w:color w:val="auto"/>
          <w:lang w:val="en-GB"/>
        </w:rPr>
        <w:t xml:space="preserve"> </w:t>
      </w:r>
    </w:p>
    <w:p w14:paraId="5955099B" w14:textId="20B4BBE5" w:rsidR="000110B2" w:rsidRPr="009053C9" w:rsidRDefault="009053C9" w:rsidP="000110B2">
      <w:pPr>
        <w:pStyle w:val="Heading3"/>
        <w:rPr>
          <w:b w:val="0"/>
          <w:bCs w:val="0"/>
          <w:color w:val="auto"/>
          <w:lang w:val="en-GB"/>
        </w:rPr>
      </w:pPr>
      <w:r>
        <w:t>Village Hall Representatives</w:t>
      </w:r>
      <w:r w:rsidRPr="004C1AE7">
        <w:rPr>
          <w:b w:val="0"/>
          <w:bCs w:val="0"/>
          <w:color w:val="auto"/>
          <w:lang w:val="en-GB"/>
        </w:rPr>
        <w:t xml:space="preserve"> </w:t>
      </w:r>
      <w:r w:rsidR="000110B2" w:rsidRPr="003C560A">
        <w:rPr>
          <w:b w:val="0"/>
          <w:bCs w:val="0"/>
          <w:color w:val="auto"/>
          <w:lang w:val="en-GB"/>
        </w:rPr>
        <w:t>the following councillors agreed to</w:t>
      </w:r>
      <w:r w:rsidR="000110B2">
        <w:rPr>
          <w:b w:val="0"/>
          <w:bCs w:val="0"/>
          <w:color w:val="auto"/>
          <w:lang w:val="en-GB"/>
        </w:rPr>
        <w:t xml:space="preserve"> act </w:t>
      </w:r>
      <w:r w:rsidR="000110B2" w:rsidRPr="008B5F15">
        <w:rPr>
          <w:b w:val="0"/>
          <w:bCs w:val="0"/>
          <w:lang w:val="en-GB"/>
        </w:rPr>
        <w:t>–</w:t>
      </w:r>
      <w:r w:rsidR="000110B2">
        <w:rPr>
          <w:b w:val="0"/>
          <w:bCs w:val="0"/>
          <w:color w:val="auto"/>
          <w:lang w:val="en-GB"/>
        </w:rPr>
        <w:t>Sandford Orcas: Cllr McBeath, Nether Compton: Cllr Carter</w:t>
      </w:r>
      <w:r w:rsidR="008C6FE4">
        <w:rPr>
          <w:b w:val="0"/>
          <w:bCs w:val="0"/>
          <w:color w:val="auto"/>
          <w:lang w:val="en-GB"/>
        </w:rPr>
        <w:t xml:space="preserve">, </w:t>
      </w:r>
      <w:r w:rsidR="008C6FE4">
        <w:rPr>
          <w:b w:val="0"/>
          <w:bCs w:val="0"/>
          <w:color w:val="auto"/>
          <w:lang w:val="en-GB"/>
        </w:rPr>
        <w:t xml:space="preserve">Trent: </w:t>
      </w:r>
      <w:r w:rsidR="008C6FE4">
        <w:rPr>
          <w:b w:val="0"/>
          <w:bCs w:val="0"/>
          <w:color w:val="auto"/>
          <w:lang w:val="en-GB"/>
        </w:rPr>
        <w:t>To be confirmed at the next meeting.</w:t>
      </w:r>
    </w:p>
    <w:p w14:paraId="040EDA91" w14:textId="503ABC42" w:rsidR="00F220B7" w:rsidRPr="004C1AE7" w:rsidRDefault="000110B2" w:rsidP="00570EAE">
      <w:pPr>
        <w:pStyle w:val="Heading3"/>
        <w:rPr>
          <w:b w:val="0"/>
          <w:bCs w:val="0"/>
          <w:color w:val="auto"/>
        </w:rPr>
      </w:pPr>
      <w:r w:rsidRPr="000110B2">
        <w:t>Other Representatives</w:t>
      </w:r>
      <w:r>
        <w:rPr>
          <w:b w:val="0"/>
          <w:bCs w:val="0"/>
          <w:color w:val="auto"/>
        </w:rPr>
        <w:t xml:space="preserve">: </w:t>
      </w:r>
      <w:r w:rsidRPr="004C1AE7">
        <w:rPr>
          <w:b w:val="0"/>
          <w:bCs w:val="0"/>
          <w:color w:val="auto"/>
          <w:lang w:val="en-GB"/>
        </w:rPr>
        <w:t>Nether Compton Recreation Ground/Play Area</w:t>
      </w:r>
      <w:r>
        <w:rPr>
          <w:b w:val="0"/>
          <w:bCs w:val="0"/>
          <w:color w:val="auto"/>
          <w:lang w:val="en-GB"/>
        </w:rPr>
        <w:t>: Cllr Hart, Trent Allotments: Cllr Kipling, NC Allotments: Cllr Biddiscombe.</w:t>
      </w:r>
    </w:p>
    <w:p w14:paraId="56C5CA88" w14:textId="1F4D307F" w:rsidR="00AE2241" w:rsidRPr="00AE2241" w:rsidRDefault="00AE2241" w:rsidP="00570EAE">
      <w:pPr>
        <w:pStyle w:val="Heading3"/>
        <w:rPr>
          <w:b w:val="0"/>
          <w:bCs w:val="0"/>
          <w:color w:val="auto"/>
        </w:rPr>
      </w:pPr>
      <w:r>
        <w:t xml:space="preserve">Minutes: </w:t>
      </w:r>
      <w:r w:rsidRPr="00AE2241">
        <w:rPr>
          <w:b w:val="0"/>
          <w:bCs w:val="0"/>
          <w:color w:val="auto"/>
        </w:rPr>
        <w:t>The minutes of the meeting on March 7</w:t>
      </w:r>
      <w:r w:rsidRPr="00AE2241">
        <w:rPr>
          <w:b w:val="0"/>
          <w:bCs w:val="0"/>
          <w:color w:val="auto"/>
          <w:vertAlign w:val="superscript"/>
        </w:rPr>
        <w:t>th</w:t>
      </w:r>
      <w:r w:rsidRPr="00AE2241">
        <w:rPr>
          <w:b w:val="0"/>
          <w:bCs w:val="0"/>
          <w:color w:val="auto"/>
        </w:rPr>
        <w:t xml:space="preserve"> were agreed as a true record and signed</w:t>
      </w:r>
    </w:p>
    <w:p w14:paraId="38E6CFC3" w14:textId="6E5181A7" w:rsidR="001F6E2C" w:rsidRPr="006D301C" w:rsidRDefault="001F6E2C" w:rsidP="00570EAE">
      <w:pPr>
        <w:pStyle w:val="Heading3"/>
      </w:pPr>
      <w:r w:rsidRPr="006D301C">
        <w:t xml:space="preserve">Business Items arising from meeting on </w:t>
      </w:r>
      <w:r w:rsidR="0033050B">
        <w:t>March 7th</w:t>
      </w:r>
      <w:r w:rsidR="00733C2C">
        <w:t xml:space="preserve"> 2022</w:t>
      </w:r>
    </w:p>
    <w:p w14:paraId="5827913B" w14:textId="0F898866" w:rsidR="00DC65D9" w:rsidRDefault="00DC65D9" w:rsidP="00013752">
      <w:pPr>
        <w:pStyle w:val="ListParagraph"/>
        <w:numPr>
          <w:ilvl w:val="0"/>
          <w:numId w:val="3"/>
        </w:numPr>
        <w:rPr>
          <w:rStyle w:val="Heading2Char"/>
          <w:b w:val="0"/>
          <w:bCs w:val="0"/>
        </w:rPr>
      </w:pPr>
      <w:r w:rsidRPr="00046A8A">
        <w:rPr>
          <w:rStyle w:val="Heading3Char"/>
        </w:rPr>
        <w:t>Hummer Bridge, repair works and surrounding road repairs, update</w:t>
      </w:r>
      <w:r>
        <w:rPr>
          <w:rStyle w:val="Heading2Char"/>
        </w:rPr>
        <w:t xml:space="preserve"> </w:t>
      </w:r>
      <w:r w:rsidR="00BF7311">
        <w:rPr>
          <w:rStyle w:val="Heading2Char"/>
          <w:b w:val="0"/>
        </w:rPr>
        <w:t xml:space="preserve">Work on the bridge has been completed, but Dorset Council is not satisfied with the safety bollards installed by Network Rail and will not open the road until the bollards have been removed and barriers installed. Cllr Legg and Chris Loder are liaising with the highways department and Network Rail to </w:t>
      </w:r>
      <w:r w:rsidR="00A51B18">
        <w:rPr>
          <w:rStyle w:val="Heading2Char"/>
          <w:b w:val="0"/>
        </w:rPr>
        <w:t xml:space="preserve">accelerate the reopening of the bridge. </w:t>
      </w:r>
    </w:p>
    <w:p w14:paraId="2A3DA108" w14:textId="319CB2DB" w:rsidR="004070FB" w:rsidRPr="00BB0947" w:rsidRDefault="004070FB" w:rsidP="00013752">
      <w:pPr>
        <w:pStyle w:val="ListParagraph"/>
        <w:numPr>
          <w:ilvl w:val="0"/>
          <w:numId w:val="3"/>
        </w:numPr>
        <w:rPr>
          <w:rStyle w:val="Heading2Char"/>
          <w:b w:val="0"/>
          <w:bCs w:val="0"/>
        </w:rPr>
      </w:pPr>
      <w:r w:rsidRPr="00046A8A">
        <w:rPr>
          <w:rStyle w:val="Heading3Char"/>
        </w:rPr>
        <w:t xml:space="preserve">Neighbourhood Plan: </w:t>
      </w:r>
      <w:r w:rsidR="00046A8A">
        <w:rPr>
          <w:rStyle w:val="Heading3Char"/>
        </w:rPr>
        <w:t>Update</w:t>
      </w:r>
      <w:r>
        <w:rPr>
          <w:rStyle w:val="Heading2Char"/>
        </w:rPr>
        <w:t xml:space="preserve"> </w:t>
      </w:r>
      <w:r w:rsidR="00D40CAE">
        <w:rPr>
          <w:rStyle w:val="Heading2Char"/>
          <w:b w:val="0"/>
        </w:rPr>
        <w:t xml:space="preserve">Max Snow of the NP Committee reported </w:t>
      </w:r>
      <w:r w:rsidR="00A23091">
        <w:rPr>
          <w:rStyle w:val="Heading2Char"/>
          <w:b w:val="0"/>
        </w:rPr>
        <w:t>that</w:t>
      </w:r>
      <w:r w:rsidR="00252E57">
        <w:rPr>
          <w:rStyle w:val="Heading2Char"/>
          <w:b w:val="0"/>
        </w:rPr>
        <w:t xml:space="preserve"> </w:t>
      </w:r>
      <w:r w:rsidR="00A23091">
        <w:rPr>
          <w:rStyle w:val="Heading2Char"/>
          <w:b w:val="0"/>
        </w:rPr>
        <w:t xml:space="preserve">the </w:t>
      </w:r>
      <w:r w:rsidR="00252E57">
        <w:rPr>
          <w:rStyle w:val="Heading2Char"/>
          <w:b w:val="0"/>
        </w:rPr>
        <w:t>consultation</w:t>
      </w:r>
      <w:r w:rsidR="00A23091">
        <w:rPr>
          <w:rStyle w:val="Heading2Char"/>
          <w:b w:val="0"/>
        </w:rPr>
        <w:t xml:space="preserve"> phase is still ongoing</w:t>
      </w:r>
      <w:r w:rsidR="00252E57">
        <w:rPr>
          <w:rStyle w:val="Heading2Char"/>
          <w:b w:val="0"/>
        </w:rPr>
        <w:t>.</w:t>
      </w:r>
      <w:r w:rsidR="00A23091">
        <w:rPr>
          <w:rStyle w:val="Heading2Char"/>
          <w:b w:val="0"/>
        </w:rPr>
        <w:t xml:space="preserve"> The unspent money from last year’s grant has been repaid to Groundwork.</w:t>
      </w:r>
    </w:p>
    <w:p w14:paraId="3D0CFE59" w14:textId="07B8A858" w:rsidR="004546D0" w:rsidRPr="004546D0" w:rsidRDefault="004070FB" w:rsidP="00013752">
      <w:pPr>
        <w:pStyle w:val="ListParagraph"/>
        <w:numPr>
          <w:ilvl w:val="0"/>
          <w:numId w:val="3"/>
        </w:numPr>
        <w:rPr>
          <w:rStyle w:val="Heading2Char"/>
          <w:b w:val="0"/>
        </w:rPr>
      </w:pPr>
      <w:r w:rsidRPr="00993561">
        <w:rPr>
          <w:rStyle w:val="Heading3Char"/>
        </w:rPr>
        <w:t>Tree planting</w:t>
      </w:r>
      <w:r w:rsidR="00DC65D9" w:rsidRPr="00993561">
        <w:rPr>
          <w:rStyle w:val="Heading3Char"/>
        </w:rPr>
        <w:t xml:space="preserve">, </w:t>
      </w:r>
      <w:r w:rsidR="00A23091">
        <w:rPr>
          <w:rStyle w:val="Heading3Char"/>
        </w:rPr>
        <w:t>plans to plant trees on Western Street</w:t>
      </w:r>
      <w:r w:rsidR="00DC65D9" w:rsidRPr="00DC65D9">
        <w:rPr>
          <w:rStyle w:val="Heading2Char"/>
        </w:rPr>
        <w:t xml:space="preserve"> </w:t>
      </w:r>
    </w:p>
    <w:p w14:paraId="1AE6B0AB" w14:textId="41E6C0FD" w:rsidR="004546D0" w:rsidRDefault="00C7499A" w:rsidP="00013752">
      <w:pPr>
        <w:pStyle w:val="ListParagraph"/>
        <w:rPr>
          <w:rStyle w:val="Heading2Char"/>
          <w:b w:val="0"/>
          <w:bCs w:val="0"/>
        </w:rPr>
      </w:pPr>
      <w:r>
        <w:rPr>
          <w:rStyle w:val="Heading2Char"/>
          <w:b w:val="0"/>
        </w:rPr>
        <w:t xml:space="preserve">It was reported that </w:t>
      </w:r>
      <w:r w:rsidR="00252E57">
        <w:rPr>
          <w:rStyle w:val="Heading2Char"/>
          <w:b w:val="0"/>
        </w:rPr>
        <w:t xml:space="preserve">Cllr </w:t>
      </w:r>
      <w:r w:rsidR="00E412EF">
        <w:rPr>
          <w:rStyle w:val="Heading2Char"/>
          <w:b w:val="0"/>
        </w:rPr>
        <w:t xml:space="preserve">Kipling </w:t>
      </w:r>
      <w:r>
        <w:rPr>
          <w:rStyle w:val="Heading2Char"/>
          <w:b w:val="0"/>
        </w:rPr>
        <w:t xml:space="preserve">has </w:t>
      </w:r>
      <w:r w:rsidR="00E412EF">
        <w:rPr>
          <w:rStyle w:val="Heading2Char"/>
          <w:b w:val="0"/>
        </w:rPr>
        <w:t>had offers to sponsor 20 trees and is hopeful of more.</w:t>
      </w:r>
    </w:p>
    <w:p w14:paraId="013753D8" w14:textId="6F025ED9" w:rsidR="00DC65D9" w:rsidRDefault="00E412EF" w:rsidP="00013752">
      <w:pPr>
        <w:pStyle w:val="ListParagraph"/>
        <w:rPr>
          <w:rStyle w:val="Heading2Char"/>
          <w:b w:val="0"/>
          <w:bCs w:val="0"/>
        </w:rPr>
      </w:pPr>
      <w:r>
        <w:rPr>
          <w:rStyle w:val="Heading2Char"/>
          <w:b w:val="0"/>
        </w:rPr>
        <w:t xml:space="preserve">At the next meeting it is hoped to </w:t>
      </w:r>
      <w:r w:rsidR="005A6630">
        <w:rPr>
          <w:rStyle w:val="Heading2Char"/>
          <w:b w:val="0"/>
        </w:rPr>
        <w:t xml:space="preserve">agree a definite planting area, </w:t>
      </w:r>
      <w:r w:rsidR="00F845A4">
        <w:rPr>
          <w:rStyle w:val="Heading2Char"/>
          <w:b w:val="0"/>
        </w:rPr>
        <w:t xml:space="preserve">tree </w:t>
      </w:r>
      <w:r w:rsidR="005A6630">
        <w:rPr>
          <w:rStyle w:val="Heading2Char"/>
          <w:b w:val="0"/>
        </w:rPr>
        <w:t>numbers and costs.</w:t>
      </w:r>
    </w:p>
    <w:p w14:paraId="3A255B09" w14:textId="77777777" w:rsidR="00CF3910" w:rsidRPr="00105289" w:rsidRDefault="00CF3910" w:rsidP="00105289">
      <w:pPr>
        <w:rPr>
          <w:rFonts w:eastAsiaTheme="majorEastAsia" w:cs="Arial"/>
          <w:szCs w:val="22"/>
        </w:rPr>
      </w:pPr>
    </w:p>
    <w:p w14:paraId="1240CB74" w14:textId="0AA241A2"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7A37BD29" w14:textId="2EBCD841" w:rsidR="00257A86" w:rsidRPr="00A5095B" w:rsidRDefault="00185700" w:rsidP="00013752">
      <w:pPr>
        <w:pStyle w:val="ListParagraph"/>
        <w:numPr>
          <w:ilvl w:val="1"/>
          <w:numId w:val="3"/>
        </w:numPr>
        <w:rPr>
          <w:rFonts w:ascii="Times New Roman" w:eastAsia="Arial" w:hAnsi="Times New Roman"/>
          <w:b/>
          <w:sz w:val="24"/>
          <w:lang w:val="en-GB"/>
        </w:rPr>
      </w:pPr>
      <w:r w:rsidRPr="00993561">
        <w:rPr>
          <w:rStyle w:val="Heading3Char"/>
        </w:rPr>
        <w:t>Meeting with the British Horse Society</w:t>
      </w:r>
      <w:r w:rsidR="00FF3914">
        <w:rPr>
          <w:rFonts w:eastAsia="Arial"/>
          <w:b/>
          <w:lang w:val="en-GB"/>
        </w:rPr>
        <w:t xml:space="preserve"> </w:t>
      </w:r>
      <w:r w:rsidR="001B55FB">
        <w:rPr>
          <w:rFonts w:eastAsia="Arial" w:cs="Arial"/>
          <w:szCs w:val="22"/>
        </w:rPr>
        <w:t>Max Snow reported on the meeting</w:t>
      </w:r>
      <w:r w:rsidR="00F845A4">
        <w:rPr>
          <w:rFonts w:eastAsia="Arial" w:cs="Arial"/>
          <w:szCs w:val="22"/>
        </w:rPr>
        <w:t>,</w:t>
      </w:r>
      <w:r w:rsidR="001B55FB">
        <w:rPr>
          <w:rFonts w:eastAsia="Arial" w:cs="Arial"/>
          <w:szCs w:val="22"/>
        </w:rPr>
        <w:t xml:space="preserve"> where Sarah Bucks and other representatives of the BHS explained why they are making so many DMMO applications</w:t>
      </w:r>
      <w:r w:rsidR="00F845A4">
        <w:rPr>
          <w:rFonts w:eastAsia="Arial" w:cs="Arial"/>
          <w:szCs w:val="22"/>
        </w:rPr>
        <w:t xml:space="preserve">. </w:t>
      </w:r>
      <w:r w:rsidR="0016374E">
        <w:rPr>
          <w:rFonts w:eastAsia="Arial" w:cs="Arial"/>
          <w:szCs w:val="22"/>
        </w:rPr>
        <w:t xml:space="preserve"> </w:t>
      </w:r>
      <w:r w:rsidR="00F845A4">
        <w:rPr>
          <w:rFonts w:eastAsia="Arial" w:cs="Arial"/>
          <w:szCs w:val="22"/>
        </w:rPr>
        <w:t>The meeting was</w:t>
      </w:r>
      <w:r w:rsidR="0016374E">
        <w:rPr>
          <w:rFonts w:eastAsia="Arial" w:cs="Arial"/>
          <w:szCs w:val="22"/>
        </w:rPr>
        <w:t xml:space="preserve"> well attended and very useful. Vanessa Penny of Dorset Council outlined the very long </w:t>
      </w:r>
      <w:r w:rsidR="00F845A4">
        <w:rPr>
          <w:rFonts w:eastAsia="Arial" w:cs="Arial"/>
          <w:szCs w:val="22"/>
        </w:rPr>
        <w:t xml:space="preserve">DMMO </w:t>
      </w:r>
      <w:r w:rsidR="00300174">
        <w:rPr>
          <w:rFonts w:eastAsia="Arial" w:cs="Arial"/>
          <w:szCs w:val="22"/>
        </w:rPr>
        <w:t xml:space="preserve">decision making </w:t>
      </w:r>
      <w:r w:rsidR="0016374E">
        <w:rPr>
          <w:rFonts w:eastAsia="Arial" w:cs="Arial"/>
          <w:szCs w:val="22"/>
        </w:rPr>
        <w:t>process</w:t>
      </w:r>
      <w:r w:rsidR="00300174">
        <w:rPr>
          <w:rFonts w:eastAsia="Arial" w:cs="Arial"/>
          <w:szCs w:val="22"/>
        </w:rPr>
        <w:t xml:space="preserve">. It </w:t>
      </w:r>
      <w:r w:rsidR="00F845A4">
        <w:rPr>
          <w:rFonts w:eastAsia="Arial" w:cs="Arial"/>
          <w:szCs w:val="22"/>
        </w:rPr>
        <w:t>was also</w:t>
      </w:r>
      <w:r w:rsidR="00300174">
        <w:rPr>
          <w:rFonts w:eastAsia="Arial" w:cs="Arial"/>
          <w:szCs w:val="22"/>
        </w:rPr>
        <w:t xml:space="preserve"> pointed out that landowners are able to dedicate routes as footpaths, bridleways, restricted byways or BOATs. This is a much faster and simpler alternative to DMMOs and Max is planning to broach the idea to landowners in Queen Thorne.</w:t>
      </w:r>
    </w:p>
    <w:p w14:paraId="6AEBDDB5" w14:textId="6A7F3E83" w:rsidR="00300174" w:rsidRPr="001F7208" w:rsidRDefault="00300174" w:rsidP="00300174">
      <w:pPr>
        <w:pStyle w:val="ListParagraph"/>
        <w:numPr>
          <w:ilvl w:val="1"/>
          <w:numId w:val="3"/>
        </w:numPr>
      </w:pPr>
      <w:r w:rsidRPr="00300174">
        <w:rPr>
          <w:rStyle w:val="Heading3Char"/>
        </w:rPr>
        <w:t>DMMO application Pink Knoll Hollow, Sandford Orcas</w:t>
      </w:r>
      <w:r>
        <w:rPr>
          <w:rStyle w:val="Heading3Char"/>
        </w:rPr>
        <w:t xml:space="preserve"> </w:t>
      </w:r>
      <w:r w:rsidRPr="001F7208">
        <w:rPr>
          <w:rFonts w:eastAsiaTheme="majorEastAsia"/>
        </w:rPr>
        <w:t>The application has been submitted to Dorset Council.</w:t>
      </w:r>
    </w:p>
    <w:p w14:paraId="619E5AAF" w14:textId="0E381D6D" w:rsidR="00227F3E" w:rsidRPr="00D522F9" w:rsidRDefault="00B27277" w:rsidP="00013752">
      <w:pPr>
        <w:pStyle w:val="ListParagraph"/>
        <w:numPr>
          <w:ilvl w:val="0"/>
          <w:numId w:val="3"/>
        </w:numPr>
        <w:rPr>
          <w:rStyle w:val="Heading2Char"/>
          <w:rFonts w:eastAsia="Arial" w:cs="Arial"/>
          <w:szCs w:val="22"/>
          <w:lang w:val="en-GB"/>
        </w:rPr>
      </w:pPr>
      <w:r w:rsidRPr="00EE766B">
        <w:rPr>
          <w:rStyle w:val="Heading3Char"/>
        </w:rPr>
        <w:t>Queen’s Platinum Jubilee</w:t>
      </w:r>
      <w:r w:rsidR="00227F3E">
        <w:rPr>
          <w:rStyle w:val="Heading2Char"/>
        </w:rPr>
        <w:t xml:space="preserve"> </w:t>
      </w:r>
      <w:r w:rsidR="001F7208">
        <w:rPr>
          <w:rStyle w:val="Heading2Char"/>
          <w:b w:val="0"/>
        </w:rPr>
        <w:t xml:space="preserve">Councilors outlined the planned events in each village. </w:t>
      </w:r>
      <w:r>
        <w:rPr>
          <w:rStyle w:val="Heading2Char"/>
          <w:b w:val="0"/>
        </w:rPr>
        <w:t xml:space="preserve"> </w:t>
      </w:r>
      <w:r w:rsidR="001F7208">
        <w:rPr>
          <w:rStyle w:val="Heading2Char"/>
          <w:b w:val="0"/>
        </w:rPr>
        <w:t xml:space="preserve">The council will make the agreed donations </w:t>
      </w:r>
      <w:r w:rsidR="00F845A4">
        <w:rPr>
          <w:rStyle w:val="Heading2Char"/>
          <w:b w:val="0"/>
        </w:rPr>
        <w:t xml:space="preserve">of </w:t>
      </w:r>
      <w:r>
        <w:rPr>
          <w:rStyle w:val="Heading2Char"/>
          <w:b w:val="0"/>
        </w:rPr>
        <w:t>£</w:t>
      </w:r>
      <w:r w:rsidR="00A5095B">
        <w:rPr>
          <w:rStyle w:val="Heading2Char"/>
          <w:b w:val="0"/>
        </w:rPr>
        <w:t xml:space="preserve">250 per parish </w:t>
      </w:r>
      <w:r w:rsidR="00294B47">
        <w:rPr>
          <w:rStyle w:val="Heading2Char"/>
          <w:b w:val="0"/>
        </w:rPr>
        <w:t>on receipt of submissions.</w:t>
      </w:r>
    </w:p>
    <w:p w14:paraId="7C817A8C" w14:textId="6499FFD8" w:rsidR="00207B26" w:rsidRPr="001140E9" w:rsidRDefault="001140E9" w:rsidP="00C3799A">
      <w:pPr>
        <w:pStyle w:val="ListParagraph"/>
        <w:numPr>
          <w:ilvl w:val="0"/>
          <w:numId w:val="3"/>
        </w:numPr>
        <w:rPr>
          <w:rFonts w:eastAsia="Arial" w:cs="Arial"/>
          <w:b/>
          <w:bCs w:val="0"/>
          <w:color w:val="1F497D" w:themeColor="text2"/>
          <w:szCs w:val="22"/>
          <w:lang w:val="en-GB"/>
        </w:rPr>
      </w:pPr>
      <w:r>
        <w:rPr>
          <w:b/>
          <w:bCs w:val="0"/>
          <w:color w:val="1F497D" w:themeColor="text2"/>
        </w:rPr>
        <w:t xml:space="preserve">Allotments: </w:t>
      </w:r>
      <w:r w:rsidR="00C3799A">
        <w:rPr>
          <w:b/>
          <w:bCs w:val="0"/>
          <w:color w:val="1F497D" w:themeColor="text2"/>
        </w:rPr>
        <w:t xml:space="preserve"> </w:t>
      </w:r>
      <w:r>
        <w:rPr>
          <w:color w:val="auto"/>
        </w:rPr>
        <w:t>Cllr Biddiscombe reported that she has ordered a skip to be on site for 6 weeks, after which she will organize a digger</w:t>
      </w:r>
      <w:r w:rsidR="00C3799A">
        <w:rPr>
          <w:color w:val="auto"/>
        </w:rPr>
        <w:t>.</w:t>
      </w:r>
    </w:p>
    <w:p w14:paraId="2AD63CED" w14:textId="5F13DDD2" w:rsidR="001140E9" w:rsidRPr="00FD612E" w:rsidRDefault="001140E9" w:rsidP="001140E9">
      <w:pPr>
        <w:pStyle w:val="ListParagraph"/>
        <w:numPr>
          <w:ilvl w:val="0"/>
          <w:numId w:val="3"/>
        </w:numPr>
        <w:rPr>
          <w:lang w:val="en-GB"/>
        </w:rPr>
      </w:pPr>
      <w:r w:rsidRPr="001140E9">
        <w:rPr>
          <w:rFonts w:eastAsia="Arial" w:cs="Arial"/>
          <w:b/>
          <w:bCs w:val="0"/>
          <w:color w:val="1F497D" w:themeColor="text2"/>
          <w:szCs w:val="22"/>
          <w:lang w:val="en-GB"/>
        </w:rPr>
        <w:t>Drain clearing and side verging programme</w:t>
      </w:r>
      <w:r w:rsidR="00FD612E">
        <w:rPr>
          <w:rFonts w:eastAsia="Arial" w:cs="Arial"/>
          <w:b/>
          <w:bCs w:val="0"/>
          <w:color w:val="1F497D" w:themeColor="text2"/>
          <w:szCs w:val="22"/>
          <w:lang w:val="en-GB"/>
        </w:rPr>
        <w:t xml:space="preserve"> </w:t>
      </w:r>
      <w:r w:rsidR="00FD612E" w:rsidRPr="00FD612E">
        <w:rPr>
          <w:rFonts w:eastAsia="Arial"/>
        </w:rPr>
        <w:t xml:space="preserve">Cllr Lowe reported that she and Cllr Kipling are </w:t>
      </w:r>
      <w:proofErr w:type="spellStart"/>
      <w:r w:rsidR="00FD612E" w:rsidRPr="00FD612E">
        <w:rPr>
          <w:rFonts w:eastAsia="Arial"/>
        </w:rPr>
        <w:t>finalising</w:t>
      </w:r>
      <w:proofErr w:type="spellEnd"/>
      <w:r w:rsidR="00FD612E" w:rsidRPr="00FD612E">
        <w:rPr>
          <w:rFonts w:eastAsia="Arial"/>
        </w:rPr>
        <w:t xml:space="preserve"> the work to be done and will then ask for a quote from Dorset Council.</w:t>
      </w:r>
      <w:r w:rsidR="00FD612E">
        <w:rPr>
          <w:rFonts w:eastAsia="Arial"/>
        </w:rPr>
        <w:t xml:space="preserve"> Cllr McBeath thanked Cllr Lowe for all her hard work on this.</w:t>
      </w:r>
    </w:p>
    <w:p w14:paraId="02F8EB46" w14:textId="19CD8BB5" w:rsidR="001140E9" w:rsidRDefault="001140E9" w:rsidP="00FD612E">
      <w:pPr>
        <w:pStyle w:val="ListParagraph"/>
        <w:rPr>
          <w:rFonts w:eastAsia="Arial" w:cs="Arial"/>
          <w:b/>
          <w:bCs w:val="0"/>
          <w:color w:val="1F497D" w:themeColor="text2"/>
          <w:szCs w:val="22"/>
          <w:lang w:val="en-GB"/>
        </w:rPr>
      </w:pPr>
    </w:p>
    <w:p w14:paraId="7D755F90" w14:textId="1AE01C17" w:rsidR="00F845A4" w:rsidRDefault="00F845A4" w:rsidP="00FD612E">
      <w:pPr>
        <w:pStyle w:val="ListParagraph"/>
        <w:rPr>
          <w:rFonts w:eastAsia="Arial" w:cs="Arial"/>
          <w:b/>
          <w:bCs w:val="0"/>
          <w:color w:val="1F497D" w:themeColor="text2"/>
          <w:szCs w:val="22"/>
          <w:lang w:val="en-GB"/>
        </w:rPr>
      </w:pPr>
    </w:p>
    <w:p w14:paraId="22A24CBD" w14:textId="77777777" w:rsidR="00F845A4" w:rsidRPr="002508F2" w:rsidRDefault="00F845A4" w:rsidP="00FD612E">
      <w:pPr>
        <w:pStyle w:val="ListParagraph"/>
        <w:rPr>
          <w:rFonts w:eastAsia="Arial" w:cs="Arial"/>
          <w:b/>
          <w:bCs w:val="0"/>
          <w:color w:val="1F497D" w:themeColor="text2"/>
          <w:szCs w:val="22"/>
          <w:lang w:val="en-GB"/>
        </w:rPr>
      </w:pPr>
    </w:p>
    <w:p w14:paraId="570E4ECB" w14:textId="77777777" w:rsidR="002508F2" w:rsidRDefault="002508F2" w:rsidP="002508F2">
      <w:pPr>
        <w:pStyle w:val="Heading3"/>
        <w:numPr>
          <w:ilvl w:val="0"/>
          <w:numId w:val="0"/>
        </w:numPr>
        <w:ind w:left="502"/>
        <w:rPr>
          <w:rStyle w:val="Heading2Char"/>
          <w:b/>
          <w:bCs w:val="0"/>
        </w:rPr>
      </w:pPr>
      <w:r>
        <w:rPr>
          <w:rStyle w:val="Heading2Char"/>
          <w:b/>
          <w:bCs w:val="0"/>
        </w:rPr>
        <w:lastRenderedPageBreak/>
        <w:t>Open Forum</w:t>
      </w:r>
    </w:p>
    <w:p w14:paraId="59E59E53" w14:textId="77777777" w:rsidR="004C0322" w:rsidRDefault="004C0322" w:rsidP="002508F2">
      <w:pPr>
        <w:rPr>
          <w:rFonts w:eastAsiaTheme="majorEastAsia" w:cs="Arial"/>
          <w:szCs w:val="22"/>
        </w:rPr>
      </w:pPr>
    </w:p>
    <w:p w14:paraId="335ADB99" w14:textId="1F078BB1" w:rsidR="004C0322" w:rsidRDefault="002508F2" w:rsidP="002508F2">
      <w:pPr>
        <w:rPr>
          <w:rFonts w:eastAsiaTheme="majorEastAsia" w:cs="Arial"/>
          <w:szCs w:val="22"/>
        </w:rPr>
      </w:pPr>
      <w:r>
        <w:rPr>
          <w:rFonts w:eastAsiaTheme="majorEastAsia" w:cs="Arial"/>
          <w:szCs w:val="22"/>
        </w:rPr>
        <w:t xml:space="preserve">Cllr Legg reported </w:t>
      </w:r>
      <w:r w:rsidR="004D6CDB">
        <w:rPr>
          <w:rFonts w:eastAsiaTheme="majorEastAsia" w:cs="Arial"/>
          <w:szCs w:val="22"/>
        </w:rPr>
        <w:t xml:space="preserve">that he was due to speak to John Burridge of Dorset Highways about Hummer Bridge on the following day. He is still doing all he can to get the bridge open as soon as possible. In the </w:t>
      </w:r>
      <w:proofErr w:type="gramStart"/>
      <w:r w:rsidR="004D6CDB">
        <w:rPr>
          <w:rFonts w:eastAsiaTheme="majorEastAsia" w:cs="Arial"/>
          <w:szCs w:val="22"/>
        </w:rPr>
        <w:t>meantime</w:t>
      </w:r>
      <w:proofErr w:type="gramEnd"/>
      <w:r w:rsidR="004D6CDB">
        <w:rPr>
          <w:rFonts w:eastAsiaTheme="majorEastAsia" w:cs="Arial"/>
          <w:szCs w:val="22"/>
        </w:rPr>
        <w:t xml:space="preserve"> he is making the case for special arrangements for those farmers most immediately and significantly affected.</w:t>
      </w:r>
    </w:p>
    <w:p w14:paraId="41637F44" w14:textId="648C4C30" w:rsidR="002508F2" w:rsidRDefault="004D6CDB" w:rsidP="002508F2">
      <w:pPr>
        <w:rPr>
          <w:rFonts w:eastAsiaTheme="majorEastAsia" w:cs="Arial"/>
          <w:szCs w:val="22"/>
        </w:rPr>
      </w:pPr>
      <w:r>
        <w:rPr>
          <w:rFonts w:eastAsiaTheme="majorEastAsia" w:cs="Arial"/>
          <w:szCs w:val="22"/>
        </w:rPr>
        <w:t xml:space="preserve">Regarding the poor refuse collection service at </w:t>
      </w:r>
      <w:proofErr w:type="spellStart"/>
      <w:r>
        <w:rPr>
          <w:rFonts w:eastAsiaTheme="majorEastAsia" w:cs="Arial"/>
          <w:szCs w:val="22"/>
        </w:rPr>
        <w:t>Homecroft</w:t>
      </w:r>
      <w:proofErr w:type="spellEnd"/>
      <w:r>
        <w:rPr>
          <w:rFonts w:eastAsiaTheme="majorEastAsia" w:cs="Arial"/>
          <w:szCs w:val="22"/>
        </w:rPr>
        <w:t>, Sandford Orcas, Cllr Legg has passed on the telephone number of the depot in case of problems.</w:t>
      </w:r>
    </w:p>
    <w:p w14:paraId="7553C40C" w14:textId="1A7E1C7A" w:rsidR="00BF7DDC" w:rsidRDefault="00BF7DDC" w:rsidP="002508F2">
      <w:pPr>
        <w:rPr>
          <w:rFonts w:eastAsiaTheme="majorEastAsia" w:cs="Arial"/>
          <w:szCs w:val="22"/>
        </w:rPr>
      </w:pPr>
      <w:r>
        <w:rPr>
          <w:rFonts w:eastAsiaTheme="majorEastAsia" w:cs="Arial"/>
          <w:szCs w:val="22"/>
        </w:rPr>
        <w:t xml:space="preserve">Cllr Legg gave </w:t>
      </w:r>
      <w:r w:rsidR="00AD0736">
        <w:rPr>
          <w:rFonts w:eastAsiaTheme="majorEastAsia" w:cs="Arial"/>
          <w:szCs w:val="22"/>
        </w:rPr>
        <w:t>a summary</w:t>
      </w:r>
      <w:r>
        <w:rPr>
          <w:rFonts w:eastAsiaTheme="majorEastAsia" w:cs="Arial"/>
          <w:szCs w:val="22"/>
        </w:rPr>
        <w:t xml:space="preserve"> of his correspondence </w:t>
      </w:r>
      <w:r w:rsidR="00AD0736">
        <w:rPr>
          <w:rFonts w:eastAsiaTheme="majorEastAsia" w:cs="Arial"/>
          <w:szCs w:val="22"/>
        </w:rPr>
        <w:t>to</w:t>
      </w:r>
      <w:r>
        <w:rPr>
          <w:rFonts w:eastAsiaTheme="majorEastAsia" w:cs="Arial"/>
          <w:szCs w:val="22"/>
        </w:rPr>
        <w:t xml:space="preserve"> the planning department and conservation officer concerning the planning application at High Pavement in Trent. He is waiting to hear if his bid to have the application called in to the committee has been successful. </w:t>
      </w:r>
      <w:r w:rsidR="001D0AE6">
        <w:rPr>
          <w:rFonts w:eastAsiaTheme="majorEastAsia" w:cs="Arial"/>
          <w:szCs w:val="22"/>
        </w:rPr>
        <w:t xml:space="preserve">The council expressed its frustration and dissatisfaction with the current </w:t>
      </w:r>
      <w:r w:rsidR="00AD0736">
        <w:rPr>
          <w:rFonts w:eastAsiaTheme="majorEastAsia" w:cs="Arial"/>
          <w:szCs w:val="22"/>
        </w:rPr>
        <w:t xml:space="preserve">planning </w:t>
      </w:r>
      <w:r w:rsidR="001D0AE6">
        <w:rPr>
          <w:rFonts w:eastAsiaTheme="majorEastAsia" w:cs="Arial"/>
          <w:szCs w:val="22"/>
        </w:rPr>
        <w:t xml:space="preserve">system, which fails to address </w:t>
      </w:r>
      <w:r w:rsidR="00B44EF1">
        <w:rPr>
          <w:rFonts w:eastAsiaTheme="majorEastAsia" w:cs="Arial"/>
          <w:szCs w:val="22"/>
        </w:rPr>
        <w:t>the views of</w:t>
      </w:r>
      <w:r w:rsidR="001D0AE6">
        <w:rPr>
          <w:rFonts w:eastAsiaTheme="majorEastAsia" w:cs="Arial"/>
          <w:szCs w:val="22"/>
        </w:rPr>
        <w:t xml:space="preserve"> the parish council and community</w:t>
      </w:r>
      <w:r w:rsidR="00AD0736">
        <w:rPr>
          <w:rFonts w:eastAsiaTheme="majorEastAsia" w:cs="Arial"/>
          <w:szCs w:val="22"/>
        </w:rPr>
        <w:t xml:space="preserve">, and does not monitor or sign </w:t>
      </w:r>
      <w:r w:rsidR="00E6735B">
        <w:rPr>
          <w:rFonts w:eastAsiaTheme="majorEastAsia" w:cs="Arial"/>
          <w:szCs w:val="22"/>
        </w:rPr>
        <w:t xml:space="preserve">off </w:t>
      </w:r>
      <w:r w:rsidR="00AD0736">
        <w:rPr>
          <w:rFonts w:eastAsiaTheme="majorEastAsia" w:cs="Arial"/>
          <w:szCs w:val="22"/>
        </w:rPr>
        <w:t xml:space="preserve">completed </w:t>
      </w:r>
      <w:proofErr w:type="gramStart"/>
      <w:r w:rsidR="00AD0736">
        <w:rPr>
          <w:rFonts w:eastAsiaTheme="majorEastAsia" w:cs="Arial"/>
          <w:szCs w:val="22"/>
        </w:rPr>
        <w:t>buildings  in</w:t>
      </w:r>
      <w:proofErr w:type="gramEnd"/>
      <w:r w:rsidR="00AD0736">
        <w:rPr>
          <w:rFonts w:eastAsiaTheme="majorEastAsia" w:cs="Arial"/>
          <w:szCs w:val="22"/>
        </w:rPr>
        <w:t xml:space="preserve"> relation to approved plans</w:t>
      </w:r>
      <w:r w:rsidR="001D0AE6">
        <w:rPr>
          <w:rFonts w:eastAsiaTheme="majorEastAsia" w:cs="Arial"/>
          <w:szCs w:val="22"/>
        </w:rPr>
        <w:t xml:space="preserve">. </w:t>
      </w:r>
      <w:r w:rsidR="00AD0736">
        <w:rPr>
          <w:rFonts w:eastAsiaTheme="majorEastAsia" w:cs="Arial"/>
          <w:szCs w:val="22"/>
        </w:rPr>
        <w:t>Cllr Legg said that the L</w:t>
      </w:r>
      <w:r w:rsidR="00E83ABC">
        <w:rPr>
          <w:rFonts w:eastAsiaTheme="majorEastAsia" w:cs="Arial"/>
          <w:szCs w:val="22"/>
        </w:rPr>
        <w:t xml:space="preserve">ocal </w:t>
      </w:r>
      <w:r w:rsidR="00AD0736">
        <w:rPr>
          <w:rFonts w:eastAsiaTheme="majorEastAsia" w:cs="Arial"/>
          <w:szCs w:val="22"/>
        </w:rPr>
        <w:t>G</w:t>
      </w:r>
      <w:r w:rsidR="00E83ABC">
        <w:rPr>
          <w:rFonts w:eastAsiaTheme="majorEastAsia" w:cs="Arial"/>
          <w:szCs w:val="22"/>
        </w:rPr>
        <w:t xml:space="preserve">overnment </w:t>
      </w:r>
      <w:r w:rsidR="00AD0736">
        <w:rPr>
          <w:rFonts w:eastAsiaTheme="majorEastAsia" w:cs="Arial"/>
          <w:szCs w:val="22"/>
        </w:rPr>
        <w:t>A</w:t>
      </w:r>
      <w:r w:rsidR="00E83ABC">
        <w:rPr>
          <w:rFonts w:eastAsiaTheme="majorEastAsia" w:cs="Arial"/>
          <w:szCs w:val="22"/>
        </w:rPr>
        <w:t>ssociation</w:t>
      </w:r>
      <w:r w:rsidR="00AD0736">
        <w:rPr>
          <w:rFonts w:eastAsiaTheme="majorEastAsia" w:cs="Arial"/>
          <w:szCs w:val="22"/>
        </w:rPr>
        <w:t xml:space="preserve"> is doing an audit of schemes of delegation across the country.</w:t>
      </w:r>
    </w:p>
    <w:p w14:paraId="26885414" w14:textId="77777777" w:rsidR="002508F2" w:rsidRPr="00C3799A" w:rsidRDefault="002508F2" w:rsidP="002508F2">
      <w:pPr>
        <w:pStyle w:val="ListParagraph"/>
        <w:rPr>
          <w:rFonts w:eastAsia="Arial" w:cs="Arial"/>
          <w:b/>
          <w:bCs w:val="0"/>
          <w:color w:val="1F497D" w:themeColor="text2"/>
          <w:szCs w:val="22"/>
          <w:lang w:val="en-GB"/>
        </w:rPr>
      </w:pPr>
    </w:p>
    <w:p w14:paraId="3E141FE4" w14:textId="4058F264" w:rsidR="00787629" w:rsidRPr="002508F2" w:rsidRDefault="00787629" w:rsidP="002508F2">
      <w:pPr>
        <w:pStyle w:val="Heading3"/>
      </w:pPr>
      <w:r w:rsidRPr="002508F2">
        <w:t>New Business</w:t>
      </w:r>
    </w:p>
    <w:p w14:paraId="5953DA43" w14:textId="7CD6FC42" w:rsidR="0045373A" w:rsidRPr="0045373A" w:rsidRDefault="005554F1" w:rsidP="0045373A">
      <w:pPr>
        <w:pStyle w:val="ListParagraph"/>
        <w:numPr>
          <w:ilvl w:val="0"/>
          <w:numId w:val="22"/>
        </w:numPr>
        <w:rPr>
          <w:rStyle w:val="Heading3Char"/>
          <w:rFonts w:cs="Arial"/>
          <w:b w:val="0"/>
          <w:color w:val="00000A"/>
          <w:szCs w:val="22"/>
        </w:rPr>
      </w:pPr>
      <w:r>
        <w:rPr>
          <w:rStyle w:val="Heading3Char"/>
        </w:rPr>
        <w:t>Grass cutting</w:t>
      </w:r>
      <w:r w:rsidR="00C3799A" w:rsidRPr="0045373A">
        <w:rPr>
          <w:rStyle w:val="Heading2Char"/>
          <w:b w:val="0"/>
          <w:szCs w:val="24"/>
        </w:rPr>
        <w:t xml:space="preserve"> –</w:t>
      </w:r>
      <w:r w:rsidR="00C3799A" w:rsidRPr="0045373A">
        <w:rPr>
          <w:rFonts w:eastAsiaTheme="majorEastAsia" w:cs="Arial"/>
          <w:szCs w:val="22"/>
        </w:rPr>
        <w:t xml:space="preserve">The council </w:t>
      </w:r>
      <w:r>
        <w:rPr>
          <w:rFonts w:eastAsiaTheme="majorEastAsia" w:cs="Arial"/>
          <w:szCs w:val="22"/>
        </w:rPr>
        <w:t>agreed to the previously circulated quote from KM Dike. It was also agreed that it will pay Boris Chick a proportionate sum to cut the NC field on an ad hoc basis when necessary</w:t>
      </w:r>
      <w:r w:rsidR="0045373A">
        <w:rPr>
          <w:rFonts w:eastAsiaTheme="majorEastAsia" w:cs="Arial"/>
          <w:szCs w:val="22"/>
        </w:rPr>
        <w:t>.</w:t>
      </w:r>
      <w:r w:rsidR="0045373A">
        <w:rPr>
          <w:rStyle w:val="Heading3Char"/>
        </w:rPr>
        <w:t xml:space="preserve"> </w:t>
      </w:r>
      <w:r w:rsidRPr="00AE6498">
        <w:rPr>
          <w:rStyle w:val="Heading3Char"/>
          <w:b w:val="0"/>
          <w:bCs/>
          <w:color w:val="auto"/>
        </w:rPr>
        <w:t>Cllr Chick who had declared an interest, took no part in the decision but agreed to the proposal.</w:t>
      </w:r>
      <w:r w:rsidR="00E6735B">
        <w:rPr>
          <w:rStyle w:val="Heading3Char"/>
          <w:b w:val="0"/>
          <w:bCs/>
          <w:color w:val="auto"/>
        </w:rPr>
        <w:t xml:space="preserve"> Cllr Chick has previously cut the grass on a voluntary basis, but the council thought it would be fairer to pay for this.</w:t>
      </w:r>
    </w:p>
    <w:p w14:paraId="00A454BB" w14:textId="65D02DF8" w:rsidR="00AE6498" w:rsidRPr="00BF7DDC" w:rsidRDefault="00AE6498" w:rsidP="00AE6498">
      <w:pPr>
        <w:pStyle w:val="ListParagraph"/>
        <w:numPr>
          <w:ilvl w:val="0"/>
          <w:numId w:val="22"/>
        </w:numPr>
        <w:rPr>
          <w:rStyle w:val="Heading3Char"/>
        </w:rPr>
      </w:pPr>
      <w:r w:rsidRPr="00AE6498">
        <w:rPr>
          <w:rStyle w:val="Heading3Char"/>
        </w:rPr>
        <w:t>Nether Compton Recreation Ground: Electricity supply to the hut</w:t>
      </w:r>
      <w:r>
        <w:rPr>
          <w:rStyle w:val="Heading3Char"/>
        </w:rPr>
        <w:t xml:space="preserve"> </w:t>
      </w:r>
      <w:proofErr w:type="gramStart"/>
      <w:r>
        <w:rPr>
          <w:rStyle w:val="Heading3Char"/>
          <w:b w:val="0"/>
          <w:bCs/>
          <w:color w:val="auto"/>
        </w:rPr>
        <w:t>The</w:t>
      </w:r>
      <w:proofErr w:type="gramEnd"/>
      <w:r>
        <w:rPr>
          <w:rStyle w:val="Heading3Char"/>
          <w:b w:val="0"/>
          <w:bCs/>
          <w:color w:val="auto"/>
        </w:rPr>
        <w:t xml:space="preserve"> clerk reported that SSE </w:t>
      </w:r>
      <w:r w:rsidR="00E6735B">
        <w:rPr>
          <w:rStyle w:val="Heading3Char"/>
          <w:b w:val="0"/>
          <w:bCs/>
          <w:color w:val="auto"/>
        </w:rPr>
        <w:t>is</w:t>
      </w:r>
      <w:r>
        <w:rPr>
          <w:rStyle w:val="Heading3Char"/>
          <w:b w:val="0"/>
          <w:bCs/>
          <w:color w:val="auto"/>
        </w:rPr>
        <w:t xml:space="preserve"> about to significantly raise the standing charge. The best quote available from a comparison site was from EDF with a much lower standing charge. The best green electricity offer from </w:t>
      </w:r>
      <w:proofErr w:type="spellStart"/>
      <w:r>
        <w:rPr>
          <w:rStyle w:val="Heading3Char"/>
          <w:b w:val="0"/>
          <w:bCs/>
          <w:color w:val="auto"/>
        </w:rPr>
        <w:t>Valdma</w:t>
      </w:r>
      <w:proofErr w:type="spellEnd"/>
      <w:r>
        <w:rPr>
          <w:rStyle w:val="Heading3Char"/>
          <w:b w:val="0"/>
          <w:bCs/>
          <w:color w:val="auto"/>
        </w:rPr>
        <w:t xml:space="preserve"> was almost twice the price. In view of the fact that very little electricity is used the council agreed to accept the EDF quote. This is a fixed price deal for 3 years with payments by direct debit.</w:t>
      </w:r>
    </w:p>
    <w:p w14:paraId="3F3E9FEB" w14:textId="2A3DF515" w:rsidR="00BF7DDC" w:rsidRPr="00BF7DDC" w:rsidRDefault="00BF7DDC" w:rsidP="00BF7DDC">
      <w:pPr>
        <w:pStyle w:val="ListParagraph"/>
        <w:numPr>
          <w:ilvl w:val="0"/>
          <w:numId w:val="22"/>
        </w:numPr>
        <w:rPr>
          <w:rStyle w:val="Heading3Char"/>
        </w:rPr>
      </w:pPr>
      <w:r w:rsidRPr="00BF7DDC">
        <w:rPr>
          <w:rStyle w:val="Heading3Char"/>
        </w:rPr>
        <w:t>Update on Sandford Orcas Village Meeting</w:t>
      </w:r>
      <w:r>
        <w:rPr>
          <w:rStyle w:val="Heading3Char"/>
        </w:rPr>
        <w:t xml:space="preserve"> </w:t>
      </w:r>
      <w:r>
        <w:rPr>
          <w:rStyle w:val="Heading3Char"/>
          <w:b w:val="0"/>
          <w:bCs/>
          <w:color w:val="auto"/>
        </w:rPr>
        <w:t>Cllr McBeath reported that the meeting had been very lively with Chris Loder in attendance.</w:t>
      </w:r>
      <w:r w:rsidR="00280706">
        <w:rPr>
          <w:rStyle w:val="Heading3Char"/>
          <w:b w:val="0"/>
          <w:bCs/>
          <w:color w:val="auto"/>
        </w:rPr>
        <w:t xml:space="preserve"> </w:t>
      </w:r>
    </w:p>
    <w:p w14:paraId="5EE7467F" w14:textId="753BF5A3" w:rsidR="00BF7DDC" w:rsidRPr="008755D5" w:rsidRDefault="008755D5" w:rsidP="008755D5">
      <w:pPr>
        <w:pStyle w:val="ListParagraph"/>
        <w:numPr>
          <w:ilvl w:val="0"/>
          <w:numId w:val="22"/>
        </w:numPr>
        <w:rPr>
          <w:rStyle w:val="Heading3Char"/>
        </w:rPr>
      </w:pPr>
      <w:r w:rsidRPr="008755D5">
        <w:rPr>
          <w:rStyle w:val="Heading3Char"/>
        </w:rPr>
        <w:t>Refuse collections in Sandford Orcas (</w:t>
      </w:r>
      <w:proofErr w:type="spellStart"/>
      <w:r w:rsidRPr="008755D5">
        <w:rPr>
          <w:rStyle w:val="Heading3Char"/>
        </w:rPr>
        <w:t>Homecroft</w:t>
      </w:r>
      <w:proofErr w:type="spellEnd"/>
      <w:r w:rsidRPr="008755D5">
        <w:rPr>
          <w:rStyle w:val="Heading3Char"/>
        </w:rPr>
        <w:t>)</w:t>
      </w:r>
      <w:r>
        <w:rPr>
          <w:rStyle w:val="Heading3Char"/>
        </w:rPr>
        <w:t xml:space="preserve"> </w:t>
      </w:r>
      <w:r>
        <w:rPr>
          <w:rStyle w:val="Heading3Char"/>
          <w:b w:val="0"/>
          <w:bCs/>
          <w:color w:val="auto"/>
        </w:rPr>
        <w:t>See open forum</w:t>
      </w:r>
    </w:p>
    <w:p w14:paraId="2897DBAF" w14:textId="15DB73BB" w:rsidR="008755D5" w:rsidRPr="006023C4" w:rsidRDefault="008755D5" w:rsidP="006547B9">
      <w:pPr>
        <w:pStyle w:val="ListParagraph"/>
        <w:numPr>
          <w:ilvl w:val="0"/>
          <w:numId w:val="22"/>
        </w:numPr>
        <w:rPr>
          <w:rStyle w:val="Heading3Char"/>
        </w:rPr>
      </w:pPr>
      <w:r w:rsidRPr="008755D5">
        <w:rPr>
          <w:rStyle w:val="Heading3Char"/>
        </w:rPr>
        <w:t>Ukrainian refugees in the local area</w:t>
      </w:r>
      <w:r>
        <w:rPr>
          <w:rStyle w:val="Heading3Char"/>
        </w:rPr>
        <w:t xml:space="preserve"> </w:t>
      </w:r>
      <w:r w:rsidRPr="008755D5">
        <w:rPr>
          <w:rStyle w:val="Heading3Char"/>
          <w:b w:val="0"/>
          <w:bCs/>
          <w:color w:val="auto"/>
        </w:rPr>
        <w:t>Cllr McBeath said that the inadequacies of the visa system were pointed out to Chris Loder at the Sandford Orcas Village Meeting</w:t>
      </w:r>
      <w:r>
        <w:rPr>
          <w:rStyle w:val="Heading3Char"/>
          <w:b w:val="0"/>
          <w:bCs/>
          <w:color w:val="auto"/>
        </w:rPr>
        <w:t xml:space="preserve">. He said he was doing what he could. It was also reported that there is a regular </w:t>
      </w:r>
      <w:proofErr w:type="gramStart"/>
      <w:r>
        <w:rPr>
          <w:rStyle w:val="Heading3Char"/>
          <w:b w:val="0"/>
          <w:bCs/>
          <w:color w:val="auto"/>
        </w:rPr>
        <w:t>drop in</w:t>
      </w:r>
      <w:proofErr w:type="gramEnd"/>
      <w:r>
        <w:rPr>
          <w:rStyle w:val="Heading3Char"/>
          <w:b w:val="0"/>
          <w:bCs/>
          <w:color w:val="auto"/>
        </w:rPr>
        <w:t xml:space="preserve"> session for Ukrainians and those interested in hosting/helping in Cheap Street Church on Tuesday afternoons.</w:t>
      </w:r>
    </w:p>
    <w:p w14:paraId="399ECAC2" w14:textId="2D125066" w:rsidR="006023C4" w:rsidRPr="006023C4" w:rsidRDefault="006023C4" w:rsidP="006023C4">
      <w:pPr>
        <w:pStyle w:val="ListParagraph"/>
        <w:numPr>
          <w:ilvl w:val="0"/>
          <w:numId w:val="22"/>
        </w:numPr>
        <w:rPr>
          <w:rStyle w:val="Heading3Char"/>
        </w:rPr>
      </w:pPr>
      <w:r w:rsidRPr="006023C4">
        <w:rPr>
          <w:rStyle w:val="Heading3Char"/>
        </w:rPr>
        <w:t>Dorset Council Planning Department: Issues working with parish councils and apparent unwillingness to send applications to the planning committee.</w:t>
      </w:r>
      <w:r>
        <w:rPr>
          <w:rStyle w:val="Heading3Char"/>
        </w:rPr>
        <w:t xml:space="preserve"> </w:t>
      </w:r>
      <w:r>
        <w:rPr>
          <w:rStyle w:val="Heading3Char"/>
          <w:b w:val="0"/>
          <w:bCs/>
          <w:color w:val="auto"/>
        </w:rPr>
        <w:t>See open forum</w:t>
      </w:r>
    </w:p>
    <w:p w14:paraId="6C8320B2" w14:textId="0724BAF5" w:rsidR="00C544D2" w:rsidRDefault="00C544D2" w:rsidP="00570EAE">
      <w:pPr>
        <w:pStyle w:val="Heading3"/>
        <w:rPr>
          <w:lang w:val="en-GB"/>
        </w:rPr>
      </w:pPr>
      <w:r w:rsidRPr="000F2917">
        <w:rPr>
          <w:lang w:val="en-GB"/>
        </w:rPr>
        <w:t>Financial Matters</w:t>
      </w:r>
    </w:p>
    <w:p w14:paraId="2724F1D7" w14:textId="342A263B" w:rsidR="0008516B" w:rsidRDefault="0008516B" w:rsidP="0008516B">
      <w:pPr>
        <w:pStyle w:val="ListParagraph"/>
        <w:numPr>
          <w:ilvl w:val="0"/>
          <w:numId w:val="26"/>
        </w:numPr>
        <w:rPr>
          <w:lang w:val="en-GB"/>
        </w:rPr>
      </w:pPr>
      <w:r w:rsidRPr="0008516B">
        <w:rPr>
          <w:b/>
          <w:bCs w:val="0"/>
          <w:color w:val="002060"/>
          <w:lang w:val="en-GB"/>
        </w:rPr>
        <w:t>Risk Assessment and Assets</w:t>
      </w:r>
      <w:r w:rsidRPr="0008516B">
        <w:rPr>
          <w:color w:val="002060"/>
          <w:lang w:val="en-GB"/>
        </w:rPr>
        <w:t xml:space="preserve"> </w:t>
      </w:r>
      <w:r w:rsidRPr="0008516B">
        <w:rPr>
          <w:lang w:val="en-GB"/>
        </w:rPr>
        <w:t>The risk assessment and list of assets were approved</w:t>
      </w:r>
    </w:p>
    <w:p w14:paraId="50096CEA" w14:textId="119E0A1F" w:rsidR="0008516B" w:rsidRPr="0008516B" w:rsidRDefault="0008516B" w:rsidP="0008516B">
      <w:pPr>
        <w:pStyle w:val="ListParagraph"/>
        <w:numPr>
          <w:ilvl w:val="0"/>
          <w:numId w:val="26"/>
        </w:numPr>
        <w:rPr>
          <w:b/>
          <w:bCs w:val="0"/>
          <w:color w:val="002060"/>
          <w:lang w:val="en-GB"/>
        </w:rPr>
      </w:pPr>
      <w:r w:rsidRPr="0008516B">
        <w:rPr>
          <w:b/>
          <w:bCs w:val="0"/>
          <w:color w:val="002060"/>
          <w:lang w:val="en-GB"/>
        </w:rPr>
        <w:t>Insurance</w:t>
      </w:r>
      <w:r>
        <w:rPr>
          <w:b/>
          <w:bCs w:val="0"/>
          <w:color w:val="002060"/>
          <w:lang w:val="en-GB"/>
        </w:rPr>
        <w:t xml:space="preserve"> </w:t>
      </w:r>
      <w:r w:rsidRPr="0008516B">
        <w:rPr>
          <w:color w:val="auto"/>
          <w:lang w:val="en-GB"/>
        </w:rPr>
        <w:t>The council a</w:t>
      </w:r>
      <w:r>
        <w:rPr>
          <w:color w:val="auto"/>
          <w:lang w:val="en-GB"/>
        </w:rPr>
        <w:t xml:space="preserve">greed the insurance renewal quote which is year 2 of a </w:t>
      </w:r>
      <w:proofErr w:type="gramStart"/>
      <w:r>
        <w:rPr>
          <w:color w:val="auto"/>
          <w:lang w:val="en-GB"/>
        </w:rPr>
        <w:t>3 year</w:t>
      </w:r>
      <w:proofErr w:type="gramEnd"/>
      <w:r>
        <w:rPr>
          <w:color w:val="auto"/>
          <w:lang w:val="en-GB"/>
        </w:rPr>
        <w:t xml:space="preserve"> agreement</w:t>
      </w:r>
    </w:p>
    <w:p w14:paraId="76F6F32B" w14:textId="64E42BD4" w:rsidR="0008516B" w:rsidRPr="00954E98" w:rsidRDefault="0008516B" w:rsidP="0008516B">
      <w:pPr>
        <w:pStyle w:val="ListParagraph"/>
        <w:numPr>
          <w:ilvl w:val="0"/>
          <w:numId w:val="26"/>
        </w:numPr>
        <w:rPr>
          <w:b/>
          <w:bCs w:val="0"/>
          <w:color w:val="002060"/>
          <w:lang w:val="en-GB"/>
        </w:rPr>
      </w:pPr>
      <w:r w:rsidRPr="0008516B">
        <w:rPr>
          <w:b/>
          <w:bCs w:val="0"/>
          <w:color w:val="002060"/>
          <w:lang w:val="en-GB"/>
        </w:rPr>
        <w:t>Internal Audit</w:t>
      </w:r>
      <w:r w:rsidRPr="0008516B">
        <w:rPr>
          <w:color w:val="002060"/>
          <w:lang w:val="en-GB"/>
        </w:rPr>
        <w:t xml:space="preserve"> </w:t>
      </w:r>
      <w:proofErr w:type="gramStart"/>
      <w:r w:rsidRPr="0008516B">
        <w:rPr>
          <w:lang w:val="en-GB"/>
        </w:rPr>
        <w:t>The</w:t>
      </w:r>
      <w:proofErr w:type="gramEnd"/>
      <w:r w:rsidRPr="0008516B">
        <w:rPr>
          <w:lang w:val="en-GB"/>
        </w:rPr>
        <w:t xml:space="preserve"> Clerk reported that the internal audit had been carried out by Mr Daniel Baker and the annual review completed with no issues. The council reviewed and approved it</w:t>
      </w:r>
    </w:p>
    <w:p w14:paraId="70C0D348" w14:textId="2594CB5B" w:rsidR="0008516B" w:rsidRDefault="00954E98" w:rsidP="00E33F62">
      <w:pPr>
        <w:pStyle w:val="ListParagraph"/>
        <w:numPr>
          <w:ilvl w:val="0"/>
          <w:numId w:val="26"/>
        </w:numPr>
        <w:rPr>
          <w:lang w:val="en-GB"/>
        </w:rPr>
      </w:pPr>
      <w:r w:rsidRPr="00954E98">
        <w:rPr>
          <w:b/>
          <w:bCs w:val="0"/>
          <w:color w:val="002060"/>
          <w:lang w:val="en-GB"/>
        </w:rPr>
        <w:t>The Annual Governance Statement</w:t>
      </w:r>
      <w:r w:rsidRPr="00954E98">
        <w:rPr>
          <w:color w:val="002060"/>
          <w:lang w:val="en-GB"/>
        </w:rPr>
        <w:t xml:space="preserve"> </w:t>
      </w:r>
      <w:r w:rsidRPr="00954E98">
        <w:rPr>
          <w:lang w:val="en-GB"/>
        </w:rPr>
        <w:t xml:space="preserve">was considered, approved </w:t>
      </w:r>
      <w:r>
        <w:rPr>
          <w:lang w:val="en-GB"/>
        </w:rPr>
        <w:t>and signed.</w:t>
      </w:r>
    </w:p>
    <w:p w14:paraId="54086BC4" w14:textId="77777777" w:rsidR="00954E98" w:rsidRDefault="00954E98" w:rsidP="00370370">
      <w:pPr>
        <w:pStyle w:val="ListParagraph"/>
        <w:numPr>
          <w:ilvl w:val="0"/>
          <w:numId w:val="26"/>
        </w:numPr>
        <w:rPr>
          <w:lang w:val="en-GB"/>
        </w:rPr>
      </w:pPr>
      <w:r w:rsidRPr="00954E98">
        <w:rPr>
          <w:b/>
          <w:bCs w:val="0"/>
          <w:color w:val="002060"/>
          <w:lang w:val="en-GB"/>
        </w:rPr>
        <w:t>The Annual Accounting Statement 2021-22</w:t>
      </w:r>
      <w:r w:rsidRPr="00954E98">
        <w:rPr>
          <w:color w:val="002060"/>
          <w:lang w:val="en-GB"/>
        </w:rPr>
        <w:t xml:space="preserve"> </w:t>
      </w:r>
      <w:r w:rsidRPr="00954E98">
        <w:rPr>
          <w:lang w:val="en-GB"/>
        </w:rPr>
        <w:t>was considered, approved and signed</w:t>
      </w:r>
    </w:p>
    <w:p w14:paraId="7DF6C4AA" w14:textId="2D7DE722" w:rsidR="00AA2290" w:rsidRPr="00954E98" w:rsidRDefault="00954E98" w:rsidP="00954E98">
      <w:pPr>
        <w:pStyle w:val="ListParagraph"/>
        <w:numPr>
          <w:ilvl w:val="0"/>
          <w:numId w:val="26"/>
        </w:numPr>
        <w:rPr>
          <w:lang w:val="en-GB"/>
        </w:rPr>
      </w:pPr>
      <w:r w:rsidRPr="00954E98">
        <w:rPr>
          <w:lang w:val="en-GB"/>
        </w:rPr>
        <w:t xml:space="preserve"> </w:t>
      </w:r>
      <w:r w:rsidR="00C75C0A" w:rsidRPr="004275E1">
        <w:rPr>
          <w:rStyle w:val="Heading3Char"/>
        </w:rPr>
        <w:t>Financial Report and Payment of Invoices</w:t>
      </w:r>
      <w:r w:rsidR="00C75C0A" w:rsidRPr="00954E98">
        <w:rPr>
          <w:b/>
          <w:lang w:val="en-GB"/>
        </w:rPr>
        <w:t xml:space="preserve">   </w:t>
      </w:r>
      <w:proofErr w:type="gramStart"/>
      <w:r w:rsidR="00C75C0A" w:rsidRPr="00954E98">
        <w:rPr>
          <w:lang w:val="en-GB"/>
        </w:rPr>
        <w:t>The</w:t>
      </w:r>
      <w:proofErr w:type="gramEnd"/>
      <w:r w:rsidR="00C75C0A" w:rsidRPr="00954E98">
        <w:rPr>
          <w:lang w:val="en-GB"/>
        </w:rPr>
        <w:t xml:space="preserve"> Council reviewed expenditure against budget year to date. Invoices approved for payment: Clerk salary £</w:t>
      </w:r>
      <w:r w:rsidR="006023C4" w:rsidRPr="00954E98">
        <w:rPr>
          <w:lang w:val="en-GB"/>
        </w:rPr>
        <w:t>805</w:t>
      </w:r>
      <w:r w:rsidR="00C75C0A" w:rsidRPr="00954E98">
        <w:rPr>
          <w:lang w:val="en-GB"/>
        </w:rPr>
        <w:t xml:space="preserve">, </w:t>
      </w:r>
      <w:r w:rsidR="00DE23C5" w:rsidRPr="00954E98">
        <w:rPr>
          <w:lang w:val="en-GB"/>
        </w:rPr>
        <w:t>HMRC PAYE £</w:t>
      </w:r>
      <w:r w:rsidR="000019C7" w:rsidRPr="00954E98">
        <w:rPr>
          <w:lang w:val="en-GB"/>
        </w:rPr>
        <w:t>0</w:t>
      </w:r>
      <w:r w:rsidR="00C75C0A" w:rsidRPr="00954E98">
        <w:rPr>
          <w:lang w:val="en-GB"/>
        </w:rPr>
        <w:t xml:space="preserve">, </w:t>
      </w:r>
      <w:r w:rsidR="006023C4" w:rsidRPr="00954E98">
        <w:rPr>
          <w:lang w:val="en-GB"/>
        </w:rPr>
        <w:t xml:space="preserve">KM Dike £377.54, </w:t>
      </w:r>
      <w:r w:rsidR="006C744C" w:rsidRPr="00954E98">
        <w:rPr>
          <w:lang w:val="en-GB"/>
        </w:rPr>
        <w:t xml:space="preserve">Clive </w:t>
      </w:r>
      <w:proofErr w:type="spellStart"/>
      <w:r w:rsidR="006C744C" w:rsidRPr="00954E98">
        <w:rPr>
          <w:lang w:val="en-GB"/>
        </w:rPr>
        <w:t>Yendole</w:t>
      </w:r>
      <w:proofErr w:type="spellEnd"/>
      <w:r w:rsidR="006C744C" w:rsidRPr="00954E98">
        <w:rPr>
          <w:lang w:val="en-GB"/>
        </w:rPr>
        <w:t xml:space="preserve"> £ </w:t>
      </w:r>
      <w:r w:rsidR="006023C4" w:rsidRPr="00954E98">
        <w:rPr>
          <w:lang w:val="en-GB"/>
        </w:rPr>
        <w:t>94.32</w:t>
      </w:r>
      <w:r w:rsidR="00297290" w:rsidRPr="00954E98">
        <w:rPr>
          <w:lang w:val="en-GB"/>
        </w:rPr>
        <w:t xml:space="preserve">, </w:t>
      </w:r>
      <w:r w:rsidR="006023C4" w:rsidRPr="00954E98">
        <w:rPr>
          <w:lang w:val="en-GB"/>
        </w:rPr>
        <w:t xml:space="preserve">BHIB Insurance £719.24, SR Edwards £155.01 (for bank transfer to A Herrmann – materials to renovate Trent phone kiosk) </w:t>
      </w:r>
    </w:p>
    <w:p w14:paraId="72A9EB47" w14:textId="7E807BA6" w:rsidR="006C744C" w:rsidRDefault="00C75C0A" w:rsidP="00954E98">
      <w:pPr>
        <w:pStyle w:val="ListParagraph"/>
        <w:ind w:left="862"/>
        <w:rPr>
          <w:lang w:val="en-GB"/>
        </w:rPr>
      </w:pPr>
      <w:r w:rsidRPr="004275E1">
        <w:rPr>
          <w:rStyle w:val="Heading3Char"/>
        </w:rPr>
        <w:t>Payments made since last meeting approved at the meeting:</w:t>
      </w:r>
      <w:r w:rsidRPr="00433679">
        <w:rPr>
          <w:lang w:val="en-GB"/>
        </w:rPr>
        <w:t xml:space="preserve">  </w:t>
      </w:r>
      <w:r w:rsidR="00C93C50">
        <w:rPr>
          <w:lang w:val="en-GB"/>
        </w:rPr>
        <w:t>Wessex Computers £19.50,</w:t>
      </w:r>
      <w:r w:rsidR="00E6735B">
        <w:rPr>
          <w:lang w:val="en-GB"/>
        </w:rPr>
        <w:t xml:space="preserve"> </w:t>
      </w:r>
      <w:proofErr w:type="spellStart"/>
      <w:r w:rsidR="00C93C50">
        <w:rPr>
          <w:lang w:val="en-GB"/>
        </w:rPr>
        <w:t>Thornhackett</w:t>
      </w:r>
      <w:proofErr w:type="spellEnd"/>
      <w:r w:rsidR="00C93C50">
        <w:rPr>
          <w:lang w:val="en-GB"/>
        </w:rPr>
        <w:t xml:space="preserve"> Parish Council £10, Groundwork: Neighbourhood Plan Grant repayment £364.55</w:t>
      </w:r>
      <w:r w:rsidR="004275E1">
        <w:rPr>
          <w:lang w:val="en-GB"/>
        </w:rPr>
        <w:t xml:space="preserve">, </w:t>
      </w:r>
    </w:p>
    <w:p w14:paraId="3D0D695C" w14:textId="0B4DCB4E" w:rsidR="004275E1" w:rsidRDefault="004275E1" w:rsidP="00954E98">
      <w:pPr>
        <w:pStyle w:val="ListParagraph"/>
        <w:ind w:left="862"/>
        <w:rPr>
          <w:color w:val="auto"/>
          <w:lang w:val="en-GB"/>
        </w:rPr>
      </w:pPr>
      <w:r w:rsidRPr="006C744C">
        <w:rPr>
          <w:b/>
          <w:bCs w:val="0"/>
          <w:color w:val="1F497D" w:themeColor="text2"/>
          <w:lang w:val="en-GB"/>
        </w:rPr>
        <w:t>Receipts since last meeting:</w:t>
      </w:r>
      <w:r w:rsidR="006C744C">
        <w:rPr>
          <w:b/>
          <w:bCs w:val="0"/>
          <w:color w:val="1F497D" w:themeColor="text2"/>
          <w:lang w:val="en-GB"/>
        </w:rPr>
        <w:t xml:space="preserve"> </w:t>
      </w:r>
      <w:r w:rsidR="00C93C50">
        <w:rPr>
          <w:color w:val="auto"/>
          <w:lang w:val="en-GB"/>
        </w:rPr>
        <w:t>Nether Compton</w:t>
      </w:r>
      <w:r w:rsidR="006C744C">
        <w:rPr>
          <w:color w:val="auto"/>
          <w:lang w:val="en-GB"/>
        </w:rPr>
        <w:t xml:space="preserve"> allotment rents £</w:t>
      </w:r>
      <w:r w:rsidR="00C93C50">
        <w:rPr>
          <w:color w:val="auto"/>
          <w:lang w:val="en-GB"/>
        </w:rPr>
        <w:t>90</w:t>
      </w:r>
      <w:r w:rsidR="006C744C">
        <w:rPr>
          <w:color w:val="auto"/>
          <w:lang w:val="en-GB"/>
        </w:rPr>
        <w:t>.</w:t>
      </w:r>
    </w:p>
    <w:p w14:paraId="4BFA1188" w14:textId="3A3CB85C" w:rsidR="00C544D2" w:rsidRPr="006D301C" w:rsidRDefault="00C544D2" w:rsidP="00570EAE">
      <w:pPr>
        <w:pStyle w:val="Heading3"/>
        <w:rPr>
          <w:rStyle w:val="Heading1Char"/>
        </w:rPr>
      </w:pPr>
      <w:r w:rsidRPr="004275E1">
        <w:lastRenderedPageBreak/>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27F033FD" w14:textId="11017939" w:rsidR="00243574" w:rsidRDefault="00243574" w:rsidP="00C93C50">
      <w:pPr>
        <w:pStyle w:val="Heading2"/>
        <w:ind w:left="0"/>
      </w:pPr>
    </w:p>
    <w:p w14:paraId="6DA0B3D7" w14:textId="57286A9D" w:rsidR="001D19E3" w:rsidRDefault="001D19E3" w:rsidP="00013752">
      <w:pPr>
        <w:pStyle w:val="Heading2"/>
      </w:pP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C93C50" w:rsidRPr="00C93C50" w14:paraId="5EAE3F08" w14:textId="77777777" w:rsidTr="000A63E9">
        <w:tc>
          <w:tcPr>
            <w:tcW w:w="3480" w:type="dxa"/>
            <w:tcBorders>
              <w:top w:val="single" w:sz="2" w:space="0" w:color="000000"/>
              <w:left w:val="single" w:sz="2" w:space="0" w:color="000000"/>
              <w:bottom w:val="single" w:sz="2" w:space="0" w:color="000000"/>
            </w:tcBorders>
            <w:shd w:val="clear" w:color="auto" w:fill="auto"/>
          </w:tcPr>
          <w:p w14:paraId="3C258845" w14:textId="77777777" w:rsidR="00C93C50" w:rsidRPr="00C93C50" w:rsidRDefault="00C93C50" w:rsidP="00C93C50">
            <w:pPr>
              <w:widowControl w:val="0"/>
              <w:suppressLineNumbers/>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Name</w:t>
            </w:r>
          </w:p>
        </w:tc>
        <w:tc>
          <w:tcPr>
            <w:tcW w:w="3465" w:type="dxa"/>
            <w:tcBorders>
              <w:top w:val="single" w:sz="2" w:space="0" w:color="000000"/>
              <w:left w:val="single" w:sz="2" w:space="0" w:color="000000"/>
              <w:bottom w:val="single" w:sz="2" w:space="0" w:color="000000"/>
            </w:tcBorders>
            <w:shd w:val="clear" w:color="auto" w:fill="auto"/>
          </w:tcPr>
          <w:p w14:paraId="06E9819B" w14:textId="77777777" w:rsidR="00C93C50" w:rsidRPr="00C93C50" w:rsidRDefault="00C93C50" w:rsidP="00C93C50">
            <w:pPr>
              <w:widowControl w:val="0"/>
              <w:suppressLineNumbers/>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71DD62C" w14:textId="77777777" w:rsidR="00C93C50" w:rsidRPr="00C93C50" w:rsidRDefault="00C93C50" w:rsidP="00C93C50">
            <w:pPr>
              <w:widowControl w:val="0"/>
              <w:suppressLineNumbers/>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Status</w:t>
            </w:r>
          </w:p>
        </w:tc>
      </w:tr>
      <w:tr w:rsidR="00C93C50" w:rsidRPr="00C93C50" w14:paraId="6F3206DD" w14:textId="77777777" w:rsidTr="000A63E9">
        <w:tc>
          <w:tcPr>
            <w:tcW w:w="3480" w:type="dxa"/>
            <w:tcBorders>
              <w:top w:val="single" w:sz="2" w:space="0" w:color="000000"/>
              <w:left w:val="single" w:sz="2" w:space="0" w:color="000000"/>
              <w:bottom w:val="single" w:sz="2" w:space="0" w:color="000000"/>
            </w:tcBorders>
            <w:shd w:val="clear" w:color="auto" w:fill="auto"/>
          </w:tcPr>
          <w:p w14:paraId="5DB50912"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Compton House Cricket Club</w:t>
            </w:r>
          </w:p>
        </w:tc>
        <w:tc>
          <w:tcPr>
            <w:tcW w:w="3465" w:type="dxa"/>
            <w:tcBorders>
              <w:top w:val="single" w:sz="2" w:space="0" w:color="000000"/>
              <w:left w:val="single" w:sz="2" w:space="0" w:color="000000"/>
              <w:bottom w:val="single" w:sz="2" w:space="0" w:color="000000"/>
            </w:tcBorders>
            <w:shd w:val="clear" w:color="auto" w:fill="auto"/>
          </w:tcPr>
          <w:p w14:paraId="0529D85A"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P/FUL/2022/02398 Erection of cricket pavilion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15D9BE2" w14:textId="35159F22"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Pr>
                <w:rFonts w:eastAsia="SimSun" w:cs="Arial"/>
                <w:bCs w:val="0"/>
                <w:color w:val="auto"/>
                <w:kern w:val="1"/>
                <w:sz w:val="21"/>
                <w:szCs w:val="21"/>
                <w:lang w:val="en-GB" w:eastAsia="zh-CN" w:bidi="hi-IN"/>
              </w:rPr>
              <w:t>No objection with query over parking and sustainable energy</w:t>
            </w:r>
          </w:p>
        </w:tc>
      </w:tr>
      <w:tr w:rsidR="00C93C50" w:rsidRPr="00C93C50" w14:paraId="5F3F62D8" w14:textId="77777777" w:rsidTr="000A63E9">
        <w:tc>
          <w:tcPr>
            <w:tcW w:w="3480" w:type="dxa"/>
            <w:tcBorders>
              <w:top w:val="single" w:sz="2" w:space="0" w:color="000000"/>
              <w:left w:val="single" w:sz="2" w:space="0" w:color="000000"/>
              <w:bottom w:val="single" w:sz="2" w:space="0" w:color="000000"/>
            </w:tcBorders>
            <w:shd w:val="clear" w:color="auto" w:fill="auto"/>
          </w:tcPr>
          <w:p w14:paraId="6D3E3D59"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Common Close House Common Close Over Compton</w:t>
            </w:r>
          </w:p>
        </w:tc>
        <w:tc>
          <w:tcPr>
            <w:tcW w:w="3465" w:type="dxa"/>
            <w:tcBorders>
              <w:top w:val="single" w:sz="2" w:space="0" w:color="000000"/>
              <w:left w:val="single" w:sz="2" w:space="0" w:color="000000"/>
              <w:bottom w:val="single" w:sz="2" w:space="0" w:color="000000"/>
            </w:tcBorders>
            <w:shd w:val="clear" w:color="auto" w:fill="auto"/>
          </w:tcPr>
          <w:p w14:paraId="07C48349"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P/FUL/2022/02498 Erection of agricultural storage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8ED360D" w14:textId="72BF7154"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Pr>
                <w:rFonts w:eastAsia="SimSun" w:cs="Arial"/>
                <w:bCs w:val="0"/>
                <w:color w:val="auto"/>
                <w:kern w:val="1"/>
                <w:sz w:val="21"/>
                <w:szCs w:val="21"/>
                <w:lang w:val="en-GB" w:eastAsia="zh-CN" w:bidi="hi-IN"/>
              </w:rPr>
              <w:t>No objection</w:t>
            </w:r>
          </w:p>
        </w:tc>
      </w:tr>
      <w:tr w:rsidR="00C93C50" w:rsidRPr="00C93C50" w14:paraId="56439741" w14:textId="77777777" w:rsidTr="000A63E9">
        <w:tc>
          <w:tcPr>
            <w:tcW w:w="3480" w:type="dxa"/>
            <w:tcBorders>
              <w:top w:val="single" w:sz="2" w:space="0" w:color="000000"/>
              <w:left w:val="single" w:sz="2" w:space="0" w:color="000000"/>
              <w:bottom w:val="single" w:sz="2" w:space="0" w:color="000000"/>
            </w:tcBorders>
            <w:shd w:val="clear" w:color="auto" w:fill="auto"/>
          </w:tcPr>
          <w:p w14:paraId="1DBFD54F"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Griffon Lodge Compton Road</w:t>
            </w:r>
          </w:p>
        </w:tc>
        <w:tc>
          <w:tcPr>
            <w:tcW w:w="3465" w:type="dxa"/>
            <w:tcBorders>
              <w:top w:val="single" w:sz="2" w:space="0" w:color="000000"/>
              <w:left w:val="single" w:sz="2" w:space="0" w:color="000000"/>
              <w:bottom w:val="single" w:sz="2" w:space="0" w:color="000000"/>
            </w:tcBorders>
            <w:shd w:val="clear" w:color="auto" w:fill="auto"/>
          </w:tcPr>
          <w:p w14:paraId="6366ED32" w14:textId="77777777" w:rsidR="00C93C50" w:rsidRPr="00C93C50" w:rsidRDefault="00C93C50" w:rsidP="00C93C50">
            <w:pPr>
              <w:widowControl w:val="0"/>
              <w:ind w:left="0"/>
              <w:contextualSpacing w:val="0"/>
              <w:rPr>
                <w:rFonts w:eastAsia="SimSun" w:cs="Arial"/>
                <w:bCs w:val="0"/>
                <w:color w:val="333333"/>
                <w:kern w:val="1"/>
                <w:sz w:val="21"/>
                <w:szCs w:val="21"/>
                <w:shd w:val="clear" w:color="auto" w:fill="FFFFFF"/>
                <w:lang w:val="en-GB" w:eastAsia="zh-CN" w:bidi="hi-IN"/>
              </w:rPr>
            </w:pPr>
            <w:r w:rsidRPr="00C93C50">
              <w:rPr>
                <w:rFonts w:eastAsia="SimSun" w:cs="Arial"/>
                <w:bCs w:val="0"/>
                <w:color w:val="333333"/>
                <w:kern w:val="1"/>
                <w:sz w:val="21"/>
                <w:szCs w:val="21"/>
                <w:shd w:val="clear" w:color="auto" w:fill="FFFFFF"/>
                <w:lang w:val="en-GB" w:eastAsia="zh-CN" w:bidi="hi-IN"/>
              </w:rPr>
              <w:t>P/HOU/2021/04551 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EA68B86" w14:textId="1BA5919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Pr>
                <w:rFonts w:eastAsia="SimSun" w:cs="Arial"/>
                <w:bCs w:val="0"/>
                <w:color w:val="auto"/>
                <w:kern w:val="1"/>
                <w:sz w:val="21"/>
                <w:szCs w:val="21"/>
                <w:lang w:val="en-GB" w:eastAsia="zh-CN" w:bidi="hi-IN"/>
              </w:rPr>
              <w:t>No objection</w:t>
            </w:r>
          </w:p>
        </w:tc>
      </w:tr>
      <w:tr w:rsidR="00C93C50" w:rsidRPr="00C93C50" w14:paraId="058B938E" w14:textId="77777777" w:rsidTr="000A63E9">
        <w:tc>
          <w:tcPr>
            <w:tcW w:w="3480" w:type="dxa"/>
            <w:tcBorders>
              <w:top w:val="single" w:sz="2" w:space="0" w:color="000000"/>
              <w:left w:val="single" w:sz="2" w:space="0" w:color="000000"/>
              <w:bottom w:val="single" w:sz="2" w:space="0" w:color="000000"/>
            </w:tcBorders>
            <w:shd w:val="clear" w:color="auto" w:fill="auto"/>
          </w:tcPr>
          <w:p w14:paraId="7A0E70F3"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Park Farm Yeovil Road Over Compton</w:t>
            </w:r>
          </w:p>
        </w:tc>
        <w:tc>
          <w:tcPr>
            <w:tcW w:w="3465" w:type="dxa"/>
            <w:tcBorders>
              <w:top w:val="single" w:sz="2" w:space="0" w:color="000000"/>
              <w:left w:val="single" w:sz="2" w:space="0" w:color="000000"/>
              <w:bottom w:val="single" w:sz="2" w:space="0" w:color="000000"/>
            </w:tcBorders>
            <w:shd w:val="clear" w:color="auto" w:fill="auto"/>
          </w:tcPr>
          <w:p w14:paraId="17102067"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P/PABA/2022/01108 Erection of an agricultural building for machinery storage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0B7C849"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Prior Approval Not Required</w:t>
            </w:r>
          </w:p>
        </w:tc>
      </w:tr>
      <w:tr w:rsidR="00C93C50" w:rsidRPr="00C93C50" w14:paraId="54046045" w14:textId="77777777" w:rsidTr="000A63E9">
        <w:tc>
          <w:tcPr>
            <w:tcW w:w="3480" w:type="dxa"/>
            <w:tcBorders>
              <w:top w:val="single" w:sz="2" w:space="0" w:color="000000"/>
              <w:left w:val="single" w:sz="2" w:space="0" w:color="000000"/>
              <w:bottom w:val="single" w:sz="2" w:space="0" w:color="000000"/>
            </w:tcBorders>
            <w:shd w:val="clear" w:color="auto" w:fill="auto"/>
          </w:tcPr>
          <w:p w14:paraId="56A86BCD"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Middle Farm Harts Lane Junction</w:t>
            </w:r>
          </w:p>
        </w:tc>
        <w:tc>
          <w:tcPr>
            <w:tcW w:w="3465" w:type="dxa"/>
            <w:tcBorders>
              <w:top w:val="single" w:sz="2" w:space="0" w:color="000000"/>
              <w:left w:val="single" w:sz="2" w:space="0" w:color="000000"/>
              <w:bottom w:val="single" w:sz="2" w:space="0" w:color="000000"/>
            </w:tcBorders>
            <w:shd w:val="clear" w:color="auto" w:fill="auto"/>
          </w:tcPr>
          <w:p w14:paraId="163C80AD"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P/HOU/2022/02384 Erect timber framed greenhouse &amp; erect low natural stone wall with lime mortar.</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A212139"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No objection</w:t>
            </w:r>
          </w:p>
        </w:tc>
      </w:tr>
      <w:tr w:rsidR="00C93C50" w:rsidRPr="00C93C50" w14:paraId="21F8F8B9" w14:textId="77777777" w:rsidTr="000A63E9">
        <w:tc>
          <w:tcPr>
            <w:tcW w:w="3480" w:type="dxa"/>
            <w:tcBorders>
              <w:top w:val="single" w:sz="2" w:space="0" w:color="000000"/>
              <w:left w:val="single" w:sz="2" w:space="0" w:color="000000"/>
              <w:bottom w:val="single" w:sz="2" w:space="0" w:color="000000"/>
            </w:tcBorders>
            <w:shd w:val="clear" w:color="auto" w:fill="auto"/>
          </w:tcPr>
          <w:p w14:paraId="46EE2BBB"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Wessex Water Compton Reservoir Babylon Hill Sherborne</w:t>
            </w:r>
          </w:p>
        </w:tc>
        <w:tc>
          <w:tcPr>
            <w:tcW w:w="3465" w:type="dxa"/>
            <w:tcBorders>
              <w:top w:val="single" w:sz="2" w:space="0" w:color="000000"/>
              <w:left w:val="single" w:sz="2" w:space="0" w:color="000000"/>
              <w:bottom w:val="single" w:sz="2" w:space="0" w:color="000000"/>
            </w:tcBorders>
            <w:shd w:val="clear" w:color="auto" w:fill="auto"/>
          </w:tcPr>
          <w:p w14:paraId="3A1077A8"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P/FUL/2022/01407 Provision of a diverging &amp; merging taper lane to west &amp; east of existing site entrance, to improve driver safety. Works include removal &amp; coppicing of trees, regrading of embankment &amp; resurfacing of the widened carriageway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4CB2FE4"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No objection</w:t>
            </w:r>
          </w:p>
        </w:tc>
      </w:tr>
      <w:tr w:rsidR="00C93C50" w:rsidRPr="00C93C50" w14:paraId="369AFAE9" w14:textId="77777777" w:rsidTr="000A63E9">
        <w:tc>
          <w:tcPr>
            <w:tcW w:w="3480" w:type="dxa"/>
            <w:tcBorders>
              <w:top w:val="single" w:sz="2" w:space="0" w:color="000000"/>
              <w:left w:val="single" w:sz="2" w:space="0" w:color="000000"/>
              <w:bottom w:val="single" w:sz="2" w:space="0" w:color="000000"/>
            </w:tcBorders>
            <w:shd w:val="clear" w:color="auto" w:fill="auto"/>
          </w:tcPr>
          <w:p w14:paraId="676AA234"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Land and buildings at Lower Farm Western Street Over Compton</w:t>
            </w:r>
          </w:p>
        </w:tc>
        <w:tc>
          <w:tcPr>
            <w:tcW w:w="3465" w:type="dxa"/>
            <w:tcBorders>
              <w:top w:val="single" w:sz="2" w:space="0" w:color="000000"/>
              <w:left w:val="single" w:sz="2" w:space="0" w:color="000000"/>
              <w:bottom w:val="single" w:sz="2" w:space="0" w:color="000000"/>
            </w:tcBorders>
            <w:shd w:val="clear" w:color="auto" w:fill="auto"/>
          </w:tcPr>
          <w:p w14:paraId="00DD8C4C"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P/FUL/2022/01402 Erect agricultural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E5BE632" w14:textId="77777777" w:rsidR="00C93C50" w:rsidRPr="00C93C50" w:rsidRDefault="00C93C50" w:rsidP="00C93C50">
            <w:pPr>
              <w:widowControl w:val="0"/>
              <w:ind w:left="0"/>
              <w:contextualSpacing w:val="0"/>
              <w:rPr>
                <w:rFonts w:eastAsia="SimSun" w:cs="Arial"/>
                <w:bCs w:val="0"/>
                <w:color w:val="auto"/>
                <w:kern w:val="1"/>
                <w:sz w:val="21"/>
                <w:szCs w:val="21"/>
                <w:lang w:val="en-GB" w:eastAsia="zh-CN" w:bidi="hi-IN"/>
              </w:rPr>
            </w:pPr>
            <w:r w:rsidRPr="00C93C50">
              <w:rPr>
                <w:rFonts w:eastAsia="SimSun" w:cs="Arial"/>
                <w:bCs w:val="0"/>
                <w:color w:val="auto"/>
                <w:kern w:val="1"/>
                <w:sz w:val="21"/>
                <w:szCs w:val="21"/>
                <w:lang w:val="en-GB" w:eastAsia="zh-CN" w:bidi="hi-IN"/>
              </w:rPr>
              <w:t>No objection</w:t>
            </w:r>
          </w:p>
        </w:tc>
      </w:tr>
    </w:tbl>
    <w:p w14:paraId="77A3F0E5" w14:textId="77777777"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6D3E51" w:rsidRPr="006D3E51" w14:paraId="2A569C80" w14:textId="77777777" w:rsidTr="000A63E9">
        <w:trPr>
          <w:trHeight w:val="569"/>
        </w:trPr>
        <w:tc>
          <w:tcPr>
            <w:tcW w:w="3480" w:type="dxa"/>
            <w:tcBorders>
              <w:top w:val="single" w:sz="2" w:space="0" w:color="000000"/>
              <w:left w:val="single" w:sz="2" w:space="0" w:color="000000"/>
              <w:bottom w:val="single" w:sz="2" w:space="0" w:color="000000"/>
            </w:tcBorders>
            <w:shd w:val="clear" w:color="auto" w:fill="auto"/>
          </w:tcPr>
          <w:p w14:paraId="675D6CB6"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proofErr w:type="spellStart"/>
            <w:r w:rsidRPr="006D3E51">
              <w:rPr>
                <w:rFonts w:eastAsia="SimSun" w:cs="Arial"/>
                <w:bCs w:val="0"/>
                <w:color w:val="auto"/>
                <w:kern w:val="1"/>
                <w:sz w:val="21"/>
                <w:szCs w:val="21"/>
                <w:lang w:val="en-GB" w:eastAsia="zh-CN" w:bidi="hi-IN"/>
              </w:rPr>
              <w:t>Sevengates</w:t>
            </w:r>
            <w:proofErr w:type="spellEnd"/>
            <w:r w:rsidRPr="006D3E51">
              <w:rPr>
                <w:rFonts w:eastAsia="SimSun" w:cs="Arial"/>
                <w:bCs w:val="0"/>
                <w:color w:val="auto"/>
                <w:kern w:val="1"/>
                <w:sz w:val="21"/>
                <w:szCs w:val="21"/>
                <w:lang w:val="en-GB" w:eastAsia="zh-CN" w:bidi="hi-IN"/>
              </w:rPr>
              <w:t>, Western Street Over Compton</w:t>
            </w:r>
          </w:p>
        </w:tc>
        <w:tc>
          <w:tcPr>
            <w:tcW w:w="3465" w:type="dxa"/>
            <w:tcBorders>
              <w:top w:val="single" w:sz="2" w:space="0" w:color="000000"/>
              <w:left w:val="single" w:sz="2" w:space="0" w:color="000000"/>
              <w:bottom w:val="single" w:sz="2" w:space="0" w:color="000000"/>
            </w:tcBorders>
            <w:shd w:val="clear" w:color="auto" w:fill="auto"/>
          </w:tcPr>
          <w:p w14:paraId="06207523" w14:textId="77777777" w:rsidR="006D3E51" w:rsidRPr="006D3E51" w:rsidRDefault="006D3E51" w:rsidP="006D3E51">
            <w:pPr>
              <w:widowControl w:val="0"/>
              <w:ind w:left="0"/>
              <w:contextualSpacing w:val="0"/>
              <w:rPr>
                <w:rFonts w:eastAsia="SimSun" w:cs="Arial"/>
                <w:bCs w:val="0"/>
                <w:color w:val="333333"/>
                <w:kern w:val="1"/>
                <w:sz w:val="21"/>
                <w:szCs w:val="21"/>
                <w:shd w:val="clear" w:color="auto" w:fill="FFFFFF"/>
                <w:lang w:val="en-GB" w:eastAsia="zh-CN" w:bidi="hi-IN"/>
              </w:rPr>
            </w:pPr>
            <w:r w:rsidRPr="006D3E51">
              <w:rPr>
                <w:rFonts w:eastAsia="SimSun" w:cs="Arial"/>
                <w:bCs w:val="0"/>
                <w:color w:val="auto"/>
                <w:kern w:val="1"/>
                <w:sz w:val="21"/>
                <w:szCs w:val="21"/>
                <w:lang w:val="en-GB" w:eastAsia="zh-CN" w:bidi="hi-IN"/>
              </w:rPr>
              <w:t>P/FUL/2022/00437 Erection of an agricultural dwelling. (Amendment to Planning Permission WD/D/17/001001 already built, to amend the garage to be integral rather than external).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63A6C39"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Objection</w:t>
            </w:r>
          </w:p>
        </w:tc>
      </w:tr>
      <w:tr w:rsidR="006D3E51" w:rsidRPr="006D3E51" w14:paraId="130B49AB" w14:textId="77777777" w:rsidTr="000A63E9">
        <w:trPr>
          <w:trHeight w:val="569"/>
        </w:trPr>
        <w:tc>
          <w:tcPr>
            <w:tcW w:w="3480" w:type="dxa"/>
            <w:tcBorders>
              <w:top w:val="single" w:sz="2" w:space="0" w:color="000000"/>
              <w:left w:val="single" w:sz="2" w:space="0" w:color="000000"/>
              <w:bottom w:val="single" w:sz="2" w:space="0" w:color="000000"/>
            </w:tcBorders>
            <w:shd w:val="clear" w:color="auto" w:fill="auto"/>
          </w:tcPr>
          <w:p w14:paraId="57BEB384"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Little Pax School Road Past Trent</w:t>
            </w:r>
          </w:p>
        </w:tc>
        <w:tc>
          <w:tcPr>
            <w:tcW w:w="3465" w:type="dxa"/>
            <w:tcBorders>
              <w:top w:val="single" w:sz="2" w:space="0" w:color="000000"/>
              <w:left w:val="single" w:sz="2" w:space="0" w:color="000000"/>
              <w:bottom w:val="single" w:sz="2" w:space="0" w:color="000000"/>
            </w:tcBorders>
            <w:shd w:val="clear" w:color="auto" w:fill="auto"/>
          </w:tcPr>
          <w:p w14:paraId="49F9A0B3" w14:textId="77777777" w:rsidR="006D3E51" w:rsidRPr="006D3E51" w:rsidRDefault="006D3E51" w:rsidP="006D3E51">
            <w:pPr>
              <w:widowControl w:val="0"/>
              <w:ind w:left="0"/>
              <w:contextualSpacing w:val="0"/>
              <w:rPr>
                <w:rFonts w:eastAsia="SimSun" w:cs="Arial"/>
                <w:bCs w:val="0"/>
                <w:color w:val="333333"/>
                <w:kern w:val="1"/>
                <w:sz w:val="21"/>
                <w:szCs w:val="21"/>
                <w:shd w:val="clear" w:color="auto" w:fill="FFFFFF"/>
                <w:lang w:val="en-GB" w:eastAsia="zh-CN" w:bidi="hi-IN"/>
              </w:rPr>
            </w:pPr>
            <w:r w:rsidRPr="006D3E51">
              <w:rPr>
                <w:rFonts w:eastAsia="SimSun" w:cs="Arial"/>
                <w:bCs w:val="0"/>
                <w:color w:val="333333"/>
                <w:kern w:val="1"/>
                <w:sz w:val="21"/>
                <w:szCs w:val="21"/>
                <w:shd w:val="clear" w:color="auto" w:fill="FFFFFF"/>
                <w:lang w:val="en-GB" w:eastAsia="zh-CN" w:bidi="hi-IN"/>
              </w:rPr>
              <w:t>P/HOU/2022/00816 Retain extension, roof alterations and double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896D364"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Consultation extension requested</w:t>
            </w:r>
          </w:p>
          <w:p w14:paraId="1D384712"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Objection</w:t>
            </w:r>
          </w:p>
        </w:tc>
      </w:tr>
      <w:tr w:rsidR="006D3E51" w:rsidRPr="006D3E51" w14:paraId="3464B770" w14:textId="77777777" w:rsidTr="000A63E9">
        <w:trPr>
          <w:trHeight w:val="569"/>
        </w:trPr>
        <w:tc>
          <w:tcPr>
            <w:tcW w:w="3480" w:type="dxa"/>
            <w:tcBorders>
              <w:top w:val="single" w:sz="2" w:space="0" w:color="000000"/>
              <w:left w:val="single" w:sz="2" w:space="0" w:color="000000"/>
              <w:bottom w:val="single" w:sz="2" w:space="0" w:color="000000"/>
            </w:tcBorders>
            <w:shd w:val="clear" w:color="auto" w:fill="auto"/>
          </w:tcPr>
          <w:p w14:paraId="3315ED94"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High Pavement Down Lane Trent</w:t>
            </w:r>
          </w:p>
        </w:tc>
        <w:tc>
          <w:tcPr>
            <w:tcW w:w="3465" w:type="dxa"/>
            <w:tcBorders>
              <w:top w:val="single" w:sz="2" w:space="0" w:color="000000"/>
              <w:left w:val="single" w:sz="2" w:space="0" w:color="000000"/>
              <w:bottom w:val="single" w:sz="2" w:space="0" w:color="000000"/>
            </w:tcBorders>
            <w:shd w:val="clear" w:color="auto" w:fill="auto"/>
          </w:tcPr>
          <w:p w14:paraId="6B48130A" w14:textId="77777777" w:rsidR="006D3E51" w:rsidRPr="006D3E51" w:rsidRDefault="006D3E51" w:rsidP="006D3E51">
            <w:pPr>
              <w:widowControl w:val="0"/>
              <w:ind w:left="0"/>
              <w:contextualSpacing w:val="0"/>
              <w:rPr>
                <w:rFonts w:eastAsia="SimSun" w:cs="Arial"/>
                <w:bCs w:val="0"/>
                <w:color w:val="333333"/>
                <w:kern w:val="1"/>
                <w:sz w:val="21"/>
                <w:szCs w:val="21"/>
                <w:shd w:val="clear" w:color="auto" w:fill="FFFFFF"/>
                <w:lang w:val="en-GB" w:eastAsia="zh-CN" w:bidi="hi-IN"/>
              </w:rPr>
            </w:pPr>
            <w:r w:rsidRPr="006D3E51">
              <w:rPr>
                <w:rFonts w:eastAsia="SimSun" w:cs="Arial"/>
                <w:bCs w:val="0"/>
                <w:color w:val="auto"/>
                <w:kern w:val="1"/>
                <w:sz w:val="21"/>
                <w:szCs w:val="21"/>
                <w:lang w:val="en-GB" w:eastAsia="zh-CN" w:bidi="hi-IN"/>
              </w:rPr>
              <w:t xml:space="preserve">P/HOU/2021/05420 Erection of one and a half and 2 No. single storey </w:t>
            </w:r>
            <w:proofErr w:type="gramStart"/>
            <w:r w:rsidRPr="006D3E51">
              <w:rPr>
                <w:rFonts w:eastAsia="SimSun" w:cs="Arial"/>
                <w:bCs w:val="0"/>
                <w:color w:val="auto"/>
                <w:kern w:val="1"/>
                <w:sz w:val="21"/>
                <w:szCs w:val="21"/>
                <w:lang w:val="en-GB" w:eastAsia="zh-CN" w:bidi="hi-IN"/>
              </w:rPr>
              <w:t>extensions ,</w:t>
            </w:r>
            <w:proofErr w:type="gramEnd"/>
            <w:r w:rsidRPr="006D3E51">
              <w:rPr>
                <w:rFonts w:eastAsia="SimSun" w:cs="Arial"/>
                <w:bCs w:val="0"/>
                <w:color w:val="auto"/>
                <w:kern w:val="1"/>
                <w:sz w:val="21"/>
                <w:szCs w:val="21"/>
                <w:lang w:val="en-GB" w:eastAsia="zh-CN" w:bidi="hi-IN"/>
              </w:rPr>
              <w:t xml:space="preserve"> install 2 No. roof lights, install and replace some windows and doors, erection of garden wall, carry out external alterations and erect replacement garage (demolish existing garage &amp; shed).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70F6363"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Support subject to change of material on end garage wall.</w:t>
            </w:r>
          </w:p>
        </w:tc>
      </w:tr>
      <w:tr w:rsidR="006D3E51" w:rsidRPr="006D3E51" w14:paraId="3FBBAF05" w14:textId="77777777" w:rsidTr="000A63E9">
        <w:trPr>
          <w:trHeight w:val="569"/>
        </w:trPr>
        <w:tc>
          <w:tcPr>
            <w:tcW w:w="3480" w:type="dxa"/>
            <w:tcBorders>
              <w:top w:val="single" w:sz="2" w:space="0" w:color="000000"/>
              <w:left w:val="single" w:sz="2" w:space="0" w:color="000000"/>
              <w:bottom w:val="single" w:sz="2" w:space="0" w:color="000000"/>
            </w:tcBorders>
            <w:shd w:val="clear" w:color="auto" w:fill="auto"/>
          </w:tcPr>
          <w:p w14:paraId="16DE21CD"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Lower Farm, The Green Nether Compton Sherborne DT9 4QA</w:t>
            </w:r>
          </w:p>
        </w:tc>
        <w:tc>
          <w:tcPr>
            <w:tcW w:w="3465" w:type="dxa"/>
            <w:tcBorders>
              <w:top w:val="single" w:sz="2" w:space="0" w:color="000000"/>
              <w:left w:val="single" w:sz="2" w:space="0" w:color="000000"/>
              <w:bottom w:val="single" w:sz="2" w:space="0" w:color="000000"/>
            </w:tcBorders>
            <w:shd w:val="clear" w:color="auto" w:fill="auto"/>
          </w:tcPr>
          <w:p w14:paraId="62C36E57" w14:textId="77777777" w:rsidR="006D3E51" w:rsidRPr="006D3E51" w:rsidRDefault="006D3E51" w:rsidP="006D3E51">
            <w:pPr>
              <w:widowControl w:val="0"/>
              <w:ind w:left="0"/>
              <w:contextualSpacing w:val="0"/>
              <w:rPr>
                <w:rFonts w:eastAsia="SimSun" w:cs="Arial"/>
                <w:bCs w:val="0"/>
                <w:color w:val="333333"/>
                <w:kern w:val="1"/>
                <w:sz w:val="21"/>
                <w:szCs w:val="21"/>
                <w:shd w:val="clear" w:color="auto" w:fill="FFFFFF"/>
                <w:lang w:val="en-GB" w:eastAsia="zh-CN" w:bidi="hi-IN"/>
              </w:rPr>
            </w:pPr>
            <w:r w:rsidRPr="006D3E51">
              <w:rPr>
                <w:rFonts w:eastAsia="SimSun" w:cs="Arial"/>
                <w:bCs w:val="0"/>
                <w:color w:val="333333"/>
                <w:kern w:val="1"/>
                <w:sz w:val="21"/>
                <w:szCs w:val="21"/>
                <w:shd w:val="clear" w:color="auto" w:fill="FFFFFF"/>
                <w:lang w:val="en-GB" w:eastAsia="zh-CN" w:bidi="hi-IN"/>
              </w:rPr>
              <w:t>P/LBC/2021/05681/2 Swimming pool, garden building and solar panels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E6CFAA2"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No objection</w:t>
            </w:r>
          </w:p>
          <w:p w14:paraId="35D822CC"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Granted 18.03.22</w:t>
            </w:r>
          </w:p>
        </w:tc>
      </w:tr>
      <w:tr w:rsidR="006D3E51" w:rsidRPr="006D3E51" w14:paraId="777EB198" w14:textId="77777777" w:rsidTr="000A63E9">
        <w:trPr>
          <w:trHeight w:val="569"/>
        </w:trPr>
        <w:tc>
          <w:tcPr>
            <w:tcW w:w="3480" w:type="dxa"/>
            <w:tcBorders>
              <w:top w:val="single" w:sz="2" w:space="0" w:color="000000"/>
              <w:left w:val="single" w:sz="2" w:space="0" w:color="000000"/>
              <w:bottom w:val="single" w:sz="2" w:space="0" w:color="000000"/>
            </w:tcBorders>
            <w:shd w:val="clear" w:color="auto" w:fill="auto"/>
          </w:tcPr>
          <w:p w14:paraId="1E363486"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2089CD20"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333333"/>
                <w:kern w:val="1"/>
                <w:sz w:val="21"/>
                <w:szCs w:val="21"/>
                <w:shd w:val="clear" w:color="auto" w:fill="FFFFFF"/>
                <w:lang w:val="en-GB" w:eastAsia="zh-CN" w:bidi="hi-IN"/>
              </w:rPr>
              <w:t>P/OUT/2021/01823 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18F134C"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Support</w:t>
            </w:r>
          </w:p>
          <w:p w14:paraId="48E4402C"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p>
        </w:tc>
      </w:tr>
      <w:tr w:rsidR="006D3E51" w:rsidRPr="006D3E51" w14:paraId="22C110D4" w14:textId="77777777" w:rsidTr="000A63E9">
        <w:tc>
          <w:tcPr>
            <w:tcW w:w="3480" w:type="dxa"/>
            <w:tcBorders>
              <w:top w:val="single" w:sz="2" w:space="0" w:color="000000"/>
              <w:left w:val="single" w:sz="2" w:space="0" w:color="000000"/>
              <w:bottom w:val="single" w:sz="2" w:space="0" w:color="000000"/>
            </w:tcBorders>
            <w:shd w:val="clear" w:color="auto" w:fill="auto"/>
          </w:tcPr>
          <w:p w14:paraId="52701DB6"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lastRenderedPageBreak/>
              <w:t xml:space="preserve">Fairways 20 Down Lane </w:t>
            </w:r>
            <w:proofErr w:type="gramStart"/>
            <w:r w:rsidRPr="006D3E51">
              <w:rPr>
                <w:rFonts w:eastAsia="SimSun" w:cs="Arial"/>
                <w:bCs w:val="0"/>
                <w:color w:val="auto"/>
                <w:kern w:val="1"/>
                <w:sz w:val="21"/>
                <w:szCs w:val="21"/>
                <w:lang w:val="en-GB" w:eastAsia="zh-CN" w:bidi="hi-IN"/>
              </w:rPr>
              <w:t>From</w:t>
            </w:r>
            <w:proofErr w:type="gramEnd"/>
            <w:r w:rsidRPr="006D3E51">
              <w:rPr>
                <w:rFonts w:eastAsia="SimSun" w:cs="Arial"/>
                <w:bCs w:val="0"/>
                <w:color w:val="auto"/>
                <w:kern w:val="1"/>
                <w:sz w:val="21"/>
                <w:szCs w:val="21"/>
                <w:lang w:val="en-GB" w:eastAsia="zh-CN" w:bidi="hi-IN"/>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3230B4F2"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333333"/>
                <w:kern w:val="1"/>
                <w:sz w:val="21"/>
                <w:szCs w:val="21"/>
                <w:shd w:val="clear" w:color="auto" w:fill="FFFFFF"/>
                <w:lang w:val="en-GB" w:eastAsia="zh-CN" w:bidi="hi-IN"/>
              </w:rPr>
              <w:t>P/HOU/2021/02428 Erect two storey side extension and single storey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19A7BFD"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Support</w:t>
            </w:r>
          </w:p>
          <w:p w14:paraId="6E9344BE"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p>
        </w:tc>
      </w:tr>
      <w:tr w:rsidR="006D3E51" w:rsidRPr="006D3E51" w14:paraId="2F705E29" w14:textId="77777777" w:rsidTr="000A63E9">
        <w:tc>
          <w:tcPr>
            <w:tcW w:w="3480" w:type="dxa"/>
            <w:tcBorders>
              <w:top w:val="single" w:sz="2" w:space="0" w:color="000000"/>
              <w:left w:val="single" w:sz="2" w:space="0" w:color="000000"/>
              <w:bottom w:val="single" w:sz="2" w:space="0" w:color="000000"/>
            </w:tcBorders>
            <w:shd w:val="clear" w:color="auto" w:fill="auto"/>
          </w:tcPr>
          <w:p w14:paraId="63AF6CC1"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Sandford Orcas Manor House Estate</w:t>
            </w:r>
          </w:p>
        </w:tc>
        <w:tc>
          <w:tcPr>
            <w:tcW w:w="3465" w:type="dxa"/>
            <w:tcBorders>
              <w:top w:val="single" w:sz="2" w:space="0" w:color="000000"/>
              <w:left w:val="single" w:sz="2" w:space="0" w:color="000000"/>
              <w:bottom w:val="single" w:sz="2" w:space="0" w:color="000000"/>
            </w:tcBorders>
            <w:shd w:val="clear" w:color="auto" w:fill="auto"/>
          </w:tcPr>
          <w:p w14:paraId="5BEC1CDA"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333333"/>
                <w:kern w:val="1"/>
                <w:sz w:val="21"/>
                <w:szCs w:val="21"/>
                <w:shd w:val="clear" w:color="auto" w:fill="FFFFFF"/>
                <w:lang w:val="en-GB" w:eastAsia="zh-CN" w:bidi="hi-IN"/>
              </w:rPr>
              <w:t>P/FUL/2021/03003 Conversion of ground floor stable building to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C1BB0E3"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No objection</w:t>
            </w:r>
          </w:p>
          <w:p w14:paraId="1D5DB834"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Granted 07.04.22</w:t>
            </w:r>
          </w:p>
        </w:tc>
      </w:tr>
      <w:tr w:rsidR="006D3E51" w:rsidRPr="006D3E51" w14:paraId="4338205F" w14:textId="77777777" w:rsidTr="000A63E9">
        <w:tc>
          <w:tcPr>
            <w:tcW w:w="3480" w:type="dxa"/>
            <w:tcBorders>
              <w:top w:val="single" w:sz="2" w:space="0" w:color="000000"/>
              <w:left w:val="single" w:sz="2" w:space="0" w:color="000000"/>
              <w:bottom w:val="single" w:sz="2" w:space="0" w:color="000000"/>
            </w:tcBorders>
            <w:shd w:val="clear" w:color="auto" w:fill="auto"/>
          </w:tcPr>
          <w:p w14:paraId="04D91860"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Sandford Orcas Manor House Estate</w:t>
            </w:r>
          </w:p>
        </w:tc>
        <w:tc>
          <w:tcPr>
            <w:tcW w:w="3465" w:type="dxa"/>
            <w:tcBorders>
              <w:top w:val="single" w:sz="2" w:space="0" w:color="000000"/>
              <w:left w:val="single" w:sz="2" w:space="0" w:color="000000"/>
              <w:bottom w:val="single" w:sz="2" w:space="0" w:color="000000"/>
            </w:tcBorders>
            <w:shd w:val="clear" w:color="auto" w:fill="auto"/>
          </w:tcPr>
          <w:p w14:paraId="1788C74F"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333333"/>
                <w:kern w:val="1"/>
                <w:sz w:val="21"/>
                <w:szCs w:val="21"/>
                <w:shd w:val="clear" w:color="auto" w:fill="FFFFFF"/>
                <w:lang w:val="en-GB" w:eastAsia="zh-CN" w:bidi="hi-IN"/>
              </w:rPr>
              <w:t>P/LBC/2021/03004 Carry out internal &amp; external alterations associated with the conversion of ground floor stable building to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552F085"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No objection</w:t>
            </w:r>
          </w:p>
          <w:p w14:paraId="09E221D2"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Granted 07.04.22</w:t>
            </w:r>
          </w:p>
        </w:tc>
      </w:tr>
      <w:tr w:rsidR="006D3E51" w:rsidRPr="006D3E51" w14:paraId="22C45CF0" w14:textId="77777777" w:rsidTr="000A63E9">
        <w:tc>
          <w:tcPr>
            <w:tcW w:w="3480" w:type="dxa"/>
            <w:tcBorders>
              <w:top w:val="single" w:sz="2" w:space="0" w:color="000000"/>
              <w:left w:val="single" w:sz="2" w:space="0" w:color="000000"/>
              <w:bottom w:val="single" w:sz="2" w:space="0" w:color="000000"/>
            </w:tcBorders>
            <w:shd w:val="clear" w:color="auto" w:fill="auto"/>
          </w:tcPr>
          <w:p w14:paraId="5B3EC75C"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1272EF03"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333333"/>
                <w:kern w:val="1"/>
                <w:sz w:val="21"/>
                <w:szCs w:val="21"/>
                <w:shd w:val="clear" w:color="auto" w:fill="FFFFFF"/>
                <w:lang w:val="en-GB" w:eastAsia="zh-CN" w:bidi="hi-IN"/>
              </w:rPr>
              <w:t>P/FUL/2021/01334 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E4810B8"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r w:rsidRPr="006D3E51">
              <w:rPr>
                <w:rFonts w:eastAsia="SimSun" w:cs="Arial"/>
                <w:bCs w:val="0"/>
                <w:color w:val="auto"/>
                <w:kern w:val="1"/>
                <w:sz w:val="21"/>
                <w:szCs w:val="21"/>
                <w:lang w:val="en-GB" w:eastAsia="zh-CN" w:bidi="hi-IN"/>
              </w:rPr>
              <w:t>No objection</w:t>
            </w:r>
          </w:p>
          <w:p w14:paraId="0DB63964" w14:textId="77777777" w:rsidR="006D3E51" w:rsidRPr="006D3E51" w:rsidRDefault="006D3E51" w:rsidP="006D3E51">
            <w:pPr>
              <w:widowControl w:val="0"/>
              <w:ind w:left="0"/>
              <w:contextualSpacing w:val="0"/>
              <w:rPr>
                <w:rFonts w:eastAsia="SimSun" w:cs="Arial"/>
                <w:bCs w:val="0"/>
                <w:color w:val="auto"/>
                <w:kern w:val="1"/>
                <w:sz w:val="21"/>
                <w:szCs w:val="21"/>
                <w:lang w:val="en-GB" w:eastAsia="zh-CN" w:bidi="hi-IN"/>
              </w:rPr>
            </w:pPr>
          </w:p>
        </w:tc>
      </w:tr>
    </w:tbl>
    <w:p w14:paraId="6CC56FE3" w14:textId="75FFF697" w:rsidR="009910F7" w:rsidRDefault="009910F7" w:rsidP="009910F7">
      <w:pPr>
        <w:pStyle w:val="Heading1"/>
        <w:ind w:left="0"/>
        <w:rPr>
          <w:color w:val="1F497D" w:themeColor="text2"/>
        </w:rPr>
      </w:pPr>
    </w:p>
    <w:p w14:paraId="6CB39709" w14:textId="77777777" w:rsidR="006D3E51" w:rsidRPr="006D3E51" w:rsidRDefault="006D3E51" w:rsidP="006D3E51"/>
    <w:p w14:paraId="2C445844" w14:textId="77777777" w:rsidR="006D3E51" w:rsidRPr="006D3E51" w:rsidRDefault="006D3E51" w:rsidP="006D3E51"/>
    <w:p w14:paraId="22633647" w14:textId="05506C4B" w:rsidR="00243574" w:rsidRPr="009801A9" w:rsidRDefault="009910F7" w:rsidP="00570EAE">
      <w:pPr>
        <w:pStyle w:val="Heading3"/>
        <w:rPr>
          <w:lang w:val="en-GB"/>
        </w:rPr>
      </w:pPr>
      <w:r>
        <w:rPr>
          <w:lang w:val="en-GB"/>
        </w:rPr>
        <w:t>Dates</w:t>
      </w:r>
      <w:r w:rsidR="00C544D2" w:rsidRPr="006D301C">
        <w:rPr>
          <w:lang w:val="en-GB"/>
        </w:rPr>
        <w:t xml:space="preserve"> of Future Meetings</w:t>
      </w:r>
      <w:r w:rsidR="009801A9">
        <w:rPr>
          <w:lang w:val="en-GB"/>
        </w:rPr>
        <w:t xml:space="preserve">: </w:t>
      </w:r>
      <w:r w:rsidR="00627FBA" w:rsidRPr="009910F7">
        <w:rPr>
          <w:b w:val="0"/>
          <w:bCs w:val="0"/>
          <w:color w:val="auto"/>
          <w:lang w:val="en-GB"/>
        </w:rPr>
        <w:t>11</w:t>
      </w:r>
      <w:r w:rsidR="00532C33" w:rsidRPr="009910F7">
        <w:rPr>
          <w:b w:val="0"/>
          <w:bCs w:val="0"/>
          <w:color w:val="auto"/>
          <w:lang w:val="en-GB"/>
        </w:rPr>
        <w:t xml:space="preserve"> July</w:t>
      </w:r>
      <w:r w:rsidR="00A46597">
        <w:rPr>
          <w:b w:val="0"/>
          <w:bCs w:val="0"/>
          <w:color w:val="auto"/>
          <w:lang w:val="en-GB"/>
        </w:rPr>
        <w:t xml:space="preserve"> 2022:</w:t>
      </w:r>
      <w:r w:rsidR="00532C33" w:rsidRPr="009910F7">
        <w:rPr>
          <w:b w:val="0"/>
          <w:bCs w:val="0"/>
          <w:color w:val="auto"/>
          <w:lang w:val="en-GB"/>
        </w:rPr>
        <w:t xml:space="preserve"> Trent</w:t>
      </w:r>
      <w:r w:rsidR="00634F6A" w:rsidRPr="009910F7">
        <w:rPr>
          <w:b w:val="0"/>
          <w:bCs w:val="0"/>
          <w:color w:val="auto"/>
          <w:lang w:val="en-GB"/>
        </w:rPr>
        <w:t>; 5 September</w:t>
      </w:r>
      <w:r w:rsidR="00A46597">
        <w:rPr>
          <w:b w:val="0"/>
          <w:bCs w:val="0"/>
          <w:color w:val="auto"/>
          <w:lang w:val="en-GB"/>
        </w:rPr>
        <w:t xml:space="preserve"> 2022:</w:t>
      </w:r>
      <w:r w:rsidR="00634F6A" w:rsidRPr="009910F7">
        <w:rPr>
          <w:b w:val="0"/>
          <w:bCs w:val="0"/>
          <w:color w:val="auto"/>
          <w:lang w:val="en-GB"/>
        </w:rPr>
        <w:t xml:space="preserve"> Sandford Orcas; 7 November</w:t>
      </w:r>
      <w:r w:rsidR="00A46597">
        <w:rPr>
          <w:b w:val="0"/>
          <w:bCs w:val="0"/>
          <w:color w:val="auto"/>
          <w:lang w:val="en-GB"/>
        </w:rPr>
        <w:t xml:space="preserve"> 2022: </w:t>
      </w:r>
      <w:r w:rsidR="00634F6A" w:rsidRPr="009910F7">
        <w:rPr>
          <w:b w:val="0"/>
          <w:bCs w:val="0"/>
          <w:color w:val="auto"/>
          <w:lang w:val="en-GB"/>
        </w:rPr>
        <w:t>Nether Compton</w:t>
      </w:r>
      <w:r w:rsidR="00A46597">
        <w:rPr>
          <w:lang w:val="en-GB"/>
        </w:rPr>
        <w:t xml:space="preserve">, </w:t>
      </w:r>
      <w:r w:rsidR="00A46597" w:rsidRPr="00A46597">
        <w:rPr>
          <w:b w:val="0"/>
          <w:bCs w:val="0"/>
          <w:color w:val="auto"/>
          <w:lang w:val="en-GB"/>
        </w:rPr>
        <w:t>9 January</w:t>
      </w:r>
      <w:r w:rsidR="00A46597">
        <w:rPr>
          <w:b w:val="0"/>
          <w:bCs w:val="0"/>
          <w:color w:val="auto"/>
          <w:lang w:val="en-GB"/>
        </w:rPr>
        <w:t xml:space="preserve"> 2023</w:t>
      </w:r>
      <w:r w:rsidR="00A46597">
        <w:rPr>
          <w:color w:val="auto"/>
          <w:lang w:val="en-GB"/>
        </w:rPr>
        <w:t xml:space="preserve">: </w:t>
      </w:r>
      <w:r w:rsidR="00A46597" w:rsidRPr="00A46597">
        <w:rPr>
          <w:b w:val="0"/>
          <w:bCs w:val="0"/>
          <w:color w:val="auto"/>
          <w:lang w:val="en-GB"/>
        </w:rPr>
        <w:t>Trent</w:t>
      </w:r>
      <w:r w:rsidR="00A46597">
        <w:rPr>
          <w:b w:val="0"/>
          <w:bCs w:val="0"/>
          <w:color w:val="auto"/>
          <w:lang w:val="en-GB"/>
        </w:rPr>
        <w:t>; 6 March 2023: Sandford Orcas.</w:t>
      </w:r>
    </w:p>
    <w:p w14:paraId="4AC9B306" w14:textId="77777777" w:rsidR="00882537" w:rsidRDefault="00882537" w:rsidP="00013752">
      <w:pPr>
        <w:rPr>
          <w:lang w:val="en-GB"/>
        </w:rPr>
      </w:pPr>
    </w:p>
    <w:p w14:paraId="63BE231E" w14:textId="1B7E0C25" w:rsidR="003622A6" w:rsidRDefault="00C544D2" w:rsidP="009910F7">
      <w:pPr>
        <w:pStyle w:val="Heading3"/>
        <w:rPr>
          <w:lang w:val="en-GB"/>
        </w:rPr>
      </w:pPr>
      <w:r w:rsidRPr="00532C33">
        <w:t>Items for next Meeting</w:t>
      </w:r>
      <w:r w:rsidR="00C76612" w:rsidRPr="00532C33">
        <w:t>:</w:t>
      </w:r>
      <w:r w:rsidR="00C76612">
        <w:rPr>
          <w:lang w:val="en-GB"/>
        </w:rPr>
        <w:t xml:space="preserve"> </w:t>
      </w:r>
      <w:r w:rsidR="003622A6" w:rsidRPr="003622A6">
        <w:rPr>
          <w:b w:val="0"/>
          <w:bCs w:val="0"/>
          <w:color w:val="auto"/>
          <w:lang w:val="en-GB"/>
        </w:rPr>
        <w:t>Are defibrillators on the national register?</w:t>
      </w:r>
      <w:r w:rsidR="006D3E51">
        <w:rPr>
          <w:b w:val="0"/>
          <w:bCs w:val="0"/>
          <w:color w:val="auto"/>
          <w:lang w:val="en-GB"/>
        </w:rPr>
        <w:t xml:space="preserve"> Pump House in </w:t>
      </w:r>
      <w:proofErr w:type="spellStart"/>
      <w:r w:rsidR="006D3E51">
        <w:rPr>
          <w:b w:val="0"/>
          <w:bCs w:val="0"/>
          <w:color w:val="auto"/>
          <w:lang w:val="en-GB"/>
        </w:rPr>
        <w:t>Stallen</w:t>
      </w:r>
      <w:proofErr w:type="spellEnd"/>
      <w:r w:rsidR="006D3E51">
        <w:rPr>
          <w:b w:val="0"/>
          <w:bCs w:val="0"/>
          <w:color w:val="auto"/>
          <w:lang w:val="en-GB"/>
        </w:rPr>
        <w:t xml:space="preserve"> update, Allotments, Fly tipping, Playing field, Safeguarding of important documents, Broadband, NC Village Hall, </w:t>
      </w:r>
      <w:r w:rsidR="00CF7DD1">
        <w:rPr>
          <w:b w:val="0"/>
          <w:bCs w:val="0"/>
          <w:color w:val="auto"/>
          <w:lang w:val="en-GB"/>
        </w:rPr>
        <w:t xml:space="preserve">Trent representatives, </w:t>
      </w:r>
      <w:r w:rsidR="006D3E51">
        <w:rPr>
          <w:b w:val="0"/>
          <w:bCs w:val="0"/>
          <w:color w:val="auto"/>
          <w:lang w:val="en-GB"/>
        </w:rPr>
        <w:t>CIL money.</w:t>
      </w:r>
    </w:p>
    <w:p w14:paraId="13737FFA" w14:textId="0D8C484C" w:rsidR="00C544D2" w:rsidRPr="005B161B" w:rsidRDefault="001B2F22" w:rsidP="009910F7">
      <w:pPr>
        <w:pStyle w:val="Heading3"/>
        <w:rPr>
          <w:lang w:val="en-GB"/>
        </w:rPr>
      </w:pPr>
      <w:r w:rsidRPr="005B161B">
        <w:rPr>
          <w:lang w:val="en-GB"/>
        </w:rPr>
        <w:t xml:space="preserve">The meeting closed at </w:t>
      </w:r>
      <w:r w:rsidR="006D3E51">
        <w:rPr>
          <w:lang w:val="en-GB"/>
        </w:rPr>
        <w:t>9.30pm</w:t>
      </w:r>
    </w:p>
    <w:p w14:paraId="51014FD8" w14:textId="77777777"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2AF5D" w14:textId="77777777" w:rsidR="00E659F5" w:rsidRDefault="00E659F5" w:rsidP="00013752">
      <w:r>
        <w:separator/>
      </w:r>
    </w:p>
  </w:endnote>
  <w:endnote w:type="continuationSeparator" w:id="0">
    <w:p w14:paraId="0106B03F" w14:textId="77777777" w:rsidR="00E659F5" w:rsidRDefault="00E659F5"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7A8F" w14:textId="77777777" w:rsidR="00E659F5" w:rsidRDefault="00E659F5" w:rsidP="00013752">
      <w:r>
        <w:separator/>
      </w:r>
    </w:p>
  </w:footnote>
  <w:footnote w:type="continuationSeparator" w:id="0">
    <w:p w14:paraId="0384D477" w14:textId="77777777" w:rsidR="00E659F5" w:rsidRDefault="00E659F5"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75BD"/>
    <w:rsid w:val="000110B2"/>
    <w:rsid w:val="00013752"/>
    <w:rsid w:val="00024AB6"/>
    <w:rsid w:val="00025CFD"/>
    <w:rsid w:val="000351C8"/>
    <w:rsid w:val="0004345F"/>
    <w:rsid w:val="000457B7"/>
    <w:rsid w:val="00046A8A"/>
    <w:rsid w:val="00051E47"/>
    <w:rsid w:val="00060B08"/>
    <w:rsid w:val="00061433"/>
    <w:rsid w:val="0006214C"/>
    <w:rsid w:val="00064474"/>
    <w:rsid w:val="00065C28"/>
    <w:rsid w:val="0007151E"/>
    <w:rsid w:val="000813D5"/>
    <w:rsid w:val="00084184"/>
    <w:rsid w:val="0008516B"/>
    <w:rsid w:val="0009106D"/>
    <w:rsid w:val="000A0A44"/>
    <w:rsid w:val="000A0D8D"/>
    <w:rsid w:val="000A2167"/>
    <w:rsid w:val="000B463B"/>
    <w:rsid w:val="000B582B"/>
    <w:rsid w:val="000C397F"/>
    <w:rsid w:val="000C41C9"/>
    <w:rsid w:val="000C77E0"/>
    <w:rsid w:val="000D1006"/>
    <w:rsid w:val="000D12A9"/>
    <w:rsid w:val="000D23E9"/>
    <w:rsid w:val="000D53D1"/>
    <w:rsid w:val="000E2404"/>
    <w:rsid w:val="000E736A"/>
    <w:rsid w:val="000E7CDB"/>
    <w:rsid w:val="000F0899"/>
    <w:rsid w:val="000F151C"/>
    <w:rsid w:val="000F2917"/>
    <w:rsid w:val="000F54C8"/>
    <w:rsid w:val="000F66FC"/>
    <w:rsid w:val="00105289"/>
    <w:rsid w:val="001140E9"/>
    <w:rsid w:val="0011610C"/>
    <w:rsid w:val="00117B40"/>
    <w:rsid w:val="001244B9"/>
    <w:rsid w:val="00131CAC"/>
    <w:rsid w:val="00134AFB"/>
    <w:rsid w:val="00135653"/>
    <w:rsid w:val="00136A7C"/>
    <w:rsid w:val="00140342"/>
    <w:rsid w:val="00144168"/>
    <w:rsid w:val="001502C3"/>
    <w:rsid w:val="00157659"/>
    <w:rsid w:val="001634F1"/>
    <w:rsid w:val="0016374E"/>
    <w:rsid w:val="00163B8F"/>
    <w:rsid w:val="0017049F"/>
    <w:rsid w:val="00171088"/>
    <w:rsid w:val="0017293E"/>
    <w:rsid w:val="00175C44"/>
    <w:rsid w:val="00180F6E"/>
    <w:rsid w:val="001825E5"/>
    <w:rsid w:val="00184723"/>
    <w:rsid w:val="0018564D"/>
    <w:rsid w:val="00185700"/>
    <w:rsid w:val="00194B2B"/>
    <w:rsid w:val="00195557"/>
    <w:rsid w:val="001966C3"/>
    <w:rsid w:val="001A16B6"/>
    <w:rsid w:val="001A5E68"/>
    <w:rsid w:val="001B0A3A"/>
    <w:rsid w:val="001B2F22"/>
    <w:rsid w:val="001B5300"/>
    <w:rsid w:val="001B55FB"/>
    <w:rsid w:val="001C1CE6"/>
    <w:rsid w:val="001C5034"/>
    <w:rsid w:val="001C55D0"/>
    <w:rsid w:val="001C67F4"/>
    <w:rsid w:val="001C7FC8"/>
    <w:rsid w:val="001D0AE6"/>
    <w:rsid w:val="001D19E3"/>
    <w:rsid w:val="001D2B67"/>
    <w:rsid w:val="001E22BE"/>
    <w:rsid w:val="001E3876"/>
    <w:rsid w:val="001E6305"/>
    <w:rsid w:val="001F500E"/>
    <w:rsid w:val="001F5854"/>
    <w:rsid w:val="001F6E2C"/>
    <w:rsid w:val="001F7208"/>
    <w:rsid w:val="00202EE7"/>
    <w:rsid w:val="0020447D"/>
    <w:rsid w:val="00205CED"/>
    <w:rsid w:val="00206922"/>
    <w:rsid w:val="00207097"/>
    <w:rsid w:val="00207B26"/>
    <w:rsid w:val="0021138C"/>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D6E"/>
    <w:rsid w:val="0026350F"/>
    <w:rsid w:val="00280706"/>
    <w:rsid w:val="00282094"/>
    <w:rsid w:val="00283F03"/>
    <w:rsid w:val="00294B47"/>
    <w:rsid w:val="002963A6"/>
    <w:rsid w:val="00297290"/>
    <w:rsid w:val="002A0BBA"/>
    <w:rsid w:val="002A493A"/>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34E7"/>
    <w:rsid w:val="00303E5A"/>
    <w:rsid w:val="00312993"/>
    <w:rsid w:val="0032248B"/>
    <w:rsid w:val="0032616B"/>
    <w:rsid w:val="0033050B"/>
    <w:rsid w:val="00335A71"/>
    <w:rsid w:val="00336F6B"/>
    <w:rsid w:val="0033789E"/>
    <w:rsid w:val="003415FA"/>
    <w:rsid w:val="00346D61"/>
    <w:rsid w:val="0034713D"/>
    <w:rsid w:val="003622A6"/>
    <w:rsid w:val="003636E2"/>
    <w:rsid w:val="00364711"/>
    <w:rsid w:val="003660F9"/>
    <w:rsid w:val="00373F17"/>
    <w:rsid w:val="00376C5E"/>
    <w:rsid w:val="003803F0"/>
    <w:rsid w:val="00386594"/>
    <w:rsid w:val="0039270C"/>
    <w:rsid w:val="003A2263"/>
    <w:rsid w:val="003A66A2"/>
    <w:rsid w:val="003B01BD"/>
    <w:rsid w:val="003B1206"/>
    <w:rsid w:val="003B4D43"/>
    <w:rsid w:val="003C213C"/>
    <w:rsid w:val="003C3DB2"/>
    <w:rsid w:val="003C560A"/>
    <w:rsid w:val="003C62E5"/>
    <w:rsid w:val="003E0C59"/>
    <w:rsid w:val="003E2A87"/>
    <w:rsid w:val="003E490A"/>
    <w:rsid w:val="003F286F"/>
    <w:rsid w:val="003F3E55"/>
    <w:rsid w:val="003F588E"/>
    <w:rsid w:val="004007B5"/>
    <w:rsid w:val="00401A21"/>
    <w:rsid w:val="00402535"/>
    <w:rsid w:val="00402DE1"/>
    <w:rsid w:val="00403A93"/>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3679"/>
    <w:rsid w:val="004369F9"/>
    <w:rsid w:val="00441BC8"/>
    <w:rsid w:val="00442D68"/>
    <w:rsid w:val="00445B8E"/>
    <w:rsid w:val="0045373A"/>
    <w:rsid w:val="00454125"/>
    <w:rsid w:val="004546D0"/>
    <w:rsid w:val="00456C50"/>
    <w:rsid w:val="00463FB4"/>
    <w:rsid w:val="004750D6"/>
    <w:rsid w:val="00477FB0"/>
    <w:rsid w:val="00483469"/>
    <w:rsid w:val="00485FF9"/>
    <w:rsid w:val="00491CE4"/>
    <w:rsid w:val="004926F5"/>
    <w:rsid w:val="004937FD"/>
    <w:rsid w:val="004A0CAA"/>
    <w:rsid w:val="004A52CC"/>
    <w:rsid w:val="004C0322"/>
    <w:rsid w:val="004C1AE7"/>
    <w:rsid w:val="004C3CE9"/>
    <w:rsid w:val="004C5AE8"/>
    <w:rsid w:val="004D0E1E"/>
    <w:rsid w:val="004D1B6E"/>
    <w:rsid w:val="004D6CDB"/>
    <w:rsid w:val="004E27E2"/>
    <w:rsid w:val="004E3629"/>
    <w:rsid w:val="004E5342"/>
    <w:rsid w:val="004E65AF"/>
    <w:rsid w:val="004F53CF"/>
    <w:rsid w:val="00503B12"/>
    <w:rsid w:val="00511B73"/>
    <w:rsid w:val="0051485C"/>
    <w:rsid w:val="00517EA0"/>
    <w:rsid w:val="00532C33"/>
    <w:rsid w:val="0053555D"/>
    <w:rsid w:val="005465E4"/>
    <w:rsid w:val="005517CC"/>
    <w:rsid w:val="00552A38"/>
    <w:rsid w:val="00552E82"/>
    <w:rsid w:val="005554F1"/>
    <w:rsid w:val="005566B5"/>
    <w:rsid w:val="00557679"/>
    <w:rsid w:val="00562542"/>
    <w:rsid w:val="00563CC2"/>
    <w:rsid w:val="00566A15"/>
    <w:rsid w:val="00570EAE"/>
    <w:rsid w:val="00572030"/>
    <w:rsid w:val="005721F8"/>
    <w:rsid w:val="005746C7"/>
    <w:rsid w:val="00575619"/>
    <w:rsid w:val="00576BA0"/>
    <w:rsid w:val="00583A5F"/>
    <w:rsid w:val="00593587"/>
    <w:rsid w:val="00593952"/>
    <w:rsid w:val="005A3D22"/>
    <w:rsid w:val="005A6630"/>
    <w:rsid w:val="005B161B"/>
    <w:rsid w:val="005B1A9E"/>
    <w:rsid w:val="005C307C"/>
    <w:rsid w:val="005C4CE7"/>
    <w:rsid w:val="005C6721"/>
    <w:rsid w:val="005D727C"/>
    <w:rsid w:val="005F0145"/>
    <w:rsid w:val="005F48A7"/>
    <w:rsid w:val="005F695D"/>
    <w:rsid w:val="006023C4"/>
    <w:rsid w:val="00602A12"/>
    <w:rsid w:val="00604ADB"/>
    <w:rsid w:val="0060651C"/>
    <w:rsid w:val="00611DE8"/>
    <w:rsid w:val="00614426"/>
    <w:rsid w:val="00614E7B"/>
    <w:rsid w:val="00624050"/>
    <w:rsid w:val="00627FBA"/>
    <w:rsid w:val="006304DF"/>
    <w:rsid w:val="00630951"/>
    <w:rsid w:val="00634F6A"/>
    <w:rsid w:val="00640BDA"/>
    <w:rsid w:val="00645B7A"/>
    <w:rsid w:val="00646037"/>
    <w:rsid w:val="00667403"/>
    <w:rsid w:val="00670AD7"/>
    <w:rsid w:val="00674142"/>
    <w:rsid w:val="00674EFF"/>
    <w:rsid w:val="00684046"/>
    <w:rsid w:val="006852E9"/>
    <w:rsid w:val="00690D80"/>
    <w:rsid w:val="00691E28"/>
    <w:rsid w:val="00697FF4"/>
    <w:rsid w:val="006A0D90"/>
    <w:rsid w:val="006A1AF6"/>
    <w:rsid w:val="006A60AD"/>
    <w:rsid w:val="006B298C"/>
    <w:rsid w:val="006B4ED5"/>
    <w:rsid w:val="006B5751"/>
    <w:rsid w:val="006B5A4B"/>
    <w:rsid w:val="006C744C"/>
    <w:rsid w:val="006D301C"/>
    <w:rsid w:val="006D3E51"/>
    <w:rsid w:val="006D5E13"/>
    <w:rsid w:val="006E43BF"/>
    <w:rsid w:val="006E530F"/>
    <w:rsid w:val="006E7C0C"/>
    <w:rsid w:val="006F0422"/>
    <w:rsid w:val="006F2FCD"/>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62B2"/>
    <w:rsid w:val="0075639F"/>
    <w:rsid w:val="007629E9"/>
    <w:rsid w:val="00766608"/>
    <w:rsid w:val="007719C0"/>
    <w:rsid w:val="00774128"/>
    <w:rsid w:val="00775A19"/>
    <w:rsid w:val="00775C7C"/>
    <w:rsid w:val="00780461"/>
    <w:rsid w:val="0078096B"/>
    <w:rsid w:val="00780F47"/>
    <w:rsid w:val="007838CA"/>
    <w:rsid w:val="00784E1F"/>
    <w:rsid w:val="007867A5"/>
    <w:rsid w:val="00786821"/>
    <w:rsid w:val="00787629"/>
    <w:rsid w:val="00787FE5"/>
    <w:rsid w:val="00792132"/>
    <w:rsid w:val="007957F4"/>
    <w:rsid w:val="007A13E6"/>
    <w:rsid w:val="007A48BB"/>
    <w:rsid w:val="007A5DD6"/>
    <w:rsid w:val="007A6F5C"/>
    <w:rsid w:val="007B23CD"/>
    <w:rsid w:val="007B2D01"/>
    <w:rsid w:val="007B4AA3"/>
    <w:rsid w:val="007B606E"/>
    <w:rsid w:val="007C4A46"/>
    <w:rsid w:val="007C6204"/>
    <w:rsid w:val="007E1158"/>
    <w:rsid w:val="007E402F"/>
    <w:rsid w:val="007E4CF8"/>
    <w:rsid w:val="007F0D4E"/>
    <w:rsid w:val="007F4050"/>
    <w:rsid w:val="007F4172"/>
    <w:rsid w:val="00800A66"/>
    <w:rsid w:val="008017E0"/>
    <w:rsid w:val="008028FF"/>
    <w:rsid w:val="008047EB"/>
    <w:rsid w:val="00807EFA"/>
    <w:rsid w:val="00811839"/>
    <w:rsid w:val="00815A22"/>
    <w:rsid w:val="00816132"/>
    <w:rsid w:val="008163BE"/>
    <w:rsid w:val="00820F70"/>
    <w:rsid w:val="00821358"/>
    <w:rsid w:val="0082265E"/>
    <w:rsid w:val="00827FD0"/>
    <w:rsid w:val="00830B4E"/>
    <w:rsid w:val="00834C15"/>
    <w:rsid w:val="0083500A"/>
    <w:rsid w:val="0083726D"/>
    <w:rsid w:val="00837283"/>
    <w:rsid w:val="00840014"/>
    <w:rsid w:val="00841092"/>
    <w:rsid w:val="008434CE"/>
    <w:rsid w:val="008504F6"/>
    <w:rsid w:val="008507EA"/>
    <w:rsid w:val="0085140C"/>
    <w:rsid w:val="008530B7"/>
    <w:rsid w:val="0085402C"/>
    <w:rsid w:val="00854AA3"/>
    <w:rsid w:val="008552B0"/>
    <w:rsid w:val="008571E3"/>
    <w:rsid w:val="008627CA"/>
    <w:rsid w:val="008631B1"/>
    <w:rsid w:val="0086350F"/>
    <w:rsid w:val="00871B0C"/>
    <w:rsid w:val="00873578"/>
    <w:rsid w:val="008755D5"/>
    <w:rsid w:val="00876F00"/>
    <w:rsid w:val="00882537"/>
    <w:rsid w:val="00882F30"/>
    <w:rsid w:val="00884A7B"/>
    <w:rsid w:val="00892BF4"/>
    <w:rsid w:val="0089336A"/>
    <w:rsid w:val="00897016"/>
    <w:rsid w:val="008A39A8"/>
    <w:rsid w:val="008A4CAD"/>
    <w:rsid w:val="008B1D65"/>
    <w:rsid w:val="008B5F15"/>
    <w:rsid w:val="008B66F9"/>
    <w:rsid w:val="008B75D0"/>
    <w:rsid w:val="008C4F7A"/>
    <w:rsid w:val="008C6652"/>
    <w:rsid w:val="008C6BDE"/>
    <w:rsid w:val="008C6FE4"/>
    <w:rsid w:val="008D65BF"/>
    <w:rsid w:val="008E0815"/>
    <w:rsid w:val="00903974"/>
    <w:rsid w:val="009053C9"/>
    <w:rsid w:val="009079E7"/>
    <w:rsid w:val="00911B37"/>
    <w:rsid w:val="00912A53"/>
    <w:rsid w:val="00913DCF"/>
    <w:rsid w:val="00913F02"/>
    <w:rsid w:val="00916CFC"/>
    <w:rsid w:val="00932F85"/>
    <w:rsid w:val="00936DC6"/>
    <w:rsid w:val="0094142F"/>
    <w:rsid w:val="009428D2"/>
    <w:rsid w:val="0094769B"/>
    <w:rsid w:val="00947C38"/>
    <w:rsid w:val="0095014B"/>
    <w:rsid w:val="00954E98"/>
    <w:rsid w:val="00956CF4"/>
    <w:rsid w:val="00960D69"/>
    <w:rsid w:val="00963D8C"/>
    <w:rsid w:val="009660CB"/>
    <w:rsid w:val="00967D7B"/>
    <w:rsid w:val="00970BC3"/>
    <w:rsid w:val="00971B64"/>
    <w:rsid w:val="00973999"/>
    <w:rsid w:val="00975E92"/>
    <w:rsid w:val="009801A9"/>
    <w:rsid w:val="00986434"/>
    <w:rsid w:val="00987B9D"/>
    <w:rsid w:val="009910F7"/>
    <w:rsid w:val="0099164D"/>
    <w:rsid w:val="0099288C"/>
    <w:rsid w:val="00993561"/>
    <w:rsid w:val="009963A3"/>
    <w:rsid w:val="009A03AF"/>
    <w:rsid w:val="009A0D73"/>
    <w:rsid w:val="009A212C"/>
    <w:rsid w:val="009B53FA"/>
    <w:rsid w:val="009C0517"/>
    <w:rsid w:val="009C3A86"/>
    <w:rsid w:val="009C5C35"/>
    <w:rsid w:val="009D0F72"/>
    <w:rsid w:val="009D30A7"/>
    <w:rsid w:val="009D7589"/>
    <w:rsid w:val="009E0469"/>
    <w:rsid w:val="009E3507"/>
    <w:rsid w:val="009E6D45"/>
    <w:rsid w:val="009F7E66"/>
    <w:rsid w:val="00A07E0F"/>
    <w:rsid w:val="00A1153C"/>
    <w:rsid w:val="00A11BED"/>
    <w:rsid w:val="00A13276"/>
    <w:rsid w:val="00A148C7"/>
    <w:rsid w:val="00A210FA"/>
    <w:rsid w:val="00A23091"/>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4C81"/>
    <w:rsid w:val="00A66AEE"/>
    <w:rsid w:val="00A7341E"/>
    <w:rsid w:val="00A73EF8"/>
    <w:rsid w:val="00A77DFB"/>
    <w:rsid w:val="00A824A6"/>
    <w:rsid w:val="00A85C13"/>
    <w:rsid w:val="00A95C3C"/>
    <w:rsid w:val="00AA1826"/>
    <w:rsid w:val="00AA2290"/>
    <w:rsid w:val="00AA3B3A"/>
    <w:rsid w:val="00AB15E1"/>
    <w:rsid w:val="00AB1E58"/>
    <w:rsid w:val="00AB20AC"/>
    <w:rsid w:val="00AB4A2D"/>
    <w:rsid w:val="00AB5E37"/>
    <w:rsid w:val="00AC228D"/>
    <w:rsid w:val="00AC248A"/>
    <w:rsid w:val="00AC33F8"/>
    <w:rsid w:val="00AD0736"/>
    <w:rsid w:val="00AD2E44"/>
    <w:rsid w:val="00AD621E"/>
    <w:rsid w:val="00AE128C"/>
    <w:rsid w:val="00AE213D"/>
    <w:rsid w:val="00AE2241"/>
    <w:rsid w:val="00AE33BB"/>
    <w:rsid w:val="00AE6498"/>
    <w:rsid w:val="00AF4815"/>
    <w:rsid w:val="00B00B02"/>
    <w:rsid w:val="00B03169"/>
    <w:rsid w:val="00B11E4C"/>
    <w:rsid w:val="00B1739C"/>
    <w:rsid w:val="00B177B3"/>
    <w:rsid w:val="00B2005F"/>
    <w:rsid w:val="00B20202"/>
    <w:rsid w:val="00B2345B"/>
    <w:rsid w:val="00B24AEF"/>
    <w:rsid w:val="00B269E1"/>
    <w:rsid w:val="00B27277"/>
    <w:rsid w:val="00B276F9"/>
    <w:rsid w:val="00B339A0"/>
    <w:rsid w:val="00B44ED6"/>
    <w:rsid w:val="00B44EF1"/>
    <w:rsid w:val="00B469EE"/>
    <w:rsid w:val="00B46F5D"/>
    <w:rsid w:val="00B47E9C"/>
    <w:rsid w:val="00B5569F"/>
    <w:rsid w:val="00B55C6E"/>
    <w:rsid w:val="00B570F8"/>
    <w:rsid w:val="00B5752D"/>
    <w:rsid w:val="00B602A7"/>
    <w:rsid w:val="00B652E7"/>
    <w:rsid w:val="00B7073C"/>
    <w:rsid w:val="00B755F1"/>
    <w:rsid w:val="00B84251"/>
    <w:rsid w:val="00B85E12"/>
    <w:rsid w:val="00B933FC"/>
    <w:rsid w:val="00B94F7E"/>
    <w:rsid w:val="00B95377"/>
    <w:rsid w:val="00B95F33"/>
    <w:rsid w:val="00B97C94"/>
    <w:rsid w:val="00BA21D0"/>
    <w:rsid w:val="00BA4C59"/>
    <w:rsid w:val="00BB0672"/>
    <w:rsid w:val="00BB0947"/>
    <w:rsid w:val="00BB26EA"/>
    <w:rsid w:val="00BB2EC8"/>
    <w:rsid w:val="00BB6E11"/>
    <w:rsid w:val="00BC016D"/>
    <w:rsid w:val="00BC51B8"/>
    <w:rsid w:val="00BD2710"/>
    <w:rsid w:val="00BE3F18"/>
    <w:rsid w:val="00BE4B55"/>
    <w:rsid w:val="00BE58ED"/>
    <w:rsid w:val="00BE62EF"/>
    <w:rsid w:val="00BF0FC1"/>
    <w:rsid w:val="00BF1F1E"/>
    <w:rsid w:val="00BF2C05"/>
    <w:rsid w:val="00BF42BA"/>
    <w:rsid w:val="00BF7311"/>
    <w:rsid w:val="00BF747F"/>
    <w:rsid w:val="00BF7DDC"/>
    <w:rsid w:val="00C077F0"/>
    <w:rsid w:val="00C22F04"/>
    <w:rsid w:val="00C300C2"/>
    <w:rsid w:val="00C3799A"/>
    <w:rsid w:val="00C4098D"/>
    <w:rsid w:val="00C41C01"/>
    <w:rsid w:val="00C523C9"/>
    <w:rsid w:val="00C544D2"/>
    <w:rsid w:val="00C5753B"/>
    <w:rsid w:val="00C57DD0"/>
    <w:rsid w:val="00C64970"/>
    <w:rsid w:val="00C65130"/>
    <w:rsid w:val="00C671E3"/>
    <w:rsid w:val="00C67F2A"/>
    <w:rsid w:val="00C7039B"/>
    <w:rsid w:val="00C7286D"/>
    <w:rsid w:val="00C72CCC"/>
    <w:rsid w:val="00C7499A"/>
    <w:rsid w:val="00C75C0A"/>
    <w:rsid w:val="00C76612"/>
    <w:rsid w:val="00C77103"/>
    <w:rsid w:val="00C85D2C"/>
    <w:rsid w:val="00C87505"/>
    <w:rsid w:val="00C93C50"/>
    <w:rsid w:val="00C94417"/>
    <w:rsid w:val="00C9517B"/>
    <w:rsid w:val="00CA210B"/>
    <w:rsid w:val="00CA5CAC"/>
    <w:rsid w:val="00CB44E3"/>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30C5C"/>
    <w:rsid w:val="00D37868"/>
    <w:rsid w:val="00D40CAE"/>
    <w:rsid w:val="00D4160A"/>
    <w:rsid w:val="00D43C18"/>
    <w:rsid w:val="00D50965"/>
    <w:rsid w:val="00D522F9"/>
    <w:rsid w:val="00D54A55"/>
    <w:rsid w:val="00D6301C"/>
    <w:rsid w:val="00D720A6"/>
    <w:rsid w:val="00D75F7E"/>
    <w:rsid w:val="00D76436"/>
    <w:rsid w:val="00D828EA"/>
    <w:rsid w:val="00D831A2"/>
    <w:rsid w:val="00D85901"/>
    <w:rsid w:val="00D900E7"/>
    <w:rsid w:val="00D91CDC"/>
    <w:rsid w:val="00D9490F"/>
    <w:rsid w:val="00DA03F2"/>
    <w:rsid w:val="00DB082B"/>
    <w:rsid w:val="00DB18E3"/>
    <w:rsid w:val="00DB3B9D"/>
    <w:rsid w:val="00DC65D9"/>
    <w:rsid w:val="00DD02F0"/>
    <w:rsid w:val="00DD4B0F"/>
    <w:rsid w:val="00DD5349"/>
    <w:rsid w:val="00DE002E"/>
    <w:rsid w:val="00DE23C5"/>
    <w:rsid w:val="00DE61DA"/>
    <w:rsid w:val="00DF3B4F"/>
    <w:rsid w:val="00DF4FF9"/>
    <w:rsid w:val="00DF76DF"/>
    <w:rsid w:val="00DF7E40"/>
    <w:rsid w:val="00E11C2E"/>
    <w:rsid w:val="00E16491"/>
    <w:rsid w:val="00E21FA1"/>
    <w:rsid w:val="00E32F93"/>
    <w:rsid w:val="00E36403"/>
    <w:rsid w:val="00E36E2E"/>
    <w:rsid w:val="00E3756D"/>
    <w:rsid w:val="00E412EF"/>
    <w:rsid w:val="00E43907"/>
    <w:rsid w:val="00E640A5"/>
    <w:rsid w:val="00E659F5"/>
    <w:rsid w:val="00E6735B"/>
    <w:rsid w:val="00E73CFB"/>
    <w:rsid w:val="00E74EE0"/>
    <w:rsid w:val="00E82243"/>
    <w:rsid w:val="00E83ABC"/>
    <w:rsid w:val="00E84DD8"/>
    <w:rsid w:val="00EA04C8"/>
    <w:rsid w:val="00EA5C16"/>
    <w:rsid w:val="00EA5F36"/>
    <w:rsid w:val="00EA7070"/>
    <w:rsid w:val="00EA7426"/>
    <w:rsid w:val="00EB0AE1"/>
    <w:rsid w:val="00EB12EE"/>
    <w:rsid w:val="00EB4F17"/>
    <w:rsid w:val="00EC2020"/>
    <w:rsid w:val="00EC55BD"/>
    <w:rsid w:val="00EC6834"/>
    <w:rsid w:val="00ED2497"/>
    <w:rsid w:val="00ED4AD5"/>
    <w:rsid w:val="00ED4EE9"/>
    <w:rsid w:val="00EE0946"/>
    <w:rsid w:val="00EE37F1"/>
    <w:rsid w:val="00EE766B"/>
    <w:rsid w:val="00F01C47"/>
    <w:rsid w:val="00F03ECB"/>
    <w:rsid w:val="00F03FBB"/>
    <w:rsid w:val="00F062B7"/>
    <w:rsid w:val="00F13272"/>
    <w:rsid w:val="00F15444"/>
    <w:rsid w:val="00F17BE9"/>
    <w:rsid w:val="00F21453"/>
    <w:rsid w:val="00F220B7"/>
    <w:rsid w:val="00F347EB"/>
    <w:rsid w:val="00F41292"/>
    <w:rsid w:val="00F44941"/>
    <w:rsid w:val="00F45C98"/>
    <w:rsid w:val="00F51314"/>
    <w:rsid w:val="00F520F3"/>
    <w:rsid w:val="00F52CBC"/>
    <w:rsid w:val="00F6116F"/>
    <w:rsid w:val="00F63BF9"/>
    <w:rsid w:val="00F65199"/>
    <w:rsid w:val="00F7195C"/>
    <w:rsid w:val="00F73052"/>
    <w:rsid w:val="00F74193"/>
    <w:rsid w:val="00F7526A"/>
    <w:rsid w:val="00F7683C"/>
    <w:rsid w:val="00F76A1B"/>
    <w:rsid w:val="00F83C9A"/>
    <w:rsid w:val="00F845A4"/>
    <w:rsid w:val="00F91B80"/>
    <w:rsid w:val="00FA0F2F"/>
    <w:rsid w:val="00FA2403"/>
    <w:rsid w:val="00FA34A0"/>
    <w:rsid w:val="00FA6534"/>
    <w:rsid w:val="00FB708B"/>
    <w:rsid w:val="00FC1B6E"/>
    <w:rsid w:val="00FD109F"/>
    <w:rsid w:val="00FD612E"/>
    <w:rsid w:val="00FE22F0"/>
    <w:rsid w:val="00FE36C8"/>
    <w:rsid w:val="00FE3AFD"/>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13</cp:revision>
  <cp:lastPrinted>2021-11-08T16:32:00Z</cp:lastPrinted>
  <dcterms:created xsi:type="dcterms:W3CDTF">2022-05-11T18:09:00Z</dcterms:created>
  <dcterms:modified xsi:type="dcterms:W3CDTF">2022-05-23T06:16:00Z</dcterms:modified>
  <dc:language>en-GB</dc:language>
</cp:coreProperties>
</file>