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985" w:rsidRPr="003730E1" w:rsidRDefault="00351985" w:rsidP="00351985">
      <w:pPr>
        <w:jc w:val="center"/>
        <w:rPr>
          <w:rFonts w:ascii="Tahoma" w:hAnsi="Tahoma" w:cs="Tahoma"/>
          <w:b/>
        </w:rPr>
      </w:pPr>
      <w:r w:rsidRPr="003730E1">
        <w:rPr>
          <w:rFonts w:ascii="Tahoma" w:hAnsi="Tahoma" w:cs="Tahoma"/>
          <w:b/>
        </w:rPr>
        <w:t>LITTLE WENLOCK PARISH COUNCIL</w:t>
      </w:r>
    </w:p>
    <w:p w:rsidR="00351985" w:rsidRPr="00B32074" w:rsidRDefault="00351985" w:rsidP="00351985">
      <w:pPr>
        <w:tabs>
          <w:tab w:val="left" w:pos="8260"/>
        </w:tabs>
        <w:rPr>
          <w:rFonts w:ascii="Tahoma" w:hAnsi="Tahoma" w:cs="Tahoma"/>
          <w:sz w:val="16"/>
          <w:szCs w:val="16"/>
        </w:rPr>
      </w:pPr>
      <w:r>
        <w:rPr>
          <w:rFonts w:ascii="Tahoma" w:hAnsi="Tahoma" w:cs="Tahoma"/>
          <w:sz w:val="16"/>
          <w:szCs w:val="16"/>
        </w:rPr>
        <w:tab/>
      </w:r>
    </w:p>
    <w:p w:rsidR="00351985" w:rsidRPr="003730E1" w:rsidRDefault="00351985" w:rsidP="00351985">
      <w:pPr>
        <w:jc w:val="center"/>
        <w:rPr>
          <w:rFonts w:ascii="Tahoma" w:hAnsi="Tahoma" w:cs="Tahoma"/>
          <w:b/>
        </w:rPr>
      </w:pPr>
      <w:r w:rsidRPr="003730E1">
        <w:rPr>
          <w:rFonts w:ascii="Tahoma" w:hAnsi="Tahoma" w:cs="Tahoma"/>
          <w:b/>
        </w:rPr>
        <w:t>MINUTES OF THE MEETING OF THE PARISH COUNCIL HELD ON MONDAY</w:t>
      </w:r>
    </w:p>
    <w:p w:rsidR="00351985" w:rsidRDefault="00B43D98" w:rsidP="00351985">
      <w:pPr>
        <w:jc w:val="center"/>
        <w:rPr>
          <w:rFonts w:ascii="Tahoma" w:hAnsi="Tahoma" w:cs="Tahoma"/>
          <w:b/>
        </w:rPr>
      </w:pPr>
      <w:r>
        <w:rPr>
          <w:rFonts w:ascii="Tahoma" w:hAnsi="Tahoma" w:cs="Tahoma"/>
          <w:b/>
        </w:rPr>
        <w:t>10</w:t>
      </w:r>
      <w:r w:rsidR="00351985" w:rsidRPr="000F2EBA">
        <w:rPr>
          <w:rFonts w:ascii="Tahoma" w:hAnsi="Tahoma" w:cs="Tahoma"/>
          <w:b/>
          <w:vertAlign w:val="superscript"/>
        </w:rPr>
        <w:t>th</w:t>
      </w:r>
      <w:r w:rsidR="00351985">
        <w:rPr>
          <w:rFonts w:ascii="Tahoma" w:hAnsi="Tahoma" w:cs="Tahoma"/>
          <w:b/>
          <w:vertAlign w:val="superscript"/>
        </w:rPr>
        <w:t>.</w:t>
      </w:r>
      <w:r w:rsidR="009077DF">
        <w:rPr>
          <w:rFonts w:ascii="Tahoma" w:hAnsi="Tahoma" w:cs="Tahoma"/>
          <w:b/>
          <w:vertAlign w:val="superscript"/>
        </w:rPr>
        <w:t xml:space="preserve"> </w:t>
      </w:r>
      <w:r>
        <w:rPr>
          <w:rFonts w:ascii="Tahoma" w:hAnsi="Tahoma" w:cs="Tahoma"/>
          <w:b/>
          <w:vertAlign w:val="superscript"/>
        </w:rPr>
        <w:t xml:space="preserve"> </w:t>
      </w:r>
      <w:r>
        <w:rPr>
          <w:rFonts w:ascii="Tahoma" w:hAnsi="Tahoma" w:cs="Tahoma"/>
          <w:b/>
        </w:rPr>
        <w:t>A</w:t>
      </w:r>
      <w:r w:rsidR="00351985">
        <w:rPr>
          <w:rFonts w:ascii="Tahoma" w:hAnsi="Tahoma" w:cs="Tahoma"/>
          <w:b/>
        </w:rPr>
        <w:t>U</w:t>
      </w:r>
      <w:r>
        <w:rPr>
          <w:rFonts w:ascii="Tahoma" w:hAnsi="Tahoma" w:cs="Tahoma"/>
          <w:b/>
        </w:rPr>
        <w:t>GUST</w:t>
      </w:r>
      <w:r w:rsidR="00351985">
        <w:rPr>
          <w:rFonts w:ascii="Tahoma" w:hAnsi="Tahoma" w:cs="Tahoma"/>
          <w:b/>
        </w:rPr>
        <w:t>, 2015</w:t>
      </w:r>
      <w:r w:rsidR="009077DF">
        <w:rPr>
          <w:rFonts w:ascii="Tahoma" w:hAnsi="Tahoma" w:cs="Tahoma"/>
          <w:b/>
        </w:rPr>
        <w:t>,</w:t>
      </w:r>
      <w:r w:rsidR="00351985">
        <w:rPr>
          <w:rFonts w:ascii="Tahoma" w:hAnsi="Tahoma" w:cs="Tahoma"/>
          <w:b/>
        </w:rPr>
        <w:t xml:space="preserve"> AT 7.30</w:t>
      </w:r>
      <w:r w:rsidR="00351985" w:rsidRPr="003730E1">
        <w:rPr>
          <w:rFonts w:ascii="Tahoma" w:hAnsi="Tahoma" w:cs="Tahoma"/>
          <w:b/>
        </w:rPr>
        <w:t xml:space="preserve"> p.m. IN THE VILLAGE HALL, LITTLE WENLOCK.</w:t>
      </w:r>
    </w:p>
    <w:p w:rsidR="00351985" w:rsidRDefault="00351985" w:rsidP="00351985">
      <w:pPr>
        <w:jc w:val="center"/>
        <w:rPr>
          <w:rFonts w:ascii="Tahoma" w:hAnsi="Tahoma" w:cs="Tahoma"/>
          <w:b/>
        </w:rPr>
      </w:pPr>
    </w:p>
    <w:p w:rsidR="00351985" w:rsidRDefault="00351985" w:rsidP="00351985">
      <w:pPr>
        <w:jc w:val="both"/>
        <w:rPr>
          <w:rFonts w:ascii="Tahoma" w:hAnsi="Tahoma" w:cs="Tahoma"/>
          <w:b/>
          <w:sz w:val="20"/>
          <w:szCs w:val="20"/>
        </w:rPr>
      </w:pPr>
      <w:r>
        <w:rPr>
          <w:rFonts w:ascii="Tahoma" w:hAnsi="Tahoma" w:cs="Tahoma"/>
          <w:b/>
          <w:sz w:val="20"/>
          <w:szCs w:val="20"/>
        </w:rPr>
        <w:t>0</w:t>
      </w:r>
      <w:r w:rsidR="00606B1D">
        <w:rPr>
          <w:rFonts w:ascii="Tahoma" w:hAnsi="Tahoma" w:cs="Tahoma"/>
          <w:b/>
          <w:sz w:val="20"/>
          <w:szCs w:val="20"/>
        </w:rPr>
        <w:t>8</w:t>
      </w:r>
      <w:r>
        <w:rPr>
          <w:rFonts w:ascii="Tahoma" w:hAnsi="Tahoma" w:cs="Tahoma"/>
          <w:b/>
          <w:sz w:val="20"/>
          <w:szCs w:val="20"/>
        </w:rPr>
        <w:t>/15</w:t>
      </w:r>
      <w:r w:rsidRPr="0052110F">
        <w:rPr>
          <w:rFonts w:ascii="Tahoma" w:hAnsi="Tahoma" w:cs="Tahoma"/>
          <w:b/>
          <w:sz w:val="20"/>
          <w:szCs w:val="20"/>
        </w:rPr>
        <w:t>/01</w:t>
      </w:r>
      <w:r>
        <w:rPr>
          <w:rFonts w:ascii="Tahoma" w:hAnsi="Tahoma" w:cs="Tahoma"/>
        </w:rPr>
        <w:tab/>
      </w:r>
      <w:r>
        <w:rPr>
          <w:rFonts w:ascii="Tahoma" w:hAnsi="Tahoma" w:cs="Tahoma"/>
          <w:b/>
          <w:sz w:val="20"/>
          <w:szCs w:val="20"/>
        </w:rPr>
        <w:t>Members Present:</w:t>
      </w:r>
    </w:p>
    <w:p w:rsidR="00351985" w:rsidRDefault="00351985" w:rsidP="00351985">
      <w:pPr>
        <w:ind w:left="1440"/>
        <w:jc w:val="both"/>
        <w:rPr>
          <w:rFonts w:ascii="Tahoma" w:hAnsi="Tahoma" w:cs="Tahoma"/>
          <w:sz w:val="20"/>
          <w:szCs w:val="20"/>
        </w:rPr>
      </w:pPr>
      <w:r w:rsidRPr="009369CA">
        <w:rPr>
          <w:rFonts w:ascii="Tahoma" w:hAnsi="Tahoma" w:cs="Tahoma"/>
          <w:sz w:val="20"/>
          <w:szCs w:val="20"/>
        </w:rPr>
        <w:t>C</w:t>
      </w:r>
      <w:r>
        <w:rPr>
          <w:rFonts w:ascii="Tahoma" w:hAnsi="Tahoma" w:cs="Tahoma"/>
          <w:sz w:val="20"/>
          <w:szCs w:val="20"/>
        </w:rPr>
        <w:t>ouncillors Mrs. J. Davidson, (Chair), Miss J. Esp (Vice Chairman), Cllr. S</w:t>
      </w:r>
      <w:r w:rsidR="00B43D98">
        <w:rPr>
          <w:rFonts w:ascii="Tahoma" w:hAnsi="Tahoma" w:cs="Tahoma"/>
          <w:sz w:val="20"/>
          <w:szCs w:val="20"/>
        </w:rPr>
        <w:t xml:space="preserve">. </w:t>
      </w:r>
      <w:r>
        <w:rPr>
          <w:rFonts w:ascii="Tahoma" w:hAnsi="Tahoma" w:cs="Tahoma"/>
          <w:sz w:val="20"/>
          <w:szCs w:val="20"/>
        </w:rPr>
        <w:t>Hutchison, Cllr. A</w:t>
      </w:r>
      <w:r w:rsidR="00B43D98">
        <w:rPr>
          <w:rFonts w:ascii="Tahoma" w:hAnsi="Tahoma" w:cs="Tahoma"/>
          <w:sz w:val="20"/>
          <w:szCs w:val="20"/>
        </w:rPr>
        <w:t>.</w:t>
      </w:r>
      <w:r>
        <w:rPr>
          <w:rFonts w:ascii="Tahoma" w:hAnsi="Tahoma" w:cs="Tahoma"/>
          <w:sz w:val="20"/>
          <w:szCs w:val="20"/>
        </w:rPr>
        <w:t xml:space="preserve"> Lees</w:t>
      </w:r>
      <w:r w:rsidR="00B43D98">
        <w:rPr>
          <w:rFonts w:ascii="Tahoma" w:hAnsi="Tahoma" w:cs="Tahoma"/>
          <w:sz w:val="20"/>
          <w:szCs w:val="20"/>
        </w:rPr>
        <w:t xml:space="preserve"> and Cllr. R. Drakeley</w:t>
      </w:r>
      <w:r>
        <w:rPr>
          <w:rFonts w:ascii="Tahoma" w:hAnsi="Tahoma" w:cs="Tahoma"/>
          <w:sz w:val="20"/>
          <w:szCs w:val="20"/>
        </w:rPr>
        <w:t>.</w:t>
      </w:r>
    </w:p>
    <w:p w:rsidR="00351985" w:rsidRDefault="00351985" w:rsidP="00351985">
      <w:pPr>
        <w:ind w:left="1440"/>
        <w:jc w:val="both"/>
        <w:rPr>
          <w:rFonts w:ascii="Tahoma" w:hAnsi="Tahoma" w:cs="Tahoma"/>
          <w:b/>
          <w:sz w:val="20"/>
          <w:szCs w:val="20"/>
        </w:rPr>
      </w:pPr>
      <w:r w:rsidRPr="00154DD4">
        <w:rPr>
          <w:rFonts w:ascii="Tahoma" w:hAnsi="Tahoma" w:cs="Tahoma"/>
          <w:b/>
          <w:sz w:val="20"/>
          <w:szCs w:val="20"/>
        </w:rPr>
        <w:t>In attendance:</w:t>
      </w:r>
    </w:p>
    <w:p w:rsidR="00351985" w:rsidRDefault="00351985" w:rsidP="00351985">
      <w:pPr>
        <w:ind w:left="1440"/>
        <w:jc w:val="both"/>
        <w:rPr>
          <w:rFonts w:ascii="Tahoma" w:hAnsi="Tahoma" w:cs="Tahoma"/>
          <w:sz w:val="20"/>
          <w:szCs w:val="20"/>
        </w:rPr>
      </w:pPr>
      <w:r>
        <w:rPr>
          <w:rFonts w:ascii="Tahoma" w:hAnsi="Tahoma" w:cs="Tahoma"/>
          <w:sz w:val="20"/>
          <w:szCs w:val="20"/>
        </w:rPr>
        <w:t xml:space="preserve">Mr. </w:t>
      </w:r>
      <w:r w:rsidR="004563C6">
        <w:rPr>
          <w:rFonts w:ascii="Tahoma" w:hAnsi="Tahoma" w:cs="Tahoma"/>
          <w:sz w:val="20"/>
          <w:szCs w:val="20"/>
        </w:rPr>
        <w:t>KC Jewell</w:t>
      </w:r>
      <w:r>
        <w:rPr>
          <w:rFonts w:ascii="Tahoma" w:hAnsi="Tahoma" w:cs="Tahoma"/>
          <w:sz w:val="20"/>
          <w:szCs w:val="20"/>
        </w:rPr>
        <w:t xml:space="preserve"> – Clerk &amp; RFO to Little Wenlock Parish Council.</w:t>
      </w:r>
    </w:p>
    <w:p w:rsidR="00351985" w:rsidRDefault="00351985" w:rsidP="00351985">
      <w:pPr>
        <w:ind w:left="1440"/>
        <w:jc w:val="both"/>
        <w:rPr>
          <w:rFonts w:ascii="Tahoma" w:hAnsi="Tahoma" w:cs="Tahoma"/>
          <w:b/>
          <w:sz w:val="20"/>
          <w:szCs w:val="20"/>
        </w:rPr>
      </w:pPr>
      <w:r w:rsidRPr="009369CA">
        <w:rPr>
          <w:rFonts w:ascii="Tahoma" w:hAnsi="Tahoma" w:cs="Tahoma"/>
          <w:b/>
          <w:sz w:val="20"/>
          <w:szCs w:val="20"/>
        </w:rPr>
        <w:t>Members of the Public:</w:t>
      </w:r>
    </w:p>
    <w:p w:rsidR="00351985" w:rsidRDefault="00B43D98" w:rsidP="00351985">
      <w:pPr>
        <w:ind w:left="1440"/>
        <w:jc w:val="both"/>
        <w:rPr>
          <w:rFonts w:ascii="Tahoma" w:hAnsi="Tahoma" w:cs="Tahoma"/>
          <w:sz w:val="20"/>
          <w:szCs w:val="20"/>
        </w:rPr>
      </w:pPr>
      <w:r>
        <w:rPr>
          <w:rFonts w:ascii="Tahoma" w:hAnsi="Tahoma" w:cs="Tahoma"/>
          <w:sz w:val="20"/>
          <w:szCs w:val="20"/>
        </w:rPr>
        <w:t>2 x</w:t>
      </w:r>
      <w:r w:rsidR="00DD56C9">
        <w:rPr>
          <w:rFonts w:ascii="Tahoma" w:hAnsi="Tahoma" w:cs="Tahoma"/>
          <w:sz w:val="20"/>
          <w:szCs w:val="20"/>
        </w:rPr>
        <w:t xml:space="preserve"> </w:t>
      </w:r>
      <w:r w:rsidR="00351985">
        <w:rPr>
          <w:rFonts w:ascii="Tahoma" w:hAnsi="Tahoma" w:cs="Tahoma"/>
          <w:sz w:val="20"/>
          <w:szCs w:val="20"/>
        </w:rPr>
        <w:t>members of the public were present.</w:t>
      </w:r>
    </w:p>
    <w:p w:rsidR="00351985" w:rsidRDefault="00351985" w:rsidP="00351985">
      <w:pPr>
        <w:ind w:left="1440"/>
        <w:jc w:val="both"/>
        <w:rPr>
          <w:rFonts w:ascii="Tahoma" w:hAnsi="Tahoma" w:cs="Tahoma"/>
          <w:sz w:val="20"/>
          <w:szCs w:val="20"/>
        </w:rPr>
      </w:pPr>
    </w:p>
    <w:p w:rsidR="00351985" w:rsidRPr="006C7A4B" w:rsidRDefault="00351985" w:rsidP="00351985">
      <w:pPr>
        <w:jc w:val="both"/>
        <w:rPr>
          <w:rFonts w:ascii="Tahoma" w:hAnsi="Tahoma" w:cs="Tahoma"/>
          <w:b/>
          <w:sz w:val="20"/>
          <w:szCs w:val="20"/>
        </w:rPr>
      </w:pPr>
      <w:r>
        <w:rPr>
          <w:rFonts w:ascii="Tahoma" w:hAnsi="Tahoma" w:cs="Tahoma"/>
          <w:b/>
          <w:sz w:val="20"/>
          <w:szCs w:val="20"/>
        </w:rPr>
        <w:t>0</w:t>
      </w:r>
      <w:r w:rsidR="00606B1D">
        <w:rPr>
          <w:rFonts w:ascii="Tahoma" w:hAnsi="Tahoma" w:cs="Tahoma"/>
          <w:b/>
          <w:sz w:val="20"/>
          <w:szCs w:val="20"/>
        </w:rPr>
        <w:t>8/</w:t>
      </w:r>
      <w:r>
        <w:rPr>
          <w:rFonts w:ascii="Tahoma" w:hAnsi="Tahoma" w:cs="Tahoma"/>
          <w:b/>
          <w:sz w:val="20"/>
          <w:szCs w:val="20"/>
        </w:rPr>
        <w:t>15</w:t>
      </w:r>
      <w:r w:rsidRPr="0052110F">
        <w:rPr>
          <w:rFonts w:ascii="Tahoma" w:hAnsi="Tahoma" w:cs="Tahoma"/>
          <w:b/>
          <w:sz w:val="20"/>
          <w:szCs w:val="20"/>
        </w:rPr>
        <w:t>/02</w:t>
      </w:r>
      <w:r>
        <w:rPr>
          <w:rFonts w:ascii="Tahoma" w:hAnsi="Tahoma" w:cs="Tahoma"/>
          <w:sz w:val="20"/>
          <w:szCs w:val="20"/>
        </w:rPr>
        <w:tab/>
      </w:r>
      <w:r w:rsidRPr="006C7A4B">
        <w:rPr>
          <w:rFonts w:ascii="Tahoma" w:hAnsi="Tahoma" w:cs="Tahoma"/>
          <w:b/>
          <w:sz w:val="20"/>
          <w:szCs w:val="20"/>
        </w:rPr>
        <w:t>Apologies:</w:t>
      </w:r>
      <w:r>
        <w:rPr>
          <w:rFonts w:ascii="Tahoma" w:hAnsi="Tahoma" w:cs="Tahoma"/>
          <w:sz w:val="20"/>
          <w:szCs w:val="20"/>
        </w:rPr>
        <w:t xml:space="preserve"> </w:t>
      </w:r>
      <w:r w:rsidR="009077DF">
        <w:rPr>
          <w:rFonts w:ascii="Tahoma" w:hAnsi="Tahoma" w:cs="Tahoma"/>
          <w:sz w:val="20"/>
          <w:szCs w:val="20"/>
        </w:rPr>
        <w:t xml:space="preserve">T &amp;W </w:t>
      </w:r>
      <w:r w:rsidR="00B43D98">
        <w:rPr>
          <w:rFonts w:ascii="Tahoma" w:hAnsi="Tahoma" w:cs="Tahoma"/>
          <w:sz w:val="20"/>
          <w:szCs w:val="20"/>
        </w:rPr>
        <w:t xml:space="preserve">Borough </w:t>
      </w:r>
      <w:r w:rsidR="004563C6">
        <w:rPr>
          <w:rFonts w:ascii="Tahoma" w:hAnsi="Tahoma" w:cs="Tahoma"/>
          <w:sz w:val="20"/>
          <w:szCs w:val="20"/>
        </w:rPr>
        <w:t xml:space="preserve">Cllr. </w:t>
      </w:r>
      <w:r w:rsidR="00B43D98">
        <w:rPr>
          <w:rFonts w:ascii="Tahoma" w:hAnsi="Tahoma" w:cs="Tahoma"/>
          <w:sz w:val="20"/>
          <w:szCs w:val="20"/>
        </w:rPr>
        <w:t>J. Seymour</w:t>
      </w:r>
      <w:r>
        <w:rPr>
          <w:rFonts w:ascii="Tahoma" w:hAnsi="Tahoma" w:cs="Tahoma"/>
          <w:sz w:val="20"/>
          <w:szCs w:val="20"/>
        </w:rPr>
        <w:t>.</w:t>
      </w:r>
    </w:p>
    <w:p w:rsidR="00351985" w:rsidRDefault="00351985" w:rsidP="00351985">
      <w:pPr>
        <w:ind w:left="1440"/>
        <w:jc w:val="both"/>
        <w:rPr>
          <w:rFonts w:ascii="Tahoma" w:hAnsi="Tahoma" w:cs="Tahoma"/>
          <w:sz w:val="20"/>
          <w:szCs w:val="20"/>
        </w:rPr>
      </w:pPr>
    </w:p>
    <w:p w:rsidR="00351985" w:rsidRPr="009077DF" w:rsidRDefault="00351985" w:rsidP="009077DF">
      <w:pPr>
        <w:ind w:left="1440" w:hanging="1440"/>
        <w:jc w:val="both"/>
        <w:rPr>
          <w:rFonts w:ascii="Tahoma" w:hAnsi="Tahoma" w:cs="Tahoma"/>
          <w:sz w:val="20"/>
          <w:szCs w:val="20"/>
        </w:rPr>
      </w:pPr>
      <w:r>
        <w:rPr>
          <w:rFonts w:ascii="Tahoma" w:hAnsi="Tahoma" w:cs="Tahoma"/>
          <w:b/>
          <w:sz w:val="20"/>
          <w:szCs w:val="20"/>
        </w:rPr>
        <w:t>0</w:t>
      </w:r>
      <w:r w:rsidR="00606B1D">
        <w:rPr>
          <w:rFonts w:ascii="Tahoma" w:hAnsi="Tahoma" w:cs="Tahoma"/>
          <w:b/>
          <w:sz w:val="20"/>
          <w:szCs w:val="20"/>
        </w:rPr>
        <w:t>8</w:t>
      </w:r>
      <w:r>
        <w:rPr>
          <w:rFonts w:ascii="Tahoma" w:hAnsi="Tahoma" w:cs="Tahoma"/>
          <w:b/>
          <w:sz w:val="20"/>
          <w:szCs w:val="20"/>
        </w:rPr>
        <w:t>/15</w:t>
      </w:r>
      <w:r w:rsidRPr="00473A40">
        <w:rPr>
          <w:rFonts w:ascii="Tahoma" w:hAnsi="Tahoma" w:cs="Tahoma"/>
          <w:b/>
          <w:sz w:val="20"/>
          <w:szCs w:val="20"/>
        </w:rPr>
        <w:t>/03</w:t>
      </w:r>
      <w:r w:rsidRPr="00473A40">
        <w:rPr>
          <w:rFonts w:ascii="Tahoma" w:hAnsi="Tahoma" w:cs="Tahoma"/>
          <w:b/>
          <w:sz w:val="20"/>
          <w:szCs w:val="20"/>
        </w:rPr>
        <w:tab/>
      </w:r>
      <w:r w:rsidRPr="006C7A4B">
        <w:rPr>
          <w:rFonts w:ascii="Tahoma" w:hAnsi="Tahoma" w:cs="Tahoma"/>
          <w:b/>
          <w:sz w:val="20"/>
          <w:szCs w:val="20"/>
        </w:rPr>
        <w:t>Declarations of Interest:</w:t>
      </w:r>
      <w:r w:rsidR="00CB1918">
        <w:rPr>
          <w:rFonts w:ascii="Tahoma" w:hAnsi="Tahoma" w:cs="Tahoma"/>
          <w:b/>
          <w:sz w:val="20"/>
          <w:szCs w:val="20"/>
        </w:rPr>
        <w:t xml:space="preserve"> </w:t>
      </w:r>
      <w:r w:rsidR="009077DF">
        <w:rPr>
          <w:rFonts w:ascii="Tahoma" w:hAnsi="Tahoma" w:cs="Tahoma"/>
          <w:sz w:val="20"/>
          <w:szCs w:val="20"/>
        </w:rPr>
        <w:t xml:space="preserve">Cllr A. Lees </w:t>
      </w:r>
      <w:r w:rsidR="001150CA">
        <w:rPr>
          <w:rFonts w:ascii="Tahoma" w:hAnsi="Tahoma" w:cs="Tahoma"/>
          <w:sz w:val="20"/>
          <w:szCs w:val="20"/>
        </w:rPr>
        <w:t xml:space="preserve">has declared an interest as </w:t>
      </w:r>
      <w:r w:rsidR="009077DF">
        <w:rPr>
          <w:rFonts w:ascii="Tahoma" w:hAnsi="Tahoma" w:cs="Tahoma"/>
          <w:sz w:val="20"/>
          <w:szCs w:val="20"/>
        </w:rPr>
        <w:t>a</w:t>
      </w:r>
      <w:r w:rsidR="00B43D98">
        <w:rPr>
          <w:rFonts w:ascii="Tahoma" w:hAnsi="Tahoma" w:cs="Tahoma"/>
          <w:b/>
          <w:sz w:val="20"/>
          <w:szCs w:val="20"/>
        </w:rPr>
        <w:t xml:space="preserve"> </w:t>
      </w:r>
      <w:r w:rsidR="009077DF" w:rsidRPr="009077DF">
        <w:rPr>
          <w:rFonts w:ascii="Tahoma" w:hAnsi="Tahoma" w:cs="Tahoma"/>
          <w:sz w:val="20"/>
          <w:szCs w:val="20"/>
        </w:rPr>
        <w:t>consultee in</w:t>
      </w:r>
      <w:r w:rsidR="009077DF">
        <w:rPr>
          <w:rFonts w:ascii="Tahoma" w:hAnsi="Tahoma" w:cs="Tahoma"/>
          <w:b/>
          <w:sz w:val="20"/>
          <w:szCs w:val="20"/>
        </w:rPr>
        <w:t xml:space="preserve"> </w:t>
      </w:r>
      <w:r w:rsidR="00B43D98" w:rsidRPr="009077DF">
        <w:rPr>
          <w:rFonts w:ascii="Tahoma" w:hAnsi="Tahoma" w:cs="Tahoma"/>
          <w:sz w:val="20"/>
          <w:szCs w:val="20"/>
        </w:rPr>
        <w:t xml:space="preserve">TWC Planning application </w:t>
      </w:r>
      <w:r w:rsidR="009077DF">
        <w:rPr>
          <w:rFonts w:ascii="Tahoma" w:hAnsi="Tahoma" w:cs="Tahoma"/>
          <w:sz w:val="20"/>
          <w:szCs w:val="20"/>
        </w:rPr>
        <w:t>TWC/2015/0192</w:t>
      </w:r>
      <w:r w:rsidR="00CB1918" w:rsidRPr="009077DF">
        <w:rPr>
          <w:rFonts w:ascii="Tahoma" w:hAnsi="Tahoma" w:cs="Tahoma"/>
          <w:sz w:val="20"/>
          <w:szCs w:val="20"/>
        </w:rPr>
        <w:t>.</w:t>
      </w:r>
    </w:p>
    <w:p w:rsidR="00351985" w:rsidRPr="00181BA0" w:rsidRDefault="00351985" w:rsidP="00351985">
      <w:pPr>
        <w:ind w:left="1440"/>
        <w:jc w:val="both"/>
        <w:rPr>
          <w:rFonts w:ascii="Tahoma" w:hAnsi="Tahoma" w:cs="Tahoma"/>
          <w:sz w:val="20"/>
          <w:szCs w:val="20"/>
        </w:rPr>
      </w:pPr>
    </w:p>
    <w:p w:rsidR="00351985" w:rsidRDefault="00351985" w:rsidP="00351985">
      <w:pPr>
        <w:jc w:val="both"/>
        <w:rPr>
          <w:rFonts w:ascii="Tahoma" w:hAnsi="Tahoma" w:cs="Tahoma"/>
          <w:b/>
          <w:sz w:val="20"/>
          <w:szCs w:val="20"/>
        </w:rPr>
      </w:pPr>
      <w:r>
        <w:rPr>
          <w:rFonts w:ascii="Tahoma" w:hAnsi="Tahoma" w:cs="Tahoma"/>
          <w:b/>
          <w:sz w:val="20"/>
          <w:szCs w:val="20"/>
        </w:rPr>
        <w:t>0</w:t>
      </w:r>
      <w:r w:rsidR="00606B1D">
        <w:rPr>
          <w:rFonts w:ascii="Tahoma" w:hAnsi="Tahoma" w:cs="Tahoma"/>
          <w:b/>
          <w:sz w:val="20"/>
          <w:szCs w:val="20"/>
        </w:rPr>
        <w:t>8</w:t>
      </w:r>
      <w:r>
        <w:rPr>
          <w:rFonts w:ascii="Tahoma" w:hAnsi="Tahoma" w:cs="Tahoma"/>
          <w:b/>
          <w:sz w:val="20"/>
          <w:szCs w:val="20"/>
        </w:rPr>
        <w:t>/15/04</w:t>
      </w:r>
      <w:r w:rsidRPr="007E75D0">
        <w:rPr>
          <w:rFonts w:ascii="Tahoma" w:hAnsi="Tahoma" w:cs="Tahoma"/>
          <w:b/>
          <w:sz w:val="20"/>
          <w:szCs w:val="20"/>
        </w:rPr>
        <w:tab/>
        <w:t>Public Session:</w:t>
      </w:r>
    </w:p>
    <w:p w:rsidR="00CB1918" w:rsidRPr="00CB1918" w:rsidRDefault="00CB1918" w:rsidP="00351985">
      <w:pPr>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sidR="00DD56C9">
        <w:rPr>
          <w:rFonts w:ascii="Tahoma" w:hAnsi="Tahoma" w:cs="Tahoma"/>
          <w:sz w:val="20"/>
          <w:szCs w:val="20"/>
        </w:rPr>
        <w:t>Nothing to report</w:t>
      </w:r>
      <w:r>
        <w:rPr>
          <w:rFonts w:ascii="Tahoma" w:hAnsi="Tahoma" w:cs="Tahoma"/>
          <w:sz w:val="20"/>
          <w:szCs w:val="20"/>
        </w:rPr>
        <w:t>.</w:t>
      </w:r>
    </w:p>
    <w:p w:rsidR="00B275A5" w:rsidRDefault="00B275A5" w:rsidP="00B275A5">
      <w:pPr>
        <w:pStyle w:val="ListParagraph"/>
        <w:rPr>
          <w:rFonts w:ascii="Tahoma" w:hAnsi="Tahoma" w:cs="Tahoma"/>
          <w:b/>
          <w:sz w:val="20"/>
          <w:szCs w:val="20"/>
        </w:rPr>
      </w:pPr>
    </w:p>
    <w:p w:rsidR="00B275A5" w:rsidRPr="00B275A5" w:rsidRDefault="00B275A5" w:rsidP="00B275A5">
      <w:pPr>
        <w:pStyle w:val="ListParagraph"/>
        <w:ind w:left="0"/>
        <w:jc w:val="both"/>
        <w:rPr>
          <w:rFonts w:ascii="Tahoma" w:hAnsi="Tahoma" w:cs="Tahoma"/>
          <w:b/>
          <w:sz w:val="20"/>
          <w:szCs w:val="20"/>
        </w:rPr>
      </w:pPr>
      <w:r>
        <w:rPr>
          <w:rFonts w:ascii="Tahoma" w:hAnsi="Tahoma" w:cs="Tahoma"/>
          <w:b/>
          <w:sz w:val="20"/>
          <w:szCs w:val="20"/>
        </w:rPr>
        <w:t>0</w:t>
      </w:r>
      <w:r w:rsidR="00606B1D">
        <w:rPr>
          <w:rFonts w:ascii="Tahoma" w:hAnsi="Tahoma" w:cs="Tahoma"/>
          <w:b/>
          <w:sz w:val="20"/>
          <w:szCs w:val="20"/>
        </w:rPr>
        <w:t>8</w:t>
      </w:r>
      <w:r>
        <w:rPr>
          <w:rFonts w:ascii="Tahoma" w:hAnsi="Tahoma" w:cs="Tahoma"/>
          <w:b/>
          <w:sz w:val="20"/>
          <w:szCs w:val="20"/>
        </w:rPr>
        <w:t xml:space="preserve">/15/05 </w:t>
      </w:r>
      <w:r>
        <w:rPr>
          <w:rFonts w:ascii="Tahoma" w:hAnsi="Tahoma" w:cs="Tahoma"/>
          <w:b/>
          <w:sz w:val="20"/>
          <w:szCs w:val="20"/>
        </w:rPr>
        <w:tab/>
      </w:r>
      <w:r w:rsidRPr="00B275A5">
        <w:rPr>
          <w:rFonts w:ascii="Tahoma" w:hAnsi="Tahoma" w:cs="Tahoma"/>
          <w:b/>
          <w:sz w:val="20"/>
          <w:szCs w:val="20"/>
        </w:rPr>
        <w:t xml:space="preserve">To confirm the minutes of the </w:t>
      </w:r>
      <w:r w:rsidR="002B55AB">
        <w:rPr>
          <w:rFonts w:ascii="Tahoma" w:hAnsi="Tahoma" w:cs="Tahoma"/>
          <w:b/>
          <w:sz w:val="20"/>
          <w:szCs w:val="20"/>
        </w:rPr>
        <w:t>Parish</w:t>
      </w:r>
      <w:r w:rsidRPr="00B275A5">
        <w:rPr>
          <w:rFonts w:ascii="Tahoma" w:hAnsi="Tahoma" w:cs="Tahoma"/>
          <w:b/>
          <w:sz w:val="20"/>
          <w:szCs w:val="20"/>
        </w:rPr>
        <w:t xml:space="preserve"> Meeting held on </w:t>
      </w:r>
      <w:r w:rsidR="00B43D98">
        <w:rPr>
          <w:rFonts w:ascii="Tahoma" w:hAnsi="Tahoma" w:cs="Tahoma"/>
          <w:b/>
          <w:sz w:val="20"/>
          <w:szCs w:val="20"/>
        </w:rPr>
        <w:t>13</w:t>
      </w:r>
      <w:r w:rsidRPr="00B275A5">
        <w:rPr>
          <w:rFonts w:ascii="Tahoma" w:hAnsi="Tahoma" w:cs="Tahoma"/>
          <w:b/>
          <w:sz w:val="20"/>
          <w:szCs w:val="20"/>
        </w:rPr>
        <w:t xml:space="preserve"> </w:t>
      </w:r>
      <w:r w:rsidR="002B55AB">
        <w:rPr>
          <w:rFonts w:ascii="Tahoma" w:hAnsi="Tahoma" w:cs="Tahoma"/>
          <w:b/>
          <w:sz w:val="20"/>
          <w:szCs w:val="20"/>
        </w:rPr>
        <w:t>Ju</w:t>
      </w:r>
      <w:r w:rsidR="00B43D98">
        <w:rPr>
          <w:rFonts w:ascii="Tahoma" w:hAnsi="Tahoma" w:cs="Tahoma"/>
          <w:b/>
          <w:sz w:val="20"/>
          <w:szCs w:val="20"/>
        </w:rPr>
        <w:t>ly</w:t>
      </w:r>
      <w:r w:rsidRPr="00B275A5">
        <w:rPr>
          <w:rFonts w:ascii="Tahoma" w:hAnsi="Tahoma" w:cs="Tahoma"/>
          <w:b/>
          <w:sz w:val="20"/>
          <w:szCs w:val="20"/>
        </w:rPr>
        <w:t xml:space="preserve"> 2015</w:t>
      </w:r>
      <w:r w:rsidRPr="00B275A5">
        <w:rPr>
          <w:rFonts w:ascii="Tahoma" w:hAnsi="Tahoma" w:cs="Tahoma"/>
          <w:b/>
          <w:caps/>
          <w:sz w:val="20"/>
          <w:szCs w:val="20"/>
        </w:rPr>
        <w:t>.</w:t>
      </w:r>
    </w:p>
    <w:p w:rsidR="00C175B0" w:rsidRDefault="00C175B0" w:rsidP="00C175B0">
      <w:pPr>
        <w:ind w:left="1440"/>
        <w:jc w:val="both"/>
        <w:rPr>
          <w:rFonts w:ascii="Tahoma" w:hAnsi="Tahoma" w:cs="Tahoma"/>
          <w:b/>
          <w:sz w:val="20"/>
          <w:szCs w:val="20"/>
        </w:rPr>
      </w:pPr>
      <w:r>
        <w:rPr>
          <w:rFonts w:ascii="Tahoma" w:hAnsi="Tahoma" w:cs="Tahoma"/>
          <w:sz w:val="20"/>
          <w:szCs w:val="20"/>
        </w:rPr>
        <w:t xml:space="preserve">The minutes of the meeting held on </w:t>
      </w:r>
      <w:r w:rsidR="00B43D98">
        <w:rPr>
          <w:rFonts w:ascii="Tahoma" w:hAnsi="Tahoma" w:cs="Tahoma"/>
          <w:sz w:val="20"/>
          <w:szCs w:val="20"/>
        </w:rPr>
        <w:t>13</w:t>
      </w:r>
      <w:r w:rsidRPr="00E779FD">
        <w:rPr>
          <w:rFonts w:ascii="Tahoma" w:hAnsi="Tahoma" w:cs="Tahoma"/>
          <w:sz w:val="20"/>
          <w:szCs w:val="20"/>
          <w:vertAlign w:val="superscript"/>
        </w:rPr>
        <w:t>th</w:t>
      </w:r>
      <w:r w:rsidR="003408FF">
        <w:rPr>
          <w:rFonts w:ascii="Tahoma" w:hAnsi="Tahoma" w:cs="Tahoma"/>
          <w:sz w:val="20"/>
          <w:szCs w:val="20"/>
        </w:rPr>
        <w:t xml:space="preserve"> </w:t>
      </w:r>
      <w:r w:rsidR="002B55AB">
        <w:rPr>
          <w:rFonts w:ascii="Tahoma" w:hAnsi="Tahoma" w:cs="Tahoma"/>
          <w:sz w:val="20"/>
          <w:szCs w:val="20"/>
        </w:rPr>
        <w:t>Ju</w:t>
      </w:r>
      <w:r w:rsidR="00B43D98">
        <w:rPr>
          <w:rFonts w:ascii="Tahoma" w:hAnsi="Tahoma" w:cs="Tahoma"/>
          <w:sz w:val="20"/>
          <w:szCs w:val="20"/>
        </w:rPr>
        <w:t>ly</w:t>
      </w:r>
      <w:r>
        <w:rPr>
          <w:rFonts w:ascii="Tahoma" w:hAnsi="Tahoma" w:cs="Tahoma"/>
          <w:sz w:val="20"/>
          <w:szCs w:val="20"/>
        </w:rPr>
        <w:t xml:space="preserve"> 2015 were </w:t>
      </w:r>
      <w:r>
        <w:rPr>
          <w:rFonts w:ascii="Tahoma" w:hAnsi="Tahoma" w:cs="Tahoma"/>
          <w:b/>
          <w:sz w:val="20"/>
          <w:szCs w:val="20"/>
        </w:rPr>
        <w:t xml:space="preserve">approved and signed. </w:t>
      </w:r>
    </w:p>
    <w:p w:rsidR="00B275A5" w:rsidRDefault="00B275A5" w:rsidP="00C175B0">
      <w:pPr>
        <w:pStyle w:val="ListParagraph"/>
        <w:ind w:left="1440"/>
        <w:rPr>
          <w:rFonts w:ascii="Tahoma" w:hAnsi="Tahoma" w:cs="Tahoma"/>
          <w:b/>
          <w:sz w:val="20"/>
          <w:szCs w:val="20"/>
        </w:rPr>
      </w:pPr>
    </w:p>
    <w:p w:rsidR="00B275A5" w:rsidRPr="00B275A5" w:rsidRDefault="00B275A5" w:rsidP="00B275A5">
      <w:pPr>
        <w:pStyle w:val="ListParagraph"/>
        <w:ind w:left="0"/>
        <w:rPr>
          <w:rFonts w:ascii="Tahoma" w:hAnsi="Tahoma" w:cs="Tahoma"/>
          <w:b/>
          <w:sz w:val="20"/>
          <w:szCs w:val="20"/>
        </w:rPr>
      </w:pPr>
      <w:r>
        <w:rPr>
          <w:rFonts w:ascii="Tahoma" w:hAnsi="Tahoma" w:cs="Tahoma"/>
          <w:b/>
          <w:sz w:val="20"/>
          <w:szCs w:val="20"/>
        </w:rPr>
        <w:t>0</w:t>
      </w:r>
      <w:r w:rsidR="00606B1D">
        <w:rPr>
          <w:rFonts w:ascii="Tahoma" w:hAnsi="Tahoma" w:cs="Tahoma"/>
          <w:b/>
          <w:sz w:val="20"/>
          <w:szCs w:val="20"/>
        </w:rPr>
        <w:t>8</w:t>
      </w:r>
      <w:r>
        <w:rPr>
          <w:rFonts w:ascii="Tahoma" w:hAnsi="Tahoma" w:cs="Tahoma"/>
          <w:b/>
          <w:sz w:val="20"/>
          <w:szCs w:val="20"/>
        </w:rPr>
        <w:t>/15/06</w:t>
      </w:r>
      <w:r>
        <w:rPr>
          <w:rFonts w:ascii="Tahoma" w:hAnsi="Tahoma" w:cs="Tahoma"/>
          <w:b/>
          <w:sz w:val="20"/>
          <w:szCs w:val="20"/>
        </w:rPr>
        <w:tab/>
      </w:r>
      <w:r w:rsidRPr="00B275A5">
        <w:rPr>
          <w:rFonts w:ascii="Tahoma" w:hAnsi="Tahoma" w:cs="Tahoma"/>
          <w:b/>
          <w:sz w:val="20"/>
          <w:szCs w:val="20"/>
        </w:rPr>
        <w:t xml:space="preserve">Highways: </w:t>
      </w:r>
    </w:p>
    <w:p w:rsidR="00862BFE" w:rsidRDefault="00B275A5" w:rsidP="00B275A5">
      <w:pPr>
        <w:pStyle w:val="ListParagraph"/>
        <w:numPr>
          <w:ilvl w:val="1"/>
          <w:numId w:val="1"/>
        </w:numPr>
        <w:ind w:left="1800"/>
        <w:rPr>
          <w:rFonts w:ascii="Tahoma" w:hAnsi="Tahoma" w:cs="Tahoma"/>
          <w:b/>
          <w:sz w:val="20"/>
          <w:szCs w:val="20"/>
        </w:rPr>
      </w:pPr>
      <w:r w:rsidRPr="00B275A5">
        <w:rPr>
          <w:rFonts w:ascii="Tahoma" w:hAnsi="Tahoma" w:cs="Tahoma"/>
          <w:b/>
          <w:sz w:val="20"/>
          <w:szCs w:val="20"/>
        </w:rPr>
        <w:t>Quiet Lane update.</w:t>
      </w:r>
    </w:p>
    <w:p w:rsidR="00B275A5" w:rsidRPr="00B275A5" w:rsidRDefault="001150CA" w:rsidP="00862BFE">
      <w:pPr>
        <w:pStyle w:val="ListParagraph"/>
        <w:ind w:left="1800"/>
        <w:rPr>
          <w:rFonts w:ascii="Tahoma" w:hAnsi="Tahoma" w:cs="Tahoma"/>
          <w:b/>
          <w:sz w:val="20"/>
          <w:szCs w:val="20"/>
        </w:rPr>
      </w:pPr>
      <w:r>
        <w:rPr>
          <w:rFonts w:ascii="Tahoma" w:hAnsi="Tahoma" w:cs="Tahoma"/>
          <w:sz w:val="20"/>
          <w:szCs w:val="20"/>
        </w:rPr>
        <w:t xml:space="preserve">Cllr, Davidson explained that due to an office move and holidays in the necessary TWC department she has still been unable to get an update on Quiet Lanes and the next steps. </w:t>
      </w:r>
      <w:r w:rsidR="002C54AA">
        <w:rPr>
          <w:rFonts w:ascii="Tahoma" w:hAnsi="Tahoma" w:cs="Tahoma"/>
          <w:sz w:val="20"/>
          <w:szCs w:val="20"/>
        </w:rPr>
        <w:t xml:space="preserve">This item will be brought forward to the next Parish Council meeting in </w:t>
      </w:r>
      <w:r>
        <w:rPr>
          <w:rFonts w:ascii="Tahoma" w:hAnsi="Tahoma" w:cs="Tahoma"/>
          <w:sz w:val="20"/>
          <w:szCs w:val="20"/>
        </w:rPr>
        <w:t>October</w:t>
      </w:r>
      <w:r w:rsidR="002969D8">
        <w:rPr>
          <w:rFonts w:ascii="Tahoma" w:hAnsi="Tahoma" w:cs="Tahoma"/>
          <w:sz w:val="20"/>
          <w:szCs w:val="20"/>
        </w:rPr>
        <w:t>.</w:t>
      </w:r>
    </w:p>
    <w:p w:rsidR="00862BFE" w:rsidRDefault="00710532" w:rsidP="00B275A5">
      <w:pPr>
        <w:pStyle w:val="ListParagraph"/>
        <w:numPr>
          <w:ilvl w:val="1"/>
          <w:numId w:val="1"/>
        </w:numPr>
        <w:ind w:left="1800"/>
        <w:rPr>
          <w:rFonts w:ascii="Tahoma" w:hAnsi="Tahoma" w:cs="Tahoma"/>
          <w:b/>
          <w:sz w:val="20"/>
          <w:szCs w:val="20"/>
        </w:rPr>
      </w:pPr>
      <w:r>
        <w:rPr>
          <w:rFonts w:ascii="Tahoma" w:hAnsi="Tahoma" w:cs="Tahoma"/>
          <w:b/>
          <w:sz w:val="20"/>
          <w:szCs w:val="20"/>
        </w:rPr>
        <w:t>TCO at Church Lane/Wellington Road</w:t>
      </w:r>
      <w:r w:rsidR="00B275A5" w:rsidRPr="00B275A5">
        <w:rPr>
          <w:rFonts w:ascii="Tahoma" w:hAnsi="Tahoma" w:cs="Tahoma"/>
          <w:b/>
          <w:sz w:val="20"/>
          <w:szCs w:val="20"/>
        </w:rPr>
        <w:t>.</w:t>
      </w:r>
    </w:p>
    <w:p w:rsidR="00B275A5" w:rsidRPr="00B275A5" w:rsidRDefault="00710532" w:rsidP="00862BFE">
      <w:pPr>
        <w:pStyle w:val="ListParagraph"/>
        <w:ind w:left="1800"/>
        <w:rPr>
          <w:rFonts w:ascii="Tahoma" w:hAnsi="Tahoma" w:cs="Tahoma"/>
          <w:b/>
          <w:sz w:val="20"/>
          <w:szCs w:val="20"/>
        </w:rPr>
      </w:pPr>
      <w:r w:rsidRPr="00710532">
        <w:rPr>
          <w:rFonts w:ascii="Tahoma" w:hAnsi="Tahoma" w:cs="Tahoma"/>
          <w:sz w:val="20"/>
          <w:szCs w:val="20"/>
        </w:rPr>
        <w:t xml:space="preserve">The Parish Council were </w:t>
      </w:r>
      <w:r w:rsidR="001150CA">
        <w:rPr>
          <w:rFonts w:ascii="Tahoma" w:hAnsi="Tahoma" w:cs="Tahoma"/>
          <w:sz w:val="20"/>
          <w:szCs w:val="20"/>
        </w:rPr>
        <w:t xml:space="preserve">of the opinion that when Quiet Lanes </w:t>
      </w:r>
      <w:r w:rsidR="006469C2">
        <w:rPr>
          <w:rFonts w:ascii="Tahoma" w:hAnsi="Tahoma" w:cs="Tahoma"/>
          <w:sz w:val="20"/>
          <w:szCs w:val="20"/>
        </w:rPr>
        <w:t>is</w:t>
      </w:r>
      <w:r w:rsidR="001150CA">
        <w:rPr>
          <w:rFonts w:ascii="Tahoma" w:hAnsi="Tahoma" w:cs="Tahoma"/>
          <w:sz w:val="20"/>
          <w:szCs w:val="20"/>
        </w:rPr>
        <w:t xml:space="preserve"> implemented there would be no need for </w:t>
      </w:r>
      <w:r w:rsidR="006469C2">
        <w:rPr>
          <w:rFonts w:ascii="Tahoma" w:hAnsi="Tahoma" w:cs="Tahoma"/>
          <w:sz w:val="20"/>
          <w:szCs w:val="20"/>
        </w:rPr>
        <w:t xml:space="preserve">the planned yellow lines at this junction. </w:t>
      </w:r>
      <w:r>
        <w:rPr>
          <w:rFonts w:ascii="Tahoma" w:hAnsi="Tahoma" w:cs="Tahoma"/>
          <w:sz w:val="20"/>
          <w:szCs w:val="20"/>
        </w:rPr>
        <w:t xml:space="preserve">It was </w:t>
      </w:r>
      <w:r w:rsidRPr="00AA4960">
        <w:rPr>
          <w:rFonts w:ascii="Tahoma" w:hAnsi="Tahoma" w:cs="Tahoma"/>
          <w:b/>
          <w:sz w:val="20"/>
          <w:szCs w:val="20"/>
        </w:rPr>
        <w:t>resolved</w:t>
      </w:r>
      <w:r>
        <w:rPr>
          <w:rFonts w:ascii="Tahoma" w:hAnsi="Tahoma" w:cs="Tahoma"/>
          <w:sz w:val="20"/>
          <w:szCs w:val="20"/>
        </w:rPr>
        <w:t xml:space="preserve"> </w:t>
      </w:r>
      <w:r w:rsidR="006469C2">
        <w:rPr>
          <w:rFonts w:ascii="Tahoma" w:hAnsi="Tahoma" w:cs="Tahoma"/>
          <w:sz w:val="20"/>
          <w:szCs w:val="20"/>
        </w:rPr>
        <w:t>to ask TWC why they felt it was it necessary and on what grounds as there has been no known problem in the past</w:t>
      </w:r>
      <w:r>
        <w:rPr>
          <w:rFonts w:ascii="Tahoma" w:hAnsi="Tahoma" w:cs="Tahoma"/>
          <w:sz w:val="20"/>
          <w:szCs w:val="20"/>
        </w:rPr>
        <w:t>.</w:t>
      </w:r>
    </w:p>
    <w:p w:rsidR="00862BFE" w:rsidRDefault="00710532" w:rsidP="00B275A5">
      <w:pPr>
        <w:pStyle w:val="ListParagraph"/>
        <w:numPr>
          <w:ilvl w:val="1"/>
          <w:numId w:val="1"/>
        </w:numPr>
        <w:ind w:left="1800"/>
        <w:rPr>
          <w:rFonts w:ascii="Tahoma" w:hAnsi="Tahoma" w:cs="Tahoma"/>
          <w:b/>
          <w:sz w:val="20"/>
          <w:szCs w:val="20"/>
        </w:rPr>
      </w:pPr>
      <w:r>
        <w:rPr>
          <w:rFonts w:ascii="Tahoma" w:hAnsi="Tahoma" w:cs="Tahoma"/>
          <w:b/>
          <w:sz w:val="20"/>
          <w:szCs w:val="20"/>
        </w:rPr>
        <w:t>Poppy seed planting Wellington Road verges</w:t>
      </w:r>
      <w:r w:rsidR="00864DE6">
        <w:rPr>
          <w:rFonts w:ascii="Tahoma" w:hAnsi="Tahoma" w:cs="Tahoma"/>
          <w:b/>
          <w:sz w:val="20"/>
          <w:szCs w:val="20"/>
        </w:rPr>
        <w:t>.</w:t>
      </w:r>
    </w:p>
    <w:p w:rsidR="00B275A5" w:rsidRPr="00A16F37" w:rsidRDefault="006469C2" w:rsidP="00862BFE">
      <w:pPr>
        <w:pStyle w:val="ListParagraph"/>
        <w:ind w:left="1800"/>
        <w:rPr>
          <w:rFonts w:ascii="Tahoma" w:hAnsi="Tahoma" w:cs="Tahoma"/>
          <w:sz w:val="20"/>
          <w:szCs w:val="20"/>
        </w:rPr>
      </w:pPr>
      <w:r>
        <w:rPr>
          <w:rFonts w:ascii="Tahoma" w:hAnsi="Tahoma" w:cs="Tahoma"/>
          <w:sz w:val="20"/>
          <w:szCs w:val="20"/>
        </w:rPr>
        <w:t xml:space="preserve">Having had Adrian Corney visit the site and agree there was no germination to date, the wording of the contract </w:t>
      </w:r>
      <w:r w:rsidR="002004A4">
        <w:rPr>
          <w:rFonts w:ascii="Tahoma" w:hAnsi="Tahoma" w:cs="Tahoma"/>
          <w:sz w:val="20"/>
          <w:szCs w:val="20"/>
        </w:rPr>
        <w:t>notwithstanding</w:t>
      </w:r>
      <w:r>
        <w:rPr>
          <w:rFonts w:ascii="Tahoma" w:hAnsi="Tahoma" w:cs="Tahoma"/>
          <w:sz w:val="20"/>
          <w:szCs w:val="20"/>
        </w:rPr>
        <w:t xml:space="preserve">, it was </w:t>
      </w:r>
      <w:r w:rsidRPr="006469C2">
        <w:rPr>
          <w:rFonts w:ascii="Tahoma" w:hAnsi="Tahoma" w:cs="Tahoma"/>
          <w:b/>
          <w:sz w:val="20"/>
          <w:szCs w:val="20"/>
        </w:rPr>
        <w:t>resolved</w:t>
      </w:r>
      <w:r>
        <w:rPr>
          <w:rFonts w:ascii="Tahoma" w:hAnsi="Tahoma" w:cs="Tahoma"/>
          <w:sz w:val="20"/>
          <w:szCs w:val="20"/>
        </w:rPr>
        <w:t xml:space="preserve">, in good nature, to request that the verges be weeded and reseeded. </w:t>
      </w:r>
    </w:p>
    <w:p w:rsidR="00547481" w:rsidRDefault="00A16F37" w:rsidP="00B275A5">
      <w:pPr>
        <w:pStyle w:val="ListParagraph"/>
        <w:numPr>
          <w:ilvl w:val="1"/>
          <w:numId w:val="1"/>
        </w:numPr>
        <w:ind w:left="1800"/>
        <w:rPr>
          <w:rFonts w:ascii="Tahoma" w:hAnsi="Tahoma" w:cs="Tahoma"/>
          <w:b/>
          <w:sz w:val="20"/>
          <w:szCs w:val="20"/>
        </w:rPr>
      </w:pPr>
      <w:r>
        <w:rPr>
          <w:rFonts w:ascii="Tahoma" w:hAnsi="Tahoma" w:cs="Tahoma"/>
          <w:b/>
          <w:sz w:val="20"/>
          <w:szCs w:val="20"/>
        </w:rPr>
        <w:t>Other highway issues</w:t>
      </w:r>
      <w:r w:rsidR="00547481">
        <w:rPr>
          <w:rFonts w:ascii="Tahoma" w:hAnsi="Tahoma" w:cs="Tahoma"/>
          <w:b/>
          <w:sz w:val="20"/>
          <w:szCs w:val="20"/>
        </w:rPr>
        <w:t>.</w:t>
      </w:r>
      <w:r>
        <w:rPr>
          <w:rFonts w:ascii="Tahoma" w:hAnsi="Tahoma" w:cs="Tahoma"/>
          <w:b/>
          <w:sz w:val="20"/>
          <w:szCs w:val="20"/>
        </w:rPr>
        <w:t xml:space="preserve">  </w:t>
      </w:r>
    </w:p>
    <w:p w:rsidR="00862BFE" w:rsidRDefault="000123BF" w:rsidP="00547481">
      <w:pPr>
        <w:pStyle w:val="ListParagraph"/>
        <w:ind w:left="1800"/>
        <w:rPr>
          <w:rFonts w:ascii="Tahoma" w:hAnsi="Tahoma" w:cs="Tahoma"/>
          <w:b/>
          <w:sz w:val="20"/>
          <w:szCs w:val="20"/>
        </w:rPr>
      </w:pPr>
      <w:r w:rsidRPr="000123BF">
        <w:rPr>
          <w:rFonts w:ascii="Tahoma" w:hAnsi="Tahoma" w:cs="Tahoma"/>
          <w:sz w:val="20"/>
          <w:szCs w:val="20"/>
        </w:rPr>
        <w:t xml:space="preserve">Leighton Lane is overgrown with some trees having broken down which are blocking the route. This was reported </w:t>
      </w:r>
      <w:r>
        <w:rPr>
          <w:rFonts w:ascii="Tahoma" w:hAnsi="Tahoma" w:cs="Tahoma"/>
          <w:sz w:val="20"/>
          <w:szCs w:val="20"/>
        </w:rPr>
        <w:t xml:space="preserve">by Cllr. Hutchison </w:t>
      </w:r>
      <w:r w:rsidRPr="000123BF">
        <w:rPr>
          <w:rFonts w:ascii="Tahoma" w:hAnsi="Tahoma" w:cs="Tahoma"/>
          <w:sz w:val="20"/>
          <w:szCs w:val="20"/>
        </w:rPr>
        <w:t>to TWC Highways Department who did investigate but thought the route went through the farmer</w:t>
      </w:r>
      <w:r>
        <w:rPr>
          <w:rFonts w:ascii="Tahoma" w:hAnsi="Tahoma" w:cs="Tahoma"/>
          <w:sz w:val="20"/>
          <w:szCs w:val="20"/>
        </w:rPr>
        <w:t>’</w:t>
      </w:r>
      <w:r w:rsidRPr="000123BF">
        <w:rPr>
          <w:rFonts w:ascii="Tahoma" w:hAnsi="Tahoma" w:cs="Tahoma"/>
          <w:sz w:val="20"/>
          <w:szCs w:val="20"/>
        </w:rPr>
        <w:t>s field which was clear and sent a picture of the cleared field but not the correct route</w:t>
      </w:r>
      <w:r>
        <w:rPr>
          <w:rFonts w:ascii="Tahoma" w:hAnsi="Tahoma" w:cs="Tahoma"/>
          <w:sz w:val="20"/>
          <w:szCs w:val="20"/>
        </w:rPr>
        <w:t>.</w:t>
      </w:r>
      <w:r w:rsidRPr="000123BF">
        <w:rPr>
          <w:rFonts w:ascii="Tahoma" w:hAnsi="Tahoma" w:cs="Tahoma"/>
          <w:sz w:val="20"/>
          <w:szCs w:val="20"/>
        </w:rPr>
        <w:t xml:space="preserve">  </w:t>
      </w:r>
      <w:r>
        <w:rPr>
          <w:rFonts w:ascii="Tahoma" w:hAnsi="Tahoma" w:cs="Tahoma"/>
          <w:sz w:val="20"/>
          <w:szCs w:val="20"/>
        </w:rPr>
        <w:t xml:space="preserve">It was </w:t>
      </w:r>
      <w:r w:rsidRPr="000123BF">
        <w:rPr>
          <w:rFonts w:ascii="Tahoma" w:hAnsi="Tahoma" w:cs="Tahoma"/>
          <w:b/>
          <w:sz w:val="20"/>
          <w:szCs w:val="20"/>
        </w:rPr>
        <w:t>resolved</w:t>
      </w:r>
      <w:r>
        <w:rPr>
          <w:rFonts w:ascii="Tahoma" w:hAnsi="Tahoma" w:cs="Tahoma"/>
          <w:sz w:val="20"/>
          <w:szCs w:val="20"/>
        </w:rPr>
        <w:t xml:space="preserve"> that Cllr. Hutchison report the problem again pointing out the correct route and she has also agreed to meet TWC representatives at the site if required. </w:t>
      </w:r>
      <w:r w:rsidRPr="000123BF">
        <w:rPr>
          <w:rFonts w:ascii="Tahoma" w:hAnsi="Tahoma" w:cs="Tahoma"/>
          <w:sz w:val="20"/>
          <w:szCs w:val="20"/>
        </w:rPr>
        <w:t xml:space="preserve"> </w:t>
      </w:r>
    </w:p>
    <w:p w:rsidR="00B275A5" w:rsidRPr="00B275A5" w:rsidRDefault="00B275A5" w:rsidP="00B275A5">
      <w:pPr>
        <w:pStyle w:val="ListParagraph"/>
        <w:ind w:left="1080"/>
        <w:rPr>
          <w:rFonts w:ascii="Tahoma" w:hAnsi="Tahoma" w:cs="Tahoma"/>
          <w:b/>
          <w:sz w:val="20"/>
          <w:szCs w:val="20"/>
        </w:rPr>
      </w:pPr>
    </w:p>
    <w:p w:rsidR="00B275A5" w:rsidRPr="00B275A5" w:rsidRDefault="00462964" w:rsidP="00B275A5">
      <w:pPr>
        <w:pStyle w:val="ListParagraph"/>
        <w:ind w:left="0"/>
        <w:rPr>
          <w:rFonts w:ascii="Tahoma" w:hAnsi="Tahoma" w:cs="Tahoma"/>
          <w:b/>
          <w:sz w:val="20"/>
          <w:szCs w:val="20"/>
        </w:rPr>
      </w:pPr>
      <w:r>
        <w:rPr>
          <w:rFonts w:ascii="Tahoma" w:hAnsi="Tahoma" w:cs="Tahoma"/>
          <w:b/>
          <w:sz w:val="20"/>
          <w:szCs w:val="20"/>
        </w:rPr>
        <w:t>0</w:t>
      </w:r>
      <w:r w:rsidR="005C224D">
        <w:rPr>
          <w:rFonts w:ascii="Tahoma" w:hAnsi="Tahoma" w:cs="Tahoma"/>
          <w:b/>
          <w:sz w:val="20"/>
          <w:szCs w:val="20"/>
        </w:rPr>
        <w:t>8</w:t>
      </w:r>
      <w:r w:rsidR="00B275A5">
        <w:rPr>
          <w:rFonts w:ascii="Tahoma" w:hAnsi="Tahoma" w:cs="Tahoma"/>
          <w:b/>
          <w:sz w:val="20"/>
          <w:szCs w:val="20"/>
        </w:rPr>
        <w:t>/15/07</w:t>
      </w:r>
      <w:r w:rsidR="00B275A5">
        <w:rPr>
          <w:rFonts w:ascii="Tahoma" w:hAnsi="Tahoma" w:cs="Tahoma"/>
          <w:b/>
          <w:sz w:val="20"/>
          <w:szCs w:val="20"/>
        </w:rPr>
        <w:tab/>
      </w:r>
      <w:r w:rsidR="00B275A5" w:rsidRPr="00B275A5">
        <w:rPr>
          <w:rFonts w:ascii="Tahoma" w:hAnsi="Tahoma" w:cs="Tahoma"/>
          <w:b/>
          <w:sz w:val="20"/>
          <w:szCs w:val="20"/>
        </w:rPr>
        <w:t>Footpaths &amp; Bridleways:</w:t>
      </w:r>
    </w:p>
    <w:p w:rsidR="00862BFE" w:rsidRDefault="00B275A5" w:rsidP="00BA60C2">
      <w:pPr>
        <w:pStyle w:val="ListParagraph"/>
        <w:numPr>
          <w:ilvl w:val="0"/>
          <w:numId w:val="3"/>
        </w:numPr>
        <w:rPr>
          <w:rFonts w:ascii="Tahoma" w:hAnsi="Tahoma" w:cs="Tahoma"/>
          <w:b/>
          <w:sz w:val="20"/>
          <w:szCs w:val="20"/>
        </w:rPr>
      </w:pPr>
      <w:r w:rsidRPr="00B275A5">
        <w:rPr>
          <w:rFonts w:ascii="Tahoma" w:hAnsi="Tahoma" w:cs="Tahoma"/>
          <w:b/>
          <w:sz w:val="20"/>
          <w:szCs w:val="20"/>
        </w:rPr>
        <w:t>Footpath 189</w:t>
      </w:r>
      <w:r w:rsidR="00547481">
        <w:rPr>
          <w:rFonts w:ascii="Tahoma" w:hAnsi="Tahoma" w:cs="Tahoma"/>
          <w:b/>
          <w:sz w:val="20"/>
          <w:szCs w:val="20"/>
        </w:rPr>
        <w:t>.</w:t>
      </w:r>
      <w:r w:rsidR="0040746E">
        <w:rPr>
          <w:rFonts w:ascii="Tahoma" w:hAnsi="Tahoma" w:cs="Tahoma"/>
          <w:b/>
          <w:sz w:val="20"/>
          <w:szCs w:val="20"/>
        </w:rPr>
        <w:t xml:space="preserve">  </w:t>
      </w:r>
    </w:p>
    <w:p w:rsidR="00823342" w:rsidRDefault="00547481" w:rsidP="00862BFE">
      <w:pPr>
        <w:pStyle w:val="ListParagraph"/>
        <w:ind w:left="1800"/>
        <w:rPr>
          <w:rFonts w:ascii="Tahoma" w:hAnsi="Tahoma" w:cs="Tahoma"/>
          <w:sz w:val="20"/>
          <w:szCs w:val="20"/>
        </w:rPr>
      </w:pPr>
      <w:r>
        <w:rPr>
          <w:rFonts w:ascii="Tahoma" w:hAnsi="Tahoma" w:cs="Tahoma"/>
          <w:sz w:val="20"/>
          <w:szCs w:val="20"/>
        </w:rPr>
        <w:t xml:space="preserve">Cllr. Davidson reported that she had tried to contact the ROW officer on numerous occasions in order to have a meeting about all the footpaths and bridleways within the Parish boundary but has yet received no answer. The last response was 7 July but it was acknowledged that this is a  main holiday period and she will keep trying. </w:t>
      </w:r>
    </w:p>
    <w:p w:rsidR="00547481" w:rsidRDefault="00547481" w:rsidP="00862BFE">
      <w:pPr>
        <w:pStyle w:val="ListParagraph"/>
        <w:ind w:left="1800"/>
        <w:rPr>
          <w:rFonts w:ascii="Tahoma" w:hAnsi="Tahoma" w:cs="Tahoma"/>
          <w:sz w:val="20"/>
          <w:szCs w:val="20"/>
        </w:rPr>
      </w:pPr>
    </w:p>
    <w:p w:rsidR="00547481" w:rsidRDefault="00547481" w:rsidP="00547481">
      <w:pPr>
        <w:pStyle w:val="ListParagraph"/>
        <w:numPr>
          <w:ilvl w:val="0"/>
          <w:numId w:val="3"/>
        </w:numPr>
        <w:rPr>
          <w:rFonts w:ascii="Tahoma" w:hAnsi="Tahoma" w:cs="Tahoma"/>
          <w:b/>
          <w:sz w:val="20"/>
          <w:szCs w:val="20"/>
        </w:rPr>
      </w:pPr>
      <w:r>
        <w:rPr>
          <w:rFonts w:ascii="Tahoma" w:hAnsi="Tahoma" w:cs="Tahoma"/>
          <w:b/>
          <w:sz w:val="20"/>
          <w:szCs w:val="20"/>
        </w:rPr>
        <w:t>Footpath  186.</w:t>
      </w:r>
    </w:p>
    <w:p w:rsidR="00547481" w:rsidRPr="00547481" w:rsidRDefault="00547481" w:rsidP="00547481">
      <w:pPr>
        <w:pStyle w:val="ListParagraph"/>
        <w:ind w:left="1800"/>
        <w:rPr>
          <w:rFonts w:ascii="Tahoma" w:hAnsi="Tahoma" w:cs="Tahoma"/>
          <w:b/>
          <w:sz w:val="20"/>
          <w:szCs w:val="20"/>
        </w:rPr>
      </w:pPr>
      <w:r>
        <w:rPr>
          <w:rFonts w:ascii="Tahoma" w:hAnsi="Tahoma" w:cs="Tahoma"/>
          <w:sz w:val="20"/>
          <w:szCs w:val="20"/>
        </w:rPr>
        <w:t>There is no news on footpath 186.</w:t>
      </w:r>
    </w:p>
    <w:p w:rsidR="00823342" w:rsidRDefault="00823342" w:rsidP="00862BFE">
      <w:pPr>
        <w:pStyle w:val="ListParagraph"/>
        <w:ind w:left="1800"/>
        <w:rPr>
          <w:rFonts w:ascii="Tahoma" w:hAnsi="Tahoma" w:cs="Tahoma"/>
          <w:sz w:val="20"/>
          <w:szCs w:val="20"/>
        </w:rPr>
      </w:pPr>
    </w:p>
    <w:p w:rsidR="00823342" w:rsidRDefault="00823342" w:rsidP="00862BFE">
      <w:pPr>
        <w:pStyle w:val="ListParagraph"/>
        <w:ind w:left="1800"/>
        <w:rPr>
          <w:rFonts w:ascii="Tahoma" w:hAnsi="Tahoma" w:cs="Tahoma"/>
          <w:b/>
          <w:sz w:val="20"/>
          <w:szCs w:val="20"/>
        </w:rPr>
      </w:pPr>
    </w:p>
    <w:p w:rsidR="00547481" w:rsidRDefault="00547481" w:rsidP="00862BFE">
      <w:pPr>
        <w:pStyle w:val="ListParagraph"/>
        <w:ind w:left="1800"/>
        <w:rPr>
          <w:rFonts w:ascii="Tahoma" w:hAnsi="Tahoma" w:cs="Tahoma"/>
          <w:b/>
          <w:sz w:val="20"/>
          <w:szCs w:val="20"/>
        </w:rPr>
      </w:pPr>
    </w:p>
    <w:p w:rsidR="00B275A5" w:rsidRPr="00B275A5" w:rsidRDefault="005569EC" w:rsidP="005569EC">
      <w:pPr>
        <w:pStyle w:val="ListParagraph"/>
        <w:ind w:left="0"/>
        <w:rPr>
          <w:rFonts w:ascii="Tahoma" w:hAnsi="Tahoma" w:cs="Tahoma"/>
          <w:b/>
          <w:sz w:val="20"/>
          <w:szCs w:val="20"/>
        </w:rPr>
      </w:pPr>
      <w:r>
        <w:rPr>
          <w:rFonts w:ascii="Tahoma" w:hAnsi="Tahoma" w:cs="Tahoma"/>
          <w:b/>
          <w:sz w:val="20"/>
          <w:szCs w:val="20"/>
        </w:rPr>
        <w:lastRenderedPageBreak/>
        <w:t>0</w:t>
      </w:r>
      <w:r w:rsidR="00606B1D">
        <w:rPr>
          <w:rFonts w:ascii="Tahoma" w:hAnsi="Tahoma" w:cs="Tahoma"/>
          <w:b/>
          <w:sz w:val="20"/>
          <w:szCs w:val="20"/>
        </w:rPr>
        <w:t>8</w:t>
      </w:r>
      <w:r>
        <w:rPr>
          <w:rFonts w:ascii="Tahoma" w:hAnsi="Tahoma" w:cs="Tahoma"/>
          <w:b/>
          <w:sz w:val="20"/>
          <w:szCs w:val="20"/>
        </w:rPr>
        <w:t>/15/08</w:t>
      </w:r>
      <w:r>
        <w:rPr>
          <w:rFonts w:ascii="Tahoma" w:hAnsi="Tahoma" w:cs="Tahoma"/>
          <w:b/>
          <w:sz w:val="20"/>
          <w:szCs w:val="20"/>
        </w:rPr>
        <w:tab/>
      </w:r>
      <w:r w:rsidR="00B275A5" w:rsidRPr="00B275A5">
        <w:rPr>
          <w:rFonts w:ascii="Tahoma" w:hAnsi="Tahoma" w:cs="Tahoma"/>
          <w:b/>
          <w:sz w:val="20"/>
          <w:szCs w:val="20"/>
        </w:rPr>
        <w:t>Updates on progress:</w:t>
      </w:r>
    </w:p>
    <w:p w:rsidR="00B275A5" w:rsidRDefault="00B275A5" w:rsidP="0001024B">
      <w:pPr>
        <w:pStyle w:val="ListParagraph"/>
        <w:numPr>
          <w:ilvl w:val="0"/>
          <w:numId w:val="6"/>
        </w:numPr>
        <w:rPr>
          <w:rFonts w:ascii="Tahoma" w:hAnsi="Tahoma" w:cs="Tahoma"/>
          <w:b/>
          <w:sz w:val="20"/>
          <w:szCs w:val="20"/>
        </w:rPr>
      </w:pPr>
      <w:r w:rsidRPr="00B275A5">
        <w:rPr>
          <w:rFonts w:ascii="Tahoma" w:hAnsi="Tahoma" w:cs="Tahoma"/>
          <w:b/>
          <w:sz w:val="20"/>
          <w:szCs w:val="20"/>
        </w:rPr>
        <w:t xml:space="preserve"> New footpath at Swan Farm.</w:t>
      </w:r>
    </w:p>
    <w:p w:rsidR="00F5117C" w:rsidRPr="00F5117C" w:rsidRDefault="00F5117C" w:rsidP="00F5117C">
      <w:pPr>
        <w:pStyle w:val="ListParagraph"/>
        <w:ind w:left="1800"/>
        <w:rPr>
          <w:rFonts w:ascii="Tahoma" w:hAnsi="Tahoma" w:cs="Tahoma"/>
          <w:sz w:val="20"/>
          <w:szCs w:val="20"/>
        </w:rPr>
      </w:pPr>
      <w:r>
        <w:rPr>
          <w:rFonts w:ascii="Tahoma" w:hAnsi="Tahoma" w:cs="Tahoma"/>
          <w:sz w:val="20"/>
          <w:szCs w:val="20"/>
        </w:rPr>
        <w:t xml:space="preserve">Cllr. Alan Lees reported that </w:t>
      </w:r>
      <w:r w:rsidR="00606B1D">
        <w:rPr>
          <w:rFonts w:ascii="Tahoma" w:hAnsi="Tahoma" w:cs="Tahoma"/>
          <w:sz w:val="20"/>
          <w:szCs w:val="20"/>
        </w:rPr>
        <w:t xml:space="preserve">the signs </w:t>
      </w:r>
      <w:r w:rsidR="005C224D">
        <w:rPr>
          <w:rFonts w:ascii="Tahoma" w:hAnsi="Tahoma" w:cs="Tahoma"/>
          <w:sz w:val="20"/>
          <w:szCs w:val="20"/>
        </w:rPr>
        <w:t xml:space="preserve">on the gate at the start of the footpath had been vandalised. It was decided that the best way to stop this in future would be for the signs to be etched into the woodwork of the fence posts. It was </w:t>
      </w:r>
      <w:r w:rsidR="005C224D" w:rsidRPr="005C224D">
        <w:rPr>
          <w:rFonts w:ascii="Tahoma" w:hAnsi="Tahoma" w:cs="Tahoma"/>
          <w:b/>
          <w:sz w:val="20"/>
          <w:szCs w:val="20"/>
        </w:rPr>
        <w:t>resolved</w:t>
      </w:r>
      <w:r w:rsidR="005C224D">
        <w:rPr>
          <w:rFonts w:ascii="Tahoma" w:hAnsi="Tahoma" w:cs="Tahoma"/>
          <w:sz w:val="20"/>
          <w:szCs w:val="20"/>
        </w:rPr>
        <w:t xml:space="preserve"> that Cllr. Lees investigate with Pickstock to see if this would be workable. Cllr. Less also reported that there were still some small bits to finish off and in particular the path needed weeding which would probably be ongoing. It was </w:t>
      </w:r>
      <w:r w:rsidR="005C224D" w:rsidRPr="005C224D">
        <w:rPr>
          <w:rFonts w:ascii="Tahoma" w:hAnsi="Tahoma" w:cs="Tahoma"/>
          <w:b/>
          <w:sz w:val="20"/>
          <w:szCs w:val="20"/>
        </w:rPr>
        <w:t>resolved</w:t>
      </w:r>
      <w:r w:rsidR="005C224D">
        <w:rPr>
          <w:rFonts w:ascii="Tahoma" w:hAnsi="Tahoma" w:cs="Tahoma"/>
          <w:sz w:val="20"/>
          <w:szCs w:val="20"/>
        </w:rPr>
        <w:t xml:space="preserve"> to ask TWC (Andrew Careless) what they used as this is a public footpath and that Cllr. Lees be authorised to spend up to £20 on weed</w:t>
      </w:r>
      <w:r w:rsidR="009308C4">
        <w:rPr>
          <w:rFonts w:ascii="Tahoma" w:hAnsi="Tahoma" w:cs="Tahoma"/>
          <w:sz w:val="20"/>
          <w:szCs w:val="20"/>
        </w:rPr>
        <w:t xml:space="preserve"> </w:t>
      </w:r>
      <w:r w:rsidR="005C224D">
        <w:rPr>
          <w:rFonts w:ascii="Tahoma" w:hAnsi="Tahoma" w:cs="Tahoma"/>
          <w:sz w:val="20"/>
          <w:szCs w:val="20"/>
        </w:rPr>
        <w:t xml:space="preserve">killer if necessary. </w:t>
      </w:r>
    </w:p>
    <w:p w:rsidR="00B275AC" w:rsidRPr="00B275AC" w:rsidRDefault="00B275AC" w:rsidP="00B275AC">
      <w:pPr>
        <w:pStyle w:val="ListParagraph"/>
        <w:ind w:left="1800"/>
        <w:rPr>
          <w:rFonts w:ascii="Tahoma" w:hAnsi="Tahoma" w:cs="Tahoma"/>
          <w:sz w:val="20"/>
          <w:szCs w:val="20"/>
        </w:rPr>
      </w:pPr>
    </w:p>
    <w:p w:rsidR="00B275A5" w:rsidRDefault="00BA60C2" w:rsidP="00BA60C2">
      <w:pPr>
        <w:pStyle w:val="ListParagraph"/>
        <w:ind w:left="0"/>
        <w:rPr>
          <w:rFonts w:ascii="Tahoma" w:hAnsi="Tahoma" w:cs="Tahoma"/>
          <w:b/>
          <w:sz w:val="20"/>
          <w:szCs w:val="20"/>
        </w:rPr>
      </w:pPr>
      <w:r>
        <w:rPr>
          <w:rFonts w:ascii="Tahoma" w:hAnsi="Tahoma" w:cs="Tahoma"/>
          <w:b/>
          <w:sz w:val="20"/>
          <w:szCs w:val="20"/>
        </w:rPr>
        <w:t>0</w:t>
      </w:r>
      <w:r w:rsidR="009308C4">
        <w:rPr>
          <w:rFonts w:ascii="Tahoma" w:hAnsi="Tahoma" w:cs="Tahoma"/>
          <w:b/>
          <w:sz w:val="20"/>
          <w:szCs w:val="20"/>
        </w:rPr>
        <w:t>8</w:t>
      </w:r>
      <w:r>
        <w:rPr>
          <w:rFonts w:ascii="Tahoma" w:hAnsi="Tahoma" w:cs="Tahoma"/>
          <w:b/>
          <w:sz w:val="20"/>
          <w:szCs w:val="20"/>
        </w:rPr>
        <w:t>/15/09</w:t>
      </w:r>
      <w:r>
        <w:rPr>
          <w:rFonts w:ascii="Tahoma" w:hAnsi="Tahoma" w:cs="Tahoma"/>
          <w:b/>
          <w:sz w:val="20"/>
          <w:szCs w:val="20"/>
        </w:rPr>
        <w:tab/>
      </w:r>
      <w:r w:rsidR="009308C4">
        <w:rPr>
          <w:rFonts w:ascii="Tahoma" w:hAnsi="Tahoma" w:cs="Tahoma"/>
          <w:b/>
          <w:sz w:val="20"/>
          <w:szCs w:val="20"/>
        </w:rPr>
        <w:t>Buildwas Lane</w:t>
      </w:r>
      <w:r w:rsidR="00B275A5" w:rsidRPr="00B275A5">
        <w:rPr>
          <w:rFonts w:ascii="Tahoma" w:hAnsi="Tahoma" w:cs="Tahoma"/>
          <w:b/>
          <w:sz w:val="20"/>
          <w:szCs w:val="20"/>
        </w:rPr>
        <w:t>.</w:t>
      </w:r>
    </w:p>
    <w:p w:rsidR="0014211E" w:rsidRDefault="009308C4" w:rsidP="009308C4">
      <w:pPr>
        <w:pStyle w:val="ListParagraph"/>
        <w:numPr>
          <w:ilvl w:val="0"/>
          <w:numId w:val="18"/>
        </w:numPr>
        <w:rPr>
          <w:rFonts w:ascii="Tahoma" w:hAnsi="Tahoma" w:cs="Tahoma"/>
          <w:sz w:val="20"/>
          <w:szCs w:val="20"/>
        </w:rPr>
      </w:pPr>
      <w:r w:rsidRPr="009308C4">
        <w:rPr>
          <w:rFonts w:ascii="Tahoma" w:hAnsi="Tahoma" w:cs="Tahoma"/>
          <w:b/>
          <w:sz w:val="20"/>
          <w:szCs w:val="20"/>
        </w:rPr>
        <w:t>Tom’s Bench</w:t>
      </w:r>
      <w:r w:rsidR="0014211E" w:rsidRPr="0014211E">
        <w:rPr>
          <w:rFonts w:ascii="Tahoma" w:hAnsi="Tahoma" w:cs="Tahoma"/>
          <w:sz w:val="20"/>
          <w:szCs w:val="20"/>
        </w:rPr>
        <w:t>.</w:t>
      </w:r>
    </w:p>
    <w:p w:rsidR="00B275AC" w:rsidRDefault="009308C4" w:rsidP="0014211E">
      <w:pPr>
        <w:pStyle w:val="ListParagraph"/>
        <w:ind w:left="1800"/>
        <w:rPr>
          <w:rFonts w:ascii="Tahoma" w:hAnsi="Tahoma" w:cs="Tahoma"/>
          <w:sz w:val="20"/>
          <w:szCs w:val="20"/>
        </w:rPr>
      </w:pPr>
      <w:r>
        <w:rPr>
          <w:rFonts w:ascii="Tahoma" w:hAnsi="Tahoma" w:cs="Tahoma"/>
          <w:sz w:val="20"/>
          <w:szCs w:val="20"/>
        </w:rPr>
        <w:t xml:space="preserve"> A replacement bench is on order and Mike Dean has stated he is prepared to pay half the cost of the replacement. As per previous minutes the Parish has offered to contribute up to £200.</w:t>
      </w:r>
    </w:p>
    <w:p w:rsidR="009308C4" w:rsidRDefault="009308C4" w:rsidP="009308C4">
      <w:pPr>
        <w:pStyle w:val="ListParagraph"/>
        <w:numPr>
          <w:ilvl w:val="0"/>
          <w:numId w:val="18"/>
        </w:numPr>
        <w:rPr>
          <w:rFonts w:ascii="Tahoma" w:hAnsi="Tahoma" w:cs="Tahoma"/>
          <w:sz w:val="20"/>
          <w:szCs w:val="20"/>
        </w:rPr>
      </w:pPr>
      <w:r>
        <w:rPr>
          <w:rFonts w:ascii="Tahoma" w:hAnsi="Tahoma" w:cs="Tahoma"/>
          <w:b/>
          <w:sz w:val="20"/>
          <w:szCs w:val="20"/>
        </w:rPr>
        <w:t>Repositioning of Waste Bin</w:t>
      </w:r>
      <w:r w:rsidR="0014211E" w:rsidRPr="0014211E">
        <w:rPr>
          <w:rFonts w:ascii="Tahoma" w:hAnsi="Tahoma" w:cs="Tahoma"/>
          <w:sz w:val="20"/>
          <w:szCs w:val="20"/>
        </w:rPr>
        <w:t>.</w:t>
      </w:r>
    </w:p>
    <w:p w:rsidR="0014211E" w:rsidRPr="00D0209B" w:rsidRDefault="0014211E" w:rsidP="0014211E">
      <w:pPr>
        <w:pStyle w:val="ListParagraph"/>
        <w:ind w:left="1800"/>
        <w:rPr>
          <w:rFonts w:ascii="Tahoma" w:hAnsi="Tahoma" w:cs="Tahoma"/>
          <w:sz w:val="20"/>
          <w:szCs w:val="20"/>
        </w:rPr>
      </w:pPr>
      <w:r w:rsidRPr="0014211E">
        <w:rPr>
          <w:rFonts w:ascii="Tahoma" w:hAnsi="Tahoma" w:cs="Tahoma"/>
          <w:sz w:val="20"/>
          <w:szCs w:val="20"/>
        </w:rPr>
        <w:t>Cllr.</w:t>
      </w:r>
      <w:r>
        <w:rPr>
          <w:rFonts w:ascii="Tahoma" w:hAnsi="Tahoma" w:cs="Tahoma"/>
          <w:sz w:val="20"/>
          <w:szCs w:val="20"/>
        </w:rPr>
        <w:t xml:space="preserve"> Lees reported that he had e-mailed Steve Holding but had not yet had a reply however as this is an ongoing issue all parties are aware of the plan t</w:t>
      </w:r>
      <w:r w:rsidR="005047EF">
        <w:rPr>
          <w:rFonts w:ascii="Tahoma" w:hAnsi="Tahoma" w:cs="Tahoma"/>
          <w:sz w:val="20"/>
          <w:szCs w:val="20"/>
        </w:rPr>
        <w:t>o reposition the waste bin. Cllr</w:t>
      </w:r>
      <w:r>
        <w:rPr>
          <w:rFonts w:ascii="Tahoma" w:hAnsi="Tahoma" w:cs="Tahoma"/>
          <w:sz w:val="20"/>
          <w:szCs w:val="20"/>
        </w:rPr>
        <w:t>s</w:t>
      </w:r>
      <w:r w:rsidR="005047EF">
        <w:rPr>
          <w:rFonts w:ascii="Tahoma" w:hAnsi="Tahoma" w:cs="Tahoma"/>
          <w:sz w:val="20"/>
          <w:szCs w:val="20"/>
        </w:rPr>
        <w:t>’.</w:t>
      </w:r>
      <w:r>
        <w:rPr>
          <w:rFonts w:ascii="Tahoma" w:hAnsi="Tahoma" w:cs="Tahoma"/>
          <w:sz w:val="20"/>
          <w:szCs w:val="20"/>
        </w:rPr>
        <w:t xml:space="preserve"> Davidson and Hutchison</w:t>
      </w:r>
      <w:r w:rsidR="005047EF">
        <w:rPr>
          <w:rFonts w:ascii="Tahoma" w:hAnsi="Tahoma" w:cs="Tahoma"/>
          <w:sz w:val="20"/>
          <w:szCs w:val="20"/>
        </w:rPr>
        <w:t xml:space="preserve"> will do a site visit .</w:t>
      </w:r>
    </w:p>
    <w:p w:rsidR="003F52DF" w:rsidRDefault="003F52DF" w:rsidP="003F52DF">
      <w:pPr>
        <w:pStyle w:val="ListParagraph"/>
        <w:rPr>
          <w:rFonts w:ascii="Tahoma" w:hAnsi="Tahoma" w:cs="Tahoma"/>
          <w:b/>
          <w:sz w:val="20"/>
          <w:szCs w:val="20"/>
        </w:rPr>
      </w:pPr>
    </w:p>
    <w:p w:rsidR="00D0209B" w:rsidRDefault="005047EF" w:rsidP="00D0209B">
      <w:pPr>
        <w:pStyle w:val="ListParagraph"/>
        <w:ind w:left="0"/>
        <w:rPr>
          <w:rFonts w:ascii="Tahoma" w:hAnsi="Tahoma" w:cs="Tahoma"/>
          <w:b/>
          <w:sz w:val="20"/>
          <w:szCs w:val="20"/>
        </w:rPr>
      </w:pPr>
      <w:r>
        <w:rPr>
          <w:rFonts w:ascii="Tahoma" w:hAnsi="Tahoma" w:cs="Tahoma"/>
          <w:b/>
          <w:sz w:val="20"/>
          <w:szCs w:val="20"/>
        </w:rPr>
        <w:t>08</w:t>
      </w:r>
      <w:r w:rsidR="003F52DF">
        <w:rPr>
          <w:rFonts w:ascii="Tahoma" w:hAnsi="Tahoma" w:cs="Tahoma"/>
          <w:b/>
          <w:sz w:val="20"/>
          <w:szCs w:val="20"/>
        </w:rPr>
        <w:t>/15/10</w:t>
      </w:r>
      <w:r w:rsidR="003F52DF">
        <w:rPr>
          <w:rFonts w:ascii="Tahoma" w:hAnsi="Tahoma" w:cs="Tahoma"/>
          <w:b/>
          <w:sz w:val="20"/>
          <w:szCs w:val="20"/>
        </w:rPr>
        <w:tab/>
      </w:r>
      <w:r>
        <w:rPr>
          <w:rFonts w:ascii="Tahoma" w:hAnsi="Tahoma" w:cs="Tahoma"/>
          <w:b/>
          <w:sz w:val="20"/>
          <w:szCs w:val="20"/>
        </w:rPr>
        <w:t>LWPC Website</w:t>
      </w:r>
      <w:r w:rsidR="00D0209B">
        <w:rPr>
          <w:rFonts w:ascii="Tahoma" w:hAnsi="Tahoma" w:cs="Tahoma"/>
          <w:b/>
          <w:sz w:val="20"/>
          <w:szCs w:val="20"/>
        </w:rPr>
        <w:t>.</w:t>
      </w:r>
    </w:p>
    <w:p w:rsidR="00EB5AEE" w:rsidRPr="00EB5AEE" w:rsidRDefault="005047EF" w:rsidP="005047EF">
      <w:pPr>
        <w:pStyle w:val="ListParagraph"/>
        <w:numPr>
          <w:ilvl w:val="0"/>
          <w:numId w:val="19"/>
        </w:numPr>
        <w:rPr>
          <w:rFonts w:ascii="Tahoma" w:hAnsi="Tahoma" w:cs="Tahoma"/>
          <w:sz w:val="20"/>
          <w:szCs w:val="20"/>
        </w:rPr>
      </w:pPr>
      <w:r>
        <w:rPr>
          <w:rFonts w:ascii="Tahoma" w:hAnsi="Tahoma" w:cs="Tahoma"/>
          <w:sz w:val="20"/>
          <w:szCs w:val="20"/>
        </w:rPr>
        <w:t xml:space="preserve">It was </w:t>
      </w:r>
      <w:r w:rsidRPr="005047EF">
        <w:rPr>
          <w:rFonts w:ascii="Tahoma" w:hAnsi="Tahoma" w:cs="Tahoma"/>
          <w:b/>
          <w:sz w:val="20"/>
          <w:szCs w:val="20"/>
        </w:rPr>
        <w:t>resolved</w:t>
      </w:r>
      <w:r>
        <w:rPr>
          <w:rFonts w:ascii="Tahoma" w:hAnsi="Tahoma" w:cs="Tahoma"/>
          <w:sz w:val="20"/>
          <w:szCs w:val="20"/>
        </w:rPr>
        <w:t xml:space="preserve"> that Cllr. Esp and Cllr. Drakeley will cover Cllr. Lees during periods of absence with reference to updating the website.</w:t>
      </w:r>
    </w:p>
    <w:p w:rsidR="0001024B" w:rsidRDefault="0001024B" w:rsidP="0001024B">
      <w:pPr>
        <w:pStyle w:val="ListParagraph"/>
        <w:ind w:left="360"/>
        <w:rPr>
          <w:rFonts w:ascii="Tahoma" w:hAnsi="Tahoma" w:cs="Tahoma"/>
          <w:b/>
          <w:sz w:val="20"/>
          <w:szCs w:val="20"/>
        </w:rPr>
      </w:pPr>
    </w:p>
    <w:p w:rsidR="00B275A5" w:rsidRPr="00B275A5" w:rsidRDefault="00A121F3" w:rsidP="0001024B">
      <w:pPr>
        <w:pStyle w:val="ListParagraph"/>
        <w:ind w:left="0"/>
        <w:rPr>
          <w:rFonts w:ascii="Tahoma" w:hAnsi="Tahoma" w:cs="Tahoma"/>
          <w:b/>
          <w:sz w:val="20"/>
          <w:szCs w:val="20"/>
        </w:rPr>
      </w:pPr>
      <w:r>
        <w:rPr>
          <w:rFonts w:ascii="Tahoma" w:hAnsi="Tahoma" w:cs="Tahoma"/>
          <w:b/>
          <w:sz w:val="20"/>
          <w:szCs w:val="20"/>
        </w:rPr>
        <w:t>0</w:t>
      </w:r>
      <w:r w:rsidR="005047EF">
        <w:rPr>
          <w:rFonts w:ascii="Tahoma" w:hAnsi="Tahoma" w:cs="Tahoma"/>
          <w:b/>
          <w:sz w:val="20"/>
          <w:szCs w:val="20"/>
        </w:rPr>
        <w:t>8</w:t>
      </w:r>
      <w:r>
        <w:rPr>
          <w:rFonts w:ascii="Tahoma" w:hAnsi="Tahoma" w:cs="Tahoma"/>
          <w:b/>
          <w:sz w:val="20"/>
          <w:szCs w:val="20"/>
        </w:rPr>
        <w:t>/15/1</w:t>
      </w:r>
      <w:r w:rsidR="005047EF">
        <w:rPr>
          <w:rFonts w:ascii="Tahoma" w:hAnsi="Tahoma" w:cs="Tahoma"/>
          <w:b/>
          <w:sz w:val="20"/>
          <w:szCs w:val="20"/>
        </w:rPr>
        <w:t>1</w:t>
      </w:r>
      <w:r>
        <w:rPr>
          <w:rFonts w:ascii="Tahoma" w:hAnsi="Tahoma" w:cs="Tahoma"/>
          <w:b/>
          <w:sz w:val="20"/>
          <w:szCs w:val="20"/>
        </w:rPr>
        <w:tab/>
      </w:r>
      <w:r w:rsidR="00B275A5" w:rsidRPr="00B275A5">
        <w:rPr>
          <w:rFonts w:ascii="Tahoma" w:hAnsi="Tahoma" w:cs="Tahoma"/>
          <w:b/>
          <w:sz w:val="20"/>
          <w:szCs w:val="20"/>
        </w:rPr>
        <w:t>Clerk’s Report:</w:t>
      </w:r>
    </w:p>
    <w:p w:rsidR="00B275A5" w:rsidRPr="00B275A5" w:rsidRDefault="00B275A5" w:rsidP="0001024B">
      <w:pPr>
        <w:pStyle w:val="ListParagraph"/>
        <w:numPr>
          <w:ilvl w:val="2"/>
          <w:numId w:val="4"/>
        </w:numPr>
        <w:rPr>
          <w:rFonts w:ascii="Tahoma" w:hAnsi="Tahoma" w:cs="Tahoma"/>
          <w:b/>
          <w:sz w:val="20"/>
          <w:szCs w:val="20"/>
        </w:rPr>
      </w:pPr>
      <w:r w:rsidRPr="00B275A5">
        <w:rPr>
          <w:rFonts w:ascii="Tahoma" w:hAnsi="Tahoma" w:cs="Tahoma"/>
          <w:b/>
          <w:sz w:val="20"/>
          <w:szCs w:val="20"/>
        </w:rPr>
        <w:t>To report on actions taken since the last meeting.</w:t>
      </w:r>
    </w:p>
    <w:p w:rsidR="00B275A5" w:rsidRDefault="005047EF" w:rsidP="0001024B">
      <w:pPr>
        <w:pStyle w:val="ListParagraph"/>
        <w:numPr>
          <w:ilvl w:val="3"/>
          <w:numId w:val="7"/>
        </w:numPr>
        <w:rPr>
          <w:rFonts w:ascii="Tahoma" w:hAnsi="Tahoma" w:cs="Tahoma"/>
          <w:b/>
          <w:sz w:val="20"/>
          <w:szCs w:val="20"/>
        </w:rPr>
      </w:pPr>
      <w:r>
        <w:rPr>
          <w:rFonts w:ascii="Tahoma" w:hAnsi="Tahoma" w:cs="Tahoma"/>
          <w:b/>
          <w:sz w:val="20"/>
          <w:szCs w:val="20"/>
        </w:rPr>
        <w:t>TCO at Church Lane/Wellington Road</w:t>
      </w:r>
      <w:r w:rsidR="00B275A5" w:rsidRPr="00B275A5">
        <w:rPr>
          <w:rFonts w:ascii="Tahoma" w:hAnsi="Tahoma" w:cs="Tahoma"/>
          <w:b/>
          <w:sz w:val="20"/>
          <w:szCs w:val="20"/>
        </w:rPr>
        <w:t>.</w:t>
      </w:r>
    </w:p>
    <w:p w:rsidR="00347960" w:rsidRDefault="005047EF" w:rsidP="005C47C4">
      <w:pPr>
        <w:pStyle w:val="ListParagraph"/>
        <w:ind w:left="2880"/>
        <w:rPr>
          <w:rFonts w:ascii="Tahoma" w:hAnsi="Tahoma" w:cs="Tahoma"/>
          <w:sz w:val="20"/>
          <w:szCs w:val="20"/>
        </w:rPr>
      </w:pPr>
      <w:r>
        <w:rPr>
          <w:rFonts w:ascii="Tahoma" w:hAnsi="Tahoma" w:cs="Tahoma"/>
          <w:sz w:val="20"/>
          <w:szCs w:val="20"/>
        </w:rPr>
        <w:t>Ongoing from the last minutes to find out from TWC why this is required.</w:t>
      </w:r>
    </w:p>
    <w:p w:rsidR="005047EF" w:rsidRDefault="0069620C" w:rsidP="0069620C">
      <w:pPr>
        <w:pStyle w:val="ListParagraph"/>
        <w:numPr>
          <w:ilvl w:val="3"/>
          <w:numId w:val="7"/>
        </w:numPr>
        <w:rPr>
          <w:rFonts w:ascii="Tahoma" w:hAnsi="Tahoma" w:cs="Tahoma"/>
          <w:b/>
          <w:sz w:val="20"/>
          <w:szCs w:val="20"/>
        </w:rPr>
      </w:pPr>
      <w:r>
        <w:rPr>
          <w:rFonts w:ascii="Tahoma" w:hAnsi="Tahoma" w:cs="Tahoma"/>
          <w:b/>
          <w:sz w:val="20"/>
          <w:szCs w:val="20"/>
        </w:rPr>
        <w:t>Poppy seed planting.</w:t>
      </w:r>
    </w:p>
    <w:p w:rsidR="0069620C" w:rsidRDefault="0069620C" w:rsidP="0069620C">
      <w:pPr>
        <w:pStyle w:val="ListParagraph"/>
        <w:ind w:left="2880"/>
        <w:rPr>
          <w:rFonts w:ascii="Tahoma" w:hAnsi="Tahoma" w:cs="Tahoma"/>
          <w:sz w:val="20"/>
          <w:szCs w:val="20"/>
        </w:rPr>
      </w:pPr>
      <w:r w:rsidRPr="0069620C">
        <w:rPr>
          <w:rFonts w:ascii="Tahoma" w:hAnsi="Tahoma" w:cs="Tahoma"/>
          <w:sz w:val="20"/>
          <w:szCs w:val="20"/>
        </w:rPr>
        <w:t>Adrian Corney has seen the sit</w:t>
      </w:r>
      <w:r>
        <w:rPr>
          <w:rFonts w:ascii="Tahoma" w:hAnsi="Tahoma" w:cs="Tahoma"/>
          <w:sz w:val="20"/>
          <w:szCs w:val="20"/>
        </w:rPr>
        <w:t>e</w:t>
      </w:r>
      <w:r w:rsidRPr="0069620C">
        <w:rPr>
          <w:rFonts w:ascii="Tahoma" w:hAnsi="Tahoma" w:cs="Tahoma"/>
          <w:sz w:val="20"/>
          <w:szCs w:val="20"/>
        </w:rPr>
        <w:t xml:space="preserve"> and agreed there was no seed germination yet but suggested it was due to weather conditions and there was still time for full germination to take place</w:t>
      </w:r>
      <w:r>
        <w:rPr>
          <w:rFonts w:ascii="Tahoma" w:hAnsi="Tahoma" w:cs="Tahoma"/>
          <w:sz w:val="20"/>
          <w:szCs w:val="20"/>
        </w:rPr>
        <w:t>. The thank you letter to Adrian Corney for the successful seeding of Forest Glen has been sent.</w:t>
      </w:r>
    </w:p>
    <w:p w:rsidR="00385081" w:rsidRPr="00385081" w:rsidRDefault="00385081" w:rsidP="00385081">
      <w:pPr>
        <w:pStyle w:val="ListParagraph"/>
        <w:numPr>
          <w:ilvl w:val="3"/>
          <w:numId w:val="7"/>
        </w:numPr>
        <w:rPr>
          <w:rFonts w:ascii="Tahoma" w:hAnsi="Tahoma" w:cs="Tahoma"/>
          <w:b/>
          <w:sz w:val="20"/>
          <w:szCs w:val="20"/>
        </w:rPr>
      </w:pPr>
      <w:r w:rsidRPr="00385081">
        <w:rPr>
          <w:rFonts w:ascii="Tahoma" w:hAnsi="Tahoma" w:cs="Tahoma"/>
          <w:b/>
          <w:sz w:val="20"/>
          <w:szCs w:val="20"/>
        </w:rPr>
        <w:t>Dropped Drain.</w:t>
      </w:r>
    </w:p>
    <w:p w:rsidR="0069620C" w:rsidRDefault="0069620C" w:rsidP="00385081">
      <w:pPr>
        <w:pStyle w:val="ListParagraph"/>
        <w:ind w:left="2880"/>
        <w:rPr>
          <w:rFonts w:ascii="Tahoma" w:hAnsi="Tahoma" w:cs="Tahoma"/>
          <w:b/>
          <w:sz w:val="20"/>
          <w:szCs w:val="20"/>
        </w:rPr>
      </w:pPr>
      <w:r w:rsidRPr="00385081">
        <w:rPr>
          <w:rFonts w:ascii="Tahoma" w:hAnsi="Tahoma" w:cs="Tahoma"/>
          <w:sz w:val="20"/>
          <w:szCs w:val="20"/>
        </w:rPr>
        <w:t xml:space="preserve">The dropped drain on Wellington road was reported via TWC pothole </w:t>
      </w:r>
      <w:r w:rsidR="00385081">
        <w:rPr>
          <w:rFonts w:ascii="Tahoma" w:hAnsi="Tahoma" w:cs="Tahoma"/>
          <w:sz w:val="20"/>
          <w:szCs w:val="20"/>
        </w:rPr>
        <w:t>web</w:t>
      </w:r>
      <w:r w:rsidRPr="00385081">
        <w:rPr>
          <w:rFonts w:ascii="Tahoma" w:hAnsi="Tahoma" w:cs="Tahoma"/>
          <w:sz w:val="20"/>
          <w:szCs w:val="20"/>
        </w:rPr>
        <w:t>site on 4 Aug</w:t>
      </w:r>
      <w:r w:rsidRPr="00385081">
        <w:rPr>
          <w:rFonts w:ascii="Tahoma" w:hAnsi="Tahoma" w:cs="Tahoma"/>
          <w:b/>
          <w:sz w:val="20"/>
          <w:szCs w:val="20"/>
        </w:rPr>
        <w:t xml:space="preserve">. </w:t>
      </w:r>
    </w:p>
    <w:p w:rsidR="00385081" w:rsidRDefault="00385081" w:rsidP="00385081">
      <w:pPr>
        <w:pStyle w:val="ListParagraph"/>
        <w:numPr>
          <w:ilvl w:val="3"/>
          <w:numId w:val="7"/>
        </w:numPr>
        <w:rPr>
          <w:rFonts w:ascii="Tahoma" w:hAnsi="Tahoma" w:cs="Tahoma"/>
          <w:b/>
          <w:sz w:val="20"/>
          <w:szCs w:val="20"/>
        </w:rPr>
      </w:pPr>
      <w:r>
        <w:rPr>
          <w:rFonts w:ascii="Tahoma" w:hAnsi="Tahoma" w:cs="Tahoma"/>
          <w:b/>
          <w:sz w:val="20"/>
          <w:szCs w:val="20"/>
        </w:rPr>
        <w:t>Neighbourhood Watch Scheme Co-ordinator.</w:t>
      </w:r>
    </w:p>
    <w:p w:rsidR="00385081" w:rsidRDefault="00385081" w:rsidP="00385081">
      <w:pPr>
        <w:pStyle w:val="ListParagraph"/>
        <w:ind w:left="2880"/>
        <w:rPr>
          <w:rFonts w:ascii="Tahoma" w:hAnsi="Tahoma" w:cs="Tahoma"/>
          <w:sz w:val="20"/>
          <w:szCs w:val="20"/>
        </w:rPr>
      </w:pPr>
      <w:r w:rsidRPr="00385081">
        <w:rPr>
          <w:rFonts w:ascii="Tahoma" w:hAnsi="Tahoma" w:cs="Tahoma"/>
          <w:sz w:val="20"/>
          <w:szCs w:val="20"/>
        </w:rPr>
        <w:t>The request for a new scheme co-ordinator has been included in the Aug newsletter.</w:t>
      </w:r>
    </w:p>
    <w:p w:rsidR="00385081" w:rsidRDefault="00385081" w:rsidP="00385081">
      <w:pPr>
        <w:pStyle w:val="ListParagraph"/>
        <w:numPr>
          <w:ilvl w:val="3"/>
          <w:numId w:val="7"/>
        </w:numPr>
        <w:rPr>
          <w:rFonts w:ascii="Tahoma" w:hAnsi="Tahoma" w:cs="Tahoma"/>
          <w:b/>
          <w:sz w:val="20"/>
          <w:szCs w:val="20"/>
        </w:rPr>
      </w:pPr>
      <w:r w:rsidRPr="00385081">
        <w:rPr>
          <w:rFonts w:ascii="Tahoma" w:hAnsi="Tahoma" w:cs="Tahoma"/>
          <w:b/>
          <w:sz w:val="20"/>
          <w:szCs w:val="20"/>
        </w:rPr>
        <w:t>Lower Huntington Farm Planning Application</w:t>
      </w:r>
      <w:r>
        <w:rPr>
          <w:rFonts w:ascii="Tahoma" w:hAnsi="Tahoma" w:cs="Tahoma"/>
          <w:b/>
          <w:sz w:val="20"/>
          <w:szCs w:val="20"/>
        </w:rPr>
        <w:t xml:space="preserve"> TWC/2015/0505.</w:t>
      </w:r>
    </w:p>
    <w:p w:rsidR="00385081" w:rsidRPr="00385081" w:rsidRDefault="00385081" w:rsidP="00385081">
      <w:pPr>
        <w:pStyle w:val="ListParagraph"/>
        <w:ind w:left="2880"/>
        <w:rPr>
          <w:rFonts w:ascii="Tahoma" w:hAnsi="Tahoma" w:cs="Tahoma"/>
          <w:sz w:val="20"/>
          <w:szCs w:val="20"/>
        </w:rPr>
      </w:pPr>
      <w:r w:rsidRPr="00385081">
        <w:rPr>
          <w:rFonts w:ascii="Tahoma" w:hAnsi="Tahoma" w:cs="Tahoma"/>
          <w:sz w:val="20"/>
          <w:szCs w:val="20"/>
        </w:rPr>
        <w:t>The objection to the planning application was lodged on 13 July.</w:t>
      </w:r>
    </w:p>
    <w:p w:rsidR="00EE56DA" w:rsidRDefault="0069620C" w:rsidP="0069620C">
      <w:pPr>
        <w:pStyle w:val="ListParagraph"/>
        <w:tabs>
          <w:tab w:val="left" w:pos="5250"/>
        </w:tabs>
        <w:ind w:left="2880"/>
        <w:rPr>
          <w:rFonts w:ascii="Tahoma" w:hAnsi="Tahoma" w:cs="Tahoma"/>
          <w:b/>
          <w:sz w:val="20"/>
          <w:szCs w:val="20"/>
        </w:rPr>
      </w:pPr>
      <w:r>
        <w:rPr>
          <w:rFonts w:ascii="Tahoma" w:hAnsi="Tahoma" w:cs="Tahoma"/>
          <w:b/>
          <w:sz w:val="20"/>
          <w:szCs w:val="20"/>
        </w:rPr>
        <w:tab/>
      </w:r>
    </w:p>
    <w:p w:rsidR="00B275A5" w:rsidRPr="00B275A5" w:rsidRDefault="00710470" w:rsidP="00A121F3">
      <w:pPr>
        <w:pStyle w:val="ListParagraph"/>
        <w:ind w:left="0"/>
        <w:rPr>
          <w:rFonts w:ascii="Tahoma" w:hAnsi="Tahoma" w:cs="Tahoma"/>
          <w:b/>
          <w:sz w:val="20"/>
          <w:szCs w:val="20"/>
        </w:rPr>
      </w:pPr>
      <w:proofErr w:type="gramStart"/>
      <w:r>
        <w:rPr>
          <w:rFonts w:ascii="Tahoma" w:hAnsi="Tahoma" w:cs="Tahoma"/>
          <w:b/>
          <w:sz w:val="20"/>
          <w:szCs w:val="20"/>
        </w:rPr>
        <w:t>0</w:t>
      </w:r>
      <w:r w:rsidR="00512D7B">
        <w:rPr>
          <w:rFonts w:ascii="Tahoma" w:hAnsi="Tahoma" w:cs="Tahoma"/>
          <w:b/>
          <w:sz w:val="20"/>
          <w:szCs w:val="20"/>
        </w:rPr>
        <w:t>8</w:t>
      </w:r>
      <w:r w:rsidR="00A121F3">
        <w:rPr>
          <w:rFonts w:ascii="Tahoma" w:hAnsi="Tahoma" w:cs="Tahoma"/>
          <w:b/>
          <w:sz w:val="20"/>
          <w:szCs w:val="20"/>
        </w:rPr>
        <w:t>/15/1</w:t>
      </w:r>
      <w:r w:rsidR="002004A4">
        <w:rPr>
          <w:rFonts w:ascii="Tahoma" w:hAnsi="Tahoma" w:cs="Tahoma"/>
          <w:b/>
          <w:sz w:val="20"/>
          <w:szCs w:val="20"/>
        </w:rPr>
        <w:t>2</w:t>
      </w:r>
      <w:r w:rsidR="00A121F3">
        <w:rPr>
          <w:rFonts w:ascii="Tahoma" w:hAnsi="Tahoma" w:cs="Tahoma"/>
          <w:b/>
          <w:sz w:val="20"/>
          <w:szCs w:val="20"/>
        </w:rPr>
        <w:tab/>
      </w:r>
      <w:r w:rsidR="00B275A5" w:rsidRPr="00B275A5">
        <w:rPr>
          <w:rFonts w:ascii="Tahoma" w:hAnsi="Tahoma" w:cs="Tahoma"/>
          <w:b/>
          <w:sz w:val="20"/>
          <w:szCs w:val="20"/>
        </w:rPr>
        <w:t>Borough Liaison.</w:t>
      </w:r>
      <w:proofErr w:type="gramEnd"/>
    </w:p>
    <w:p w:rsidR="00BD495A" w:rsidRDefault="00BD495A" w:rsidP="00BD495A">
      <w:pPr>
        <w:pStyle w:val="ListParagraph"/>
        <w:ind w:left="1440"/>
        <w:rPr>
          <w:rFonts w:ascii="Tahoma" w:hAnsi="Tahoma" w:cs="Tahoma"/>
          <w:sz w:val="20"/>
          <w:szCs w:val="20"/>
        </w:rPr>
      </w:pPr>
      <w:r w:rsidRPr="00BD495A">
        <w:rPr>
          <w:rFonts w:ascii="Tahoma" w:hAnsi="Tahoma" w:cs="Tahoma"/>
          <w:sz w:val="20"/>
          <w:szCs w:val="20"/>
        </w:rPr>
        <w:t>T&amp;W Borough</w:t>
      </w:r>
      <w:r>
        <w:rPr>
          <w:rFonts w:ascii="Tahoma" w:hAnsi="Tahoma" w:cs="Tahoma"/>
          <w:sz w:val="20"/>
          <w:szCs w:val="20"/>
        </w:rPr>
        <w:t xml:space="preserve"> Councillor Jacqui Seymour </w:t>
      </w:r>
      <w:r w:rsidR="00385081">
        <w:rPr>
          <w:rFonts w:ascii="Tahoma" w:hAnsi="Tahoma" w:cs="Tahoma"/>
          <w:sz w:val="20"/>
          <w:szCs w:val="20"/>
        </w:rPr>
        <w:t>was away on holiday and her apologies for missing the meeting are recorded in minute 08/15/02.</w:t>
      </w:r>
    </w:p>
    <w:p w:rsidR="00815AC3" w:rsidRPr="00B275A5" w:rsidRDefault="00815AC3" w:rsidP="00BD495A">
      <w:pPr>
        <w:pStyle w:val="ListParagraph"/>
        <w:ind w:left="1440"/>
        <w:rPr>
          <w:rFonts w:ascii="Tahoma" w:hAnsi="Tahoma" w:cs="Tahoma"/>
          <w:b/>
          <w:sz w:val="20"/>
          <w:szCs w:val="20"/>
        </w:rPr>
      </w:pPr>
    </w:p>
    <w:p w:rsidR="00B275A5" w:rsidRPr="00B275A5" w:rsidRDefault="00710470" w:rsidP="002753C2">
      <w:pPr>
        <w:pStyle w:val="ListParagraph"/>
        <w:ind w:left="0"/>
        <w:rPr>
          <w:rFonts w:ascii="Tahoma" w:hAnsi="Tahoma" w:cs="Tahoma"/>
          <w:b/>
          <w:sz w:val="20"/>
          <w:szCs w:val="20"/>
        </w:rPr>
      </w:pPr>
      <w:r>
        <w:rPr>
          <w:rFonts w:ascii="Tahoma" w:hAnsi="Tahoma" w:cs="Tahoma"/>
          <w:b/>
          <w:sz w:val="20"/>
          <w:szCs w:val="20"/>
        </w:rPr>
        <w:t>0</w:t>
      </w:r>
      <w:r w:rsidR="00C96D2E">
        <w:rPr>
          <w:rFonts w:ascii="Tahoma" w:hAnsi="Tahoma" w:cs="Tahoma"/>
          <w:b/>
          <w:sz w:val="20"/>
          <w:szCs w:val="20"/>
        </w:rPr>
        <w:t>8</w:t>
      </w:r>
      <w:r w:rsidR="002753C2">
        <w:rPr>
          <w:rFonts w:ascii="Tahoma" w:hAnsi="Tahoma" w:cs="Tahoma"/>
          <w:b/>
          <w:sz w:val="20"/>
          <w:szCs w:val="20"/>
        </w:rPr>
        <w:t>/15/1</w:t>
      </w:r>
      <w:r w:rsidR="002004A4">
        <w:rPr>
          <w:rFonts w:ascii="Tahoma" w:hAnsi="Tahoma" w:cs="Tahoma"/>
          <w:b/>
          <w:sz w:val="20"/>
          <w:szCs w:val="20"/>
        </w:rPr>
        <w:t>3</w:t>
      </w:r>
      <w:r w:rsidR="002753C2">
        <w:rPr>
          <w:rFonts w:ascii="Tahoma" w:hAnsi="Tahoma" w:cs="Tahoma"/>
          <w:b/>
          <w:sz w:val="20"/>
          <w:szCs w:val="20"/>
        </w:rPr>
        <w:tab/>
      </w:r>
      <w:r w:rsidR="00B275A5" w:rsidRPr="00B275A5">
        <w:rPr>
          <w:rFonts w:ascii="Tahoma" w:hAnsi="Tahoma" w:cs="Tahoma"/>
          <w:b/>
          <w:sz w:val="20"/>
          <w:szCs w:val="20"/>
        </w:rPr>
        <w:t>Planning:</w:t>
      </w:r>
    </w:p>
    <w:p w:rsidR="00B275A5" w:rsidRDefault="00B275A5" w:rsidP="00E03FE7">
      <w:pPr>
        <w:pStyle w:val="ListParagraph"/>
        <w:numPr>
          <w:ilvl w:val="0"/>
          <w:numId w:val="8"/>
        </w:numPr>
        <w:rPr>
          <w:rFonts w:ascii="Tahoma" w:hAnsi="Tahoma" w:cs="Tahoma"/>
          <w:b/>
          <w:sz w:val="20"/>
          <w:szCs w:val="20"/>
        </w:rPr>
      </w:pPr>
      <w:r w:rsidRPr="00B275A5">
        <w:rPr>
          <w:rFonts w:ascii="Tahoma" w:hAnsi="Tahoma" w:cs="Tahoma"/>
          <w:b/>
          <w:sz w:val="20"/>
          <w:szCs w:val="20"/>
        </w:rPr>
        <w:t>TWC/201</w:t>
      </w:r>
      <w:r w:rsidR="00710470">
        <w:rPr>
          <w:rFonts w:ascii="Tahoma" w:hAnsi="Tahoma" w:cs="Tahoma"/>
          <w:b/>
          <w:sz w:val="20"/>
          <w:szCs w:val="20"/>
        </w:rPr>
        <w:t>5</w:t>
      </w:r>
      <w:r w:rsidRPr="00B275A5">
        <w:rPr>
          <w:rFonts w:ascii="Tahoma" w:hAnsi="Tahoma" w:cs="Tahoma"/>
          <w:b/>
          <w:sz w:val="20"/>
          <w:szCs w:val="20"/>
        </w:rPr>
        <w:t>/</w:t>
      </w:r>
      <w:r w:rsidR="00512D7B">
        <w:rPr>
          <w:rFonts w:ascii="Tahoma" w:hAnsi="Tahoma" w:cs="Tahoma"/>
          <w:b/>
          <w:sz w:val="20"/>
          <w:szCs w:val="20"/>
        </w:rPr>
        <w:t>0637</w:t>
      </w:r>
      <w:r w:rsidRPr="00B275A5">
        <w:rPr>
          <w:rFonts w:ascii="Tahoma" w:hAnsi="Tahoma" w:cs="Tahoma"/>
          <w:b/>
          <w:sz w:val="20"/>
          <w:szCs w:val="20"/>
        </w:rPr>
        <w:t xml:space="preserve">: </w:t>
      </w:r>
      <w:r w:rsidR="00512D7B">
        <w:rPr>
          <w:rFonts w:ascii="Tahoma" w:hAnsi="Tahoma" w:cs="Tahoma"/>
          <w:b/>
          <w:sz w:val="20"/>
          <w:szCs w:val="20"/>
        </w:rPr>
        <w:t>Upper Coalmoor Farm – Erection of extension to existing workshop building</w:t>
      </w:r>
      <w:r w:rsidRPr="00B275A5">
        <w:rPr>
          <w:rFonts w:ascii="Tahoma" w:hAnsi="Tahoma" w:cs="Tahoma"/>
          <w:b/>
          <w:sz w:val="20"/>
          <w:szCs w:val="20"/>
        </w:rPr>
        <w:t>.</w:t>
      </w:r>
    </w:p>
    <w:p w:rsidR="00512D7B" w:rsidRDefault="006C0817" w:rsidP="00512D7B">
      <w:pPr>
        <w:pStyle w:val="ListParagraph"/>
        <w:ind w:left="1800"/>
        <w:rPr>
          <w:rFonts w:ascii="Tahoma" w:hAnsi="Tahoma" w:cs="Tahoma"/>
          <w:sz w:val="20"/>
          <w:szCs w:val="20"/>
        </w:rPr>
      </w:pPr>
      <w:r>
        <w:rPr>
          <w:rFonts w:ascii="Tahoma" w:hAnsi="Tahoma" w:cs="Tahoma"/>
          <w:sz w:val="20"/>
          <w:szCs w:val="20"/>
        </w:rPr>
        <w:t xml:space="preserve">It was </w:t>
      </w:r>
      <w:r w:rsidRPr="00515B64">
        <w:rPr>
          <w:rFonts w:ascii="Tahoma" w:hAnsi="Tahoma" w:cs="Tahoma"/>
          <w:b/>
          <w:sz w:val="20"/>
          <w:szCs w:val="20"/>
        </w:rPr>
        <w:t>resolved</w:t>
      </w:r>
      <w:r>
        <w:rPr>
          <w:rFonts w:ascii="Tahoma" w:hAnsi="Tahoma" w:cs="Tahoma"/>
          <w:sz w:val="20"/>
          <w:szCs w:val="20"/>
        </w:rPr>
        <w:t xml:space="preserve"> </w:t>
      </w:r>
      <w:r w:rsidR="00512D7B">
        <w:rPr>
          <w:rFonts w:ascii="Tahoma" w:hAnsi="Tahoma" w:cs="Tahoma"/>
          <w:sz w:val="20"/>
          <w:szCs w:val="20"/>
        </w:rPr>
        <w:t xml:space="preserve">that there is no objection </w:t>
      </w:r>
      <w:r>
        <w:rPr>
          <w:rFonts w:ascii="Tahoma" w:hAnsi="Tahoma" w:cs="Tahoma"/>
          <w:sz w:val="20"/>
          <w:szCs w:val="20"/>
        </w:rPr>
        <w:t xml:space="preserve">to </w:t>
      </w:r>
      <w:r w:rsidR="00512D7B">
        <w:rPr>
          <w:rFonts w:ascii="Tahoma" w:hAnsi="Tahoma" w:cs="Tahoma"/>
          <w:sz w:val="20"/>
          <w:szCs w:val="20"/>
        </w:rPr>
        <w:t>this application.</w:t>
      </w:r>
    </w:p>
    <w:p w:rsidR="00512D7B" w:rsidRDefault="00512D7B" w:rsidP="00E03FE7">
      <w:pPr>
        <w:pStyle w:val="ListParagraph"/>
        <w:numPr>
          <w:ilvl w:val="0"/>
          <w:numId w:val="8"/>
        </w:numPr>
        <w:rPr>
          <w:rFonts w:ascii="Tahoma" w:hAnsi="Tahoma" w:cs="Tahoma"/>
          <w:b/>
          <w:sz w:val="20"/>
          <w:szCs w:val="20"/>
        </w:rPr>
      </w:pPr>
      <w:r w:rsidRPr="00E64334">
        <w:rPr>
          <w:rFonts w:ascii="Tahoma" w:hAnsi="Tahoma" w:cs="Tahoma"/>
          <w:b/>
          <w:sz w:val="20"/>
          <w:szCs w:val="20"/>
        </w:rPr>
        <w:t xml:space="preserve">TWC/2015/0661: </w:t>
      </w:r>
      <w:r w:rsidR="00E64334" w:rsidRPr="00E64334">
        <w:rPr>
          <w:rFonts w:ascii="Tahoma" w:hAnsi="Tahoma" w:cs="Tahoma"/>
          <w:b/>
          <w:sz w:val="20"/>
          <w:szCs w:val="20"/>
        </w:rPr>
        <w:t xml:space="preserve">Upper Coalmoor Farm – Change of use of land from equestrian use (sui genris) to external storage area (B8) </w:t>
      </w:r>
      <w:r w:rsidR="00E64334">
        <w:rPr>
          <w:rFonts w:ascii="Tahoma" w:hAnsi="Tahoma" w:cs="Tahoma"/>
          <w:b/>
          <w:sz w:val="20"/>
          <w:szCs w:val="20"/>
        </w:rPr>
        <w:t>and creation of a new access, car parking facility, and landscaping bund in association with existing agricultural unit.</w:t>
      </w:r>
    </w:p>
    <w:p w:rsidR="00E64334" w:rsidRDefault="00E64334" w:rsidP="00E64334">
      <w:pPr>
        <w:pStyle w:val="ListParagraph"/>
        <w:ind w:left="1800"/>
        <w:rPr>
          <w:rFonts w:ascii="Tahoma" w:hAnsi="Tahoma" w:cs="Tahoma"/>
          <w:sz w:val="20"/>
          <w:szCs w:val="20"/>
        </w:rPr>
      </w:pPr>
      <w:r w:rsidRPr="00E64334">
        <w:rPr>
          <w:rFonts w:ascii="Tahoma" w:hAnsi="Tahoma" w:cs="Tahoma"/>
          <w:sz w:val="20"/>
          <w:szCs w:val="20"/>
        </w:rPr>
        <w:t>It was</w:t>
      </w:r>
      <w:r>
        <w:rPr>
          <w:rFonts w:ascii="Tahoma" w:hAnsi="Tahoma" w:cs="Tahoma"/>
          <w:b/>
          <w:sz w:val="20"/>
          <w:szCs w:val="20"/>
        </w:rPr>
        <w:t xml:space="preserve"> resolved </w:t>
      </w:r>
      <w:r>
        <w:rPr>
          <w:rFonts w:ascii="Tahoma" w:hAnsi="Tahoma" w:cs="Tahoma"/>
          <w:sz w:val="20"/>
          <w:szCs w:val="20"/>
        </w:rPr>
        <w:t>to object to this application on the following grounds in accordance with the Parish Plan 2012 – 2022:</w:t>
      </w:r>
    </w:p>
    <w:p w:rsidR="00E64334" w:rsidRDefault="009861D5" w:rsidP="00E64334">
      <w:pPr>
        <w:pStyle w:val="ListParagraph"/>
        <w:ind w:left="1800"/>
        <w:rPr>
          <w:rFonts w:ascii="Tahoma" w:hAnsi="Tahoma" w:cs="Tahoma"/>
          <w:sz w:val="20"/>
          <w:szCs w:val="20"/>
        </w:rPr>
      </w:pPr>
      <w:r w:rsidRPr="000E25B9">
        <w:rPr>
          <w:rFonts w:ascii="Tahoma" w:hAnsi="Tahoma" w:cs="Tahoma"/>
          <w:sz w:val="20"/>
          <w:szCs w:val="20"/>
          <w:u w:val="single"/>
        </w:rPr>
        <w:t>Guideline H8a</w:t>
      </w:r>
      <w:r>
        <w:rPr>
          <w:rFonts w:ascii="Tahoma" w:hAnsi="Tahoma" w:cs="Tahoma"/>
          <w:sz w:val="20"/>
          <w:szCs w:val="20"/>
        </w:rPr>
        <w:t xml:space="preserve"> – This application is not considered to be an appropriate type or small scale for the area.</w:t>
      </w:r>
    </w:p>
    <w:p w:rsidR="009861D5" w:rsidRDefault="009861D5" w:rsidP="00E64334">
      <w:pPr>
        <w:pStyle w:val="ListParagraph"/>
        <w:ind w:left="1800"/>
        <w:rPr>
          <w:rFonts w:ascii="Tahoma" w:hAnsi="Tahoma" w:cs="Tahoma"/>
          <w:sz w:val="20"/>
          <w:szCs w:val="20"/>
        </w:rPr>
      </w:pPr>
      <w:r w:rsidRPr="000E25B9">
        <w:rPr>
          <w:rFonts w:ascii="Tahoma" w:hAnsi="Tahoma" w:cs="Tahoma"/>
          <w:sz w:val="20"/>
          <w:szCs w:val="20"/>
          <w:u w:val="single"/>
        </w:rPr>
        <w:t>Guideline H8b</w:t>
      </w:r>
      <w:r>
        <w:rPr>
          <w:rFonts w:ascii="Tahoma" w:hAnsi="Tahoma" w:cs="Tahoma"/>
          <w:sz w:val="20"/>
          <w:szCs w:val="20"/>
        </w:rPr>
        <w:t xml:space="preserve"> – This is a new large building and parking facility and will not be located in an existing building.</w:t>
      </w:r>
    </w:p>
    <w:p w:rsidR="009861D5" w:rsidRDefault="009861D5" w:rsidP="00E64334">
      <w:pPr>
        <w:pStyle w:val="ListParagraph"/>
        <w:ind w:left="1800"/>
        <w:rPr>
          <w:rFonts w:ascii="Tahoma" w:hAnsi="Tahoma" w:cs="Tahoma"/>
          <w:sz w:val="20"/>
          <w:szCs w:val="20"/>
        </w:rPr>
      </w:pPr>
      <w:r w:rsidRPr="000E25B9">
        <w:rPr>
          <w:rFonts w:ascii="Tahoma" w:hAnsi="Tahoma" w:cs="Tahoma"/>
          <w:sz w:val="20"/>
          <w:szCs w:val="20"/>
          <w:u w:val="single"/>
        </w:rPr>
        <w:t>Guideline H8c</w:t>
      </w:r>
      <w:r>
        <w:rPr>
          <w:rFonts w:ascii="Tahoma" w:hAnsi="Tahoma" w:cs="Tahoma"/>
          <w:sz w:val="20"/>
          <w:szCs w:val="20"/>
        </w:rPr>
        <w:t xml:space="preserve"> – This development will substantially increase traffic on a minor road.</w:t>
      </w:r>
    </w:p>
    <w:p w:rsidR="000E25B9" w:rsidRPr="000E25B9" w:rsidRDefault="000E25B9" w:rsidP="00E64334">
      <w:pPr>
        <w:pStyle w:val="ListParagraph"/>
        <w:ind w:left="1800"/>
        <w:rPr>
          <w:rFonts w:ascii="Tahoma" w:hAnsi="Tahoma" w:cs="Tahoma"/>
          <w:sz w:val="20"/>
          <w:szCs w:val="20"/>
        </w:rPr>
      </w:pPr>
      <w:r>
        <w:rPr>
          <w:rFonts w:ascii="Tahoma" w:hAnsi="Tahoma" w:cs="Tahoma"/>
          <w:sz w:val="20"/>
          <w:szCs w:val="20"/>
          <w:u w:val="single"/>
        </w:rPr>
        <w:lastRenderedPageBreak/>
        <w:t>Guideline H9</w:t>
      </w:r>
      <w:r>
        <w:rPr>
          <w:rFonts w:ascii="Tahoma" w:hAnsi="Tahoma" w:cs="Tahoma"/>
          <w:sz w:val="20"/>
          <w:szCs w:val="20"/>
        </w:rPr>
        <w:t xml:space="preserve"> </w:t>
      </w:r>
      <w:r>
        <w:rPr>
          <w:rFonts w:ascii="Tahoma" w:hAnsi="Tahoma" w:cs="Tahoma"/>
          <w:sz w:val="20"/>
          <w:szCs w:val="20"/>
        </w:rPr>
        <w:softHyphen/>
      </w:r>
      <w:r w:rsidR="006C6B9B">
        <w:rPr>
          <w:rFonts w:ascii="Tahoma" w:hAnsi="Tahoma" w:cs="Tahoma"/>
          <w:sz w:val="20"/>
          <w:szCs w:val="20"/>
        </w:rPr>
        <w:t>–</w:t>
      </w:r>
      <w:r>
        <w:rPr>
          <w:rFonts w:ascii="Tahoma" w:hAnsi="Tahoma" w:cs="Tahoma"/>
          <w:sz w:val="20"/>
          <w:szCs w:val="20"/>
        </w:rPr>
        <w:t xml:space="preserve"> </w:t>
      </w:r>
      <w:r w:rsidR="006C6B9B">
        <w:rPr>
          <w:rFonts w:ascii="Tahoma" w:hAnsi="Tahoma" w:cs="Tahoma"/>
          <w:sz w:val="20"/>
          <w:szCs w:val="20"/>
        </w:rPr>
        <w:t>The Parish will resist inappropriate permanent or temporary industrial developments.</w:t>
      </w:r>
      <w:r>
        <w:rPr>
          <w:rFonts w:ascii="Tahoma" w:hAnsi="Tahoma" w:cs="Tahoma"/>
          <w:sz w:val="20"/>
          <w:szCs w:val="20"/>
        </w:rPr>
        <w:t xml:space="preserve"> </w:t>
      </w:r>
    </w:p>
    <w:p w:rsidR="00B275A5" w:rsidRDefault="006C6B9B" w:rsidP="00E03FE7">
      <w:pPr>
        <w:pStyle w:val="ListParagraph"/>
        <w:numPr>
          <w:ilvl w:val="0"/>
          <w:numId w:val="8"/>
        </w:numPr>
        <w:rPr>
          <w:rFonts w:ascii="Tahoma" w:hAnsi="Tahoma" w:cs="Tahoma"/>
          <w:b/>
          <w:sz w:val="20"/>
          <w:szCs w:val="20"/>
        </w:rPr>
      </w:pPr>
      <w:r>
        <w:rPr>
          <w:rFonts w:ascii="Tahoma" w:hAnsi="Tahoma" w:cs="Tahoma"/>
          <w:b/>
          <w:sz w:val="20"/>
          <w:szCs w:val="20"/>
        </w:rPr>
        <w:t>TWC/2015/0192: Site of Windover - Erection of 1no</w:t>
      </w:r>
      <w:r w:rsidR="00C96D2E">
        <w:rPr>
          <w:rFonts w:ascii="Tahoma" w:hAnsi="Tahoma" w:cs="Tahoma"/>
          <w:b/>
          <w:sz w:val="20"/>
          <w:szCs w:val="20"/>
        </w:rPr>
        <w:t>.</w:t>
      </w:r>
      <w:r>
        <w:rPr>
          <w:rFonts w:ascii="Tahoma" w:hAnsi="Tahoma" w:cs="Tahoma"/>
          <w:b/>
          <w:sz w:val="20"/>
          <w:szCs w:val="20"/>
        </w:rPr>
        <w:t xml:space="preserve"> detached dwelling with associated access and landscaping</w:t>
      </w:r>
      <w:r w:rsidR="00B275A5" w:rsidRPr="00E64334">
        <w:rPr>
          <w:rFonts w:ascii="Tahoma" w:hAnsi="Tahoma" w:cs="Tahoma"/>
          <w:b/>
          <w:sz w:val="20"/>
          <w:szCs w:val="20"/>
        </w:rPr>
        <w:t>.</w:t>
      </w:r>
    </w:p>
    <w:p w:rsidR="006C6B9B" w:rsidRDefault="006C6B9B" w:rsidP="00C535CA">
      <w:pPr>
        <w:pStyle w:val="ListParagraph"/>
        <w:ind w:left="1800"/>
        <w:rPr>
          <w:rFonts w:ascii="Tahoma" w:hAnsi="Tahoma" w:cs="Tahoma"/>
          <w:sz w:val="20"/>
          <w:szCs w:val="20"/>
        </w:rPr>
      </w:pPr>
      <w:r>
        <w:rPr>
          <w:rFonts w:ascii="Tahoma" w:hAnsi="Tahoma" w:cs="Tahoma"/>
          <w:sz w:val="20"/>
          <w:szCs w:val="20"/>
        </w:rPr>
        <w:t xml:space="preserve">It was </w:t>
      </w:r>
      <w:r w:rsidRPr="006C6B9B">
        <w:rPr>
          <w:rFonts w:ascii="Tahoma" w:hAnsi="Tahoma" w:cs="Tahoma"/>
          <w:b/>
          <w:sz w:val="20"/>
          <w:szCs w:val="20"/>
        </w:rPr>
        <w:t>resolved</w:t>
      </w:r>
      <w:r>
        <w:rPr>
          <w:rFonts w:ascii="Tahoma" w:hAnsi="Tahoma" w:cs="Tahoma"/>
          <w:sz w:val="20"/>
          <w:szCs w:val="20"/>
        </w:rPr>
        <w:t xml:space="preserve"> to object to this application on the following grounds in accordance with the Parish Plan 2012 – 2022:</w:t>
      </w:r>
    </w:p>
    <w:p w:rsidR="00C535CA" w:rsidRDefault="006C6B9B" w:rsidP="00C535CA">
      <w:pPr>
        <w:pStyle w:val="ListParagraph"/>
        <w:ind w:left="1800"/>
        <w:rPr>
          <w:rFonts w:ascii="Tahoma" w:hAnsi="Tahoma" w:cs="Tahoma"/>
          <w:sz w:val="20"/>
          <w:szCs w:val="20"/>
        </w:rPr>
      </w:pPr>
      <w:r w:rsidRPr="006C6B9B">
        <w:rPr>
          <w:rFonts w:ascii="Tahoma" w:hAnsi="Tahoma" w:cs="Tahoma"/>
          <w:sz w:val="20"/>
          <w:szCs w:val="20"/>
          <w:u w:val="single"/>
        </w:rPr>
        <w:t>Guideline H2</w:t>
      </w:r>
      <w:r>
        <w:rPr>
          <w:rFonts w:ascii="Tahoma" w:hAnsi="Tahoma" w:cs="Tahoma"/>
          <w:b/>
          <w:sz w:val="20"/>
          <w:szCs w:val="20"/>
        </w:rPr>
        <w:t xml:space="preserve"> – </w:t>
      </w:r>
      <w:r w:rsidRPr="006C6B9B">
        <w:rPr>
          <w:rFonts w:ascii="Tahoma" w:hAnsi="Tahoma" w:cs="Tahoma"/>
          <w:sz w:val="20"/>
          <w:szCs w:val="20"/>
        </w:rPr>
        <w:t>New housing location</w:t>
      </w:r>
      <w:r>
        <w:rPr>
          <w:rFonts w:ascii="Tahoma" w:hAnsi="Tahoma" w:cs="Tahoma"/>
          <w:sz w:val="20"/>
          <w:szCs w:val="20"/>
        </w:rPr>
        <w:t>.</w:t>
      </w:r>
    </w:p>
    <w:p w:rsidR="006C6B9B" w:rsidRDefault="006C6B9B" w:rsidP="00C535CA">
      <w:pPr>
        <w:pStyle w:val="ListParagraph"/>
        <w:ind w:left="1800"/>
        <w:rPr>
          <w:rFonts w:ascii="Tahoma" w:hAnsi="Tahoma" w:cs="Tahoma"/>
          <w:sz w:val="20"/>
          <w:szCs w:val="20"/>
        </w:rPr>
      </w:pPr>
      <w:r>
        <w:rPr>
          <w:rFonts w:ascii="Tahoma" w:hAnsi="Tahoma" w:cs="Tahoma"/>
          <w:sz w:val="20"/>
          <w:szCs w:val="20"/>
          <w:u w:val="single"/>
        </w:rPr>
        <w:t xml:space="preserve">Guideline H3 </w:t>
      </w:r>
      <w:r>
        <w:rPr>
          <w:rFonts w:ascii="Tahoma" w:hAnsi="Tahoma" w:cs="Tahoma"/>
          <w:b/>
          <w:sz w:val="20"/>
          <w:szCs w:val="20"/>
        </w:rPr>
        <w:t>–</w:t>
      </w:r>
      <w:r>
        <w:rPr>
          <w:rFonts w:ascii="Tahoma" w:hAnsi="Tahoma" w:cs="Tahoma"/>
          <w:sz w:val="20"/>
          <w:szCs w:val="20"/>
        </w:rPr>
        <w:t xml:space="preserve"> </w:t>
      </w:r>
      <w:r w:rsidRPr="006C6B9B">
        <w:rPr>
          <w:rFonts w:ascii="Tahoma" w:hAnsi="Tahoma" w:cs="Tahoma"/>
          <w:sz w:val="20"/>
          <w:szCs w:val="20"/>
        </w:rPr>
        <w:t>New Housing Scale</w:t>
      </w:r>
      <w:r>
        <w:rPr>
          <w:rFonts w:ascii="Tahoma" w:hAnsi="Tahoma" w:cs="Tahoma"/>
          <w:sz w:val="20"/>
          <w:szCs w:val="20"/>
        </w:rPr>
        <w:t>.</w:t>
      </w:r>
    </w:p>
    <w:p w:rsidR="00130C0A" w:rsidRPr="006C6B9B" w:rsidRDefault="00130C0A" w:rsidP="00C535CA">
      <w:pPr>
        <w:pStyle w:val="ListParagraph"/>
        <w:ind w:left="1800"/>
        <w:rPr>
          <w:rFonts w:ascii="Tahoma" w:hAnsi="Tahoma" w:cs="Tahoma"/>
          <w:b/>
          <w:sz w:val="20"/>
          <w:szCs w:val="20"/>
        </w:rPr>
      </w:pPr>
      <w:r>
        <w:rPr>
          <w:rFonts w:ascii="Tahoma" w:hAnsi="Tahoma" w:cs="Tahoma"/>
          <w:sz w:val="20"/>
          <w:szCs w:val="20"/>
          <w:u w:val="single"/>
        </w:rPr>
        <w:t xml:space="preserve">Guideline H5 </w:t>
      </w:r>
      <w:r>
        <w:rPr>
          <w:rFonts w:ascii="Tahoma" w:hAnsi="Tahoma" w:cs="Tahoma"/>
          <w:sz w:val="20"/>
          <w:szCs w:val="20"/>
        </w:rPr>
        <w:t xml:space="preserve"> </w:t>
      </w:r>
      <w:r w:rsidRPr="00130C0A">
        <w:rPr>
          <w:rFonts w:ascii="Tahoma" w:hAnsi="Tahoma" w:cs="Tahoma"/>
          <w:sz w:val="20"/>
          <w:szCs w:val="20"/>
        </w:rPr>
        <w:t>– Affordable Housing</w:t>
      </w:r>
      <w:r>
        <w:rPr>
          <w:rFonts w:ascii="Tahoma" w:hAnsi="Tahoma" w:cs="Tahoma"/>
          <w:sz w:val="20"/>
          <w:szCs w:val="20"/>
        </w:rPr>
        <w:t xml:space="preserve">. </w:t>
      </w:r>
    </w:p>
    <w:p w:rsidR="00B275A5" w:rsidRDefault="00130C0A" w:rsidP="002753C2">
      <w:pPr>
        <w:pStyle w:val="ListParagraph"/>
        <w:ind w:left="1800"/>
        <w:rPr>
          <w:rFonts w:ascii="Tahoma" w:hAnsi="Tahoma" w:cs="Tahoma"/>
          <w:b/>
          <w:sz w:val="20"/>
          <w:szCs w:val="20"/>
        </w:rPr>
      </w:pPr>
      <w:r w:rsidRPr="00130C0A">
        <w:rPr>
          <w:rFonts w:ascii="Tahoma" w:hAnsi="Tahoma" w:cs="Tahoma"/>
          <w:sz w:val="20"/>
          <w:szCs w:val="20"/>
          <w:u w:val="single"/>
        </w:rPr>
        <w:t>Guideline H6</w:t>
      </w:r>
      <w:r>
        <w:rPr>
          <w:rFonts w:ascii="Tahoma" w:hAnsi="Tahoma" w:cs="Tahoma"/>
          <w:b/>
          <w:sz w:val="20"/>
          <w:szCs w:val="20"/>
        </w:rPr>
        <w:t xml:space="preserve"> </w:t>
      </w:r>
      <w:r w:rsidRPr="00130C0A">
        <w:rPr>
          <w:rFonts w:ascii="Tahoma" w:hAnsi="Tahoma" w:cs="Tahoma"/>
          <w:sz w:val="20"/>
          <w:szCs w:val="20"/>
        </w:rPr>
        <w:t>–</w:t>
      </w:r>
      <w:r>
        <w:rPr>
          <w:rFonts w:ascii="Tahoma" w:hAnsi="Tahoma" w:cs="Tahoma"/>
          <w:b/>
          <w:sz w:val="20"/>
          <w:szCs w:val="20"/>
        </w:rPr>
        <w:t xml:space="preserve"> </w:t>
      </w:r>
      <w:r w:rsidRPr="00130C0A">
        <w:rPr>
          <w:rFonts w:ascii="Tahoma" w:hAnsi="Tahoma" w:cs="Tahoma"/>
          <w:sz w:val="20"/>
          <w:szCs w:val="20"/>
        </w:rPr>
        <w:t>Housing design</w:t>
      </w:r>
      <w:r>
        <w:rPr>
          <w:rFonts w:ascii="Tahoma" w:hAnsi="Tahoma" w:cs="Tahoma"/>
          <w:b/>
          <w:sz w:val="20"/>
          <w:szCs w:val="20"/>
        </w:rPr>
        <w:t xml:space="preserve">.  </w:t>
      </w:r>
    </w:p>
    <w:p w:rsidR="00130C0A" w:rsidRDefault="00130C0A" w:rsidP="002753C2">
      <w:pPr>
        <w:pStyle w:val="ListParagraph"/>
        <w:ind w:left="1800"/>
        <w:rPr>
          <w:rFonts w:ascii="Tahoma" w:hAnsi="Tahoma" w:cs="Tahoma"/>
          <w:sz w:val="20"/>
          <w:szCs w:val="20"/>
        </w:rPr>
      </w:pPr>
      <w:r w:rsidRPr="00130C0A">
        <w:rPr>
          <w:rFonts w:ascii="Tahoma" w:hAnsi="Tahoma" w:cs="Tahoma"/>
          <w:sz w:val="20"/>
          <w:szCs w:val="20"/>
        </w:rPr>
        <w:t>It is also considered that this application does not comply with the National Policy Framework</w:t>
      </w:r>
      <w:r>
        <w:rPr>
          <w:rFonts w:ascii="Tahoma" w:hAnsi="Tahoma" w:cs="Tahoma"/>
          <w:sz w:val="20"/>
          <w:szCs w:val="20"/>
        </w:rPr>
        <w:t>:</w:t>
      </w:r>
    </w:p>
    <w:p w:rsidR="00130C0A" w:rsidRDefault="00130C0A" w:rsidP="002753C2">
      <w:pPr>
        <w:pStyle w:val="ListParagraph"/>
        <w:ind w:left="1800"/>
        <w:rPr>
          <w:rFonts w:ascii="Tahoma" w:hAnsi="Tahoma" w:cs="Tahoma"/>
          <w:sz w:val="20"/>
          <w:szCs w:val="20"/>
        </w:rPr>
      </w:pPr>
      <w:r>
        <w:rPr>
          <w:rFonts w:ascii="Tahoma" w:hAnsi="Tahoma" w:cs="Tahoma"/>
          <w:sz w:val="20"/>
          <w:szCs w:val="20"/>
        </w:rPr>
        <w:t>CF1 – Homes.</w:t>
      </w:r>
    </w:p>
    <w:p w:rsidR="00130C0A" w:rsidRDefault="00130C0A" w:rsidP="002753C2">
      <w:pPr>
        <w:pStyle w:val="ListParagraph"/>
        <w:ind w:left="1800"/>
        <w:rPr>
          <w:rFonts w:ascii="Tahoma" w:hAnsi="Tahoma" w:cs="Tahoma"/>
          <w:sz w:val="20"/>
          <w:szCs w:val="20"/>
        </w:rPr>
      </w:pPr>
      <w:r w:rsidRPr="00130C0A">
        <w:rPr>
          <w:rFonts w:ascii="Tahoma" w:hAnsi="Tahoma" w:cs="Tahoma"/>
          <w:sz w:val="20"/>
          <w:szCs w:val="20"/>
        </w:rPr>
        <w:t xml:space="preserve">CF7 </w:t>
      </w:r>
      <w:r>
        <w:rPr>
          <w:rFonts w:ascii="Tahoma" w:hAnsi="Tahoma" w:cs="Tahoma"/>
          <w:sz w:val="20"/>
          <w:szCs w:val="20"/>
        </w:rPr>
        <w:t>–</w:t>
      </w:r>
      <w:r w:rsidRPr="00130C0A">
        <w:rPr>
          <w:rFonts w:ascii="Tahoma" w:hAnsi="Tahoma" w:cs="Tahoma"/>
          <w:sz w:val="20"/>
          <w:szCs w:val="20"/>
        </w:rPr>
        <w:t xml:space="preserve"> </w:t>
      </w:r>
      <w:r>
        <w:rPr>
          <w:rFonts w:ascii="Tahoma" w:hAnsi="Tahoma" w:cs="Tahoma"/>
          <w:sz w:val="20"/>
          <w:szCs w:val="20"/>
        </w:rPr>
        <w:t>Rural Area.</w:t>
      </w:r>
    </w:p>
    <w:p w:rsidR="00130C0A" w:rsidRDefault="00130C0A" w:rsidP="002753C2">
      <w:pPr>
        <w:pStyle w:val="ListParagraph"/>
        <w:ind w:left="1800"/>
        <w:rPr>
          <w:rFonts w:ascii="Tahoma" w:hAnsi="Tahoma" w:cs="Tahoma"/>
          <w:sz w:val="20"/>
          <w:szCs w:val="20"/>
        </w:rPr>
      </w:pPr>
      <w:r>
        <w:rPr>
          <w:rFonts w:ascii="Tahoma" w:hAnsi="Tahoma" w:cs="Tahoma"/>
          <w:sz w:val="20"/>
          <w:szCs w:val="20"/>
        </w:rPr>
        <w:t>The Wrekin Local Plan.</w:t>
      </w:r>
    </w:p>
    <w:p w:rsidR="00130C0A" w:rsidRPr="00C96D2E" w:rsidRDefault="00130C0A" w:rsidP="00130C0A">
      <w:pPr>
        <w:pStyle w:val="ListParagraph"/>
        <w:numPr>
          <w:ilvl w:val="0"/>
          <w:numId w:val="8"/>
        </w:numPr>
        <w:rPr>
          <w:rFonts w:ascii="Tahoma" w:hAnsi="Tahoma" w:cs="Tahoma"/>
          <w:sz w:val="20"/>
          <w:szCs w:val="20"/>
        </w:rPr>
      </w:pPr>
      <w:r>
        <w:rPr>
          <w:rFonts w:ascii="Tahoma" w:hAnsi="Tahoma" w:cs="Tahoma"/>
          <w:b/>
          <w:sz w:val="20"/>
          <w:szCs w:val="20"/>
        </w:rPr>
        <w:t xml:space="preserve">TWC/2015/0694: Halfway House, The Wrekin – Installation of new timber cladding, 4no. </w:t>
      </w:r>
      <w:r w:rsidR="002004A4">
        <w:rPr>
          <w:rFonts w:ascii="Tahoma" w:hAnsi="Tahoma" w:cs="Tahoma"/>
          <w:b/>
          <w:sz w:val="20"/>
          <w:szCs w:val="20"/>
        </w:rPr>
        <w:t>Roof lights</w:t>
      </w:r>
      <w:r w:rsidR="00C96D2E">
        <w:rPr>
          <w:rFonts w:ascii="Tahoma" w:hAnsi="Tahoma" w:cs="Tahoma"/>
          <w:b/>
          <w:sz w:val="20"/>
          <w:szCs w:val="20"/>
        </w:rPr>
        <w:t>, 3no. Windows, erection of detached carport and outbuilding to house vending machine (Retrospective).</w:t>
      </w:r>
    </w:p>
    <w:p w:rsidR="00C96D2E" w:rsidRDefault="00C96D2E" w:rsidP="00C96D2E">
      <w:pPr>
        <w:pStyle w:val="ListParagraph"/>
        <w:ind w:left="1800"/>
        <w:rPr>
          <w:rFonts w:ascii="Tahoma" w:hAnsi="Tahoma" w:cs="Tahoma"/>
          <w:sz w:val="20"/>
          <w:szCs w:val="20"/>
        </w:rPr>
      </w:pPr>
      <w:r>
        <w:rPr>
          <w:rFonts w:ascii="Tahoma" w:hAnsi="Tahoma" w:cs="Tahoma"/>
          <w:sz w:val="20"/>
          <w:szCs w:val="20"/>
        </w:rPr>
        <w:t xml:space="preserve">It was </w:t>
      </w:r>
      <w:r w:rsidRPr="00C96D2E">
        <w:rPr>
          <w:rFonts w:ascii="Tahoma" w:hAnsi="Tahoma" w:cs="Tahoma"/>
          <w:b/>
          <w:sz w:val="20"/>
          <w:szCs w:val="20"/>
        </w:rPr>
        <w:t>resolved</w:t>
      </w:r>
      <w:r>
        <w:rPr>
          <w:rFonts w:ascii="Tahoma" w:hAnsi="Tahoma" w:cs="Tahoma"/>
          <w:sz w:val="20"/>
          <w:szCs w:val="20"/>
        </w:rPr>
        <w:t xml:space="preserve"> to comment on this application:</w:t>
      </w:r>
    </w:p>
    <w:p w:rsidR="00C96D2E" w:rsidRDefault="00C96D2E" w:rsidP="00C96D2E">
      <w:pPr>
        <w:pStyle w:val="ListParagraph"/>
        <w:ind w:left="1800"/>
        <w:rPr>
          <w:rFonts w:ascii="Tahoma" w:hAnsi="Tahoma" w:cs="Tahoma"/>
          <w:sz w:val="20"/>
          <w:szCs w:val="20"/>
        </w:rPr>
      </w:pPr>
      <w:r>
        <w:rPr>
          <w:rFonts w:ascii="Tahoma" w:hAnsi="Tahoma" w:cs="Tahoma"/>
          <w:sz w:val="20"/>
          <w:szCs w:val="20"/>
        </w:rPr>
        <w:t>It is regrettable that planning permission was not sought before the changes were completed. The Parish Council is not happy with any retrospective planning applications and would have liked to see the plans earlier. Any development within the Parish should reflect the wishes of the community.</w:t>
      </w:r>
    </w:p>
    <w:p w:rsidR="00C96D2E" w:rsidRPr="00C96D2E" w:rsidRDefault="00C96D2E" w:rsidP="00C96D2E">
      <w:pPr>
        <w:pStyle w:val="ListParagraph"/>
        <w:numPr>
          <w:ilvl w:val="0"/>
          <w:numId w:val="8"/>
        </w:numPr>
        <w:rPr>
          <w:rFonts w:ascii="Tahoma" w:hAnsi="Tahoma" w:cs="Tahoma"/>
          <w:sz w:val="20"/>
          <w:szCs w:val="20"/>
        </w:rPr>
      </w:pPr>
      <w:r>
        <w:rPr>
          <w:rFonts w:ascii="Tahoma" w:hAnsi="Tahoma" w:cs="Tahoma"/>
          <w:b/>
          <w:sz w:val="20"/>
          <w:szCs w:val="20"/>
        </w:rPr>
        <w:t>TWC/2015/0690/0691: Erection of a detached double bay garage with ancillary accommodation above (Listed).</w:t>
      </w:r>
    </w:p>
    <w:p w:rsidR="00C96D2E" w:rsidRDefault="00C96D2E" w:rsidP="00C96D2E">
      <w:pPr>
        <w:pStyle w:val="ListParagraph"/>
        <w:ind w:left="1800"/>
        <w:rPr>
          <w:rFonts w:ascii="Tahoma" w:hAnsi="Tahoma" w:cs="Tahoma"/>
          <w:sz w:val="20"/>
          <w:szCs w:val="20"/>
        </w:rPr>
      </w:pPr>
      <w:r w:rsidRPr="00C96D2E">
        <w:rPr>
          <w:rFonts w:ascii="Tahoma" w:hAnsi="Tahoma" w:cs="Tahoma"/>
          <w:sz w:val="20"/>
          <w:szCs w:val="20"/>
        </w:rPr>
        <w:t xml:space="preserve">It was </w:t>
      </w:r>
      <w:r w:rsidRPr="00C96D2E">
        <w:rPr>
          <w:rFonts w:ascii="Tahoma" w:hAnsi="Tahoma" w:cs="Tahoma"/>
          <w:b/>
          <w:sz w:val="20"/>
          <w:szCs w:val="20"/>
        </w:rPr>
        <w:t>resolved</w:t>
      </w:r>
      <w:r w:rsidRPr="00C96D2E">
        <w:rPr>
          <w:rFonts w:ascii="Tahoma" w:hAnsi="Tahoma" w:cs="Tahoma"/>
          <w:sz w:val="20"/>
          <w:szCs w:val="20"/>
        </w:rPr>
        <w:t xml:space="preserve"> to support this application</w:t>
      </w:r>
      <w:r>
        <w:rPr>
          <w:rFonts w:ascii="Tahoma" w:hAnsi="Tahoma" w:cs="Tahoma"/>
          <w:sz w:val="20"/>
          <w:szCs w:val="20"/>
        </w:rPr>
        <w:t>.</w:t>
      </w:r>
    </w:p>
    <w:p w:rsidR="00B231D0" w:rsidRPr="00C96D2E" w:rsidRDefault="00B231D0" w:rsidP="00C96D2E">
      <w:pPr>
        <w:pStyle w:val="ListParagraph"/>
        <w:ind w:left="1800"/>
        <w:rPr>
          <w:rFonts w:ascii="Tahoma" w:hAnsi="Tahoma" w:cs="Tahoma"/>
          <w:sz w:val="20"/>
          <w:szCs w:val="20"/>
        </w:rPr>
      </w:pPr>
    </w:p>
    <w:p w:rsidR="00B275A5" w:rsidRPr="00B275A5" w:rsidRDefault="00EE6DAC" w:rsidP="00380570">
      <w:pPr>
        <w:pStyle w:val="ListParagraph"/>
        <w:ind w:left="0"/>
        <w:rPr>
          <w:rFonts w:ascii="Tahoma" w:hAnsi="Tahoma" w:cs="Tahoma"/>
          <w:b/>
          <w:sz w:val="20"/>
          <w:szCs w:val="20"/>
        </w:rPr>
      </w:pPr>
      <w:proofErr w:type="gramStart"/>
      <w:r>
        <w:rPr>
          <w:rFonts w:ascii="Tahoma" w:hAnsi="Tahoma" w:cs="Tahoma"/>
          <w:b/>
          <w:sz w:val="20"/>
          <w:szCs w:val="20"/>
        </w:rPr>
        <w:t>0</w:t>
      </w:r>
      <w:r w:rsidR="00C96D2E">
        <w:rPr>
          <w:rFonts w:ascii="Tahoma" w:hAnsi="Tahoma" w:cs="Tahoma"/>
          <w:b/>
          <w:sz w:val="20"/>
          <w:szCs w:val="20"/>
        </w:rPr>
        <w:t>8</w:t>
      </w:r>
      <w:r w:rsidR="00380570">
        <w:rPr>
          <w:rFonts w:ascii="Tahoma" w:hAnsi="Tahoma" w:cs="Tahoma"/>
          <w:b/>
          <w:sz w:val="20"/>
          <w:szCs w:val="20"/>
        </w:rPr>
        <w:t>/15/1</w:t>
      </w:r>
      <w:r w:rsidR="002004A4">
        <w:rPr>
          <w:rFonts w:ascii="Tahoma" w:hAnsi="Tahoma" w:cs="Tahoma"/>
          <w:b/>
          <w:sz w:val="20"/>
          <w:szCs w:val="20"/>
        </w:rPr>
        <w:t>4</w:t>
      </w:r>
      <w:r w:rsidR="00380570">
        <w:rPr>
          <w:rFonts w:ascii="Tahoma" w:hAnsi="Tahoma" w:cs="Tahoma"/>
          <w:b/>
          <w:sz w:val="20"/>
          <w:szCs w:val="20"/>
        </w:rPr>
        <w:tab/>
      </w:r>
      <w:r w:rsidR="00B275A5" w:rsidRPr="00B275A5">
        <w:rPr>
          <w:rFonts w:ascii="Tahoma" w:hAnsi="Tahoma" w:cs="Tahoma"/>
          <w:b/>
          <w:sz w:val="20"/>
          <w:szCs w:val="20"/>
        </w:rPr>
        <w:t>Individual Councillors reports and updates.</w:t>
      </w:r>
      <w:proofErr w:type="gramEnd"/>
    </w:p>
    <w:p w:rsidR="00B275A5" w:rsidRDefault="00EE6DAC" w:rsidP="00CF3248">
      <w:pPr>
        <w:pStyle w:val="ListParagraph"/>
        <w:ind w:left="2160"/>
        <w:rPr>
          <w:rFonts w:ascii="Tahoma" w:hAnsi="Tahoma" w:cs="Tahoma"/>
          <w:b/>
          <w:sz w:val="20"/>
          <w:szCs w:val="20"/>
        </w:rPr>
      </w:pPr>
      <w:r>
        <w:rPr>
          <w:rFonts w:ascii="Tahoma" w:hAnsi="Tahoma" w:cs="Tahoma"/>
          <w:b/>
          <w:sz w:val="20"/>
          <w:szCs w:val="20"/>
        </w:rPr>
        <w:t>Wrekin Forest Plan</w:t>
      </w:r>
      <w:r w:rsidR="00B275A5" w:rsidRPr="00B275A5">
        <w:rPr>
          <w:rFonts w:ascii="Tahoma" w:hAnsi="Tahoma" w:cs="Tahoma"/>
          <w:b/>
          <w:sz w:val="20"/>
          <w:szCs w:val="20"/>
        </w:rPr>
        <w:t xml:space="preserve"> (Cllr. </w:t>
      </w:r>
      <w:r>
        <w:rPr>
          <w:rFonts w:ascii="Tahoma" w:hAnsi="Tahoma" w:cs="Tahoma"/>
          <w:b/>
          <w:sz w:val="20"/>
          <w:szCs w:val="20"/>
        </w:rPr>
        <w:t>Jayne Davidson</w:t>
      </w:r>
      <w:r w:rsidR="00B275A5" w:rsidRPr="00B275A5">
        <w:rPr>
          <w:rFonts w:ascii="Tahoma" w:hAnsi="Tahoma" w:cs="Tahoma"/>
          <w:b/>
          <w:sz w:val="20"/>
          <w:szCs w:val="20"/>
        </w:rPr>
        <w:t>).</w:t>
      </w:r>
    </w:p>
    <w:p w:rsidR="00CF3248" w:rsidRDefault="00CF3248" w:rsidP="00CF3248">
      <w:pPr>
        <w:pStyle w:val="ListParagraph"/>
        <w:ind w:left="2160"/>
        <w:rPr>
          <w:rFonts w:ascii="Tahoma" w:hAnsi="Tahoma" w:cs="Tahoma"/>
          <w:sz w:val="20"/>
          <w:szCs w:val="20"/>
        </w:rPr>
      </w:pPr>
      <w:r>
        <w:rPr>
          <w:rFonts w:ascii="Tahoma" w:hAnsi="Tahoma" w:cs="Tahoma"/>
          <w:sz w:val="20"/>
          <w:szCs w:val="20"/>
        </w:rPr>
        <w:t xml:space="preserve">Cllr. </w:t>
      </w:r>
      <w:r w:rsidR="00EE6DAC">
        <w:rPr>
          <w:rFonts w:ascii="Tahoma" w:hAnsi="Tahoma" w:cs="Tahoma"/>
          <w:sz w:val="20"/>
          <w:szCs w:val="20"/>
        </w:rPr>
        <w:t xml:space="preserve">Jayne Davidson </w:t>
      </w:r>
      <w:r w:rsidR="00CC6187">
        <w:rPr>
          <w:rFonts w:ascii="Tahoma" w:hAnsi="Tahoma" w:cs="Tahoma"/>
          <w:sz w:val="20"/>
          <w:szCs w:val="20"/>
        </w:rPr>
        <w:t>emailed a report to all councillors – a copy is attached to the minutes.</w:t>
      </w:r>
    </w:p>
    <w:p w:rsidR="00EE6DAC" w:rsidRDefault="00CC6187" w:rsidP="00CF3248">
      <w:pPr>
        <w:pStyle w:val="ListParagraph"/>
        <w:ind w:left="2160"/>
        <w:rPr>
          <w:rFonts w:ascii="Tahoma" w:hAnsi="Tahoma" w:cs="Tahoma"/>
          <w:b/>
          <w:sz w:val="20"/>
          <w:szCs w:val="20"/>
        </w:rPr>
      </w:pPr>
      <w:r>
        <w:rPr>
          <w:rFonts w:ascii="Tahoma" w:hAnsi="Tahoma" w:cs="Tahoma"/>
          <w:b/>
          <w:sz w:val="20"/>
          <w:szCs w:val="20"/>
        </w:rPr>
        <w:t>Village Hall Committee Meeting</w:t>
      </w:r>
      <w:r w:rsidR="00EE6DAC" w:rsidRPr="00EE6DAC">
        <w:rPr>
          <w:rFonts w:ascii="Tahoma" w:hAnsi="Tahoma" w:cs="Tahoma"/>
          <w:b/>
          <w:sz w:val="20"/>
          <w:szCs w:val="20"/>
        </w:rPr>
        <w:t>(Cllr. Alan Lees)</w:t>
      </w:r>
      <w:r w:rsidR="00EE6DAC">
        <w:rPr>
          <w:rFonts w:ascii="Tahoma" w:hAnsi="Tahoma" w:cs="Tahoma"/>
          <w:b/>
          <w:sz w:val="20"/>
          <w:szCs w:val="20"/>
        </w:rPr>
        <w:t>.</w:t>
      </w:r>
    </w:p>
    <w:p w:rsidR="00EE6DAC" w:rsidRDefault="00EE6DAC" w:rsidP="00CF3248">
      <w:pPr>
        <w:pStyle w:val="ListParagraph"/>
        <w:ind w:left="2160"/>
        <w:rPr>
          <w:rFonts w:ascii="Tahoma" w:hAnsi="Tahoma" w:cs="Tahoma"/>
          <w:b/>
          <w:sz w:val="20"/>
          <w:szCs w:val="20"/>
        </w:rPr>
      </w:pPr>
      <w:r w:rsidRPr="00EE6DAC">
        <w:rPr>
          <w:rFonts w:ascii="Tahoma" w:hAnsi="Tahoma" w:cs="Tahoma"/>
          <w:sz w:val="20"/>
          <w:szCs w:val="20"/>
        </w:rPr>
        <w:t xml:space="preserve">Cllr. Alan Lees </w:t>
      </w:r>
      <w:r w:rsidR="00CC6187">
        <w:rPr>
          <w:rFonts w:ascii="Tahoma" w:hAnsi="Tahoma" w:cs="Tahoma"/>
          <w:sz w:val="20"/>
          <w:szCs w:val="20"/>
        </w:rPr>
        <w:t>emailed a report to all councillors - a copy is attached to the minutes</w:t>
      </w:r>
      <w:r>
        <w:rPr>
          <w:rFonts w:ascii="Tahoma" w:hAnsi="Tahoma" w:cs="Tahoma"/>
          <w:b/>
          <w:sz w:val="20"/>
          <w:szCs w:val="20"/>
        </w:rPr>
        <w:t>.</w:t>
      </w:r>
    </w:p>
    <w:p w:rsidR="00CC6187" w:rsidRDefault="00CC6187" w:rsidP="00CF3248">
      <w:pPr>
        <w:pStyle w:val="ListParagraph"/>
        <w:ind w:left="2160"/>
        <w:rPr>
          <w:rFonts w:ascii="Tahoma" w:hAnsi="Tahoma" w:cs="Tahoma"/>
          <w:b/>
          <w:sz w:val="20"/>
          <w:szCs w:val="20"/>
        </w:rPr>
      </w:pPr>
      <w:r>
        <w:rPr>
          <w:rFonts w:ascii="Tahoma" w:hAnsi="Tahoma" w:cs="Tahoma"/>
          <w:b/>
          <w:sz w:val="20"/>
          <w:szCs w:val="20"/>
        </w:rPr>
        <w:t>TWC Shaping Places (Cllr. Sheila Hutchison, Cllr. Ray Drakely).</w:t>
      </w:r>
    </w:p>
    <w:p w:rsidR="00C00B3D" w:rsidRPr="00C00B3D" w:rsidRDefault="00C00B3D" w:rsidP="00CF3248">
      <w:pPr>
        <w:pStyle w:val="ListParagraph"/>
        <w:ind w:left="2160"/>
        <w:rPr>
          <w:rFonts w:ascii="Tahoma" w:hAnsi="Tahoma" w:cs="Tahoma"/>
          <w:sz w:val="20"/>
          <w:szCs w:val="20"/>
        </w:rPr>
      </w:pPr>
      <w:r w:rsidRPr="00C00B3D">
        <w:rPr>
          <w:rFonts w:ascii="Tahoma" w:hAnsi="Tahoma" w:cs="Tahoma"/>
          <w:sz w:val="20"/>
          <w:szCs w:val="20"/>
        </w:rPr>
        <w:t xml:space="preserve">Cllr. Hutchison reported that </w:t>
      </w:r>
      <w:r>
        <w:rPr>
          <w:rFonts w:ascii="Tahoma" w:hAnsi="Tahoma" w:cs="Tahoma"/>
          <w:sz w:val="20"/>
          <w:szCs w:val="20"/>
        </w:rPr>
        <w:t>there appears to be no involvement for the Parish.</w:t>
      </w:r>
    </w:p>
    <w:p w:rsidR="00CC6187" w:rsidRDefault="002E6D73" w:rsidP="00CF3248">
      <w:pPr>
        <w:pStyle w:val="ListParagraph"/>
        <w:ind w:left="2160"/>
        <w:rPr>
          <w:rFonts w:ascii="Tahoma" w:hAnsi="Tahoma" w:cs="Tahoma"/>
          <w:b/>
          <w:sz w:val="20"/>
          <w:szCs w:val="20"/>
        </w:rPr>
      </w:pPr>
      <w:r>
        <w:rPr>
          <w:rFonts w:ascii="Tahoma" w:hAnsi="Tahoma" w:cs="Tahoma"/>
          <w:b/>
          <w:sz w:val="20"/>
          <w:szCs w:val="20"/>
        </w:rPr>
        <w:t>Geo Village Symposium Dates (Cllr. Jayne Davidson)</w:t>
      </w:r>
      <w:r w:rsidR="00C00B3D">
        <w:rPr>
          <w:rFonts w:ascii="Tahoma" w:hAnsi="Tahoma" w:cs="Tahoma"/>
          <w:b/>
          <w:sz w:val="20"/>
          <w:szCs w:val="20"/>
        </w:rPr>
        <w:t>.</w:t>
      </w:r>
    </w:p>
    <w:p w:rsidR="00C00B3D" w:rsidRPr="00C00B3D" w:rsidRDefault="00C00B3D" w:rsidP="00CF3248">
      <w:pPr>
        <w:pStyle w:val="ListParagraph"/>
        <w:ind w:left="2160"/>
        <w:rPr>
          <w:rFonts w:ascii="Tahoma" w:hAnsi="Tahoma" w:cs="Tahoma"/>
          <w:sz w:val="20"/>
          <w:szCs w:val="20"/>
        </w:rPr>
      </w:pPr>
      <w:r w:rsidRPr="00C00B3D">
        <w:rPr>
          <w:rFonts w:ascii="Tahoma" w:hAnsi="Tahoma" w:cs="Tahoma"/>
          <w:sz w:val="20"/>
          <w:szCs w:val="20"/>
        </w:rPr>
        <w:t>Cllr. Davidson reported that the dates for the Symposium are 3</w:t>
      </w:r>
      <w:r>
        <w:rPr>
          <w:rFonts w:ascii="Tahoma" w:hAnsi="Tahoma" w:cs="Tahoma"/>
          <w:sz w:val="20"/>
          <w:szCs w:val="20"/>
        </w:rPr>
        <w:t>rd</w:t>
      </w:r>
      <w:r w:rsidRPr="00C00B3D">
        <w:rPr>
          <w:rFonts w:ascii="Tahoma" w:hAnsi="Tahoma" w:cs="Tahoma"/>
          <w:sz w:val="20"/>
          <w:szCs w:val="20"/>
        </w:rPr>
        <w:t xml:space="preserve"> and 4</w:t>
      </w:r>
      <w:r>
        <w:rPr>
          <w:rFonts w:ascii="Tahoma" w:hAnsi="Tahoma" w:cs="Tahoma"/>
          <w:sz w:val="20"/>
          <w:szCs w:val="20"/>
        </w:rPr>
        <w:t>th</w:t>
      </w:r>
      <w:r w:rsidRPr="00C00B3D">
        <w:rPr>
          <w:rFonts w:ascii="Tahoma" w:hAnsi="Tahoma" w:cs="Tahoma"/>
          <w:sz w:val="20"/>
          <w:szCs w:val="20"/>
        </w:rPr>
        <w:t xml:space="preserve"> Oct in Ludlow</w:t>
      </w:r>
      <w:r>
        <w:rPr>
          <w:rFonts w:ascii="Tahoma" w:hAnsi="Tahoma" w:cs="Tahoma"/>
          <w:sz w:val="20"/>
          <w:szCs w:val="20"/>
        </w:rPr>
        <w:t>. There will be a visit to Little Wenlock and a ‘walk the Wrekin’ on 5</w:t>
      </w:r>
      <w:r w:rsidRPr="00C00B3D">
        <w:rPr>
          <w:rFonts w:ascii="Tahoma" w:hAnsi="Tahoma" w:cs="Tahoma"/>
          <w:sz w:val="20"/>
          <w:szCs w:val="20"/>
          <w:vertAlign w:val="superscript"/>
        </w:rPr>
        <w:t>th</w:t>
      </w:r>
      <w:r>
        <w:rPr>
          <w:rFonts w:ascii="Tahoma" w:hAnsi="Tahoma" w:cs="Tahoma"/>
          <w:sz w:val="20"/>
          <w:szCs w:val="20"/>
        </w:rPr>
        <w:t xml:space="preserve"> Oct.</w:t>
      </w:r>
    </w:p>
    <w:p w:rsidR="00EE6DAC" w:rsidRPr="00EE6DAC" w:rsidRDefault="00EE6DAC" w:rsidP="00CF3248">
      <w:pPr>
        <w:pStyle w:val="ListParagraph"/>
        <w:ind w:left="2160"/>
        <w:rPr>
          <w:rFonts w:ascii="Tahoma" w:hAnsi="Tahoma" w:cs="Tahoma"/>
          <w:b/>
          <w:sz w:val="20"/>
          <w:szCs w:val="20"/>
        </w:rPr>
      </w:pPr>
    </w:p>
    <w:p w:rsidR="00171CC8" w:rsidRDefault="00C00B3D" w:rsidP="00C00B3D">
      <w:pPr>
        <w:rPr>
          <w:rFonts w:ascii="Tahoma" w:hAnsi="Tahoma" w:cs="Tahoma"/>
          <w:b/>
          <w:sz w:val="20"/>
          <w:szCs w:val="20"/>
        </w:rPr>
      </w:pPr>
      <w:r w:rsidRPr="00C00B3D">
        <w:rPr>
          <w:rFonts w:ascii="Tahoma" w:hAnsi="Tahoma" w:cs="Tahoma"/>
          <w:b/>
          <w:sz w:val="20"/>
          <w:szCs w:val="20"/>
        </w:rPr>
        <w:t>08/15/1</w:t>
      </w:r>
      <w:r w:rsidR="002004A4">
        <w:rPr>
          <w:rFonts w:ascii="Tahoma" w:hAnsi="Tahoma" w:cs="Tahoma"/>
          <w:b/>
          <w:sz w:val="20"/>
          <w:szCs w:val="20"/>
        </w:rPr>
        <w:t>5</w:t>
      </w:r>
      <w:r>
        <w:rPr>
          <w:rFonts w:ascii="Tahoma" w:hAnsi="Tahoma" w:cs="Tahoma"/>
          <w:b/>
          <w:sz w:val="20"/>
          <w:szCs w:val="20"/>
        </w:rPr>
        <w:tab/>
        <w:t>Megan Pease volunteer request.</w:t>
      </w:r>
    </w:p>
    <w:p w:rsidR="00C00B3D" w:rsidRDefault="00C00B3D" w:rsidP="00C00B3D">
      <w:pPr>
        <w:rPr>
          <w:rFonts w:ascii="Tahoma" w:hAnsi="Tahoma" w:cs="Tahoma"/>
          <w:sz w:val="20"/>
          <w:szCs w:val="20"/>
        </w:rPr>
      </w:pPr>
      <w:r>
        <w:rPr>
          <w:rFonts w:ascii="Tahoma" w:hAnsi="Tahoma" w:cs="Tahoma"/>
          <w:b/>
          <w:sz w:val="20"/>
          <w:szCs w:val="20"/>
        </w:rPr>
        <w:tab/>
      </w:r>
      <w:r>
        <w:rPr>
          <w:rFonts w:ascii="Tahoma" w:hAnsi="Tahoma" w:cs="Tahoma"/>
          <w:b/>
          <w:sz w:val="20"/>
          <w:szCs w:val="20"/>
        </w:rPr>
        <w:tab/>
      </w:r>
      <w:r w:rsidR="00492A07" w:rsidRPr="00492A07">
        <w:rPr>
          <w:rFonts w:ascii="Tahoma" w:hAnsi="Tahoma" w:cs="Tahoma"/>
          <w:sz w:val="20"/>
          <w:szCs w:val="20"/>
        </w:rPr>
        <w:t>It was</w:t>
      </w:r>
      <w:r w:rsidR="00492A07">
        <w:rPr>
          <w:rFonts w:ascii="Tahoma" w:hAnsi="Tahoma" w:cs="Tahoma"/>
          <w:b/>
          <w:sz w:val="20"/>
          <w:szCs w:val="20"/>
        </w:rPr>
        <w:t xml:space="preserve"> resolved </w:t>
      </w:r>
      <w:r w:rsidR="00492A07">
        <w:rPr>
          <w:rFonts w:ascii="Tahoma" w:hAnsi="Tahoma" w:cs="Tahoma"/>
          <w:sz w:val="20"/>
          <w:szCs w:val="20"/>
        </w:rPr>
        <w:t>that Cllr. Le</w:t>
      </w:r>
      <w:r w:rsidR="00815AC3">
        <w:rPr>
          <w:rFonts w:ascii="Tahoma" w:hAnsi="Tahoma" w:cs="Tahoma"/>
          <w:sz w:val="20"/>
          <w:szCs w:val="20"/>
        </w:rPr>
        <w:t>e</w:t>
      </w:r>
      <w:r w:rsidR="00492A07">
        <w:rPr>
          <w:rFonts w:ascii="Tahoma" w:hAnsi="Tahoma" w:cs="Tahoma"/>
          <w:sz w:val="20"/>
          <w:szCs w:val="20"/>
        </w:rPr>
        <w:t>s contact Megan and offer work on behalf of LWPC.</w:t>
      </w:r>
    </w:p>
    <w:p w:rsidR="00815AC3" w:rsidRPr="00492A07" w:rsidRDefault="00815AC3" w:rsidP="00C00B3D">
      <w:pPr>
        <w:rPr>
          <w:rFonts w:ascii="Tahoma" w:hAnsi="Tahoma" w:cs="Tahoma"/>
          <w:sz w:val="20"/>
          <w:szCs w:val="20"/>
        </w:rPr>
      </w:pPr>
    </w:p>
    <w:p w:rsidR="00E81407" w:rsidRPr="00671C69" w:rsidRDefault="004E3391" w:rsidP="00815AC3">
      <w:pPr>
        <w:pStyle w:val="ListParagraph"/>
        <w:ind w:left="0"/>
        <w:rPr>
          <w:rFonts w:ascii="Tahoma" w:hAnsi="Tahoma" w:cs="Tahoma"/>
          <w:sz w:val="20"/>
          <w:szCs w:val="20"/>
        </w:rPr>
      </w:pPr>
      <w:r>
        <w:rPr>
          <w:rFonts w:ascii="Tahoma" w:hAnsi="Tahoma" w:cs="Tahoma"/>
          <w:b/>
          <w:sz w:val="20"/>
          <w:szCs w:val="20"/>
        </w:rPr>
        <w:t>0</w:t>
      </w:r>
      <w:r w:rsidR="00C00B3D">
        <w:rPr>
          <w:rFonts w:ascii="Tahoma" w:hAnsi="Tahoma" w:cs="Tahoma"/>
          <w:b/>
          <w:sz w:val="20"/>
          <w:szCs w:val="20"/>
        </w:rPr>
        <w:t>8</w:t>
      </w:r>
      <w:r w:rsidR="00171CC8">
        <w:rPr>
          <w:rFonts w:ascii="Tahoma" w:hAnsi="Tahoma" w:cs="Tahoma"/>
          <w:b/>
          <w:sz w:val="20"/>
          <w:szCs w:val="20"/>
        </w:rPr>
        <w:t>/15/1</w:t>
      </w:r>
      <w:r w:rsidR="002004A4">
        <w:rPr>
          <w:rFonts w:ascii="Tahoma" w:hAnsi="Tahoma" w:cs="Tahoma"/>
          <w:b/>
          <w:sz w:val="20"/>
          <w:szCs w:val="20"/>
        </w:rPr>
        <w:t>6</w:t>
      </w:r>
      <w:r w:rsidR="00171CC8">
        <w:rPr>
          <w:rFonts w:ascii="Tahoma" w:hAnsi="Tahoma" w:cs="Tahoma"/>
          <w:b/>
          <w:sz w:val="20"/>
          <w:szCs w:val="20"/>
        </w:rPr>
        <w:tab/>
      </w:r>
      <w:r w:rsidR="00B275A5" w:rsidRPr="00B275A5">
        <w:rPr>
          <w:rFonts w:ascii="Tahoma" w:hAnsi="Tahoma" w:cs="Tahoma"/>
          <w:b/>
          <w:sz w:val="20"/>
          <w:szCs w:val="20"/>
        </w:rPr>
        <w:t>Finance:</w:t>
      </w:r>
    </w:p>
    <w:p w:rsidR="00B275A5" w:rsidRDefault="00B275A5" w:rsidP="00E03FE7">
      <w:pPr>
        <w:pStyle w:val="ListParagraph"/>
        <w:numPr>
          <w:ilvl w:val="0"/>
          <w:numId w:val="9"/>
        </w:numPr>
        <w:rPr>
          <w:rFonts w:ascii="Tahoma" w:hAnsi="Tahoma" w:cs="Tahoma"/>
          <w:b/>
          <w:sz w:val="20"/>
          <w:szCs w:val="20"/>
        </w:rPr>
      </w:pPr>
      <w:r w:rsidRPr="00B275A5">
        <w:rPr>
          <w:rFonts w:ascii="Tahoma" w:hAnsi="Tahoma" w:cs="Tahoma"/>
          <w:b/>
          <w:sz w:val="20"/>
          <w:szCs w:val="20"/>
        </w:rPr>
        <w:t>Bank balances.</w:t>
      </w:r>
    </w:p>
    <w:p w:rsidR="00B36C00" w:rsidRPr="00B36C00" w:rsidRDefault="00AA4960" w:rsidP="00AF54C3">
      <w:pPr>
        <w:numPr>
          <w:ilvl w:val="1"/>
          <w:numId w:val="9"/>
        </w:numPr>
        <w:rPr>
          <w:rFonts w:ascii="Tahoma" w:hAnsi="Tahoma" w:cs="Tahoma"/>
          <w:sz w:val="20"/>
          <w:szCs w:val="20"/>
        </w:rPr>
      </w:pPr>
      <w:r>
        <w:rPr>
          <w:rFonts w:ascii="Tahoma" w:hAnsi="Tahoma" w:cs="Tahoma"/>
          <w:sz w:val="20"/>
          <w:szCs w:val="20"/>
        </w:rPr>
        <w:t>Business Current Account (</w:t>
      </w:r>
      <w:r w:rsidR="00B36C00" w:rsidRPr="00B36C00">
        <w:rPr>
          <w:rFonts w:ascii="Tahoma" w:hAnsi="Tahoma" w:cs="Tahoma"/>
          <w:sz w:val="20"/>
          <w:szCs w:val="20"/>
        </w:rPr>
        <w:t>Community Fund</w:t>
      </w:r>
      <w:r>
        <w:rPr>
          <w:rFonts w:ascii="Tahoma" w:hAnsi="Tahoma" w:cs="Tahoma"/>
          <w:sz w:val="20"/>
          <w:szCs w:val="20"/>
        </w:rPr>
        <w:t>)</w:t>
      </w:r>
      <w:r w:rsidR="00B36C00" w:rsidRPr="00B36C00">
        <w:rPr>
          <w:rFonts w:ascii="Tahoma" w:hAnsi="Tahoma" w:cs="Tahoma"/>
          <w:sz w:val="20"/>
          <w:szCs w:val="20"/>
        </w:rPr>
        <w:t xml:space="preserve"> with all cheques cleared: £</w:t>
      </w:r>
      <w:r w:rsidR="002E6D73">
        <w:rPr>
          <w:rFonts w:ascii="Tahoma" w:hAnsi="Tahoma" w:cs="Tahoma"/>
          <w:sz w:val="20"/>
          <w:szCs w:val="20"/>
        </w:rPr>
        <w:t>5903.86</w:t>
      </w:r>
      <w:r w:rsidR="00B36C00" w:rsidRPr="00B36C00">
        <w:rPr>
          <w:rFonts w:ascii="Tahoma" w:hAnsi="Tahoma" w:cs="Tahoma"/>
          <w:sz w:val="20"/>
          <w:szCs w:val="20"/>
        </w:rPr>
        <w:t xml:space="preserve"> (Includes VAT refund of £</w:t>
      </w:r>
      <w:r>
        <w:rPr>
          <w:rFonts w:ascii="Tahoma" w:hAnsi="Tahoma" w:cs="Tahoma"/>
          <w:sz w:val="20"/>
          <w:szCs w:val="20"/>
        </w:rPr>
        <w:t>5503.53 to be repaid to T&amp;W</w:t>
      </w:r>
      <w:r w:rsidR="00B36C00" w:rsidRPr="00B36C00">
        <w:rPr>
          <w:rFonts w:ascii="Tahoma" w:hAnsi="Tahoma" w:cs="Tahoma"/>
          <w:sz w:val="20"/>
          <w:szCs w:val="20"/>
        </w:rPr>
        <w:t>).</w:t>
      </w:r>
    </w:p>
    <w:p w:rsidR="00B36C00" w:rsidRDefault="00AA4960" w:rsidP="008176AE">
      <w:pPr>
        <w:numPr>
          <w:ilvl w:val="1"/>
          <w:numId w:val="9"/>
        </w:numPr>
        <w:rPr>
          <w:rFonts w:ascii="Tahoma" w:hAnsi="Tahoma" w:cs="Tahoma"/>
          <w:sz w:val="20"/>
          <w:szCs w:val="20"/>
        </w:rPr>
      </w:pPr>
      <w:r w:rsidRPr="002E6D73">
        <w:rPr>
          <w:rFonts w:ascii="Tahoma" w:hAnsi="Tahoma" w:cs="Tahoma"/>
          <w:sz w:val="20"/>
          <w:szCs w:val="20"/>
        </w:rPr>
        <w:t>Business Savings Account (</w:t>
      </w:r>
      <w:r w:rsidR="00B36C00" w:rsidRPr="002E6D73">
        <w:rPr>
          <w:rFonts w:ascii="Tahoma" w:hAnsi="Tahoma" w:cs="Tahoma"/>
          <w:sz w:val="20"/>
          <w:szCs w:val="20"/>
        </w:rPr>
        <w:t>Base Rate Account</w:t>
      </w:r>
      <w:r w:rsidRPr="002E6D73">
        <w:rPr>
          <w:rFonts w:ascii="Tahoma" w:hAnsi="Tahoma" w:cs="Tahoma"/>
          <w:sz w:val="20"/>
          <w:szCs w:val="20"/>
        </w:rPr>
        <w:t>)</w:t>
      </w:r>
      <w:r w:rsidR="00B36C00" w:rsidRPr="002E6D73">
        <w:rPr>
          <w:rFonts w:ascii="Tahoma" w:hAnsi="Tahoma" w:cs="Tahoma"/>
          <w:sz w:val="20"/>
          <w:szCs w:val="20"/>
        </w:rPr>
        <w:t>: £32,4</w:t>
      </w:r>
      <w:r w:rsidR="002E6D73" w:rsidRPr="002E6D73">
        <w:rPr>
          <w:rFonts w:ascii="Tahoma" w:hAnsi="Tahoma" w:cs="Tahoma"/>
          <w:sz w:val="20"/>
          <w:szCs w:val="20"/>
        </w:rPr>
        <w:t>13.94.</w:t>
      </w:r>
      <w:r w:rsidR="00B36C00" w:rsidRPr="002E6D73">
        <w:rPr>
          <w:rFonts w:ascii="Tahoma" w:hAnsi="Tahoma" w:cs="Tahoma"/>
          <w:sz w:val="20"/>
          <w:szCs w:val="20"/>
        </w:rPr>
        <w:t xml:space="preserve"> </w:t>
      </w:r>
    </w:p>
    <w:p w:rsidR="002E6D73" w:rsidRPr="002E6D73" w:rsidRDefault="002E6D73" w:rsidP="002E6D73">
      <w:pPr>
        <w:ind w:left="2340"/>
        <w:rPr>
          <w:rFonts w:ascii="Tahoma" w:hAnsi="Tahoma" w:cs="Tahoma"/>
          <w:sz w:val="20"/>
          <w:szCs w:val="20"/>
        </w:rPr>
      </w:pPr>
    </w:p>
    <w:p w:rsidR="00B36C00" w:rsidRPr="00B36C00" w:rsidRDefault="00B36C00" w:rsidP="00B36C00">
      <w:pPr>
        <w:ind w:left="2340"/>
        <w:rPr>
          <w:rFonts w:ascii="Tahoma" w:hAnsi="Tahoma" w:cs="Tahoma"/>
          <w:sz w:val="20"/>
          <w:szCs w:val="20"/>
        </w:rPr>
      </w:pPr>
      <w:r w:rsidRPr="00B36C00">
        <w:rPr>
          <w:rFonts w:ascii="Tahoma" w:hAnsi="Tahoma" w:cs="Tahoma"/>
          <w:sz w:val="20"/>
          <w:szCs w:val="20"/>
        </w:rPr>
        <w:t>The balance after all the present accounts are settled will be £</w:t>
      </w:r>
      <w:r w:rsidR="008176AE">
        <w:rPr>
          <w:rFonts w:ascii="Tahoma" w:hAnsi="Tahoma" w:cs="Tahoma"/>
          <w:sz w:val="20"/>
          <w:szCs w:val="20"/>
        </w:rPr>
        <w:t>4335.73</w:t>
      </w:r>
      <w:r w:rsidR="00C45D07">
        <w:rPr>
          <w:rFonts w:ascii="Tahoma" w:hAnsi="Tahoma" w:cs="Tahoma"/>
          <w:sz w:val="20"/>
          <w:szCs w:val="20"/>
        </w:rPr>
        <w:t>.</w:t>
      </w:r>
      <w:r w:rsidRPr="00B36C00">
        <w:rPr>
          <w:rFonts w:ascii="Tahoma" w:hAnsi="Tahoma" w:cs="Tahoma"/>
          <w:sz w:val="20"/>
          <w:szCs w:val="20"/>
        </w:rPr>
        <w:t xml:space="preserve"> </w:t>
      </w:r>
      <w:r w:rsidR="0040420D" w:rsidRPr="00B36C00">
        <w:rPr>
          <w:rFonts w:ascii="Tahoma" w:hAnsi="Tahoma" w:cs="Tahoma"/>
          <w:sz w:val="20"/>
          <w:szCs w:val="20"/>
        </w:rPr>
        <w:t>The VAT refund</w:t>
      </w:r>
      <w:r w:rsidR="0040420D">
        <w:rPr>
          <w:rFonts w:ascii="Tahoma" w:hAnsi="Tahoma" w:cs="Tahoma"/>
          <w:sz w:val="20"/>
          <w:szCs w:val="20"/>
        </w:rPr>
        <w:t xml:space="preserve"> for £5503.53 </w:t>
      </w:r>
      <w:r w:rsidR="0040420D" w:rsidRPr="00B36C00">
        <w:rPr>
          <w:rFonts w:ascii="Tahoma" w:hAnsi="Tahoma" w:cs="Tahoma"/>
          <w:sz w:val="20"/>
          <w:szCs w:val="20"/>
        </w:rPr>
        <w:t>should be refunded to T&amp;W as part of the UK Coal grant agreement.</w:t>
      </w:r>
      <w:r w:rsidR="00C00B3D">
        <w:rPr>
          <w:rFonts w:ascii="Tahoma" w:hAnsi="Tahoma" w:cs="Tahoma"/>
          <w:sz w:val="20"/>
          <w:szCs w:val="20"/>
        </w:rPr>
        <w:t xml:space="preserve"> Money will need to be transferred from the Business Savings Account before paying the VAT to TWC.</w:t>
      </w:r>
    </w:p>
    <w:p w:rsidR="00876F21" w:rsidRDefault="00876F21" w:rsidP="00876F21">
      <w:pPr>
        <w:pStyle w:val="ListParagraph"/>
        <w:ind w:left="2340"/>
        <w:rPr>
          <w:rFonts w:ascii="Tahoma" w:hAnsi="Tahoma" w:cs="Tahoma"/>
          <w:b/>
          <w:sz w:val="20"/>
          <w:szCs w:val="20"/>
        </w:rPr>
      </w:pPr>
    </w:p>
    <w:p w:rsidR="00680AB7" w:rsidRPr="00680AB7" w:rsidRDefault="00680AB7" w:rsidP="00680AB7">
      <w:pPr>
        <w:ind w:left="2160"/>
        <w:rPr>
          <w:rFonts w:ascii="Tahoma" w:hAnsi="Tahoma" w:cs="Tahoma"/>
          <w:b/>
          <w:sz w:val="20"/>
          <w:szCs w:val="20"/>
        </w:rPr>
      </w:pPr>
      <w:r>
        <w:rPr>
          <w:rFonts w:ascii="Tahoma" w:hAnsi="Tahoma" w:cs="Tahoma"/>
          <w:b/>
          <w:sz w:val="20"/>
          <w:szCs w:val="20"/>
        </w:rPr>
        <w:t>The b</w:t>
      </w:r>
      <w:r w:rsidRPr="00680AB7">
        <w:rPr>
          <w:rFonts w:ascii="Tahoma" w:hAnsi="Tahoma" w:cs="Tahoma"/>
          <w:b/>
          <w:sz w:val="20"/>
          <w:szCs w:val="20"/>
        </w:rPr>
        <w:t xml:space="preserve">alance on </w:t>
      </w:r>
      <w:r>
        <w:rPr>
          <w:rFonts w:ascii="Tahoma" w:hAnsi="Tahoma" w:cs="Tahoma"/>
          <w:b/>
          <w:sz w:val="20"/>
          <w:szCs w:val="20"/>
        </w:rPr>
        <w:t xml:space="preserve">the following </w:t>
      </w:r>
      <w:r w:rsidRPr="00680AB7">
        <w:rPr>
          <w:rFonts w:ascii="Tahoma" w:hAnsi="Tahoma" w:cs="Tahoma"/>
          <w:b/>
          <w:sz w:val="20"/>
          <w:szCs w:val="20"/>
        </w:rPr>
        <w:t>ring-fenced mone</w:t>
      </w:r>
      <w:r w:rsidR="008176AE">
        <w:rPr>
          <w:rFonts w:ascii="Tahoma" w:hAnsi="Tahoma" w:cs="Tahoma"/>
          <w:b/>
          <w:sz w:val="20"/>
          <w:szCs w:val="20"/>
        </w:rPr>
        <w:t>y</w:t>
      </w:r>
      <w:r>
        <w:rPr>
          <w:rFonts w:ascii="Tahoma" w:hAnsi="Tahoma" w:cs="Tahoma"/>
          <w:b/>
          <w:sz w:val="20"/>
          <w:szCs w:val="20"/>
        </w:rPr>
        <w:t xml:space="preserve"> </w:t>
      </w:r>
      <w:r w:rsidR="008176AE">
        <w:rPr>
          <w:rFonts w:ascii="Tahoma" w:hAnsi="Tahoma" w:cs="Tahoma"/>
          <w:b/>
          <w:sz w:val="20"/>
          <w:szCs w:val="20"/>
        </w:rPr>
        <w:t>is</w:t>
      </w:r>
      <w:r>
        <w:rPr>
          <w:rFonts w:ascii="Tahoma" w:hAnsi="Tahoma" w:cs="Tahoma"/>
          <w:b/>
          <w:sz w:val="20"/>
          <w:szCs w:val="20"/>
        </w:rPr>
        <w:t xml:space="preserve"> as follows</w:t>
      </w:r>
      <w:r w:rsidRPr="00680AB7">
        <w:rPr>
          <w:rFonts w:ascii="Tahoma" w:hAnsi="Tahoma" w:cs="Tahoma"/>
          <w:b/>
          <w:sz w:val="20"/>
          <w:szCs w:val="20"/>
        </w:rPr>
        <w:t>:</w:t>
      </w:r>
    </w:p>
    <w:p w:rsidR="00680AB7" w:rsidRPr="00680AB7" w:rsidRDefault="00680AB7" w:rsidP="00680AB7">
      <w:pPr>
        <w:ind w:left="2160"/>
        <w:rPr>
          <w:rFonts w:ascii="Tahoma" w:hAnsi="Tahoma" w:cs="Tahoma"/>
          <w:b/>
          <w:sz w:val="20"/>
          <w:szCs w:val="20"/>
        </w:rPr>
      </w:pPr>
      <w:r w:rsidRPr="00680AB7">
        <w:rPr>
          <w:rFonts w:ascii="Tahoma" w:hAnsi="Tahoma" w:cs="Tahoma"/>
          <w:b/>
          <w:sz w:val="20"/>
          <w:szCs w:val="20"/>
        </w:rPr>
        <w:t>New Works Street Lights</w:t>
      </w:r>
    </w:p>
    <w:p w:rsidR="00680AB7" w:rsidRPr="00680AB7" w:rsidRDefault="00680AB7" w:rsidP="00680AB7">
      <w:pPr>
        <w:ind w:left="2160"/>
        <w:rPr>
          <w:rFonts w:ascii="Tahoma" w:hAnsi="Tahoma" w:cs="Tahoma"/>
          <w:sz w:val="20"/>
          <w:szCs w:val="20"/>
        </w:rPr>
      </w:pPr>
      <w:r w:rsidRPr="00680AB7">
        <w:rPr>
          <w:rFonts w:ascii="Tahoma" w:hAnsi="Tahoma" w:cs="Tahoma"/>
          <w:sz w:val="20"/>
          <w:szCs w:val="20"/>
        </w:rPr>
        <w:t>New Works Street Lighting UK Coal Grant = £33870.05</w:t>
      </w:r>
    </w:p>
    <w:p w:rsidR="00680AB7" w:rsidRPr="00680AB7" w:rsidRDefault="00680AB7" w:rsidP="00680AB7">
      <w:pPr>
        <w:ind w:left="2160"/>
        <w:rPr>
          <w:rFonts w:ascii="Tahoma" w:hAnsi="Tahoma" w:cs="Tahoma"/>
          <w:sz w:val="20"/>
          <w:szCs w:val="20"/>
        </w:rPr>
      </w:pPr>
      <w:r w:rsidRPr="00680AB7">
        <w:rPr>
          <w:rFonts w:ascii="Tahoma" w:hAnsi="Tahoma" w:cs="Tahoma"/>
          <w:sz w:val="20"/>
          <w:szCs w:val="20"/>
        </w:rPr>
        <w:t>Invoices total = £33021.18</w:t>
      </w:r>
    </w:p>
    <w:p w:rsidR="00680AB7" w:rsidRPr="00680AB7" w:rsidRDefault="00680AB7" w:rsidP="00680AB7">
      <w:pPr>
        <w:ind w:left="2160"/>
        <w:rPr>
          <w:rFonts w:ascii="Tahoma" w:hAnsi="Tahoma" w:cs="Tahoma"/>
          <w:sz w:val="20"/>
          <w:szCs w:val="20"/>
        </w:rPr>
      </w:pPr>
      <w:r w:rsidRPr="00680AB7">
        <w:rPr>
          <w:rFonts w:ascii="Tahoma" w:hAnsi="Tahoma" w:cs="Tahoma"/>
          <w:sz w:val="20"/>
          <w:szCs w:val="20"/>
        </w:rPr>
        <w:t>Balance remaining = £848.87 + VAT refund of £5503.53.</w:t>
      </w:r>
    </w:p>
    <w:p w:rsidR="00680AB7" w:rsidRDefault="00680AB7" w:rsidP="00680AB7">
      <w:pPr>
        <w:ind w:left="2160"/>
        <w:rPr>
          <w:rFonts w:ascii="Tahoma" w:hAnsi="Tahoma" w:cs="Tahoma"/>
          <w:sz w:val="20"/>
          <w:szCs w:val="20"/>
        </w:rPr>
      </w:pPr>
    </w:p>
    <w:p w:rsidR="002004A4" w:rsidRDefault="002004A4" w:rsidP="00680AB7">
      <w:pPr>
        <w:ind w:left="2160"/>
        <w:rPr>
          <w:rFonts w:ascii="Tahoma" w:hAnsi="Tahoma" w:cs="Tahoma"/>
          <w:sz w:val="20"/>
          <w:szCs w:val="20"/>
        </w:rPr>
      </w:pPr>
    </w:p>
    <w:p w:rsidR="002004A4" w:rsidRPr="00680AB7" w:rsidRDefault="002004A4" w:rsidP="00680AB7">
      <w:pPr>
        <w:ind w:left="2160"/>
        <w:rPr>
          <w:rFonts w:ascii="Tahoma" w:hAnsi="Tahoma" w:cs="Tahoma"/>
          <w:sz w:val="20"/>
          <w:szCs w:val="20"/>
        </w:rPr>
      </w:pPr>
    </w:p>
    <w:p w:rsidR="00680AB7" w:rsidRPr="00680AB7" w:rsidRDefault="00680AB7" w:rsidP="00680AB7">
      <w:pPr>
        <w:ind w:left="2160"/>
        <w:rPr>
          <w:rFonts w:ascii="Tahoma" w:hAnsi="Tahoma" w:cs="Tahoma"/>
          <w:b/>
          <w:sz w:val="20"/>
          <w:szCs w:val="20"/>
        </w:rPr>
      </w:pPr>
      <w:r w:rsidRPr="00680AB7">
        <w:rPr>
          <w:rFonts w:ascii="Tahoma" w:hAnsi="Tahoma" w:cs="Tahoma"/>
          <w:b/>
          <w:sz w:val="20"/>
          <w:szCs w:val="20"/>
        </w:rPr>
        <w:lastRenderedPageBreak/>
        <w:t>War Memorial:</w:t>
      </w:r>
    </w:p>
    <w:p w:rsidR="00680AB7" w:rsidRDefault="002E6D73" w:rsidP="002E6D73">
      <w:pPr>
        <w:ind w:left="2160"/>
        <w:rPr>
          <w:rFonts w:ascii="Tahoma" w:hAnsi="Tahoma" w:cs="Tahoma"/>
          <w:sz w:val="20"/>
          <w:szCs w:val="20"/>
        </w:rPr>
      </w:pPr>
      <w:r w:rsidRPr="002E6D73">
        <w:rPr>
          <w:rFonts w:ascii="Tahoma" w:hAnsi="Tahoma" w:cs="Tahoma"/>
          <w:sz w:val="20"/>
          <w:szCs w:val="20"/>
        </w:rPr>
        <w:t xml:space="preserve">All the remaining monies have been distributed and thank you letters have been received from </w:t>
      </w:r>
      <w:r>
        <w:rPr>
          <w:rFonts w:ascii="Tahoma" w:hAnsi="Tahoma" w:cs="Tahoma"/>
          <w:sz w:val="20"/>
          <w:szCs w:val="20"/>
        </w:rPr>
        <w:t>RPL and Help for Heroes.</w:t>
      </w:r>
      <w:r w:rsidR="00C00B3D">
        <w:rPr>
          <w:rFonts w:ascii="Tahoma" w:hAnsi="Tahoma" w:cs="Tahoma"/>
          <w:sz w:val="20"/>
          <w:szCs w:val="20"/>
        </w:rPr>
        <w:t xml:space="preserve"> </w:t>
      </w:r>
      <w:r>
        <w:rPr>
          <w:rFonts w:ascii="Tahoma" w:hAnsi="Tahoma" w:cs="Tahoma"/>
          <w:sz w:val="20"/>
          <w:szCs w:val="20"/>
        </w:rPr>
        <w:t>This account is now closed.</w:t>
      </w:r>
    </w:p>
    <w:p w:rsidR="008176AE" w:rsidRPr="002E6D73" w:rsidRDefault="008176AE" w:rsidP="002E6D73">
      <w:pPr>
        <w:ind w:left="2160"/>
        <w:rPr>
          <w:rFonts w:ascii="Tahoma" w:hAnsi="Tahoma" w:cs="Tahoma"/>
          <w:sz w:val="20"/>
          <w:szCs w:val="20"/>
        </w:rPr>
      </w:pPr>
    </w:p>
    <w:p w:rsidR="00B275A5" w:rsidRDefault="00B275A5" w:rsidP="00E03FE7">
      <w:pPr>
        <w:pStyle w:val="ListParagraph"/>
        <w:numPr>
          <w:ilvl w:val="0"/>
          <w:numId w:val="9"/>
        </w:numPr>
        <w:rPr>
          <w:rFonts w:ascii="Tahoma" w:hAnsi="Tahoma" w:cs="Tahoma"/>
          <w:b/>
          <w:sz w:val="20"/>
          <w:szCs w:val="20"/>
        </w:rPr>
      </w:pPr>
      <w:r w:rsidRPr="00B275A5">
        <w:rPr>
          <w:rFonts w:ascii="Tahoma" w:hAnsi="Tahoma" w:cs="Tahoma"/>
          <w:b/>
          <w:sz w:val="20"/>
          <w:szCs w:val="20"/>
        </w:rPr>
        <w:t>Accounts to pay as listed in the Clerk’s report.</w:t>
      </w:r>
    </w:p>
    <w:p w:rsidR="00281603" w:rsidRDefault="00281603" w:rsidP="00281603">
      <w:pPr>
        <w:pStyle w:val="ListParagraph"/>
        <w:ind w:left="2340"/>
        <w:rPr>
          <w:rFonts w:ascii="Tahoma" w:hAnsi="Tahoma" w:cs="Tahoma"/>
          <w:sz w:val="20"/>
          <w:szCs w:val="20"/>
        </w:rPr>
      </w:pPr>
      <w:r w:rsidRPr="00281603">
        <w:rPr>
          <w:rFonts w:ascii="Tahoma" w:hAnsi="Tahoma" w:cs="Tahoma"/>
          <w:sz w:val="20"/>
          <w:szCs w:val="20"/>
        </w:rPr>
        <w:t xml:space="preserve">It was </w:t>
      </w:r>
      <w:r w:rsidRPr="00281603">
        <w:rPr>
          <w:rFonts w:ascii="Tahoma" w:hAnsi="Tahoma" w:cs="Tahoma"/>
          <w:b/>
          <w:sz w:val="20"/>
          <w:szCs w:val="20"/>
        </w:rPr>
        <w:t>resolved</w:t>
      </w:r>
      <w:r w:rsidR="00EB4553">
        <w:rPr>
          <w:rFonts w:ascii="Tahoma" w:hAnsi="Tahoma" w:cs="Tahoma"/>
          <w:sz w:val="20"/>
          <w:szCs w:val="20"/>
        </w:rPr>
        <w:t xml:space="preserve"> to pay the following accounts</w:t>
      </w:r>
      <w:r w:rsidR="002C54AA">
        <w:rPr>
          <w:rFonts w:ascii="Tahoma" w:hAnsi="Tahoma" w:cs="Tahoma"/>
          <w:sz w:val="20"/>
          <w:szCs w:val="20"/>
        </w:rPr>
        <w:t>:</w:t>
      </w:r>
      <w:r w:rsidR="00EB4553">
        <w:rPr>
          <w:rFonts w:ascii="Tahoma" w:hAnsi="Tahoma" w:cs="Tahoma"/>
          <w:sz w:val="20"/>
          <w:szCs w:val="20"/>
        </w:rPr>
        <w:t xml:space="preserve"> </w:t>
      </w:r>
    </w:p>
    <w:p w:rsidR="00705F48" w:rsidRPr="00281603" w:rsidRDefault="00705F48" w:rsidP="00281603">
      <w:pPr>
        <w:pStyle w:val="ListParagraph"/>
        <w:ind w:left="2340"/>
        <w:rPr>
          <w:rFonts w:ascii="Tahoma" w:hAnsi="Tahoma" w:cs="Tahoma"/>
          <w:sz w:val="20"/>
          <w:szCs w:val="20"/>
        </w:rPr>
      </w:pPr>
    </w:p>
    <w:p w:rsidR="002C54AA" w:rsidRPr="002C54AA" w:rsidRDefault="00705F48" w:rsidP="002C54AA">
      <w:pPr>
        <w:ind w:left="2160"/>
        <w:rPr>
          <w:rFonts w:ascii="Tahoma" w:hAnsi="Tahoma" w:cs="Tahoma"/>
          <w:sz w:val="20"/>
          <w:szCs w:val="20"/>
        </w:rPr>
      </w:pPr>
      <w:r>
        <w:rPr>
          <w:rFonts w:ascii="Tahoma" w:hAnsi="Tahoma" w:cs="Tahoma"/>
          <w:sz w:val="20"/>
          <w:szCs w:val="20"/>
        </w:rPr>
        <w:t>LWVH and Playing Field</w:t>
      </w:r>
      <w:r w:rsidR="002C54AA" w:rsidRPr="002C54AA">
        <w:rPr>
          <w:rFonts w:ascii="Tahoma" w:hAnsi="Tahoma" w:cs="Tahoma"/>
          <w:sz w:val="20"/>
          <w:szCs w:val="20"/>
        </w:rPr>
        <w:tab/>
      </w:r>
      <w:r w:rsidR="002C54AA" w:rsidRPr="002C54AA">
        <w:rPr>
          <w:rFonts w:ascii="Tahoma" w:hAnsi="Tahoma" w:cs="Tahoma"/>
          <w:sz w:val="20"/>
          <w:szCs w:val="20"/>
        </w:rPr>
        <w:tab/>
      </w:r>
      <w:r>
        <w:rPr>
          <w:rFonts w:ascii="Tahoma" w:hAnsi="Tahoma" w:cs="Tahoma"/>
          <w:sz w:val="20"/>
          <w:szCs w:val="20"/>
        </w:rPr>
        <w:t>Hall Hire 30/03/15 &amp; 20/04/15</w:t>
      </w:r>
      <w:r w:rsidR="002C54AA" w:rsidRPr="002C54AA">
        <w:rPr>
          <w:rFonts w:ascii="Tahoma" w:hAnsi="Tahoma" w:cs="Tahoma"/>
          <w:sz w:val="20"/>
          <w:szCs w:val="20"/>
        </w:rPr>
        <w:tab/>
      </w:r>
      <w:r w:rsidR="002C54AA" w:rsidRPr="002C54AA">
        <w:rPr>
          <w:rFonts w:ascii="Tahoma" w:hAnsi="Tahoma" w:cs="Tahoma"/>
          <w:sz w:val="20"/>
          <w:szCs w:val="20"/>
        </w:rPr>
        <w:tab/>
        <w:t>£</w:t>
      </w:r>
      <w:r>
        <w:rPr>
          <w:rFonts w:ascii="Tahoma" w:hAnsi="Tahoma" w:cs="Tahoma"/>
          <w:sz w:val="20"/>
          <w:szCs w:val="20"/>
        </w:rPr>
        <w:t>22.00</w:t>
      </w:r>
    </w:p>
    <w:p w:rsidR="002C54AA" w:rsidRPr="002C54AA" w:rsidRDefault="002C54AA" w:rsidP="002C54AA">
      <w:pPr>
        <w:ind w:left="2160"/>
        <w:rPr>
          <w:rFonts w:ascii="Tahoma" w:hAnsi="Tahoma" w:cs="Tahoma"/>
          <w:sz w:val="20"/>
          <w:szCs w:val="20"/>
        </w:rPr>
      </w:pPr>
      <w:r w:rsidRPr="002C54AA">
        <w:rPr>
          <w:rFonts w:ascii="Tahoma" w:hAnsi="Tahoma" w:cs="Tahoma"/>
          <w:sz w:val="20"/>
          <w:szCs w:val="20"/>
        </w:rPr>
        <w:t xml:space="preserve">SALC </w:t>
      </w:r>
      <w:r w:rsidRPr="002C54AA">
        <w:rPr>
          <w:rFonts w:ascii="Tahoma" w:hAnsi="Tahoma" w:cs="Tahoma"/>
          <w:sz w:val="20"/>
          <w:szCs w:val="20"/>
        </w:rPr>
        <w:tab/>
      </w:r>
      <w:r w:rsidRPr="002C54AA">
        <w:rPr>
          <w:rFonts w:ascii="Tahoma" w:hAnsi="Tahoma" w:cs="Tahoma"/>
          <w:sz w:val="20"/>
          <w:szCs w:val="20"/>
        </w:rPr>
        <w:tab/>
      </w:r>
      <w:r w:rsidRPr="002C54AA">
        <w:rPr>
          <w:rFonts w:ascii="Tahoma" w:hAnsi="Tahoma" w:cs="Tahoma"/>
          <w:sz w:val="20"/>
          <w:szCs w:val="20"/>
        </w:rPr>
        <w:tab/>
      </w:r>
      <w:r w:rsidRPr="002C54AA">
        <w:rPr>
          <w:rFonts w:ascii="Tahoma" w:hAnsi="Tahoma" w:cs="Tahoma"/>
          <w:sz w:val="20"/>
          <w:szCs w:val="20"/>
        </w:rPr>
        <w:tab/>
      </w:r>
      <w:r w:rsidR="00705F48">
        <w:rPr>
          <w:rFonts w:ascii="Tahoma" w:hAnsi="Tahoma" w:cs="Tahoma"/>
          <w:sz w:val="20"/>
          <w:szCs w:val="20"/>
        </w:rPr>
        <w:t>Grant Funding Training</w:t>
      </w:r>
      <w:r w:rsidR="00705F48">
        <w:rPr>
          <w:rFonts w:ascii="Tahoma" w:hAnsi="Tahoma" w:cs="Tahoma"/>
          <w:sz w:val="20"/>
          <w:szCs w:val="20"/>
        </w:rPr>
        <w:tab/>
      </w:r>
      <w:r w:rsidRPr="002C54AA">
        <w:rPr>
          <w:rFonts w:ascii="Tahoma" w:hAnsi="Tahoma" w:cs="Tahoma"/>
          <w:sz w:val="20"/>
          <w:szCs w:val="20"/>
        </w:rPr>
        <w:tab/>
      </w:r>
      <w:r w:rsidRPr="002C54AA">
        <w:rPr>
          <w:rFonts w:ascii="Tahoma" w:hAnsi="Tahoma" w:cs="Tahoma"/>
          <w:sz w:val="20"/>
          <w:szCs w:val="20"/>
        </w:rPr>
        <w:tab/>
        <w:t>£20.00</w:t>
      </w:r>
    </w:p>
    <w:p w:rsidR="002C54AA" w:rsidRPr="002C54AA" w:rsidRDefault="00705F48" w:rsidP="002C54AA">
      <w:pPr>
        <w:ind w:left="2160"/>
        <w:rPr>
          <w:rFonts w:ascii="Tahoma" w:hAnsi="Tahoma" w:cs="Tahoma"/>
          <w:sz w:val="20"/>
          <w:szCs w:val="20"/>
        </w:rPr>
      </w:pPr>
      <w:r>
        <w:rPr>
          <w:rFonts w:ascii="Tahoma" w:hAnsi="Tahoma" w:cs="Tahoma"/>
          <w:sz w:val="20"/>
          <w:szCs w:val="20"/>
        </w:rPr>
        <w:t>Npower</w:t>
      </w:r>
      <w:r w:rsidR="002C54AA" w:rsidRPr="002C54AA">
        <w:rPr>
          <w:rFonts w:ascii="Tahoma" w:hAnsi="Tahoma" w:cs="Tahoma"/>
          <w:sz w:val="20"/>
          <w:szCs w:val="20"/>
        </w:rPr>
        <w:tab/>
      </w:r>
      <w:r w:rsidR="002C54AA" w:rsidRPr="002C54AA">
        <w:rPr>
          <w:rFonts w:ascii="Tahoma" w:hAnsi="Tahoma" w:cs="Tahoma"/>
          <w:sz w:val="20"/>
          <w:szCs w:val="20"/>
        </w:rPr>
        <w:tab/>
      </w:r>
      <w:r w:rsidR="002C54AA" w:rsidRPr="002C54AA">
        <w:rPr>
          <w:rFonts w:ascii="Tahoma" w:hAnsi="Tahoma" w:cs="Tahoma"/>
          <w:sz w:val="20"/>
          <w:szCs w:val="20"/>
        </w:rPr>
        <w:tab/>
      </w:r>
      <w:r w:rsidR="002C54AA" w:rsidRPr="002C54AA">
        <w:rPr>
          <w:rFonts w:ascii="Tahoma" w:hAnsi="Tahoma" w:cs="Tahoma"/>
          <w:sz w:val="20"/>
          <w:szCs w:val="20"/>
        </w:rPr>
        <w:tab/>
      </w:r>
      <w:r>
        <w:rPr>
          <w:rFonts w:ascii="Tahoma" w:hAnsi="Tahoma" w:cs="Tahoma"/>
          <w:sz w:val="20"/>
          <w:szCs w:val="20"/>
        </w:rPr>
        <w:t>Street Lighting D2d</w:t>
      </w:r>
      <w:r>
        <w:rPr>
          <w:rFonts w:ascii="Tahoma" w:hAnsi="Tahoma" w:cs="Tahoma"/>
          <w:sz w:val="20"/>
          <w:szCs w:val="20"/>
        </w:rPr>
        <w:tab/>
      </w:r>
      <w:r w:rsidR="002C54AA" w:rsidRPr="002C54AA">
        <w:rPr>
          <w:rFonts w:ascii="Tahoma" w:hAnsi="Tahoma" w:cs="Tahoma"/>
          <w:sz w:val="20"/>
          <w:szCs w:val="20"/>
        </w:rPr>
        <w:tab/>
      </w:r>
      <w:r w:rsidR="002C54AA" w:rsidRPr="002C54AA">
        <w:rPr>
          <w:rFonts w:ascii="Tahoma" w:hAnsi="Tahoma" w:cs="Tahoma"/>
          <w:sz w:val="20"/>
          <w:szCs w:val="20"/>
        </w:rPr>
        <w:tab/>
        <w:t>£</w:t>
      </w:r>
      <w:r>
        <w:rPr>
          <w:rFonts w:ascii="Tahoma" w:hAnsi="Tahoma" w:cs="Tahoma"/>
          <w:sz w:val="20"/>
          <w:szCs w:val="20"/>
        </w:rPr>
        <w:t>71.04</w:t>
      </w:r>
    </w:p>
    <w:p w:rsidR="002C54AA" w:rsidRPr="002C54AA" w:rsidRDefault="00705F48" w:rsidP="002C54AA">
      <w:pPr>
        <w:ind w:left="2160"/>
        <w:rPr>
          <w:rFonts w:ascii="Tahoma" w:hAnsi="Tahoma" w:cs="Tahoma"/>
          <w:sz w:val="20"/>
          <w:szCs w:val="20"/>
        </w:rPr>
      </w:pPr>
      <w:r>
        <w:rPr>
          <w:rFonts w:ascii="Tahoma" w:hAnsi="Tahoma" w:cs="Tahoma"/>
          <w:sz w:val="20"/>
          <w:szCs w:val="20"/>
        </w:rPr>
        <w:t>Npower</w:t>
      </w:r>
      <w:r w:rsidR="002C54AA" w:rsidRPr="002C54AA">
        <w:rPr>
          <w:rFonts w:ascii="Tahoma" w:hAnsi="Tahoma" w:cs="Tahoma"/>
          <w:sz w:val="20"/>
          <w:szCs w:val="20"/>
        </w:rPr>
        <w:tab/>
      </w:r>
      <w:r w:rsidR="002C54AA" w:rsidRPr="002C54AA">
        <w:rPr>
          <w:rFonts w:ascii="Tahoma" w:hAnsi="Tahoma" w:cs="Tahoma"/>
          <w:sz w:val="20"/>
          <w:szCs w:val="20"/>
        </w:rPr>
        <w:tab/>
      </w:r>
      <w:r w:rsidR="002C54AA" w:rsidRPr="002C54AA">
        <w:rPr>
          <w:rFonts w:ascii="Tahoma" w:hAnsi="Tahoma" w:cs="Tahoma"/>
          <w:sz w:val="20"/>
          <w:szCs w:val="20"/>
        </w:rPr>
        <w:tab/>
      </w:r>
      <w:r w:rsidR="002C54AA" w:rsidRPr="002C54AA">
        <w:rPr>
          <w:rFonts w:ascii="Tahoma" w:hAnsi="Tahoma" w:cs="Tahoma"/>
          <w:sz w:val="20"/>
          <w:szCs w:val="20"/>
        </w:rPr>
        <w:tab/>
      </w:r>
      <w:r>
        <w:rPr>
          <w:rFonts w:ascii="Tahoma" w:hAnsi="Tahoma" w:cs="Tahoma"/>
          <w:sz w:val="20"/>
          <w:szCs w:val="20"/>
        </w:rPr>
        <w:t>Street Lighting D2m</w:t>
      </w:r>
      <w:r>
        <w:rPr>
          <w:rFonts w:ascii="Tahoma" w:hAnsi="Tahoma" w:cs="Tahoma"/>
          <w:sz w:val="20"/>
          <w:szCs w:val="20"/>
        </w:rPr>
        <w:tab/>
      </w:r>
      <w:r>
        <w:rPr>
          <w:rFonts w:ascii="Tahoma" w:hAnsi="Tahoma" w:cs="Tahoma"/>
          <w:sz w:val="20"/>
          <w:szCs w:val="20"/>
        </w:rPr>
        <w:tab/>
      </w:r>
      <w:r w:rsidR="002C54AA" w:rsidRPr="002C54AA">
        <w:rPr>
          <w:rFonts w:ascii="Tahoma" w:hAnsi="Tahoma" w:cs="Tahoma"/>
          <w:sz w:val="20"/>
          <w:szCs w:val="20"/>
        </w:rPr>
        <w:tab/>
        <w:t>£</w:t>
      </w:r>
      <w:r>
        <w:rPr>
          <w:rFonts w:ascii="Tahoma" w:hAnsi="Tahoma" w:cs="Tahoma"/>
          <w:sz w:val="20"/>
          <w:szCs w:val="20"/>
        </w:rPr>
        <w:t>112.99</w:t>
      </w:r>
    </w:p>
    <w:p w:rsidR="002C54AA" w:rsidRPr="002C54AA" w:rsidRDefault="00705F48" w:rsidP="002C54AA">
      <w:pPr>
        <w:ind w:left="2160"/>
        <w:rPr>
          <w:rFonts w:ascii="Tahoma" w:hAnsi="Tahoma" w:cs="Tahoma"/>
          <w:sz w:val="20"/>
          <w:szCs w:val="20"/>
        </w:rPr>
      </w:pPr>
      <w:r>
        <w:rPr>
          <w:rFonts w:ascii="Tahoma" w:hAnsi="Tahoma" w:cs="Tahoma"/>
          <w:sz w:val="20"/>
          <w:szCs w:val="20"/>
        </w:rPr>
        <w:t xml:space="preserve">TWC </w:t>
      </w:r>
      <w:r w:rsidR="002C54AA" w:rsidRPr="002C54AA">
        <w:rPr>
          <w:rFonts w:ascii="Tahoma" w:hAnsi="Tahoma" w:cs="Tahoma"/>
          <w:sz w:val="20"/>
          <w:szCs w:val="20"/>
        </w:rPr>
        <w:tab/>
      </w:r>
      <w:r w:rsidR="002C54AA" w:rsidRPr="002C54AA">
        <w:rPr>
          <w:rFonts w:ascii="Tahoma" w:hAnsi="Tahoma" w:cs="Tahoma"/>
          <w:sz w:val="20"/>
          <w:szCs w:val="20"/>
        </w:rPr>
        <w:tab/>
      </w:r>
      <w:r w:rsidR="002C54AA" w:rsidRPr="002C54AA">
        <w:rPr>
          <w:rFonts w:ascii="Tahoma" w:hAnsi="Tahoma" w:cs="Tahoma"/>
          <w:sz w:val="20"/>
          <w:szCs w:val="20"/>
        </w:rPr>
        <w:tab/>
      </w:r>
      <w:r>
        <w:rPr>
          <w:rFonts w:ascii="Tahoma" w:hAnsi="Tahoma" w:cs="Tahoma"/>
          <w:sz w:val="20"/>
          <w:szCs w:val="20"/>
        </w:rPr>
        <w:tab/>
        <w:t>Parish Election Costs</w:t>
      </w:r>
      <w:r w:rsidR="002C54AA" w:rsidRPr="002C54AA">
        <w:rPr>
          <w:rFonts w:ascii="Tahoma" w:hAnsi="Tahoma" w:cs="Tahoma"/>
          <w:sz w:val="20"/>
          <w:szCs w:val="20"/>
        </w:rPr>
        <w:tab/>
      </w:r>
      <w:r w:rsidR="002C54AA" w:rsidRPr="002C54AA">
        <w:rPr>
          <w:rFonts w:ascii="Tahoma" w:hAnsi="Tahoma" w:cs="Tahoma"/>
          <w:sz w:val="20"/>
          <w:szCs w:val="20"/>
        </w:rPr>
        <w:tab/>
      </w:r>
      <w:r w:rsidR="002C54AA" w:rsidRPr="002C54AA">
        <w:rPr>
          <w:rFonts w:ascii="Tahoma" w:hAnsi="Tahoma" w:cs="Tahoma"/>
          <w:sz w:val="20"/>
          <w:szCs w:val="20"/>
        </w:rPr>
        <w:tab/>
        <w:t>£</w:t>
      </w:r>
      <w:r>
        <w:rPr>
          <w:rFonts w:ascii="Tahoma" w:hAnsi="Tahoma" w:cs="Tahoma"/>
          <w:sz w:val="20"/>
          <w:szCs w:val="20"/>
        </w:rPr>
        <w:t>140.00</w:t>
      </w:r>
    </w:p>
    <w:p w:rsidR="002C54AA" w:rsidRPr="002C54AA" w:rsidRDefault="00705F48" w:rsidP="002C54AA">
      <w:pPr>
        <w:ind w:left="2160"/>
        <w:rPr>
          <w:rFonts w:ascii="Tahoma" w:hAnsi="Tahoma" w:cs="Tahoma"/>
          <w:sz w:val="20"/>
          <w:szCs w:val="20"/>
        </w:rPr>
      </w:pPr>
      <w:r>
        <w:rPr>
          <w:rFonts w:ascii="Tahoma" w:hAnsi="Tahoma" w:cs="Tahoma"/>
          <w:sz w:val="20"/>
          <w:szCs w:val="20"/>
        </w:rPr>
        <w:t>K Smith Contracting</w:t>
      </w:r>
      <w:r w:rsidR="002C54AA">
        <w:rPr>
          <w:rFonts w:ascii="Tahoma" w:hAnsi="Tahoma" w:cs="Tahoma"/>
          <w:sz w:val="20"/>
          <w:szCs w:val="20"/>
        </w:rPr>
        <w:tab/>
      </w:r>
      <w:r w:rsidR="002C54AA">
        <w:rPr>
          <w:rFonts w:ascii="Tahoma" w:hAnsi="Tahoma" w:cs="Tahoma"/>
          <w:sz w:val="20"/>
          <w:szCs w:val="20"/>
        </w:rPr>
        <w:tab/>
      </w:r>
      <w:r>
        <w:rPr>
          <w:rFonts w:ascii="Tahoma" w:hAnsi="Tahoma" w:cs="Tahoma"/>
          <w:sz w:val="20"/>
          <w:szCs w:val="20"/>
        </w:rPr>
        <w:t>Grass Cutting</w:t>
      </w:r>
      <w:r w:rsidR="002C54AA">
        <w:rPr>
          <w:rFonts w:ascii="Tahoma" w:hAnsi="Tahoma" w:cs="Tahoma"/>
          <w:sz w:val="20"/>
          <w:szCs w:val="20"/>
        </w:rPr>
        <w:tab/>
      </w:r>
      <w:r w:rsidR="002C54AA">
        <w:rPr>
          <w:rFonts w:ascii="Tahoma" w:hAnsi="Tahoma" w:cs="Tahoma"/>
          <w:sz w:val="20"/>
          <w:szCs w:val="20"/>
        </w:rPr>
        <w:tab/>
      </w:r>
      <w:r w:rsidR="002C54AA">
        <w:rPr>
          <w:rFonts w:ascii="Tahoma" w:hAnsi="Tahoma" w:cs="Tahoma"/>
          <w:sz w:val="20"/>
          <w:szCs w:val="20"/>
        </w:rPr>
        <w:tab/>
      </w:r>
      <w:r w:rsidR="002C54AA">
        <w:rPr>
          <w:rFonts w:ascii="Tahoma" w:hAnsi="Tahoma" w:cs="Tahoma"/>
          <w:sz w:val="20"/>
          <w:szCs w:val="20"/>
        </w:rPr>
        <w:tab/>
      </w:r>
      <w:r w:rsidR="002C54AA" w:rsidRPr="002C54AA">
        <w:rPr>
          <w:rFonts w:ascii="Tahoma" w:hAnsi="Tahoma" w:cs="Tahoma"/>
          <w:sz w:val="20"/>
          <w:szCs w:val="20"/>
        </w:rPr>
        <w:t>£</w:t>
      </w:r>
      <w:r>
        <w:rPr>
          <w:rFonts w:ascii="Tahoma" w:hAnsi="Tahoma" w:cs="Tahoma"/>
          <w:sz w:val="20"/>
          <w:szCs w:val="20"/>
        </w:rPr>
        <w:t>703.20</w:t>
      </w:r>
    </w:p>
    <w:p w:rsidR="002C54AA" w:rsidRPr="002C54AA" w:rsidRDefault="00705F48" w:rsidP="002C54AA">
      <w:pPr>
        <w:ind w:left="2160"/>
        <w:rPr>
          <w:rFonts w:ascii="Tahoma" w:hAnsi="Tahoma" w:cs="Tahoma"/>
          <w:sz w:val="20"/>
          <w:szCs w:val="20"/>
        </w:rPr>
      </w:pPr>
      <w:r>
        <w:rPr>
          <w:rFonts w:ascii="Tahoma" w:hAnsi="Tahoma" w:cs="Tahoma"/>
          <w:sz w:val="20"/>
          <w:szCs w:val="20"/>
        </w:rPr>
        <w:t>KC Jewell</w:t>
      </w:r>
      <w:r>
        <w:rPr>
          <w:rFonts w:ascii="Tahoma" w:hAnsi="Tahoma" w:cs="Tahoma"/>
          <w:sz w:val="20"/>
          <w:szCs w:val="20"/>
        </w:rPr>
        <w:tab/>
      </w:r>
      <w:r w:rsidR="002C54AA" w:rsidRPr="002C54AA">
        <w:rPr>
          <w:rFonts w:ascii="Tahoma" w:hAnsi="Tahoma" w:cs="Tahoma"/>
          <w:sz w:val="20"/>
          <w:szCs w:val="20"/>
        </w:rPr>
        <w:tab/>
      </w:r>
      <w:r w:rsidR="002C54AA" w:rsidRPr="002C54AA">
        <w:rPr>
          <w:rFonts w:ascii="Tahoma" w:hAnsi="Tahoma" w:cs="Tahoma"/>
          <w:sz w:val="20"/>
          <w:szCs w:val="20"/>
        </w:rPr>
        <w:tab/>
      </w:r>
      <w:r>
        <w:rPr>
          <w:rFonts w:ascii="Tahoma" w:hAnsi="Tahoma" w:cs="Tahoma"/>
          <w:sz w:val="20"/>
          <w:szCs w:val="20"/>
        </w:rPr>
        <w:t>Salary</w:t>
      </w:r>
      <w:r>
        <w:rPr>
          <w:rFonts w:ascii="Tahoma" w:hAnsi="Tahoma" w:cs="Tahoma"/>
          <w:sz w:val="20"/>
          <w:szCs w:val="20"/>
        </w:rPr>
        <w:tab/>
      </w:r>
      <w:r w:rsidR="002C54AA" w:rsidRPr="002C54AA">
        <w:rPr>
          <w:rFonts w:ascii="Tahoma" w:hAnsi="Tahoma" w:cs="Tahoma"/>
          <w:sz w:val="20"/>
          <w:szCs w:val="20"/>
        </w:rPr>
        <w:tab/>
      </w:r>
      <w:r w:rsidR="002C54AA" w:rsidRPr="002C54AA">
        <w:rPr>
          <w:rFonts w:ascii="Tahoma" w:hAnsi="Tahoma" w:cs="Tahoma"/>
          <w:sz w:val="20"/>
          <w:szCs w:val="20"/>
        </w:rPr>
        <w:tab/>
      </w:r>
      <w:r w:rsidR="002C54AA" w:rsidRPr="002C54AA">
        <w:rPr>
          <w:rFonts w:ascii="Tahoma" w:hAnsi="Tahoma" w:cs="Tahoma"/>
          <w:sz w:val="20"/>
          <w:szCs w:val="20"/>
        </w:rPr>
        <w:tab/>
      </w:r>
      <w:r w:rsidR="002C54AA" w:rsidRPr="002C54AA">
        <w:rPr>
          <w:rFonts w:ascii="Tahoma" w:hAnsi="Tahoma" w:cs="Tahoma"/>
          <w:sz w:val="20"/>
          <w:szCs w:val="20"/>
        </w:rPr>
        <w:tab/>
        <w:t>£</w:t>
      </w:r>
      <w:r w:rsidR="008176AE">
        <w:rPr>
          <w:rFonts w:ascii="Tahoma" w:hAnsi="Tahoma" w:cs="Tahoma"/>
          <w:sz w:val="20"/>
          <w:szCs w:val="20"/>
        </w:rPr>
        <w:t>220.97</w:t>
      </w:r>
    </w:p>
    <w:p w:rsidR="002C54AA" w:rsidRPr="002C54AA" w:rsidRDefault="008176AE" w:rsidP="002C54AA">
      <w:pPr>
        <w:ind w:left="2160"/>
        <w:rPr>
          <w:rFonts w:ascii="Tahoma" w:hAnsi="Tahoma" w:cs="Tahoma"/>
          <w:sz w:val="20"/>
          <w:szCs w:val="20"/>
        </w:rPr>
      </w:pPr>
      <w:r>
        <w:rPr>
          <w:rFonts w:ascii="Tahoma" w:hAnsi="Tahoma" w:cs="Tahoma"/>
          <w:sz w:val="20"/>
          <w:szCs w:val="20"/>
        </w:rPr>
        <w:t>HMRC</w:t>
      </w:r>
      <w:r>
        <w:rPr>
          <w:rFonts w:ascii="Tahoma" w:hAnsi="Tahoma" w:cs="Tahoma"/>
          <w:sz w:val="20"/>
          <w:szCs w:val="20"/>
        </w:rPr>
        <w:tab/>
      </w:r>
      <w:r w:rsidR="002C54AA" w:rsidRPr="002C54AA">
        <w:rPr>
          <w:rFonts w:ascii="Tahoma" w:hAnsi="Tahoma" w:cs="Tahoma"/>
          <w:sz w:val="20"/>
          <w:szCs w:val="20"/>
        </w:rPr>
        <w:tab/>
      </w:r>
      <w:r w:rsidR="002C54AA" w:rsidRPr="002C54AA">
        <w:rPr>
          <w:rFonts w:ascii="Tahoma" w:hAnsi="Tahoma" w:cs="Tahoma"/>
          <w:sz w:val="20"/>
          <w:szCs w:val="20"/>
        </w:rPr>
        <w:tab/>
      </w:r>
      <w:r w:rsidR="002C54AA">
        <w:rPr>
          <w:rFonts w:ascii="Tahoma" w:hAnsi="Tahoma" w:cs="Tahoma"/>
          <w:sz w:val="20"/>
          <w:szCs w:val="20"/>
        </w:rPr>
        <w:tab/>
      </w:r>
      <w:r>
        <w:rPr>
          <w:rFonts w:ascii="Tahoma" w:hAnsi="Tahoma" w:cs="Tahoma"/>
          <w:sz w:val="20"/>
          <w:szCs w:val="20"/>
        </w:rPr>
        <w:t>PAYE</w:t>
      </w:r>
      <w:r>
        <w:rPr>
          <w:rFonts w:ascii="Tahoma" w:hAnsi="Tahoma" w:cs="Tahoma"/>
          <w:sz w:val="20"/>
          <w:szCs w:val="20"/>
        </w:rPr>
        <w:tab/>
      </w:r>
      <w:r w:rsidR="002C54AA" w:rsidRPr="002C54AA">
        <w:rPr>
          <w:rFonts w:ascii="Tahoma" w:hAnsi="Tahoma" w:cs="Tahoma"/>
          <w:sz w:val="20"/>
          <w:szCs w:val="20"/>
        </w:rPr>
        <w:tab/>
      </w:r>
      <w:r w:rsidR="002C54AA" w:rsidRPr="002C54AA">
        <w:rPr>
          <w:rFonts w:ascii="Tahoma" w:hAnsi="Tahoma" w:cs="Tahoma"/>
          <w:sz w:val="20"/>
          <w:szCs w:val="20"/>
        </w:rPr>
        <w:tab/>
      </w:r>
      <w:r w:rsidR="002C54AA" w:rsidRPr="002C54AA">
        <w:rPr>
          <w:rFonts w:ascii="Tahoma" w:hAnsi="Tahoma" w:cs="Tahoma"/>
          <w:sz w:val="20"/>
          <w:szCs w:val="20"/>
        </w:rPr>
        <w:tab/>
      </w:r>
      <w:r w:rsidR="002C54AA" w:rsidRPr="002C54AA">
        <w:rPr>
          <w:rFonts w:ascii="Tahoma" w:hAnsi="Tahoma" w:cs="Tahoma"/>
          <w:sz w:val="20"/>
          <w:szCs w:val="20"/>
        </w:rPr>
        <w:tab/>
        <w:t>£</w:t>
      </w:r>
      <w:r>
        <w:rPr>
          <w:rFonts w:ascii="Tahoma" w:hAnsi="Tahoma" w:cs="Tahoma"/>
          <w:sz w:val="20"/>
          <w:szCs w:val="20"/>
        </w:rPr>
        <w:t>55.24</w:t>
      </w:r>
    </w:p>
    <w:p w:rsidR="002C54AA" w:rsidRPr="002C54AA" w:rsidRDefault="008176AE" w:rsidP="002C54AA">
      <w:pPr>
        <w:ind w:left="2160"/>
        <w:rPr>
          <w:rFonts w:ascii="Tahoma" w:hAnsi="Tahoma" w:cs="Tahoma"/>
          <w:sz w:val="20"/>
          <w:szCs w:val="20"/>
        </w:rPr>
      </w:pPr>
      <w:r>
        <w:rPr>
          <w:rFonts w:ascii="Tahoma" w:hAnsi="Tahoma" w:cs="Tahoma"/>
          <w:sz w:val="20"/>
          <w:szCs w:val="20"/>
        </w:rPr>
        <w:t>SALC</w:t>
      </w:r>
      <w:r>
        <w:rPr>
          <w:rFonts w:ascii="Tahoma" w:hAnsi="Tahoma" w:cs="Tahoma"/>
          <w:sz w:val="20"/>
          <w:szCs w:val="20"/>
        </w:rPr>
        <w:tab/>
      </w:r>
      <w:r w:rsidR="002C54AA" w:rsidRPr="002C54AA">
        <w:rPr>
          <w:rFonts w:ascii="Tahoma" w:hAnsi="Tahoma" w:cs="Tahoma"/>
          <w:sz w:val="20"/>
          <w:szCs w:val="20"/>
        </w:rPr>
        <w:tab/>
      </w:r>
      <w:r w:rsidR="002C54AA" w:rsidRPr="002C54AA">
        <w:rPr>
          <w:rFonts w:ascii="Tahoma" w:hAnsi="Tahoma" w:cs="Tahoma"/>
          <w:sz w:val="20"/>
          <w:szCs w:val="20"/>
        </w:rPr>
        <w:tab/>
      </w:r>
      <w:r w:rsidR="002C54AA">
        <w:rPr>
          <w:rFonts w:ascii="Tahoma" w:hAnsi="Tahoma" w:cs="Tahoma"/>
          <w:sz w:val="20"/>
          <w:szCs w:val="20"/>
        </w:rPr>
        <w:tab/>
      </w:r>
      <w:r>
        <w:rPr>
          <w:rFonts w:ascii="Tahoma" w:hAnsi="Tahoma" w:cs="Tahoma"/>
          <w:sz w:val="20"/>
          <w:szCs w:val="20"/>
        </w:rPr>
        <w:t>Annual Affiliation Fee</w:t>
      </w:r>
      <w:r w:rsidR="002C54AA">
        <w:rPr>
          <w:rFonts w:ascii="Tahoma" w:hAnsi="Tahoma" w:cs="Tahoma"/>
          <w:sz w:val="20"/>
          <w:szCs w:val="20"/>
        </w:rPr>
        <w:tab/>
      </w:r>
      <w:r w:rsidR="002C54AA">
        <w:rPr>
          <w:rFonts w:ascii="Tahoma" w:hAnsi="Tahoma" w:cs="Tahoma"/>
          <w:sz w:val="20"/>
          <w:szCs w:val="20"/>
        </w:rPr>
        <w:tab/>
      </w:r>
      <w:r w:rsidR="002C54AA">
        <w:rPr>
          <w:rFonts w:ascii="Tahoma" w:hAnsi="Tahoma" w:cs="Tahoma"/>
          <w:sz w:val="20"/>
          <w:szCs w:val="20"/>
        </w:rPr>
        <w:tab/>
      </w:r>
      <w:r w:rsidR="002C54AA" w:rsidRPr="002C54AA">
        <w:rPr>
          <w:rFonts w:ascii="Tahoma" w:hAnsi="Tahoma" w:cs="Tahoma"/>
          <w:sz w:val="20"/>
          <w:szCs w:val="20"/>
        </w:rPr>
        <w:t>£</w:t>
      </w:r>
      <w:r>
        <w:rPr>
          <w:rFonts w:ascii="Tahoma" w:hAnsi="Tahoma" w:cs="Tahoma"/>
          <w:sz w:val="20"/>
          <w:szCs w:val="20"/>
        </w:rPr>
        <w:t>222.69</w:t>
      </w:r>
    </w:p>
    <w:p w:rsidR="00E45F91" w:rsidRDefault="00E45F91" w:rsidP="002C54AA"/>
    <w:p w:rsidR="00B275A5" w:rsidRPr="00B275A5" w:rsidRDefault="004E3391" w:rsidP="00FC594D">
      <w:pPr>
        <w:pStyle w:val="ListParagraph"/>
        <w:ind w:left="0"/>
        <w:rPr>
          <w:rFonts w:ascii="Tahoma" w:hAnsi="Tahoma" w:cs="Tahoma"/>
          <w:b/>
          <w:sz w:val="20"/>
          <w:szCs w:val="20"/>
        </w:rPr>
      </w:pPr>
      <w:r>
        <w:rPr>
          <w:rFonts w:ascii="Tahoma" w:hAnsi="Tahoma" w:cs="Tahoma"/>
          <w:b/>
          <w:sz w:val="20"/>
          <w:szCs w:val="20"/>
        </w:rPr>
        <w:t>07</w:t>
      </w:r>
      <w:r w:rsidR="00FC594D">
        <w:rPr>
          <w:rFonts w:ascii="Tahoma" w:hAnsi="Tahoma" w:cs="Tahoma"/>
          <w:b/>
          <w:sz w:val="20"/>
          <w:szCs w:val="20"/>
        </w:rPr>
        <w:t>/15/1</w:t>
      </w:r>
      <w:r w:rsidR="002004A4">
        <w:rPr>
          <w:rFonts w:ascii="Tahoma" w:hAnsi="Tahoma" w:cs="Tahoma"/>
          <w:b/>
          <w:sz w:val="20"/>
          <w:szCs w:val="20"/>
        </w:rPr>
        <w:t>7</w:t>
      </w:r>
      <w:r w:rsidR="00FC594D">
        <w:rPr>
          <w:rFonts w:ascii="Tahoma" w:hAnsi="Tahoma" w:cs="Tahoma"/>
          <w:b/>
          <w:sz w:val="20"/>
          <w:szCs w:val="20"/>
        </w:rPr>
        <w:tab/>
      </w:r>
      <w:r w:rsidR="00B275A5" w:rsidRPr="00B275A5">
        <w:rPr>
          <w:rFonts w:ascii="Tahoma" w:hAnsi="Tahoma" w:cs="Tahoma"/>
          <w:b/>
          <w:sz w:val="20"/>
          <w:szCs w:val="20"/>
        </w:rPr>
        <w:t>Date of the next meeting:</w:t>
      </w:r>
    </w:p>
    <w:p w:rsidR="00B275A5" w:rsidRDefault="00B275A5" w:rsidP="00B275A5">
      <w:pPr>
        <w:pStyle w:val="ListParagraph"/>
        <w:ind w:left="1440"/>
        <w:rPr>
          <w:rFonts w:ascii="Tahoma" w:hAnsi="Tahoma" w:cs="Tahoma"/>
          <w:sz w:val="20"/>
          <w:szCs w:val="20"/>
        </w:rPr>
      </w:pPr>
      <w:r w:rsidRPr="00630C89">
        <w:rPr>
          <w:rFonts w:ascii="Tahoma" w:hAnsi="Tahoma" w:cs="Tahoma"/>
          <w:sz w:val="20"/>
          <w:szCs w:val="20"/>
        </w:rPr>
        <w:t xml:space="preserve">Monday </w:t>
      </w:r>
      <w:r w:rsidR="00B43D98">
        <w:rPr>
          <w:rFonts w:ascii="Tahoma" w:hAnsi="Tahoma" w:cs="Tahoma"/>
          <w:sz w:val="20"/>
          <w:szCs w:val="20"/>
        </w:rPr>
        <w:t>5</w:t>
      </w:r>
      <w:r w:rsidRPr="00630C89">
        <w:rPr>
          <w:rFonts w:ascii="Tahoma" w:hAnsi="Tahoma" w:cs="Tahoma"/>
          <w:sz w:val="20"/>
          <w:szCs w:val="20"/>
          <w:vertAlign w:val="superscript"/>
        </w:rPr>
        <w:t>th</w:t>
      </w:r>
      <w:r w:rsidRPr="00630C89">
        <w:rPr>
          <w:rFonts w:ascii="Tahoma" w:hAnsi="Tahoma" w:cs="Tahoma"/>
          <w:sz w:val="20"/>
          <w:szCs w:val="20"/>
        </w:rPr>
        <w:t xml:space="preserve"> </w:t>
      </w:r>
      <w:r w:rsidR="00B43D98">
        <w:rPr>
          <w:rFonts w:ascii="Tahoma" w:hAnsi="Tahoma" w:cs="Tahoma"/>
          <w:sz w:val="20"/>
          <w:szCs w:val="20"/>
        </w:rPr>
        <w:t>October</w:t>
      </w:r>
      <w:r w:rsidR="001819FE" w:rsidRPr="00630C89">
        <w:rPr>
          <w:rFonts w:ascii="Tahoma" w:hAnsi="Tahoma" w:cs="Tahoma"/>
          <w:sz w:val="20"/>
          <w:szCs w:val="20"/>
        </w:rPr>
        <w:t xml:space="preserve"> 2015</w:t>
      </w:r>
      <w:r w:rsidRPr="00630C89">
        <w:rPr>
          <w:rFonts w:ascii="Tahoma" w:hAnsi="Tahoma" w:cs="Tahoma"/>
          <w:sz w:val="20"/>
          <w:szCs w:val="20"/>
        </w:rPr>
        <w:t xml:space="preserve"> at 7.30 pm in the Village Hall.</w:t>
      </w:r>
    </w:p>
    <w:p w:rsidR="00EB4553" w:rsidRDefault="00EB4553" w:rsidP="00B275A5">
      <w:pPr>
        <w:pStyle w:val="ListParagraph"/>
        <w:ind w:left="1440"/>
        <w:rPr>
          <w:rFonts w:ascii="Tahoma" w:hAnsi="Tahoma" w:cs="Tahoma"/>
          <w:sz w:val="20"/>
          <w:szCs w:val="20"/>
        </w:rPr>
      </w:pPr>
    </w:p>
    <w:p w:rsidR="00714518" w:rsidRDefault="00EB4553" w:rsidP="00EB4553">
      <w:pPr>
        <w:pStyle w:val="ListParagraph"/>
        <w:ind w:left="1440"/>
      </w:pPr>
      <w:r>
        <w:rPr>
          <w:rFonts w:ascii="Tahoma" w:hAnsi="Tahoma" w:cs="Tahoma"/>
          <w:sz w:val="20"/>
          <w:szCs w:val="20"/>
        </w:rPr>
        <w:t>.</w:t>
      </w:r>
    </w:p>
    <w:sectPr w:rsidR="00714518" w:rsidSect="00351985">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78D" w:rsidRDefault="0047478D" w:rsidP="00684631">
      <w:r>
        <w:separator/>
      </w:r>
    </w:p>
  </w:endnote>
  <w:endnote w:type="continuationSeparator" w:id="0">
    <w:p w:rsidR="0047478D" w:rsidRDefault="0047478D" w:rsidP="006846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631" w:rsidRDefault="00067C32">
    <w:pPr>
      <w:pStyle w:val="Footer"/>
      <w:pBdr>
        <w:top w:val="single" w:sz="4" w:space="1" w:color="D9D9D9"/>
      </w:pBdr>
      <w:jc w:val="right"/>
    </w:pPr>
    <w:fldSimple w:instr=" PAGE   \* MERGEFORMAT ">
      <w:r w:rsidR="00815AC3">
        <w:rPr>
          <w:noProof/>
        </w:rPr>
        <w:t>1</w:t>
      </w:r>
    </w:fldSimple>
    <w:r w:rsidR="00684631">
      <w:t xml:space="preserve"> | </w:t>
    </w:r>
    <w:r w:rsidR="00684631">
      <w:rPr>
        <w:color w:val="7F7F7F"/>
        <w:spacing w:val="60"/>
      </w:rPr>
      <w:t>Page</w:t>
    </w:r>
  </w:p>
  <w:p w:rsidR="00684631" w:rsidRDefault="006846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78D" w:rsidRDefault="0047478D" w:rsidP="00684631">
      <w:r>
        <w:separator/>
      </w:r>
    </w:p>
  </w:footnote>
  <w:footnote w:type="continuationSeparator" w:id="0">
    <w:p w:rsidR="0047478D" w:rsidRDefault="0047478D" w:rsidP="006846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631" w:rsidRDefault="00684631">
    <w:pPr>
      <w:pStyle w:val="Header"/>
      <w:pBdr>
        <w:bottom w:val="single" w:sz="4" w:space="1" w:color="D9D9D9"/>
      </w:pBdr>
      <w:jc w:val="right"/>
      <w:rPr>
        <w:b/>
      </w:rPr>
    </w:pPr>
    <w:r>
      <w:rPr>
        <w:color w:val="7F7F7F"/>
        <w:spacing w:val="60"/>
      </w:rPr>
      <w:t>Page</w:t>
    </w:r>
    <w:r>
      <w:t xml:space="preserve"> | </w:t>
    </w:r>
    <w:fldSimple w:instr=" PAGE   \* MERGEFORMAT ">
      <w:r w:rsidR="00815AC3" w:rsidRPr="00815AC3">
        <w:rPr>
          <w:b/>
          <w:noProof/>
        </w:rPr>
        <w:t>1</w:t>
      </w:r>
    </w:fldSimple>
  </w:p>
  <w:p w:rsidR="00684631" w:rsidRDefault="006846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F7C3E"/>
    <w:multiLevelType w:val="hybridMultilevel"/>
    <w:tmpl w:val="85FC9C60"/>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11EE7CB2"/>
    <w:multiLevelType w:val="hybridMultilevel"/>
    <w:tmpl w:val="8BFEF8D8"/>
    <w:lvl w:ilvl="0" w:tplc="BC580F62">
      <w:start w:val="1"/>
      <w:numFmt w:val="lowerRoman"/>
      <w:lvlText w:val="%1."/>
      <w:lvlJc w:val="left"/>
      <w:pPr>
        <w:ind w:left="3240" w:hanging="72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
    <w:nsid w:val="16E745F6"/>
    <w:multiLevelType w:val="hybridMultilevel"/>
    <w:tmpl w:val="801894A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77F0B4C"/>
    <w:multiLevelType w:val="hybridMultilevel"/>
    <w:tmpl w:val="464E909A"/>
    <w:lvl w:ilvl="0" w:tplc="9474A446">
      <w:start w:val="1"/>
      <w:numFmt w:val="lowerLetter"/>
      <w:lvlText w:val="%1."/>
      <w:lvlJc w:val="left"/>
      <w:pPr>
        <w:ind w:left="1800" w:hanging="360"/>
      </w:pPr>
      <w:rPr>
        <w:rFonts w:hint="default"/>
      </w:rPr>
    </w:lvl>
    <w:lvl w:ilvl="1" w:tplc="0809001B">
      <w:start w:val="1"/>
      <w:numFmt w:val="lowerRoman"/>
      <w:lvlText w:val="%2."/>
      <w:lvlJc w:val="righ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191E40F5"/>
    <w:multiLevelType w:val="hybridMultilevel"/>
    <w:tmpl w:val="400C647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D8864916">
      <w:start w:val="1"/>
      <w:numFmt w:val="lowerLetter"/>
      <w:lvlText w:val="%3."/>
      <w:lvlJc w:val="right"/>
      <w:pPr>
        <w:ind w:left="2160" w:hanging="180"/>
      </w:pPr>
      <w:rPr>
        <w:rFonts w:ascii="Tahoma" w:eastAsia="Times New Roman" w:hAnsi="Tahoma" w:cs="Tahoma"/>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854BCA"/>
    <w:multiLevelType w:val="hybridMultilevel"/>
    <w:tmpl w:val="6E3EAA4A"/>
    <w:lvl w:ilvl="0" w:tplc="05201EF0">
      <w:start w:val="1"/>
      <w:numFmt w:val="decimal"/>
      <w:lvlText w:val="%1."/>
      <w:lvlJc w:val="left"/>
      <w:pPr>
        <w:ind w:left="2520" w:hanging="360"/>
      </w:pPr>
      <w:rPr>
        <w:b w:val="0"/>
        <w:sz w:val="16"/>
        <w:szCs w:val="16"/>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nsid w:val="253C1C55"/>
    <w:multiLevelType w:val="hybridMultilevel"/>
    <w:tmpl w:val="1DBE7908"/>
    <w:lvl w:ilvl="0" w:tplc="9474A446">
      <w:start w:val="1"/>
      <w:numFmt w:val="lowerLetter"/>
      <w:lvlText w:val="%1."/>
      <w:lvlJc w:val="left"/>
      <w:pPr>
        <w:ind w:left="2340" w:hanging="360"/>
      </w:pPr>
      <w:rPr>
        <w:rFonts w:hint="default"/>
      </w:rPr>
    </w:lvl>
    <w:lvl w:ilvl="1" w:tplc="0809001B">
      <w:start w:val="1"/>
      <w:numFmt w:val="lowerRoman"/>
      <w:lvlText w:val="%2."/>
      <w:lvlJc w:val="right"/>
      <w:pPr>
        <w:ind w:left="3060" w:hanging="360"/>
      </w:pPr>
    </w:lvl>
    <w:lvl w:ilvl="2" w:tplc="0809001B">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7">
    <w:nsid w:val="2ED73C2A"/>
    <w:multiLevelType w:val="hybridMultilevel"/>
    <w:tmpl w:val="3BD85B7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D8864916">
      <w:start w:val="1"/>
      <w:numFmt w:val="lowerLetter"/>
      <w:lvlText w:val="%3."/>
      <w:lvlJc w:val="right"/>
      <w:pPr>
        <w:ind w:left="2160" w:hanging="180"/>
      </w:pPr>
      <w:rPr>
        <w:rFonts w:ascii="Tahoma" w:eastAsia="Times New Roman" w:hAnsi="Tahoma" w:cs="Tahoma"/>
      </w:rPr>
    </w:lvl>
    <w:lvl w:ilvl="3" w:tplc="63A2CC72">
      <w:start w:val="1"/>
      <w:numFmt w:val="lowerRoman"/>
      <w:lvlText w:val="%4."/>
      <w:lvlJc w:val="right"/>
      <w:pPr>
        <w:ind w:left="2880" w:hanging="360"/>
      </w:pPr>
      <w:rPr>
        <w:b/>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E771DAE"/>
    <w:multiLevelType w:val="hybridMultilevel"/>
    <w:tmpl w:val="0F7A2038"/>
    <w:lvl w:ilvl="0" w:tplc="53101714">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44AB1CBE"/>
    <w:multiLevelType w:val="hybridMultilevel"/>
    <w:tmpl w:val="9E940216"/>
    <w:lvl w:ilvl="0" w:tplc="05201EF0">
      <w:start w:val="1"/>
      <w:numFmt w:val="decimal"/>
      <w:lvlText w:val="%1."/>
      <w:lvlJc w:val="left"/>
      <w:pPr>
        <w:ind w:left="1800" w:hanging="360"/>
      </w:pPr>
      <w:rPr>
        <w:b w:val="0"/>
        <w:sz w:val="16"/>
        <w:szCs w:val="16"/>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49EE7DEE"/>
    <w:multiLevelType w:val="hybridMultilevel"/>
    <w:tmpl w:val="BA749172"/>
    <w:lvl w:ilvl="0" w:tplc="05201EF0">
      <w:start w:val="1"/>
      <w:numFmt w:val="decimal"/>
      <w:lvlText w:val="%1."/>
      <w:lvlJc w:val="left"/>
      <w:pPr>
        <w:ind w:left="720" w:hanging="360"/>
      </w:pPr>
      <w:rPr>
        <w:b w:val="0"/>
        <w:sz w:val="16"/>
        <w:szCs w:val="16"/>
      </w:rPr>
    </w:lvl>
    <w:lvl w:ilvl="1" w:tplc="9474A446">
      <w:start w:val="1"/>
      <w:numFmt w:val="lowerLetter"/>
      <w:lvlText w:val="%2."/>
      <w:lvlJc w:val="left"/>
      <w:pPr>
        <w:ind w:left="1440" w:hanging="360"/>
      </w:pPr>
      <w:rPr>
        <w:rFonts w:hint="default"/>
      </w:rPr>
    </w:lvl>
    <w:lvl w:ilvl="2" w:tplc="9474A446">
      <w:start w:val="1"/>
      <w:numFmt w:val="lowerLetter"/>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B7047E4"/>
    <w:multiLevelType w:val="hybridMultilevel"/>
    <w:tmpl w:val="57942234"/>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4DAD2844"/>
    <w:multiLevelType w:val="hybridMultilevel"/>
    <w:tmpl w:val="DB2E094C"/>
    <w:lvl w:ilvl="0" w:tplc="9474A44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63324786"/>
    <w:multiLevelType w:val="hybridMultilevel"/>
    <w:tmpl w:val="55B69842"/>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nsid w:val="63F44319"/>
    <w:multiLevelType w:val="hybridMultilevel"/>
    <w:tmpl w:val="3494712E"/>
    <w:lvl w:ilvl="0" w:tplc="9474A446">
      <w:start w:val="1"/>
      <w:numFmt w:val="lowerLetter"/>
      <w:lvlText w:val="%1."/>
      <w:lvlJc w:val="left"/>
      <w:pPr>
        <w:ind w:left="3240" w:hanging="360"/>
      </w:pPr>
      <w:rPr>
        <w:rFonts w:hint="default"/>
      </w:rPr>
    </w:lvl>
    <w:lvl w:ilvl="1" w:tplc="08090019" w:tentative="1">
      <w:start w:val="1"/>
      <w:numFmt w:val="lowerLetter"/>
      <w:lvlText w:val="%2."/>
      <w:lvlJc w:val="left"/>
      <w:pPr>
        <w:ind w:left="3240" w:hanging="360"/>
      </w:pPr>
    </w:lvl>
    <w:lvl w:ilvl="2" w:tplc="9474A446">
      <w:start w:val="1"/>
      <w:numFmt w:val="lowerLetter"/>
      <w:lvlText w:val="%3."/>
      <w:lvlJc w:val="left"/>
      <w:pPr>
        <w:ind w:left="3960" w:hanging="180"/>
      </w:pPr>
      <w:rPr>
        <w:rFonts w:hint="default"/>
      </w:r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5">
    <w:nsid w:val="66C862AE"/>
    <w:multiLevelType w:val="hybridMultilevel"/>
    <w:tmpl w:val="6A023F56"/>
    <w:lvl w:ilvl="0" w:tplc="56B84838">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nsid w:val="6A2C7273"/>
    <w:multiLevelType w:val="hybridMultilevel"/>
    <w:tmpl w:val="DE7CCB60"/>
    <w:lvl w:ilvl="0" w:tplc="9474A446">
      <w:start w:val="1"/>
      <w:numFmt w:val="lowerLetter"/>
      <w:lvlText w:val="%1."/>
      <w:lvlJc w:val="left"/>
      <w:pPr>
        <w:ind w:left="3600" w:hanging="360"/>
      </w:pPr>
      <w:rPr>
        <w:rFonts w:hint="default"/>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7">
    <w:nsid w:val="6FD16BF6"/>
    <w:multiLevelType w:val="hybridMultilevel"/>
    <w:tmpl w:val="052CD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B0D69EB"/>
    <w:multiLevelType w:val="hybridMultilevel"/>
    <w:tmpl w:val="29E8EE1E"/>
    <w:lvl w:ilvl="0" w:tplc="B7C2344A">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0"/>
  </w:num>
  <w:num w:numId="2">
    <w:abstractNumId w:val="14"/>
  </w:num>
  <w:num w:numId="3">
    <w:abstractNumId w:val="12"/>
  </w:num>
  <w:num w:numId="4">
    <w:abstractNumId w:val="4"/>
  </w:num>
  <w:num w:numId="5">
    <w:abstractNumId w:val="2"/>
  </w:num>
  <w:num w:numId="6">
    <w:abstractNumId w:val="3"/>
  </w:num>
  <w:num w:numId="7">
    <w:abstractNumId w:val="7"/>
  </w:num>
  <w:num w:numId="8">
    <w:abstractNumId w:val="8"/>
  </w:num>
  <w:num w:numId="9">
    <w:abstractNumId w:val="6"/>
  </w:num>
  <w:num w:numId="10">
    <w:abstractNumId w:val="17"/>
  </w:num>
  <w:num w:numId="11">
    <w:abstractNumId w:val="16"/>
  </w:num>
  <w:num w:numId="12">
    <w:abstractNumId w:val="0"/>
  </w:num>
  <w:num w:numId="13">
    <w:abstractNumId w:val="9"/>
  </w:num>
  <w:num w:numId="14">
    <w:abstractNumId w:val="13"/>
  </w:num>
  <w:num w:numId="15">
    <w:abstractNumId w:val="11"/>
  </w:num>
  <w:num w:numId="16">
    <w:abstractNumId w:val="5"/>
  </w:num>
  <w:num w:numId="17">
    <w:abstractNumId w:val="1"/>
  </w:num>
  <w:num w:numId="18">
    <w:abstractNumId w:val="18"/>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51985"/>
    <w:rsid w:val="00001CD6"/>
    <w:rsid w:val="0001024B"/>
    <w:rsid w:val="000123BF"/>
    <w:rsid w:val="0005684F"/>
    <w:rsid w:val="00060971"/>
    <w:rsid w:val="00063E55"/>
    <w:rsid w:val="00067C32"/>
    <w:rsid w:val="000A143B"/>
    <w:rsid w:val="000C0666"/>
    <w:rsid w:val="000E25B9"/>
    <w:rsid w:val="001150CA"/>
    <w:rsid w:val="001222B9"/>
    <w:rsid w:val="00130C0A"/>
    <w:rsid w:val="0014211E"/>
    <w:rsid w:val="00160E85"/>
    <w:rsid w:val="00171CC8"/>
    <w:rsid w:val="001819FE"/>
    <w:rsid w:val="001A47C8"/>
    <w:rsid w:val="001D275F"/>
    <w:rsid w:val="001E62D8"/>
    <w:rsid w:val="001F67E4"/>
    <w:rsid w:val="002004A4"/>
    <w:rsid w:val="0021362E"/>
    <w:rsid w:val="00263877"/>
    <w:rsid w:val="002753C2"/>
    <w:rsid w:val="00281448"/>
    <w:rsid w:val="00281603"/>
    <w:rsid w:val="002969D8"/>
    <w:rsid w:val="0029799B"/>
    <w:rsid w:val="002B55AB"/>
    <w:rsid w:val="002C54AA"/>
    <w:rsid w:val="002D4523"/>
    <w:rsid w:val="002E6D73"/>
    <w:rsid w:val="002F4B0D"/>
    <w:rsid w:val="003006F6"/>
    <w:rsid w:val="00305270"/>
    <w:rsid w:val="00314795"/>
    <w:rsid w:val="00326478"/>
    <w:rsid w:val="00336747"/>
    <w:rsid w:val="003408FF"/>
    <w:rsid w:val="00347960"/>
    <w:rsid w:val="00351985"/>
    <w:rsid w:val="00380570"/>
    <w:rsid w:val="00385081"/>
    <w:rsid w:val="00390572"/>
    <w:rsid w:val="003B7911"/>
    <w:rsid w:val="003B7EA7"/>
    <w:rsid w:val="003D279B"/>
    <w:rsid w:val="003F01F6"/>
    <w:rsid w:val="003F1355"/>
    <w:rsid w:val="003F52DF"/>
    <w:rsid w:val="0040420D"/>
    <w:rsid w:val="0040746E"/>
    <w:rsid w:val="00430B81"/>
    <w:rsid w:val="004353AF"/>
    <w:rsid w:val="004478DD"/>
    <w:rsid w:val="004563C6"/>
    <w:rsid w:val="00462964"/>
    <w:rsid w:val="00473A63"/>
    <w:rsid w:val="0047478D"/>
    <w:rsid w:val="00476211"/>
    <w:rsid w:val="00492A07"/>
    <w:rsid w:val="004D0A2D"/>
    <w:rsid w:val="004E3391"/>
    <w:rsid w:val="004F1A19"/>
    <w:rsid w:val="005047EF"/>
    <w:rsid w:val="00512D7B"/>
    <w:rsid w:val="00515B64"/>
    <w:rsid w:val="00527BE7"/>
    <w:rsid w:val="00547481"/>
    <w:rsid w:val="005569EC"/>
    <w:rsid w:val="00556E3A"/>
    <w:rsid w:val="00574901"/>
    <w:rsid w:val="00577AC7"/>
    <w:rsid w:val="00596DBF"/>
    <w:rsid w:val="005C224D"/>
    <w:rsid w:val="005C2332"/>
    <w:rsid w:val="005C47C4"/>
    <w:rsid w:val="005E7562"/>
    <w:rsid w:val="00602316"/>
    <w:rsid w:val="00606B1D"/>
    <w:rsid w:val="0061529B"/>
    <w:rsid w:val="00630C89"/>
    <w:rsid w:val="006369EE"/>
    <w:rsid w:val="0064658E"/>
    <w:rsid w:val="006469C2"/>
    <w:rsid w:val="00671C69"/>
    <w:rsid w:val="00680AB7"/>
    <w:rsid w:val="00682537"/>
    <w:rsid w:val="00684631"/>
    <w:rsid w:val="0069486B"/>
    <w:rsid w:val="0069620C"/>
    <w:rsid w:val="006B10D1"/>
    <w:rsid w:val="006B5513"/>
    <w:rsid w:val="006B6B32"/>
    <w:rsid w:val="006C0817"/>
    <w:rsid w:val="006C6B9B"/>
    <w:rsid w:val="006D2058"/>
    <w:rsid w:val="007056F6"/>
    <w:rsid w:val="00705F48"/>
    <w:rsid w:val="00710470"/>
    <w:rsid w:val="00710532"/>
    <w:rsid w:val="00714518"/>
    <w:rsid w:val="00721159"/>
    <w:rsid w:val="00731559"/>
    <w:rsid w:val="00741F06"/>
    <w:rsid w:val="007470DB"/>
    <w:rsid w:val="00747223"/>
    <w:rsid w:val="00747406"/>
    <w:rsid w:val="00747CF2"/>
    <w:rsid w:val="007B7A12"/>
    <w:rsid w:val="007C2575"/>
    <w:rsid w:val="00800140"/>
    <w:rsid w:val="00814F58"/>
    <w:rsid w:val="00815AC3"/>
    <w:rsid w:val="008176AE"/>
    <w:rsid w:val="00823342"/>
    <w:rsid w:val="008267FA"/>
    <w:rsid w:val="00827B78"/>
    <w:rsid w:val="008452F3"/>
    <w:rsid w:val="00862BFE"/>
    <w:rsid w:val="00864DE6"/>
    <w:rsid w:val="00876F21"/>
    <w:rsid w:val="008908C0"/>
    <w:rsid w:val="00903088"/>
    <w:rsid w:val="009077DF"/>
    <w:rsid w:val="009176DB"/>
    <w:rsid w:val="009308C4"/>
    <w:rsid w:val="009861D5"/>
    <w:rsid w:val="009C15C1"/>
    <w:rsid w:val="009F6C5E"/>
    <w:rsid w:val="00A121F3"/>
    <w:rsid w:val="00A16F37"/>
    <w:rsid w:val="00A77F49"/>
    <w:rsid w:val="00A83349"/>
    <w:rsid w:val="00AA4960"/>
    <w:rsid w:val="00AF09AD"/>
    <w:rsid w:val="00AF54C3"/>
    <w:rsid w:val="00B231D0"/>
    <w:rsid w:val="00B275A5"/>
    <w:rsid w:val="00B275AC"/>
    <w:rsid w:val="00B36C00"/>
    <w:rsid w:val="00B43D98"/>
    <w:rsid w:val="00B7448A"/>
    <w:rsid w:val="00B84EB3"/>
    <w:rsid w:val="00BA60C2"/>
    <w:rsid w:val="00BC701C"/>
    <w:rsid w:val="00BD495A"/>
    <w:rsid w:val="00BE3127"/>
    <w:rsid w:val="00BF1ADE"/>
    <w:rsid w:val="00C00B3D"/>
    <w:rsid w:val="00C175B0"/>
    <w:rsid w:val="00C45D07"/>
    <w:rsid w:val="00C535CA"/>
    <w:rsid w:val="00C824F8"/>
    <w:rsid w:val="00C96D2E"/>
    <w:rsid w:val="00CA6E7A"/>
    <w:rsid w:val="00CB1918"/>
    <w:rsid w:val="00CB59A9"/>
    <w:rsid w:val="00CC6187"/>
    <w:rsid w:val="00CF3248"/>
    <w:rsid w:val="00D0209B"/>
    <w:rsid w:val="00DC01F1"/>
    <w:rsid w:val="00DD0C11"/>
    <w:rsid w:val="00DD56C9"/>
    <w:rsid w:val="00E03FE7"/>
    <w:rsid w:val="00E45F91"/>
    <w:rsid w:val="00E64334"/>
    <w:rsid w:val="00E81407"/>
    <w:rsid w:val="00EB4553"/>
    <w:rsid w:val="00EB5AEE"/>
    <w:rsid w:val="00ED0C28"/>
    <w:rsid w:val="00ED43C4"/>
    <w:rsid w:val="00EE56DA"/>
    <w:rsid w:val="00EE6DAC"/>
    <w:rsid w:val="00EF143F"/>
    <w:rsid w:val="00EF445C"/>
    <w:rsid w:val="00F13027"/>
    <w:rsid w:val="00F17FF1"/>
    <w:rsid w:val="00F5117C"/>
    <w:rsid w:val="00F61FF1"/>
    <w:rsid w:val="00F87126"/>
    <w:rsid w:val="00FC594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Calibri" w:hAnsi="Tahoma" w:cs="Tahom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985"/>
    <w:rPr>
      <w:rFonts w:ascii="Comic Sans MS" w:eastAsia="Times New Roman" w:hAnsi="Comic Sans MS"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908C0"/>
    <w:pPr>
      <w:framePr w:w="7920" w:h="1980" w:hRule="exact" w:hSpace="180" w:wrap="auto" w:hAnchor="page" w:xAlign="center" w:yAlign="bottom"/>
      <w:ind w:left="2880"/>
    </w:pPr>
  </w:style>
  <w:style w:type="character" w:styleId="Emphasis">
    <w:name w:val="Emphasis"/>
    <w:basedOn w:val="DefaultParagraphFont"/>
    <w:qFormat/>
    <w:rsid w:val="003F1355"/>
    <w:rPr>
      <w:rFonts w:ascii="Tahoma" w:hAnsi="Tahoma"/>
      <w:iCs/>
      <w:sz w:val="24"/>
    </w:rPr>
  </w:style>
  <w:style w:type="paragraph" w:styleId="ListParagraph">
    <w:name w:val="List Paragraph"/>
    <w:basedOn w:val="Normal"/>
    <w:uiPriority w:val="34"/>
    <w:qFormat/>
    <w:rsid w:val="00B275A5"/>
    <w:pPr>
      <w:ind w:left="720"/>
      <w:contextualSpacing/>
    </w:pPr>
  </w:style>
  <w:style w:type="character" w:styleId="Hyperlink">
    <w:name w:val="Hyperlink"/>
    <w:basedOn w:val="DefaultParagraphFont"/>
    <w:uiPriority w:val="99"/>
    <w:unhideWhenUsed/>
    <w:rsid w:val="003B7911"/>
    <w:rPr>
      <w:color w:val="0000FF"/>
      <w:u w:val="single"/>
    </w:rPr>
  </w:style>
  <w:style w:type="paragraph" w:styleId="Header">
    <w:name w:val="header"/>
    <w:basedOn w:val="Normal"/>
    <w:link w:val="HeaderChar"/>
    <w:uiPriority w:val="99"/>
    <w:unhideWhenUsed/>
    <w:rsid w:val="00684631"/>
    <w:pPr>
      <w:tabs>
        <w:tab w:val="center" w:pos="4513"/>
        <w:tab w:val="right" w:pos="9026"/>
      </w:tabs>
    </w:pPr>
  </w:style>
  <w:style w:type="character" w:customStyle="1" w:styleId="HeaderChar">
    <w:name w:val="Header Char"/>
    <w:basedOn w:val="DefaultParagraphFont"/>
    <w:link w:val="Header"/>
    <w:uiPriority w:val="99"/>
    <w:rsid w:val="00684631"/>
    <w:rPr>
      <w:rFonts w:ascii="Comic Sans MS" w:eastAsia="Times New Roman" w:hAnsi="Comic Sans MS" w:cs="Times New Roman"/>
      <w:sz w:val="24"/>
      <w:szCs w:val="24"/>
      <w:lang w:eastAsia="en-US"/>
    </w:rPr>
  </w:style>
  <w:style w:type="paragraph" w:styleId="Footer">
    <w:name w:val="footer"/>
    <w:basedOn w:val="Normal"/>
    <w:link w:val="FooterChar"/>
    <w:uiPriority w:val="99"/>
    <w:unhideWhenUsed/>
    <w:rsid w:val="00684631"/>
    <w:pPr>
      <w:tabs>
        <w:tab w:val="center" w:pos="4513"/>
        <w:tab w:val="right" w:pos="9026"/>
      </w:tabs>
    </w:pPr>
  </w:style>
  <w:style w:type="character" w:customStyle="1" w:styleId="FooterChar">
    <w:name w:val="Footer Char"/>
    <w:basedOn w:val="DefaultParagraphFont"/>
    <w:link w:val="Footer"/>
    <w:uiPriority w:val="99"/>
    <w:rsid w:val="00684631"/>
    <w:rPr>
      <w:rFonts w:ascii="Comic Sans MS" w:eastAsia="Times New Roman" w:hAnsi="Comic Sans MS"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0E7F7A-67EA-4218-B3DD-51CD98AB4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1404</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9389</CharactersWithSpaces>
  <SharedDoc>false</SharedDoc>
  <HLinks>
    <vt:vector size="6" baseType="variant">
      <vt:variant>
        <vt:i4>2424846</vt:i4>
      </vt:variant>
      <vt:variant>
        <vt:i4>0</vt:i4>
      </vt:variant>
      <vt:variant>
        <vt:i4>0</vt:i4>
      </vt:variant>
      <vt:variant>
        <vt:i4>5</vt:i4>
      </vt:variant>
      <vt:variant>
        <vt:lpwstr>mailto:lwpc66@virginmedia.com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Kevin</cp:lastModifiedBy>
  <cp:revision>4</cp:revision>
  <cp:lastPrinted>2015-08-19T11:54:00Z</cp:lastPrinted>
  <dcterms:created xsi:type="dcterms:W3CDTF">2015-08-19T11:54:00Z</dcterms:created>
  <dcterms:modified xsi:type="dcterms:W3CDTF">2015-08-19T13:35:00Z</dcterms:modified>
</cp:coreProperties>
</file>