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" w:tblpY="1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3E69A6" w:rsidRPr="003E69A6" w14:paraId="4A22E4DD" w14:textId="77777777" w:rsidTr="00D4019C">
        <w:trPr>
          <w:trHeight w:val="70"/>
        </w:trPr>
        <w:tc>
          <w:tcPr>
            <w:tcW w:w="15701" w:type="dxa"/>
          </w:tcPr>
          <w:p w14:paraId="66E71524" w14:textId="77777777" w:rsidR="003E69A6" w:rsidRPr="003E69A6" w:rsidRDefault="003E69A6" w:rsidP="003E69A6">
            <w:pPr>
              <w:autoSpaceDE w:val="0"/>
              <w:autoSpaceDN w:val="0"/>
              <w:adjustRightInd w:val="0"/>
              <w:ind w:left="181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53F079E" w14:textId="77777777" w:rsidR="00282466" w:rsidRDefault="00282466" w:rsidP="005C3A79">
      <w:pPr>
        <w:pStyle w:val="Heading1"/>
        <w:ind w:left="2160" w:firstLine="720"/>
        <w:jc w:val="left"/>
        <w:rPr>
          <w:rFonts w:ascii="Arial" w:hAnsi="Arial" w:cs="Arial"/>
          <w:sz w:val="24"/>
        </w:rPr>
      </w:pPr>
    </w:p>
    <w:p w14:paraId="6E14287D" w14:textId="085D94DB" w:rsidR="00142FD1" w:rsidRPr="00192374" w:rsidRDefault="00332C49" w:rsidP="00192374">
      <w:pPr>
        <w:pStyle w:val="Heading1"/>
        <w:rPr>
          <w:rFonts w:ascii="Arial" w:hAnsi="Arial" w:cs="Arial"/>
          <w:b w:val="0"/>
          <w:sz w:val="24"/>
        </w:rPr>
      </w:pPr>
      <w:r w:rsidRPr="00192374">
        <w:rPr>
          <w:rFonts w:ascii="Arial" w:hAnsi="Arial" w:cs="Arial"/>
          <w:sz w:val="24"/>
        </w:rPr>
        <w:t>Meeti</w:t>
      </w:r>
      <w:r w:rsidR="00953F5E" w:rsidRPr="00192374">
        <w:rPr>
          <w:rFonts w:ascii="Arial" w:hAnsi="Arial" w:cs="Arial"/>
          <w:sz w:val="24"/>
        </w:rPr>
        <w:t>ng i</w:t>
      </w:r>
      <w:r w:rsidR="00B461E2" w:rsidRPr="00192374">
        <w:rPr>
          <w:rFonts w:ascii="Arial" w:hAnsi="Arial" w:cs="Arial"/>
          <w:sz w:val="24"/>
        </w:rPr>
        <w:t xml:space="preserve">n </w:t>
      </w:r>
      <w:r w:rsidR="00CB5477">
        <w:rPr>
          <w:rFonts w:ascii="Arial" w:hAnsi="Arial" w:cs="Arial"/>
          <w:sz w:val="24"/>
        </w:rPr>
        <w:t>James Hargreaves Community</w:t>
      </w:r>
      <w:r w:rsidR="00192374" w:rsidRPr="00192374">
        <w:rPr>
          <w:rFonts w:ascii="Arial" w:hAnsi="Arial" w:cs="Arial"/>
          <w:sz w:val="24"/>
        </w:rPr>
        <w:t xml:space="preserve"> Hall</w:t>
      </w:r>
      <w:r w:rsidR="00192374">
        <w:rPr>
          <w:rFonts w:ascii="Arial" w:hAnsi="Arial" w:cs="Arial"/>
          <w:b w:val="0"/>
          <w:sz w:val="24"/>
        </w:rPr>
        <w:t xml:space="preserve"> </w:t>
      </w:r>
      <w:r w:rsidR="00192374" w:rsidRPr="00192374">
        <w:rPr>
          <w:rFonts w:ascii="Arial" w:hAnsi="Arial" w:cs="Arial"/>
          <w:sz w:val="24"/>
        </w:rPr>
        <w:t>on</w:t>
      </w:r>
      <w:r w:rsidR="00192374">
        <w:rPr>
          <w:rFonts w:ascii="Arial" w:hAnsi="Arial" w:cs="Arial"/>
          <w:b w:val="0"/>
          <w:sz w:val="24"/>
        </w:rPr>
        <w:t xml:space="preserve"> </w:t>
      </w:r>
      <w:r w:rsidR="00142FD1" w:rsidRPr="00192374">
        <w:rPr>
          <w:rFonts w:ascii="Arial" w:hAnsi="Arial" w:cs="Arial"/>
          <w:sz w:val="24"/>
        </w:rPr>
        <w:t>Mond</w:t>
      </w:r>
      <w:r w:rsidR="000B19E7">
        <w:rPr>
          <w:rFonts w:ascii="Arial" w:hAnsi="Arial" w:cs="Arial"/>
          <w:sz w:val="24"/>
        </w:rPr>
        <w:t xml:space="preserve">ay </w:t>
      </w:r>
      <w:r w:rsidR="00AC2945">
        <w:rPr>
          <w:rFonts w:ascii="Arial" w:hAnsi="Arial" w:cs="Arial"/>
          <w:sz w:val="24"/>
        </w:rPr>
        <w:t>12</w:t>
      </w:r>
      <w:r w:rsidR="00AC2945" w:rsidRPr="00AC2945">
        <w:rPr>
          <w:rFonts w:ascii="Arial" w:hAnsi="Arial" w:cs="Arial"/>
          <w:sz w:val="24"/>
          <w:vertAlign w:val="superscript"/>
        </w:rPr>
        <w:t>th</w:t>
      </w:r>
      <w:r w:rsidR="00AC2945">
        <w:rPr>
          <w:rFonts w:ascii="Arial" w:hAnsi="Arial" w:cs="Arial"/>
          <w:sz w:val="24"/>
        </w:rPr>
        <w:t xml:space="preserve"> </w:t>
      </w:r>
      <w:r w:rsidR="00CB5477">
        <w:rPr>
          <w:rFonts w:ascii="Arial" w:hAnsi="Arial" w:cs="Arial"/>
          <w:sz w:val="24"/>
        </w:rPr>
        <w:t>March</w:t>
      </w:r>
      <w:r w:rsidR="000C2D5E">
        <w:rPr>
          <w:rFonts w:ascii="Arial" w:hAnsi="Arial" w:cs="Arial"/>
          <w:sz w:val="24"/>
        </w:rPr>
        <w:t xml:space="preserve"> 2018</w:t>
      </w:r>
      <w:r w:rsidR="00F0122A" w:rsidRPr="00192374">
        <w:rPr>
          <w:rFonts w:ascii="Arial" w:hAnsi="Arial" w:cs="Arial"/>
          <w:sz w:val="24"/>
        </w:rPr>
        <w:t xml:space="preserve"> at 7.30pm</w:t>
      </w:r>
    </w:p>
    <w:p w14:paraId="1662396D" w14:textId="77777777" w:rsidR="00DF25E9" w:rsidRPr="00192374" w:rsidRDefault="00142FD1" w:rsidP="005C4AB9">
      <w:pPr>
        <w:pStyle w:val="Heading1"/>
        <w:rPr>
          <w:rFonts w:ascii="Arial" w:hAnsi="Arial" w:cs="Arial"/>
          <w:sz w:val="24"/>
        </w:rPr>
      </w:pPr>
      <w:r w:rsidRPr="00192374">
        <w:rPr>
          <w:rFonts w:ascii="Arial" w:hAnsi="Arial" w:cs="Arial"/>
          <w:sz w:val="24"/>
        </w:rPr>
        <w:t>AGENDA</w:t>
      </w:r>
    </w:p>
    <w:p w14:paraId="5141C15F" w14:textId="77777777" w:rsidR="00166ED2" w:rsidRPr="00192374" w:rsidRDefault="00166ED2" w:rsidP="00166ED2"/>
    <w:p w14:paraId="62A42AE2" w14:textId="77777777" w:rsidR="000D3159" w:rsidRPr="00192374" w:rsidRDefault="008250BC" w:rsidP="00B140BD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192374">
        <w:rPr>
          <w:rFonts w:ascii="Arial" w:hAnsi="Arial" w:cs="Arial"/>
          <w:b/>
          <w:sz w:val="20"/>
          <w:szCs w:val="20"/>
        </w:rPr>
        <w:t>Apologies for Absence</w:t>
      </w:r>
    </w:p>
    <w:p w14:paraId="4F0E03FB" w14:textId="77777777" w:rsidR="000D3159" w:rsidRDefault="000D3159" w:rsidP="000D3159">
      <w:pPr>
        <w:rPr>
          <w:rFonts w:ascii="Arial" w:hAnsi="Arial" w:cs="Arial"/>
          <w:b/>
          <w:sz w:val="20"/>
          <w:szCs w:val="20"/>
        </w:rPr>
      </w:pPr>
    </w:p>
    <w:p w14:paraId="67BB92E4" w14:textId="77777777" w:rsidR="000D3159" w:rsidRPr="000D3159" w:rsidRDefault="000D3159" w:rsidP="000D3159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Public Discussion Period </w:t>
      </w:r>
      <w:r>
        <w:rPr>
          <w:rFonts w:ascii="Arial" w:hAnsi="Arial" w:cs="Arial"/>
          <w:sz w:val="20"/>
          <w:szCs w:val="20"/>
        </w:rPr>
        <w:t>– an opportunity for residents to make representations, ask questions and give evidence in respect of any item of business included in the agenda</w:t>
      </w:r>
    </w:p>
    <w:p w14:paraId="21FF2573" w14:textId="77777777" w:rsidR="000D3159" w:rsidRDefault="000D3159" w:rsidP="000D3159">
      <w:pPr>
        <w:rPr>
          <w:rFonts w:ascii="Arial" w:hAnsi="Arial" w:cs="Arial"/>
          <w:sz w:val="20"/>
          <w:szCs w:val="20"/>
        </w:rPr>
      </w:pPr>
    </w:p>
    <w:p w14:paraId="544C607A" w14:textId="77777777" w:rsidR="000D3159" w:rsidRPr="000D3159" w:rsidRDefault="000D3159" w:rsidP="000D3159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Declarations of Interest </w:t>
      </w:r>
      <w:r>
        <w:rPr>
          <w:rFonts w:ascii="Arial" w:hAnsi="Arial" w:cs="Arial"/>
          <w:sz w:val="20"/>
          <w:szCs w:val="20"/>
        </w:rPr>
        <w:t xml:space="preserve">– to receive any declarations by </w:t>
      </w:r>
      <w:proofErr w:type="spellStart"/>
      <w:r>
        <w:rPr>
          <w:rFonts w:ascii="Arial" w:hAnsi="Arial" w:cs="Arial"/>
          <w:sz w:val="20"/>
          <w:szCs w:val="20"/>
        </w:rPr>
        <w:t>councillors</w:t>
      </w:r>
      <w:proofErr w:type="spellEnd"/>
      <w:r>
        <w:rPr>
          <w:rFonts w:ascii="Arial" w:hAnsi="Arial" w:cs="Arial"/>
          <w:sz w:val="20"/>
          <w:szCs w:val="20"/>
        </w:rPr>
        <w:t xml:space="preserve"> of disclosable pecuniary interests in respect of items on the agenda</w:t>
      </w:r>
    </w:p>
    <w:p w14:paraId="111E0EE6" w14:textId="77777777" w:rsidR="000D3159" w:rsidRDefault="000D3159" w:rsidP="000D3159">
      <w:pPr>
        <w:rPr>
          <w:rFonts w:ascii="Arial" w:hAnsi="Arial" w:cs="Arial"/>
          <w:b/>
          <w:sz w:val="20"/>
          <w:szCs w:val="20"/>
        </w:rPr>
      </w:pPr>
    </w:p>
    <w:p w14:paraId="492E5A95" w14:textId="1DA71F95" w:rsidR="000D3159" w:rsidRDefault="000D3159" w:rsidP="000D3159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Resolution to approve the </w:t>
      </w:r>
      <w:r w:rsidR="008714BD">
        <w:rPr>
          <w:rFonts w:ascii="Arial" w:hAnsi="Arial" w:cs="Arial"/>
          <w:b/>
          <w:sz w:val="20"/>
          <w:szCs w:val="20"/>
        </w:rPr>
        <w:t xml:space="preserve">Minutes of the Parish Council Meeting held on </w:t>
      </w:r>
      <w:r w:rsidR="00CB5477">
        <w:rPr>
          <w:rFonts w:ascii="Arial" w:hAnsi="Arial" w:cs="Arial"/>
          <w:b/>
          <w:sz w:val="20"/>
          <w:szCs w:val="20"/>
        </w:rPr>
        <w:t>12</w:t>
      </w:r>
      <w:r w:rsidR="00CB5477" w:rsidRPr="00CB547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B5477">
        <w:rPr>
          <w:rFonts w:ascii="Arial" w:hAnsi="Arial" w:cs="Arial"/>
          <w:b/>
          <w:sz w:val="20"/>
          <w:szCs w:val="20"/>
        </w:rPr>
        <w:t xml:space="preserve"> February</w:t>
      </w:r>
      <w:r w:rsidR="005F2966">
        <w:rPr>
          <w:rFonts w:ascii="Arial" w:hAnsi="Arial" w:cs="Arial"/>
          <w:b/>
          <w:sz w:val="20"/>
          <w:szCs w:val="20"/>
        </w:rPr>
        <w:t xml:space="preserve"> 2018</w:t>
      </w:r>
    </w:p>
    <w:p w14:paraId="1255D57B" w14:textId="77777777" w:rsidR="008714BD" w:rsidRDefault="008714BD" w:rsidP="008714BD">
      <w:pPr>
        <w:rPr>
          <w:rFonts w:ascii="Arial" w:hAnsi="Arial" w:cs="Arial"/>
          <w:b/>
          <w:sz w:val="20"/>
          <w:szCs w:val="20"/>
        </w:rPr>
      </w:pPr>
    </w:p>
    <w:p w14:paraId="01EB90E0" w14:textId="77777777" w:rsidR="008714BD" w:rsidRPr="008714BD" w:rsidRDefault="008714BD" w:rsidP="008714BD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Actions Following Last Meeting </w:t>
      </w:r>
      <w:r>
        <w:rPr>
          <w:rFonts w:ascii="Arial" w:hAnsi="Arial" w:cs="Arial"/>
          <w:sz w:val="20"/>
          <w:szCs w:val="20"/>
        </w:rPr>
        <w:t>– to note actions, as circulated</w:t>
      </w:r>
    </w:p>
    <w:p w14:paraId="452195E6" w14:textId="77777777" w:rsidR="008714BD" w:rsidRDefault="008714BD" w:rsidP="008714BD">
      <w:pPr>
        <w:rPr>
          <w:rFonts w:ascii="Arial" w:hAnsi="Arial" w:cs="Arial"/>
          <w:sz w:val="20"/>
          <w:szCs w:val="20"/>
        </w:rPr>
      </w:pPr>
    </w:p>
    <w:p w14:paraId="34807F0F" w14:textId="77777777" w:rsidR="008714BD" w:rsidRPr="008714BD" w:rsidRDefault="008714BD" w:rsidP="008714BD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Reports: </w:t>
      </w:r>
      <w:r>
        <w:rPr>
          <w:rFonts w:ascii="Arial" w:hAnsi="Arial" w:cs="Arial"/>
          <w:sz w:val="20"/>
          <w:szCs w:val="20"/>
        </w:rPr>
        <w:t xml:space="preserve">PCSO, Representatives Reports, Parish </w:t>
      </w:r>
      <w:proofErr w:type="spellStart"/>
      <w:r>
        <w:rPr>
          <w:rFonts w:ascii="Arial" w:hAnsi="Arial" w:cs="Arial"/>
          <w:sz w:val="20"/>
          <w:szCs w:val="20"/>
        </w:rPr>
        <w:t>Councillors</w:t>
      </w:r>
      <w:proofErr w:type="spellEnd"/>
    </w:p>
    <w:p w14:paraId="40973F83" w14:textId="77777777" w:rsidR="008714BD" w:rsidRDefault="008714BD" w:rsidP="008714BD">
      <w:pPr>
        <w:rPr>
          <w:rFonts w:ascii="Arial" w:hAnsi="Arial" w:cs="Arial"/>
          <w:sz w:val="20"/>
          <w:szCs w:val="20"/>
        </w:rPr>
      </w:pPr>
    </w:p>
    <w:p w14:paraId="056C4EFF" w14:textId="77777777" w:rsidR="008714BD" w:rsidRDefault="008714BD" w:rsidP="008714BD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County and District Council Reports: </w:t>
      </w:r>
      <w:r>
        <w:rPr>
          <w:rFonts w:ascii="Arial" w:hAnsi="Arial" w:cs="Arial"/>
          <w:sz w:val="20"/>
          <w:szCs w:val="20"/>
        </w:rPr>
        <w:t xml:space="preserve">County </w:t>
      </w:r>
      <w:proofErr w:type="spellStart"/>
      <w:r>
        <w:rPr>
          <w:rFonts w:ascii="Arial" w:hAnsi="Arial" w:cs="Arial"/>
          <w:sz w:val="20"/>
          <w:szCs w:val="20"/>
        </w:rPr>
        <w:t>Councillor</w:t>
      </w:r>
      <w:proofErr w:type="spellEnd"/>
      <w:r>
        <w:rPr>
          <w:rFonts w:ascii="Arial" w:hAnsi="Arial" w:cs="Arial"/>
          <w:sz w:val="20"/>
          <w:szCs w:val="20"/>
        </w:rPr>
        <w:t xml:space="preserve"> D Turner</w:t>
      </w:r>
    </w:p>
    <w:p w14:paraId="271F4E47" w14:textId="77777777" w:rsidR="008714BD" w:rsidRDefault="008714BD" w:rsidP="003C3C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District </w:t>
      </w:r>
      <w:proofErr w:type="spellStart"/>
      <w:r>
        <w:rPr>
          <w:rFonts w:ascii="Arial" w:hAnsi="Arial" w:cs="Arial"/>
          <w:sz w:val="20"/>
          <w:szCs w:val="20"/>
        </w:rPr>
        <w:t>Councillor</w:t>
      </w:r>
      <w:proofErr w:type="spellEnd"/>
      <w:r>
        <w:rPr>
          <w:rFonts w:ascii="Arial" w:hAnsi="Arial" w:cs="Arial"/>
          <w:sz w:val="20"/>
          <w:szCs w:val="20"/>
        </w:rPr>
        <w:t xml:space="preserve"> S Christopher</w:t>
      </w:r>
    </w:p>
    <w:p w14:paraId="770AB1C3" w14:textId="77777777" w:rsidR="008714BD" w:rsidRDefault="008714BD" w:rsidP="003C3CBE">
      <w:pPr>
        <w:rPr>
          <w:rFonts w:ascii="Arial" w:hAnsi="Arial" w:cs="Arial"/>
          <w:sz w:val="20"/>
          <w:szCs w:val="20"/>
        </w:rPr>
      </w:pPr>
    </w:p>
    <w:p w14:paraId="705279FA" w14:textId="77777777" w:rsidR="000D3159" w:rsidRDefault="008714BD" w:rsidP="008714BD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Planning Applications</w:t>
      </w:r>
    </w:p>
    <w:p w14:paraId="271E5AA4" w14:textId="77777777" w:rsidR="008714BD" w:rsidRDefault="008714BD" w:rsidP="008714BD">
      <w:pPr>
        <w:ind w:left="720"/>
        <w:rPr>
          <w:rFonts w:ascii="Arial" w:hAnsi="Arial" w:cs="Arial"/>
          <w:b/>
          <w:sz w:val="20"/>
          <w:szCs w:val="20"/>
        </w:rPr>
      </w:pPr>
    </w:p>
    <w:p w14:paraId="528811EE" w14:textId="6F6ADC50" w:rsidR="000D2E99" w:rsidRPr="003E69A6" w:rsidRDefault="005847C2" w:rsidP="000D2E99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eastAsia="ArialMT" w:hAnsi="Arial" w:cs="Arial"/>
          <w:b/>
          <w:sz w:val="20"/>
          <w:szCs w:val="20"/>
        </w:rPr>
      </w:pPr>
      <w:r w:rsidRPr="000C2D5E">
        <w:rPr>
          <w:rFonts w:ascii="Arial" w:hAnsi="Arial" w:cs="Arial"/>
          <w:b/>
          <w:sz w:val="20"/>
          <w:szCs w:val="20"/>
        </w:rPr>
        <w:t>To Consider</w:t>
      </w:r>
      <w:r w:rsidR="008714BD" w:rsidRPr="000C2D5E">
        <w:rPr>
          <w:rFonts w:ascii="Arial" w:hAnsi="Arial" w:cs="Arial"/>
          <w:sz w:val="20"/>
          <w:szCs w:val="20"/>
        </w:rPr>
        <w:t xml:space="preserve">: </w:t>
      </w:r>
    </w:p>
    <w:p w14:paraId="2776DC37" w14:textId="79EDCA1F" w:rsidR="003E69A6" w:rsidRPr="003E69A6" w:rsidRDefault="003E69A6" w:rsidP="003E69A6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3E69A6">
        <w:rPr>
          <w:rFonts w:ascii="Arial" w:eastAsia="Arial-BoldMT" w:hAnsi="Arial" w:cs="Arial"/>
          <w:b/>
          <w:bCs/>
          <w:sz w:val="20"/>
          <w:szCs w:val="20"/>
        </w:rPr>
        <w:t xml:space="preserve">WD/D/17/003010 </w:t>
      </w:r>
      <w:r w:rsidRPr="003E69A6">
        <w:rPr>
          <w:rFonts w:ascii="Arial" w:eastAsia="ArialMT" w:hAnsi="Arial" w:cs="Arial"/>
          <w:b/>
          <w:sz w:val="20"/>
          <w:szCs w:val="20"/>
        </w:rPr>
        <w:t>COBBLESTONES, BERNE LANE, CHARMOUTH, BRIDPORT, DT6 6RD</w:t>
      </w:r>
      <w:r w:rsidRPr="003E69A6">
        <w:rPr>
          <w:rFonts w:ascii="Arial" w:eastAsia="ArialMT" w:hAnsi="Arial" w:cs="Arial"/>
          <w:sz w:val="20"/>
          <w:szCs w:val="20"/>
        </w:rPr>
        <w:t xml:space="preserve"> Removal of existing conservatory and erection of single </w:t>
      </w:r>
      <w:proofErr w:type="spellStart"/>
      <w:r w:rsidRPr="003E69A6">
        <w:rPr>
          <w:rFonts w:ascii="Arial" w:eastAsia="ArialMT" w:hAnsi="Arial" w:cs="Arial"/>
          <w:sz w:val="20"/>
          <w:szCs w:val="20"/>
        </w:rPr>
        <w:t>storey</w:t>
      </w:r>
      <w:proofErr w:type="spellEnd"/>
      <w:r w:rsidRPr="003E69A6">
        <w:rPr>
          <w:rFonts w:ascii="Arial" w:eastAsia="ArialMT" w:hAnsi="Arial" w:cs="Arial"/>
          <w:sz w:val="20"/>
          <w:szCs w:val="20"/>
        </w:rPr>
        <w:t xml:space="preserve"> flat roof extension; erection of single </w:t>
      </w:r>
      <w:proofErr w:type="spellStart"/>
      <w:r w:rsidRPr="003E69A6">
        <w:rPr>
          <w:rFonts w:ascii="Arial" w:eastAsia="ArialMT" w:hAnsi="Arial" w:cs="Arial"/>
          <w:sz w:val="20"/>
          <w:szCs w:val="20"/>
        </w:rPr>
        <w:t>storey</w:t>
      </w:r>
      <w:proofErr w:type="spellEnd"/>
      <w:r w:rsidRPr="003E69A6">
        <w:rPr>
          <w:rFonts w:ascii="Arial" w:eastAsia="ArialMT" w:hAnsi="Arial" w:cs="Arial"/>
          <w:sz w:val="20"/>
          <w:szCs w:val="20"/>
        </w:rPr>
        <w:t xml:space="preserve"> pitched roof porch; addition of pitched roof to existing flat roof extension; construction of raised decking and external stairs; construction of outdoor swimming pool and ancillary buildings; installation of 12.5m wide array of PV cells on eastern boundary</w:t>
      </w:r>
      <w:r>
        <w:rPr>
          <w:rFonts w:ascii="Arial" w:eastAsia="ArialMT" w:hAnsi="Arial" w:cs="Arial"/>
          <w:sz w:val="20"/>
          <w:szCs w:val="20"/>
        </w:rPr>
        <w:t xml:space="preserve"> – we have asked WDDC for an extension to this application, comments should have been with them by 28</w:t>
      </w:r>
      <w:r w:rsidRPr="003E69A6">
        <w:rPr>
          <w:rFonts w:ascii="Arial" w:eastAsia="ArialMT" w:hAnsi="Arial" w:cs="Arial"/>
          <w:sz w:val="20"/>
          <w:szCs w:val="20"/>
          <w:vertAlign w:val="superscript"/>
        </w:rPr>
        <w:t>th</w:t>
      </w:r>
      <w:r>
        <w:rPr>
          <w:rFonts w:ascii="Arial" w:eastAsia="ArialMT" w:hAnsi="Arial" w:cs="Arial"/>
          <w:sz w:val="20"/>
          <w:szCs w:val="20"/>
        </w:rPr>
        <w:t xml:space="preserve"> February we are still waiting to hear if the extension has been approved.</w:t>
      </w:r>
    </w:p>
    <w:p w14:paraId="08275F59" w14:textId="77777777" w:rsidR="003E69A6" w:rsidRPr="003E69A6" w:rsidRDefault="003E69A6" w:rsidP="003E69A6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1814"/>
        <w:rPr>
          <w:rFonts w:ascii="Arial" w:eastAsia="ArialMT" w:hAnsi="Arial" w:cs="Arial"/>
          <w:sz w:val="20"/>
          <w:szCs w:val="20"/>
        </w:rPr>
      </w:pPr>
      <w:r w:rsidRPr="003E69A6">
        <w:rPr>
          <w:rFonts w:ascii="Arial" w:eastAsia="Arial-BoldMT" w:hAnsi="Arial" w:cs="Arial"/>
          <w:b/>
          <w:bCs/>
          <w:sz w:val="20"/>
          <w:szCs w:val="20"/>
        </w:rPr>
        <w:t xml:space="preserve">WD/D/18/000069 </w:t>
      </w:r>
      <w:r w:rsidRPr="003E69A6">
        <w:rPr>
          <w:rFonts w:ascii="Arial" w:eastAsia="ArialMT" w:hAnsi="Arial" w:cs="Arial"/>
          <w:b/>
          <w:sz w:val="20"/>
          <w:szCs w:val="20"/>
        </w:rPr>
        <w:t>HIGHCLIFFE COTTAGE, FISHPOND BOTTOM ROAD, FISHPOND, BRIDPORT, DT6 6NN</w:t>
      </w:r>
      <w:r w:rsidRPr="003E69A6">
        <w:rPr>
          <w:rFonts w:ascii="Arial" w:eastAsia="ArialMT" w:hAnsi="Arial" w:cs="Arial"/>
          <w:sz w:val="20"/>
          <w:szCs w:val="20"/>
        </w:rPr>
        <w:t xml:space="preserve"> Demolish existing building and ancillary accommodation and replace with new single </w:t>
      </w:r>
      <w:proofErr w:type="spellStart"/>
      <w:r w:rsidRPr="003E69A6">
        <w:rPr>
          <w:rFonts w:ascii="Arial" w:eastAsia="ArialMT" w:hAnsi="Arial" w:cs="Arial"/>
          <w:sz w:val="20"/>
          <w:szCs w:val="20"/>
        </w:rPr>
        <w:t>storey</w:t>
      </w:r>
      <w:proofErr w:type="spellEnd"/>
      <w:r w:rsidRPr="003E69A6">
        <w:rPr>
          <w:rFonts w:ascii="Arial" w:eastAsia="ArialMT" w:hAnsi="Arial" w:cs="Arial"/>
          <w:sz w:val="20"/>
          <w:szCs w:val="20"/>
        </w:rPr>
        <w:t xml:space="preserve"> dwelling house</w:t>
      </w:r>
    </w:p>
    <w:p w14:paraId="15F693D6" w14:textId="77777777" w:rsidR="003E69A6" w:rsidRPr="003E69A6" w:rsidRDefault="003E69A6" w:rsidP="003E69A6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1814"/>
        <w:rPr>
          <w:rFonts w:ascii="Arial" w:eastAsia="ArialMT" w:hAnsi="Arial" w:cs="Arial"/>
          <w:sz w:val="20"/>
          <w:szCs w:val="20"/>
        </w:rPr>
      </w:pPr>
      <w:r w:rsidRPr="003E69A6">
        <w:rPr>
          <w:rFonts w:ascii="Arial" w:hAnsi="Arial" w:cs="Arial"/>
          <w:b/>
          <w:sz w:val="20"/>
          <w:szCs w:val="20"/>
        </w:rPr>
        <w:t xml:space="preserve">WD/D/18/000193 BEVIS COTTAGE, SANDY LANE, FISHPOND, BRIDPORT, DT6 6NP </w:t>
      </w:r>
      <w:r w:rsidRPr="003E69A6">
        <w:rPr>
          <w:rFonts w:ascii="Arial" w:eastAsia="ArialMT" w:hAnsi="Arial" w:cs="Arial"/>
          <w:sz w:val="20"/>
          <w:szCs w:val="20"/>
        </w:rPr>
        <w:t>Replacement of existing double garage with new larger double garage</w:t>
      </w:r>
    </w:p>
    <w:p w14:paraId="55CE4479" w14:textId="77777777" w:rsidR="003E69A6" w:rsidRPr="003E69A6" w:rsidRDefault="003E69A6" w:rsidP="003E69A6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1814"/>
        <w:rPr>
          <w:rFonts w:ascii="Arial" w:eastAsia="ArialMT" w:hAnsi="Arial" w:cs="Arial"/>
          <w:sz w:val="20"/>
          <w:szCs w:val="20"/>
        </w:rPr>
      </w:pPr>
      <w:r w:rsidRPr="003E69A6">
        <w:rPr>
          <w:rFonts w:ascii="Arial" w:eastAsia="ArialMT" w:hAnsi="Arial" w:cs="Arial"/>
          <w:b/>
          <w:sz w:val="20"/>
          <w:szCs w:val="20"/>
        </w:rPr>
        <w:t>WD/D/18/000386 LONGFIELD, VERRIOTTS LANE, MORCOMBELAKE, BRIDPORT, DT6 6DU</w:t>
      </w:r>
      <w:r w:rsidRPr="003E69A6">
        <w:rPr>
          <w:rFonts w:ascii="Arial" w:eastAsia="ArialMT" w:hAnsi="Arial" w:cs="Arial"/>
          <w:sz w:val="20"/>
          <w:szCs w:val="20"/>
        </w:rPr>
        <w:t xml:space="preserve"> Erection of single </w:t>
      </w:r>
      <w:proofErr w:type="spellStart"/>
      <w:r w:rsidRPr="003E69A6">
        <w:rPr>
          <w:rFonts w:ascii="Arial" w:eastAsia="ArialMT" w:hAnsi="Arial" w:cs="Arial"/>
          <w:sz w:val="20"/>
          <w:szCs w:val="20"/>
        </w:rPr>
        <w:t>storey</w:t>
      </w:r>
      <w:proofErr w:type="spellEnd"/>
      <w:r w:rsidRPr="003E69A6">
        <w:rPr>
          <w:rFonts w:ascii="Arial" w:eastAsia="ArialMT" w:hAnsi="Arial" w:cs="Arial"/>
          <w:sz w:val="20"/>
          <w:szCs w:val="20"/>
        </w:rPr>
        <w:t xml:space="preserve"> side extension</w:t>
      </w:r>
    </w:p>
    <w:p w14:paraId="7192CAB1" w14:textId="77777777" w:rsidR="003E69A6" w:rsidRPr="000C2D5E" w:rsidRDefault="003E69A6" w:rsidP="003D74CB">
      <w:pPr>
        <w:autoSpaceDE w:val="0"/>
        <w:autoSpaceDN w:val="0"/>
        <w:adjustRightInd w:val="0"/>
        <w:ind w:left="1440"/>
        <w:rPr>
          <w:rFonts w:ascii="Arial" w:eastAsia="ArialMT" w:hAnsi="Arial" w:cs="Arial"/>
          <w:b/>
          <w:sz w:val="20"/>
          <w:szCs w:val="20"/>
        </w:rPr>
      </w:pPr>
    </w:p>
    <w:p w14:paraId="47E293A2" w14:textId="398EC95C" w:rsidR="006E0356" w:rsidRPr="003E69A6" w:rsidRDefault="000D2E99" w:rsidP="00871D03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eastAsia="ArialMT" w:hAnsi="Arial" w:cs="Arial"/>
          <w:sz w:val="20"/>
          <w:szCs w:val="20"/>
        </w:rPr>
      </w:pPr>
      <w:r w:rsidRPr="00C32BC3">
        <w:rPr>
          <w:rFonts w:ascii="Arial" w:eastAsia="ArialMT" w:hAnsi="Arial" w:cs="Arial"/>
          <w:b/>
          <w:sz w:val="20"/>
          <w:szCs w:val="20"/>
        </w:rPr>
        <w:t xml:space="preserve">To Note: </w:t>
      </w:r>
    </w:p>
    <w:p w14:paraId="7BAD560B" w14:textId="309C3355" w:rsidR="003E69A6" w:rsidRPr="003E69A6" w:rsidRDefault="003E69A6" w:rsidP="003E69A6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eastAsia="ArialMT" w:hAnsi="Arial" w:cs="Arial"/>
          <w:sz w:val="20"/>
          <w:szCs w:val="20"/>
        </w:rPr>
      </w:pPr>
      <w:r w:rsidRPr="00C32BC3">
        <w:rPr>
          <w:rFonts w:ascii="Arial" w:hAnsi="Arial" w:cs="Arial"/>
          <w:b/>
          <w:sz w:val="20"/>
          <w:szCs w:val="20"/>
        </w:rPr>
        <w:t>WD/D/17/002933 HIGH BULLEN, SUN LANE, MORCOMBELAKE, BRIDPORT, DT6 6DL</w:t>
      </w:r>
      <w:r w:rsidRPr="00C32BC3">
        <w:rPr>
          <w:rFonts w:ascii="Arial" w:hAnsi="Arial" w:cs="Arial"/>
          <w:sz w:val="20"/>
          <w:szCs w:val="20"/>
        </w:rPr>
        <w:t xml:space="preserve"> </w:t>
      </w:r>
      <w:r w:rsidRPr="00C32BC3">
        <w:rPr>
          <w:rFonts w:ascii="Arial" w:eastAsia="ArialMT" w:hAnsi="Arial" w:cs="Arial"/>
          <w:sz w:val="20"/>
          <w:szCs w:val="20"/>
        </w:rPr>
        <w:t xml:space="preserve"> 13m2 of Solar Panels fitted to house roof. The roof is more than 20m from any boundary and more than 100m from any </w:t>
      </w:r>
      <w:proofErr w:type="spellStart"/>
      <w:r w:rsidRPr="00C32BC3">
        <w:rPr>
          <w:rFonts w:ascii="Arial" w:eastAsia="ArialMT" w:hAnsi="Arial" w:cs="Arial"/>
          <w:sz w:val="20"/>
          <w:szCs w:val="20"/>
        </w:rPr>
        <w:t>neighbouring</w:t>
      </w:r>
      <w:proofErr w:type="spellEnd"/>
      <w:r w:rsidRPr="00C32BC3">
        <w:rPr>
          <w:rFonts w:ascii="Arial" w:eastAsia="ArialMT" w:hAnsi="Arial" w:cs="Arial"/>
          <w:sz w:val="20"/>
          <w:szCs w:val="20"/>
        </w:rPr>
        <w:t xml:space="preserve"> buildings. The panels will cover less than 10% of the total roof area and the house is not listed. </w:t>
      </w:r>
      <w:r w:rsidRPr="00C32BC3">
        <w:rPr>
          <w:rFonts w:ascii="Arial" w:eastAsia="ArialMT" w:hAnsi="Arial" w:cs="Arial"/>
          <w:color w:val="FF0000"/>
          <w:sz w:val="20"/>
          <w:szCs w:val="20"/>
        </w:rPr>
        <w:t>Application for Certificate of Lawfulness</w:t>
      </w:r>
      <w:r>
        <w:rPr>
          <w:rFonts w:ascii="Arial" w:eastAsia="ArialMT" w:hAnsi="Arial" w:cs="Arial"/>
          <w:color w:val="FF0000"/>
          <w:sz w:val="20"/>
          <w:szCs w:val="20"/>
        </w:rPr>
        <w:t xml:space="preserve"> </w:t>
      </w:r>
      <w:r w:rsidRPr="003E69A6">
        <w:rPr>
          <w:rFonts w:ascii="Arial" w:eastAsia="ArialMT" w:hAnsi="Arial" w:cs="Arial"/>
          <w:sz w:val="20"/>
          <w:szCs w:val="20"/>
        </w:rPr>
        <w:t>– approved by WDDC</w:t>
      </w:r>
    </w:p>
    <w:p w14:paraId="64AD47AC" w14:textId="77777777" w:rsidR="003E69A6" w:rsidRPr="00C32BC3" w:rsidRDefault="003E69A6" w:rsidP="003E69A6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eastAsia="ArialMT" w:hAnsi="Arial" w:cs="Arial"/>
          <w:sz w:val="20"/>
          <w:szCs w:val="20"/>
        </w:rPr>
      </w:pPr>
      <w:r w:rsidRPr="00C32BC3">
        <w:rPr>
          <w:rFonts w:ascii="Arial" w:hAnsi="Arial" w:cs="Arial"/>
          <w:b/>
          <w:sz w:val="20"/>
          <w:szCs w:val="20"/>
        </w:rPr>
        <w:t>WD/D/18/000148 CHERRY COTTAGE, WHITCHURCH CROSS TO JN GASSONS LANE, WHITCHURCH CANONICORUM, BRIDPORT, DT6 6</w:t>
      </w:r>
      <w:proofErr w:type="gramStart"/>
      <w:r w:rsidRPr="00C32BC3">
        <w:rPr>
          <w:rFonts w:ascii="Arial" w:hAnsi="Arial" w:cs="Arial"/>
          <w:b/>
          <w:sz w:val="20"/>
          <w:szCs w:val="20"/>
        </w:rPr>
        <w:t>RF</w:t>
      </w:r>
      <w:r w:rsidRPr="00C32BC3">
        <w:rPr>
          <w:rFonts w:ascii="Arial" w:hAnsi="Arial" w:cs="Arial"/>
          <w:sz w:val="20"/>
          <w:szCs w:val="20"/>
        </w:rPr>
        <w:t xml:space="preserve"> </w:t>
      </w:r>
      <w:r w:rsidRPr="00C32BC3">
        <w:rPr>
          <w:rFonts w:ascii="Arial" w:eastAsia="ArialMT" w:hAnsi="Arial" w:cs="Arial"/>
          <w:sz w:val="20"/>
          <w:szCs w:val="20"/>
        </w:rPr>
        <w:t xml:space="preserve"> Two</w:t>
      </w:r>
      <w:proofErr w:type="gramEnd"/>
      <w:r w:rsidRPr="00C32BC3">
        <w:rPr>
          <w:rFonts w:ascii="Arial" w:eastAsia="ArialMT" w:hAnsi="Arial" w:cs="Arial"/>
          <w:sz w:val="20"/>
          <w:szCs w:val="20"/>
        </w:rPr>
        <w:t xml:space="preserve"> </w:t>
      </w:r>
      <w:proofErr w:type="spellStart"/>
      <w:r w:rsidRPr="00C32BC3">
        <w:rPr>
          <w:rFonts w:ascii="Arial" w:eastAsia="ArialMT" w:hAnsi="Arial" w:cs="Arial"/>
          <w:sz w:val="20"/>
          <w:szCs w:val="20"/>
        </w:rPr>
        <w:t>storey</w:t>
      </w:r>
      <w:proofErr w:type="spellEnd"/>
      <w:r w:rsidRPr="00C32BC3">
        <w:rPr>
          <w:rFonts w:ascii="Arial" w:eastAsia="ArialMT" w:hAnsi="Arial" w:cs="Arial"/>
          <w:sz w:val="20"/>
          <w:szCs w:val="20"/>
        </w:rPr>
        <w:t xml:space="preserve"> side extension and interior and external alterations</w:t>
      </w:r>
      <w:r>
        <w:rPr>
          <w:rFonts w:ascii="Arial" w:eastAsia="ArialMT" w:hAnsi="Arial" w:cs="Arial"/>
          <w:sz w:val="20"/>
          <w:szCs w:val="20"/>
        </w:rPr>
        <w:t xml:space="preserve"> – no objection</w:t>
      </w:r>
    </w:p>
    <w:p w14:paraId="35CFB05B" w14:textId="6F3DDB00" w:rsidR="003E69A6" w:rsidRPr="003E69A6" w:rsidRDefault="003E69A6" w:rsidP="003E69A6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eastAsia="ArialMT" w:hAnsi="Arial" w:cs="Arial"/>
          <w:sz w:val="20"/>
          <w:szCs w:val="20"/>
        </w:rPr>
      </w:pPr>
      <w:r w:rsidRPr="003E69A6">
        <w:rPr>
          <w:rFonts w:ascii="Arial" w:hAnsi="Arial" w:cs="Arial"/>
          <w:b/>
          <w:color w:val="000000"/>
          <w:sz w:val="20"/>
          <w:szCs w:val="20"/>
        </w:rPr>
        <w:t>WD/D/18/000147 CHERRY COTTAGE, WHITCHURCH CROSS TO JN GASSONS LANE, WHITCHURCH CANONICORUM, BRIDPORT, DT6 6RF</w:t>
      </w:r>
      <w:r w:rsidRPr="003E69A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E69A6">
        <w:rPr>
          <w:rFonts w:ascii="Arial" w:eastAsia="ArialMT" w:hAnsi="Arial" w:cs="Arial"/>
          <w:sz w:val="20"/>
          <w:szCs w:val="20"/>
        </w:rPr>
        <w:t xml:space="preserve">Two </w:t>
      </w:r>
      <w:proofErr w:type="spellStart"/>
      <w:r w:rsidRPr="003E69A6">
        <w:rPr>
          <w:rFonts w:ascii="Arial" w:eastAsia="ArialMT" w:hAnsi="Arial" w:cs="Arial"/>
          <w:sz w:val="20"/>
          <w:szCs w:val="20"/>
        </w:rPr>
        <w:t>storey</w:t>
      </w:r>
      <w:proofErr w:type="spellEnd"/>
      <w:r w:rsidRPr="003E69A6">
        <w:rPr>
          <w:rFonts w:ascii="Arial" w:eastAsia="ArialMT" w:hAnsi="Arial" w:cs="Arial"/>
          <w:sz w:val="20"/>
          <w:szCs w:val="20"/>
        </w:rPr>
        <w:t xml:space="preserve"> side extension and alterations – no objection</w:t>
      </w:r>
    </w:p>
    <w:p w14:paraId="5A4693E7" w14:textId="77777777" w:rsidR="005A131F" w:rsidRPr="00115BD0" w:rsidRDefault="005A131F" w:rsidP="005A131F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eastAsia="ArialMT" w:cs="Calibri"/>
        </w:rPr>
      </w:pPr>
      <w:bookmarkStart w:id="0" w:name="_Hlk494703735"/>
      <w:r>
        <w:rPr>
          <w:rFonts w:ascii="Arial" w:eastAsia="ArialMT" w:hAnsi="Arial" w:cs="Arial"/>
          <w:b/>
          <w:sz w:val="20"/>
          <w:szCs w:val="20"/>
        </w:rPr>
        <w:t xml:space="preserve">WD/D/17/000220 BEFFERLANDS FARM WORKSHOPS, BERNE LANE, CHARMOUTH, BRIDPORT DT6 6RD </w:t>
      </w:r>
      <w:r>
        <w:rPr>
          <w:rFonts w:ascii="Arial" w:eastAsia="ArialMT" w:hAnsi="Arial" w:cs="Arial"/>
          <w:sz w:val="20"/>
          <w:szCs w:val="20"/>
        </w:rPr>
        <w:t>Erection of 10 light industrial units and use of land for equestrian purposes – amended description of application number WD/D/17/000220 which was objected to – number of units now reduced to 4 although the original application still states 10. Have contacted WDDC asking for extension until after CVPC January meeting and clarification</w:t>
      </w:r>
      <w:r w:rsidR="00FC49C8">
        <w:rPr>
          <w:rFonts w:ascii="Arial" w:eastAsia="ArialMT" w:hAnsi="Arial" w:cs="Arial"/>
          <w:sz w:val="20"/>
          <w:szCs w:val="20"/>
        </w:rPr>
        <w:t>. Have advised WDDC that CVPC is still opposed to this despite the amendments</w:t>
      </w:r>
    </w:p>
    <w:p w14:paraId="32473007" w14:textId="145FD66B" w:rsidR="005A131F" w:rsidRPr="00CB5477" w:rsidRDefault="005A131F" w:rsidP="00494D51">
      <w:pPr>
        <w:numPr>
          <w:ilvl w:val="0"/>
          <w:numId w:val="34"/>
        </w:numPr>
        <w:autoSpaceDE w:val="0"/>
        <w:autoSpaceDN w:val="0"/>
        <w:adjustRightInd w:val="0"/>
        <w:ind w:left="1800"/>
        <w:rPr>
          <w:rFonts w:ascii="Arial" w:eastAsia="ArialMT" w:hAnsi="Arial" w:cs="Arial"/>
          <w:b/>
        </w:rPr>
      </w:pPr>
      <w:r w:rsidRPr="00CB5477">
        <w:rPr>
          <w:rFonts w:ascii="Arial" w:eastAsia="ArialMT" w:hAnsi="Arial" w:cs="Arial"/>
          <w:b/>
          <w:sz w:val="20"/>
          <w:szCs w:val="20"/>
        </w:rPr>
        <w:t xml:space="preserve">WD/D/17/002577 LAND AND BUILDINGS AT GOLD CAP FARM, MUDDYFORDE LANE, MORCOMBELAKE </w:t>
      </w:r>
      <w:r w:rsidRPr="00CB5477">
        <w:rPr>
          <w:rFonts w:ascii="Arial" w:eastAsia="ArialMT" w:hAnsi="Arial" w:cs="Arial"/>
          <w:sz w:val="20"/>
          <w:szCs w:val="20"/>
        </w:rPr>
        <w:t xml:space="preserve">Confirmation that the use as a holiday let is still in force as per the original certificate of 6/4/1993 – </w:t>
      </w:r>
      <w:r w:rsidRPr="00CB5477">
        <w:rPr>
          <w:rFonts w:ascii="Arial" w:eastAsia="ArialMT" w:hAnsi="Arial" w:cs="Arial"/>
          <w:i/>
          <w:sz w:val="20"/>
          <w:szCs w:val="20"/>
        </w:rPr>
        <w:t xml:space="preserve">application for a certificate of </w:t>
      </w:r>
      <w:proofErr w:type="gramStart"/>
      <w:r w:rsidRPr="00CB5477">
        <w:rPr>
          <w:rFonts w:ascii="Arial" w:eastAsia="ArialMT" w:hAnsi="Arial" w:cs="Arial"/>
          <w:i/>
          <w:sz w:val="20"/>
          <w:szCs w:val="20"/>
        </w:rPr>
        <w:t>lawfulness</w:t>
      </w:r>
      <w:r w:rsidRPr="00CB5477">
        <w:rPr>
          <w:rFonts w:ascii="Arial" w:eastAsia="ArialMT" w:hAnsi="Arial" w:cs="Arial"/>
          <w:sz w:val="20"/>
          <w:szCs w:val="20"/>
        </w:rPr>
        <w:t xml:space="preserve"> </w:t>
      </w:r>
      <w:r w:rsidRPr="00CB5477">
        <w:rPr>
          <w:rFonts w:ascii="Arial" w:eastAsia="ArialMT" w:hAnsi="Arial" w:cs="Arial"/>
          <w:b/>
          <w:sz w:val="20"/>
          <w:szCs w:val="20"/>
        </w:rPr>
        <w:t xml:space="preserve"> </w:t>
      </w:r>
      <w:r w:rsidRPr="00CB5477">
        <w:rPr>
          <w:rFonts w:ascii="Arial" w:eastAsia="ArialMT" w:hAnsi="Arial" w:cs="Arial"/>
          <w:sz w:val="20"/>
          <w:szCs w:val="20"/>
        </w:rPr>
        <w:t>-</w:t>
      </w:r>
      <w:proofErr w:type="gramEnd"/>
      <w:r w:rsidRPr="00CB5477">
        <w:rPr>
          <w:rFonts w:ascii="Arial" w:eastAsia="ArialMT" w:hAnsi="Arial" w:cs="Arial"/>
          <w:sz w:val="20"/>
          <w:szCs w:val="20"/>
        </w:rPr>
        <w:t xml:space="preserve"> CVPC together with</w:t>
      </w:r>
      <w:r w:rsidRPr="00CB5477">
        <w:rPr>
          <w:rFonts w:ascii="Arial" w:eastAsia="ArialMT" w:hAnsi="Arial" w:cs="Arial"/>
          <w:b/>
          <w:sz w:val="20"/>
          <w:szCs w:val="20"/>
        </w:rPr>
        <w:t xml:space="preserve"> </w:t>
      </w:r>
      <w:proofErr w:type="spellStart"/>
      <w:r w:rsidRPr="00CB5477">
        <w:rPr>
          <w:rFonts w:ascii="Arial" w:eastAsia="ArialMT" w:hAnsi="Arial" w:cs="Arial"/>
          <w:sz w:val="20"/>
          <w:szCs w:val="20"/>
        </w:rPr>
        <w:t>Chideock</w:t>
      </w:r>
      <w:proofErr w:type="spellEnd"/>
      <w:r w:rsidRPr="00CB5477">
        <w:rPr>
          <w:rFonts w:ascii="Arial" w:eastAsia="ArialMT" w:hAnsi="Arial" w:cs="Arial"/>
          <w:sz w:val="20"/>
          <w:szCs w:val="20"/>
        </w:rPr>
        <w:t xml:space="preserve"> Parish object to this </w:t>
      </w:r>
    </w:p>
    <w:p w14:paraId="700A3B1B" w14:textId="77777777" w:rsidR="00670BDA" w:rsidRPr="006E0356" w:rsidRDefault="00670BDA" w:rsidP="00670BDA">
      <w:pPr>
        <w:autoSpaceDE w:val="0"/>
        <w:autoSpaceDN w:val="0"/>
        <w:adjustRightInd w:val="0"/>
        <w:ind w:left="1083"/>
        <w:rPr>
          <w:rFonts w:ascii="Arial" w:eastAsia="ArialMT" w:hAnsi="Arial" w:cs="Arial"/>
          <w:sz w:val="20"/>
          <w:szCs w:val="20"/>
        </w:rPr>
      </w:pPr>
    </w:p>
    <w:bookmarkEnd w:id="0"/>
    <w:p w14:paraId="538A6E59" w14:textId="77777777" w:rsidR="008714BD" w:rsidRDefault="004D759B" w:rsidP="008714BD">
      <w:pPr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West Dorset District Council Decisions (to note):</w:t>
      </w:r>
    </w:p>
    <w:p w14:paraId="00B829C6" w14:textId="77777777" w:rsidR="004D759B" w:rsidRDefault="004D759B" w:rsidP="004D759B">
      <w:pPr>
        <w:rPr>
          <w:rFonts w:ascii="Arial" w:hAnsi="Arial" w:cs="Arial"/>
          <w:b/>
          <w:sz w:val="20"/>
          <w:szCs w:val="20"/>
        </w:rPr>
      </w:pPr>
    </w:p>
    <w:p w14:paraId="34273173" w14:textId="77777777" w:rsidR="004D759B" w:rsidRPr="004D759B" w:rsidRDefault="004D759B" w:rsidP="004D759B">
      <w:pPr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Appeal Decision </w:t>
      </w:r>
      <w:r>
        <w:rPr>
          <w:rFonts w:ascii="Arial" w:hAnsi="Arial" w:cs="Arial"/>
          <w:sz w:val="20"/>
          <w:szCs w:val="20"/>
        </w:rPr>
        <w:t>– none to consider</w:t>
      </w:r>
    </w:p>
    <w:p w14:paraId="5EA0DC2C" w14:textId="77777777" w:rsidR="004D759B" w:rsidRDefault="004D759B" w:rsidP="004D759B">
      <w:pPr>
        <w:rPr>
          <w:rFonts w:ascii="Arial" w:hAnsi="Arial" w:cs="Arial"/>
          <w:sz w:val="20"/>
          <w:szCs w:val="20"/>
        </w:rPr>
      </w:pPr>
    </w:p>
    <w:p w14:paraId="5C2B6FB1" w14:textId="3BE86101" w:rsidR="004D759B" w:rsidRPr="001C6C41" w:rsidRDefault="004D759B" w:rsidP="004D759B">
      <w:pPr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Enforcement </w:t>
      </w:r>
      <w:r>
        <w:rPr>
          <w:rFonts w:ascii="Arial" w:hAnsi="Arial" w:cs="Arial"/>
          <w:sz w:val="20"/>
          <w:szCs w:val="20"/>
        </w:rPr>
        <w:t xml:space="preserve">– </w:t>
      </w:r>
      <w:r w:rsidR="007A682F">
        <w:rPr>
          <w:rFonts w:ascii="Arial" w:hAnsi="Arial" w:cs="Arial"/>
          <w:sz w:val="20"/>
          <w:szCs w:val="20"/>
        </w:rPr>
        <w:t>the clerk has contacted the enforcement officer regarding the large barn that has appeared by the turning to Westover Hill and for which no planning was applied for.</w:t>
      </w:r>
    </w:p>
    <w:p w14:paraId="54BC471D" w14:textId="77777777" w:rsidR="001C6C41" w:rsidRDefault="001C6C41" w:rsidP="001C6C41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CDE3C4D" w14:textId="3B488B2B" w:rsidR="001C6C41" w:rsidRPr="00293955" w:rsidRDefault="001C6C41" w:rsidP="004D759B">
      <w:pPr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Enforcement – </w:t>
      </w:r>
      <w:r>
        <w:rPr>
          <w:rFonts w:ascii="Arial" w:hAnsi="Arial" w:cs="Arial"/>
          <w:sz w:val="20"/>
          <w:szCs w:val="20"/>
        </w:rPr>
        <w:t xml:space="preserve">Cllr. </w:t>
      </w:r>
      <w:proofErr w:type="spellStart"/>
      <w:r>
        <w:rPr>
          <w:rFonts w:ascii="Arial" w:hAnsi="Arial" w:cs="Arial"/>
          <w:sz w:val="20"/>
          <w:szCs w:val="20"/>
        </w:rPr>
        <w:t>Everidge</w:t>
      </w:r>
      <w:proofErr w:type="spellEnd"/>
      <w:r>
        <w:rPr>
          <w:rFonts w:ascii="Arial" w:hAnsi="Arial" w:cs="Arial"/>
          <w:sz w:val="20"/>
          <w:szCs w:val="20"/>
        </w:rPr>
        <w:t xml:space="preserve"> and the clerk are meeting Sir Oliver Letwin on 16 March 2018 concerning the ongoing issues with The </w:t>
      </w:r>
      <w:proofErr w:type="spellStart"/>
      <w:r>
        <w:rPr>
          <w:rFonts w:ascii="Arial" w:hAnsi="Arial" w:cs="Arial"/>
          <w:sz w:val="20"/>
          <w:szCs w:val="20"/>
        </w:rPr>
        <w:t>Veiw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Muddyforde</w:t>
      </w:r>
      <w:proofErr w:type="spellEnd"/>
      <w:r>
        <w:rPr>
          <w:rFonts w:ascii="Arial" w:hAnsi="Arial" w:cs="Arial"/>
          <w:sz w:val="20"/>
          <w:szCs w:val="20"/>
        </w:rPr>
        <w:t xml:space="preserve"> Lane</w:t>
      </w:r>
    </w:p>
    <w:p w14:paraId="0968CA72" w14:textId="77777777" w:rsidR="00293955" w:rsidRDefault="00293955" w:rsidP="00293955">
      <w:pPr>
        <w:rPr>
          <w:rFonts w:ascii="Arial" w:hAnsi="Arial" w:cs="Arial"/>
          <w:sz w:val="20"/>
          <w:szCs w:val="20"/>
        </w:rPr>
      </w:pPr>
    </w:p>
    <w:p w14:paraId="142B3588" w14:textId="77777777" w:rsidR="00293955" w:rsidRPr="00293955" w:rsidRDefault="00293955" w:rsidP="00293955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Finance – </w:t>
      </w:r>
      <w:r>
        <w:rPr>
          <w:rFonts w:ascii="Arial" w:hAnsi="Arial" w:cs="Arial"/>
          <w:sz w:val="20"/>
          <w:szCs w:val="20"/>
        </w:rPr>
        <w:t>approval of payments</w:t>
      </w:r>
    </w:p>
    <w:p w14:paraId="58B16C22" w14:textId="77777777" w:rsidR="00293955" w:rsidRDefault="00293955" w:rsidP="00293955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293955">
        <w:rPr>
          <w:rFonts w:ascii="Arial" w:hAnsi="Arial" w:cs="Arial"/>
          <w:sz w:val="20"/>
          <w:szCs w:val="20"/>
        </w:rPr>
        <w:t xml:space="preserve">Clerk’s report </w:t>
      </w:r>
      <w:r>
        <w:rPr>
          <w:rFonts w:ascii="Arial" w:hAnsi="Arial" w:cs="Arial"/>
          <w:sz w:val="20"/>
          <w:szCs w:val="20"/>
        </w:rPr>
        <w:t>– update on general and financial matters</w:t>
      </w:r>
    </w:p>
    <w:p w14:paraId="298E4A5E" w14:textId="77777777" w:rsidR="00293955" w:rsidRDefault="00293955" w:rsidP="00293955">
      <w:pPr>
        <w:ind w:left="720"/>
        <w:rPr>
          <w:rFonts w:ascii="Arial" w:hAnsi="Arial" w:cs="Arial"/>
          <w:b/>
          <w:sz w:val="20"/>
          <w:szCs w:val="20"/>
        </w:rPr>
      </w:pPr>
    </w:p>
    <w:p w14:paraId="52C7AED8" w14:textId="77AD9E39" w:rsidR="00293955" w:rsidRDefault="001C6C41" w:rsidP="00293955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Jurassic/heritage coast</w:t>
      </w:r>
    </w:p>
    <w:p w14:paraId="518B853C" w14:textId="77777777" w:rsidR="00293955" w:rsidRDefault="00293955" w:rsidP="00293955">
      <w:pPr>
        <w:rPr>
          <w:rFonts w:ascii="Arial" w:hAnsi="Arial" w:cs="Arial"/>
          <w:b/>
          <w:sz w:val="20"/>
          <w:szCs w:val="20"/>
        </w:rPr>
      </w:pPr>
    </w:p>
    <w:p w14:paraId="708336CB" w14:textId="4BEECC08" w:rsidR="00293955" w:rsidRPr="00293955" w:rsidRDefault="0070489E" w:rsidP="00293955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A35</w:t>
      </w:r>
    </w:p>
    <w:p w14:paraId="74DA0E71" w14:textId="77777777" w:rsidR="00293955" w:rsidRDefault="00293955" w:rsidP="00293955">
      <w:pPr>
        <w:ind w:left="720"/>
        <w:rPr>
          <w:rFonts w:ascii="Arial" w:hAnsi="Arial" w:cs="Arial"/>
          <w:b/>
          <w:sz w:val="20"/>
          <w:szCs w:val="20"/>
        </w:rPr>
      </w:pPr>
    </w:p>
    <w:p w14:paraId="6C68F943" w14:textId="3404CE86" w:rsidR="00871D03" w:rsidRPr="00C32BC3" w:rsidRDefault="0070489E" w:rsidP="00565E43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White Gates</w:t>
      </w:r>
    </w:p>
    <w:p w14:paraId="122F750E" w14:textId="77777777" w:rsidR="00293955" w:rsidRDefault="00293955" w:rsidP="00293955">
      <w:pPr>
        <w:ind w:left="720"/>
        <w:rPr>
          <w:rFonts w:ascii="Arial" w:hAnsi="Arial" w:cs="Arial"/>
          <w:sz w:val="20"/>
          <w:szCs w:val="20"/>
        </w:rPr>
      </w:pPr>
    </w:p>
    <w:p w14:paraId="41AA5B59" w14:textId="30EA5481" w:rsidR="006B53A0" w:rsidRDefault="0070489E" w:rsidP="006B53A0">
      <w:pPr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Parish meetings</w:t>
      </w:r>
    </w:p>
    <w:p w14:paraId="3F7F4730" w14:textId="77777777" w:rsidR="00E20E9A" w:rsidRDefault="00E20E9A" w:rsidP="00E20E9A">
      <w:pPr>
        <w:rPr>
          <w:rFonts w:ascii="Arial" w:hAnsi="Arial" w:cs="Arial"/>
          <w:b/>
          <w:sz w:val="20"/>
          <w:szCs w:val="20"/>
        </w:rPr>
      </w:pPr>
    </w:p>
    <w:p w14:paraId="10DADED2" w14:textId="2CB2DF33" w:rsidR="00E20E9A" w:rsidRDefault="00E20E9A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32BC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0489E">
        <w:rPr>
          <w:rFonts w:ascii="Arial" w:hAnsi="Arial" w:cs="Arial"/>
          <w:b/>
          <w:sz w:val="20"/>
          <w:szCs w:val="20"/>
        </w:rPr>
        <w:t>Unitary authority</w:t>
      </w:r>
    </w:p>
    <w:p w14:paraId="37A2E4B9" w14:textId="77777777" w:rsidR="00E20E9A" w:rsidRPr="00E20E9A" w:rsidRDefault="00E20E9A" w:rsidP="00E20E9A">
      <w:pPr>
        <w:ind w:left="1080"/>
        <w:rPr>
          <w:rFonts w:ascii="Arial" w:hAnsi="Arial" w:cs="Arial"/>
          <w:b/>
          <w:sz w:val="20"/>
          <w:szCs w:val="20"/>
        </w:rPr>
      </w:pPr>
    </w:p>
    <w:p w14:paraId="7F2D5D27" w14:textId="362C5AA6" w:rsidR="00E20E9A" w:rsidRDefault="00E20E9A" w:rsidP="00E20E9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32BC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0489E">
        <w:rPr>
          <w:rFonts w:ascii="Arial" w:hAnsi="Arial" w:cs="Arial"/>
          <w:b/>
          <w:sz w:val="20"/>
          <w:szCs w:val="20"/>
        </w:rPr>
        <w:t>Planning</w:t>
      </w:r>
    </w:p>
    <w:p w14:paraId="0A5B9A1B" w14:textId="77777777" w:rsidR="00E20E9A" w:rsidRDefault="00E20E9A" w:rsidP="00E20E9A">
      <w:pPr>
        <w:ind w:left="1080"/>
        <w:rPr>
          <w:rFonts w:ascii="Arial" w:hAnsi="Arial" w:cs="Arial"/>
          <w:sz w:val="20"/>
          <w:szCs w:val="20"/>
        </w:rPr>
      </w:pPr>
    </w:p>
    <w:p w14:paraId="7733B7E0" w14:textId="38594492" w:rsidR="00E20E9A" w:rsidRDefault="00E20E9A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B2E5A">
        <w:rPr>
          <w:rFonts w:ascii="Arial" w:hAnsi="Arial" w:cs="Arial"/>
          <w:b/>
          <w:sz w:val="20"/>
          <w:szCs w:val="20"/>
        </w:rPr>
        <w:t>6</w:t>
      </w:r>
      <w:r w:rsidR="00392566">
        <w:rPr>
          <w:rFonts w:ascii="Arial" w:hAnsi="Arial" w:cs="Arial"/>
          <w:b/>
          <w:sz w:val="20"/>
          <w:szCs w:val="20"/>
        </w:rPr>
        <w:t xml:space="preserve">. </w:t>
      </w:r>
      <w:r w:rsidR="0070489E">
        <w:rPr>
          <w:rFonts w:ascii="Arial" w:hAnsi="Arial" w:cs="Arial"/>
          <w:b/>
          <w:sz w:val="20"/>
          <w:szCs w:val="20"/>
        </w:rPr>
        <w:t>Local housing needs</w:t>
      </w:r>
    </w:p>
    <w:p w14:paraId="162203D0" w14:textId="77777777" w:rsidR="00E20E9A" w:rsidRDefault="00E20E9A" w:rsidP="00E20E9A">
      <w:pPr>
        <w:ind w:left="1080"/>
        <w:rPr>
          <w:rFonts w:ascii="Arial" w:hAnsi="Arial" w:cs="Arial"/>
          <w:b/>
          <w:sz w:val="20"/>
          <w:szCs w:val="20"/>
        </w:rPr>
      </w:pPr>
    </w:p>
    <w:p w14:paraId="31F90AB8" w14:textId="1D27CD22" w:rsidR="005E1EB0" w:rsidRDefault="00392566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B2E5A">
        <w:rPr>
          <w:rFonts w:ascii="Arial" w:hAnsi="Arial" w:cs="Arial"/>
          <w:b/>
          <w:sz w:val="20"/>
          <w:szCs w:val="20"/>
        </w:rPr>
        <w:t>7</w:t>
      </w:r>
      <w:r w:rsidR="00E20E9A">
        <w:rPr>
          <w:rFonts w:ascii="Arial" w:hAnsi="Arial" w:cs="Arial"/>
          <w:b/>
          <w:sz w:val="20"/>
          <w:szCs w:val="20"/>
        </w:rPr>
        <w:t xml:space="preserve">. </w:t>
      </w:r>
      <w:r w:rsidR="0070489E">
        <w:rPr>
          <w:rFonts w:ascii="Arial" w:hAnsi="Arial" w:cs="Arial"/>
          <w:b/>
          <w:sz w:val="20"/>
          <w:szCs w:val="20"/>
        </w:rPr>
        <w:t>Donations from CVPC to charities</w:t>
      </w:r>
    </w:p>
    <w:p w14:paraId="1AF55F94" w14:textId="52607C84" w:rsidR="0070489E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</w:p>
    <w:p w14:paraId="5A95C64B" w14:textId="00C04D25" w:rsidR="0070489E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 Annual report of Dorset Youth Association</w:t>
      </w:r>
    </w:p>
    <w:p w14:paraId="6C5C475A" w14:textId="2B2A2968" w:rsidR="0070489E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</w:p>
    <w:p w14:paraId="0B833468" w14:textId="2AD8AE4D" w:rsidR="0070489E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 Wootton Fitzpaine playing field</w:t>
      </w:r>
    </w:p>
    <w:p w14:paraId="55A39996" w14:textId="0047F2A0" w:rsidR="0070489E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</w:p>
    <w:p w14:paraId="6333A383" w14:textId="674EDB18" w:rsidR="0070489E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 Severe weather planning</w:t>
      </w:r>
    </w:p>
    <w:p w14:paraId="3A1D0B9D" w14:textId="77777777" w:rsidR="00232FC0" w:rsidRDefault="00232FC0" w:rsidP="00232FC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753468D" w14:textId="31DE14DC" w:rsidR="00232FC0" w:rsidRPr="006B53A0" w:rsidRDefault="0070489E" w:rsidP="00E20E9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E20E9A">
        <w:rPr>
          <w:rFonts w:ascii="Arial" w:hAnsi="Arial" w:cs="Arial"/>
          <w:b/>
          <w:sz w:val="20"/>
          <w:szCs w:val="20"/>
        </w:rPr>
        <w:t xml:space="preserve">. </w:t>
      </w:r>
      <w:r w:rsidR="00232FC0">
        <w:rPr>
          <w:rFonts w:ascii="Arial" w:hAnsi="Arial" w:cs="Arial"/>
          <w:b/>
          <w:sz w:val="20"/>
          <w:szCs w:val="20"/>
        </w:rPr>
        <w:t xml:space="preserve">Date of next meeting </w:t>
      </w:r>
      <w:r w:rsidR="00232FC0" w:rsidRPr="006B53A0">
        <w:rPr>
          <w:rFonts w:ascii="Arial" w:hAnsi="Arial" w:cs="Arial"/>
          <w:sz w:val="20"/>
          <w:szCs w:val="20"/>
        </w:rPr>
        <w:t xml:space="preserve">– </w:t>
      </w:r>
      <w:r w:rsidR="006B5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Pr="007048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</w:t>
      </w:r>
      <w:r w:rsidR="0060025E">
        <w:rPr>
          <w:rFonts w:ascii="Arial" w:hAnsi="Arial" w:cs="Arial"/>
          <w:sz w:val="20"/>
          <w:szCs w:val="20"/>
        </w:rPr>
        <w:t xml:space="preserve"> </w:t>
      </w:r>
      <w:r w:rsidR="002D1FFB">
        <w:rPr>
          <w:rFonts w:ascii="Arial" w:hAnsi="Arial" w:cs="Arial"/>
          <w:sz w:val="20"/>
          <w:szCs w:val="20"/>
        </w:rPr>
        <w:t xml:space="preserve">2018 at </w:t>
      </w:r>
      <w:proofErr w:type="spellStart"/>
      <w:r>
        <w:rPr>
          <w:rFonts w:ascii="Arial" w:hAnsi="Arial" w:cs="Arial"/>
          <w:sz w:val="20"/>
          <w:szCs w:val="20"/>
        </w:rPr>
        <w:t>Whitchurch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Canonicorum</w:t>
      </w:r>
      <w:proofErr w:type="spellEnd"/>
      <w:r>
        <w:rPr>
          <w:rFonts w:ascii="Arial" w:hAnsi="Arial" w:cs="Arial"/>
          <w:sz w:val="20"/>
          <w:szCs w:val="20"/>
        </w:rPr>
        <w:t xml:space="preserve"> village hall</w:t>
      </w:r>
    </w:p>
    <w:p w14:paraId="20C651C3" w14:textId="77777777" w:rsidR="00232FC0" w:rsidRDefault="00232FC0" w:rsidP="00232FC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3B64B4" w14:textId="44DD515E" w:rsidR="00232FC0" w:rsidRDefault="0070489E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E20E9A">
        <w:rPr>
          <w:rFonts w:ascii="Arial" w:hAnsi="Arial" w:cs="Arial"/>
          <w:b/>
          <w:sz w:val="20"/>
          <w:szCs w:val="20"/>
        </w:rPr>
        <w:t xml:space="preserve">. </w:t>
      </w:r>
      <w:r w:rsidR="00232FC0">
        <w:rPr>
          <w:rFonts w:ascii="Arial" w:hAnsi="Arial" w:cs="Arial"/>
          <w:b/>
          <w:sz w:val="20"/>
          <w:szCs w:val="20"/>
        </w:rPr>
        <w:t>Any matters of urgency</w:t>
      </w:r>
    </w:p>
    <w:p w14:paraId="48933671" w14:textId="77777777" w:rsidR="00232FC0" w:rsidRDefault="00232FC0" w:rsidP="00232FC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29C5A00" w14:textId="589FAC3D" w:rsidR="00232FC0" w:rsidRPr="005E1EB0" w:rsidRDefault="00392566" w:rsidP="00E20E9A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0489E">
        <w:rPr>
          <w:rFonts w:ascii="Arial" w:hAnsi="Arial" w:cs="Arial"/>
          <w:b/>
          <w:sz w:val="20"/>
          <w:szCs w:val="20"/>
        </w:rPr>
        <w:t>3</w:t>
      </w:r>
      <w:r w:rsidR="00E20E9A">
        <w:rPr>
          <w:rFonts w:ascii="Arial" w:hAnsi="Arial" w:cs="Arial"/>
          <w:b/>
          <w:sz w:val="20"/>
          <w:szCs w:val="20"/>
        </w:rPr>
        <w:t xml:space="preserve">. </w:t>
      </w:r>
      <w:r w:rsidR="00232FC0">
        <w:rPr>
          <w:rFonts w:ascii="Arial" w:hAnsi="Arial" w:cs="Arial"/>
          <w:b/>
          <w:sz w:val="20"/>
          <w:szCs w:val="20"/>
        </w:rPr>
        <w:t>Close of meeting</w:t>
      </w:r>
    </w:p>
    <w:p w14:paraId="5335A0BE" w14:textId="77777777" w:rsidR="00293955" w:rsidRPr="00293955" w:rsidRDefault="00293955" w:rsidP="00293955">
      <w:pPr>
        <w:ind w:left="720"/>
        <w:rPr>
          <w:rFonts w:ascii="Arial" w:hAnsi="Arial" w:cs="Arial"/>
          <w:sz w:val="20"/>
          <w:szCs w:val="20"/>
        </w:rPr>
      </w:pPr>
    </w:p>
    <w:p w14:paraId="4B6484B2" w14:textId="77777777" w:rsidR="00150163" w:rsidRPr="000374E4" w:rsidRDefault="003C3CBE" w:rsidP="000D3159">
      <w:pPr>
        <w:widowControl w:val="0"/>
        <w:suppressAutoHyphens/>
        <w:autoSpaceDE w:val="0"/>
        <w:autoSpaceDN w:val="0"/>
        <w:adjustRightInd w:val="0"/>
        <w:spacing w:before="240"/>
        <w:ind w:left="720" w:hanging="720"/>
        <w:textAlignment w:val="center"/>
        <w:rPr>
          <w:sz w:val="20"/>
          <w:szCs w:val="20"/>
        </w:rPr>
      </w:pPr>
      <w:r w:rsidRPr="000374E4">
        <w:rPr>
          <w:rFonts w:ascii="Arial" w:hAnsi="Arial" w:cs="Arial"/>
          <w:b/>
          <w:sz w:val="20"/>
          <w:szCs w:val="20"/>
        </w:rPr>
        <w:tab/>
      </w:r>
    </w:p>
    <w:p w14:paraId="6A437B2D" w14:textId="77777777" w:rsidR="00150163" w:rsidRPr="000374E4" w:rsidRDefault="00150163" w:rsidP="00150163">
      <w:pPr>
        <w:tabs>
          <w:tab w:val="left" w:pos="720"/>
        </w:tabs>
        <w:ind w:left="720" w:hanging="720"/>
        <w:rPr>
          <w:sz w:val="20"/>
          <w:szCs w:val="20"/>
        </w:rPr>
      </w:pPr>
    </w:p>
    <w:p w14:paraId="39D9575F" w14:textId="77777777" w:rsidR="00D65F6C" w:rsidRPr="00150CD2" w:rsidRDefault="00D65F6C" w:rsidP="009F237B">
      <w:pPr>
        <w:ind w:left="720"/>
        <w:rPr>
          <w:rFonts w:ascii="Arial" w:hAnsi="Arial" w:cs="Arial"/>
          <w:color w:val="000000"/>
          <w:sz w:val="20"/>
          <w:szCs w:val="20"/>
          <w:shd w:val="clear" w:color="auto" w:fill="F4FFFF"/>
        </w:rPr>
      </w:pPr>
    </w:p>
    <w:p w14:paraId="61F9B22C" w14:textId="77777777" w:rsidR="00FD2468" w:rsidRDefault="00FD2468" w:rsidP="00D65F6C">
      <w:pPr>
        <w:ind w:left="680"/>
        <w:rPr>
          <w:rFonts w:ascii="Arial" w:hAnsi="Arial" w:cs="Arial"/>
          <w:sz w:val="20"/>
          <w:szCs w:val="20"/>
        </w:rPr>
      </w:pPr>
    </w:p>
    <w:p w14:paraId="433539F2" w14:textId="77777777" w:rsidR="006709E6" w:rsidRPr="000374E4" w:rsidRDefault="00CC4609" w:rsidP="00BC71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6BFCCB55" w14:textId="77777777" w:rsidR="000F6553" w:rsidRDefault="000F6553" w:rsidP="008D012C">
      <w:pPr>
        <w:rPr>
          <w:rFonts w:ascii="Arial" w:hAnsi="Arial" w:cs="Arial"/>
          <w:b/>
          <w:sz w:val="20"/>
          <w:szCs w:val="20"/>
        </w:rPr>
      </w:pPr>
    </w:p>
    <w:p w14:paraId="5C117496" w14:textId="77777777" w:rsidR="00F928B9" w:rsidRDefault="00F928B9" w:rsidP="00190220">
      <w:pPr>
        <w:ind w:firstLine="720"/>
        <w:rPr>
          <w:rFonts w:ascii="Arial" w:hAnsi="Arial" w:cs="Arial"/>
          <w:i/>
          <w:sz w:val="16"/>
          <w:szCs w:val="16"/>
        </w:rPr>
      </w:pPr>
    </w:p>
    <w:p w14:paraId="24B2904F" w14:textId="216B38C6" w:rsidR="00CC4609" w:rsidRPr="00550CAC" w:rsidRDefault="000F1535" w:rsidP="00190220">
      <w:pPr>
        <w:ind w:firstLine="720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6"/>
          <w:szCs w:val="16"/>
        </w:rPr>
        <w:t>Signed:  Annette Marks</w:t>
      </w:r>
      <w:r w:rsidR="00CC4609" w:rsidRPr="00777FA6">
        <w:rPr>
          <w:rFonts w:ascii="Arial" w:hAnsi="Arial" w:cs="Arial"/>
          <w:i/>
          <w:sz w:val="16"/>
          <w:szCs w:val="16"/>
        </w:rPr>
        <w:t>, Parish Clerk</w:t>
      </w:r>
      <w:r w:rsidR="00CC4609" w:rsidRPr="00777FA6">
        <w:rPr>
          <w:rFonts w:ascii="Arial" w:hAnsi="Arial" w:cs="Arial"/>
          <w:i/>
          <w:sz w:val="16"/>
          <w:szCs w:val="16"/>
        </w:rPr>
        <w:tab/>
      </w:r>
      <w:r w:rsidR="00CC4609" w:rsidRPr="00777FA6">
        <w:rPr>
          <w:rFonts w:ascii="Arial" w:hAnsi="Arial" w:cs="Arial"/>
          <w:i/>
          <w:sz w:val="16"/>
          <w:szCs w:val="16"/>
        </w:rPr>
        <w:tab/>
      </w:r>
      <w:r w:rsidR="00CC4609" w:rsidRPr="00777FA6">
        <w:rPr>
          <w:rFonts w:ascii="Arial" w:hAnsi="Arial" w:cs="Arial"/>
          <w:i/>
          <w:sz w:val="16"/>
          <w:szCs w:val="16"/>
        </w:rPr>
        <w:tab/>
        <w:t>Dated:</w:t>
      </w:r>
      <w:r w:rsidR="00CC4609" w:rsidRPr="00777FA6">
        <w:rPr>
          <w:rFonts w:ascii="Arial" w:hAnsi="Arial" w:cs="Arial"/>
          <w:i/>
          <w:sz w:val="16"/>
          <w:szCs w:val="16"/>
        </w:rPr>
        <w:tab/>
      </w:r>
      <w:r w:rsidR="0070489E">
        <w:rPr>
          <w:rFonts w:ascii="Arial" w:hAnsi="Arial" w:cs="Arial"/>
          <w:i/>
          <w:sz w:val="16"/>
          <w:szCs w:val="16"/>
        </w:rPr>
        <w:t>4 March</w:t>
      </w:r>
      <w:bookmarkStart w:id="1" w:name="_GoBack"/>
      <w:bookmarkEnd w:id="1"/>
      <w:r w:rsidR="0026171D">
        <w:rPr>
          <w:rFonts w:ascii="Arial" w:hAnsi="Arial" w:cs="Arial"/>
          <w:i/>
          <w:sz w:val="16"/>
          <w:szCs w:val="16"/>
        </w:rPr>
        <w:t xml:space="preserve"> 2018</w:t>
      </w:r>
    </w:p>
    <w:sectPr w:rsidR="00CC4609" w:rsidRPr="00550CAC" w:rsidSect="00B13445">
      <w:headerReference w:type="default" r:id="rId8"/>
      <w:footerReference w:type="default" r:id="rId9"/>
      <w:pgSz w:w="11907" w:h="16839" w:code="9"/>
      <w:pgMar w:top="284" w:right="567" w:bottom="306" w:left="851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E832" w14:textId="77777777" w:rsidR="0050623D" w:rsidRDefault="0050623D" w:rsidP="005C3A79">
      <w:r>
        <w:separator/>
      </w:r>
    </w:p>
  </w:endnote>
  <w:endnote w:type="continuationSeparator" w:id="0">
    <w:p w14:paraId="1EA8A70A" w14:textId="77777777" w:rsidR="0050623D" w:rsidRDefault="0050623D" w:rsidP="005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0ECC" w14:textId="77777777" w:rsidR="00B13445" w:rsidRDefault="00B13445" w:rsidP="00C87FB9">
    <w:pPr>
      <w:jc w:val="center"/>
      <w:rPr>
        <w:rFonts w:ascii="Arial" w:hAnsi="Arial" w:cs="Arial"/>
        <w:b/>
        <w:sz w:val="20"/>
        <w:szCs w:val="20"/>
      </w:rPr>
    </w:pPr>
  </w:p>
  <w:p w14:paraId="194870DE" w14:textId="77777777" w:rsidR="00E14224" w:rsidRPr="00B13445" w:rsidRDefault="00E14224" w:rsidP="00C87FB9">
    <w:pPr>
      <w:jc w:val="center"/>
      <w:rPr>
        <w:rFonts w:ascii="Arial" w:hAnsi="Arial" w:cs="Arial"/>
        <w:b/>
        <w:sz w:val="20"/>
        <w:szCs w:val="20"/>
      </w:rPr>
    </w:pPr>
    <w:r w:rsidRPr="00B13445">
      <w:rPr>
        <w:rFonts w:ascii="Arial" w:hAnsi="Arial" w:cs="Arial"/>
        <w:b/>
        <w:sz w:val="20"/>
        <w:szCs w:val="20"/>
      </w:rPr>
      <w:t xml:space="preserve">Members of the public and press are cordially invited to attend all meetings of the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6A14" w14:textId="77777777" w:rsidR="0050623D" w:rsidRDefault="0050623D" w:rsidP="005C3A79">
      <w:r>
        <w:separator/>
      </w:r>
    </w:p>
  </w:footnote>
  <w:footnote w:type="continuationSeparator" w:id="0">
    <w:p w14:paraId="216C4EC6" w14:textId="77777777" w:rsidR="0050623D" w:rsidRDefault="0050623D" w:rsidP="005C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E677" w14:textId="77777777" w:rsidR="00E14224" w:rsidRPr="007367F0" w:rsidRDefault="00E14224" w:rsidP="006F136D">
    <w:pPr>
      <w:jc w:val="center"/>
      <w:rPr>
        <w:rFonts w:ascii="Arial" w:hAnsi="Arial" w:cs="Arial"/>
        <w:b/>
        <w:sz w:val="28"/>
      </w:rPr>
    </w:pPr>
    <w:r w:rsidRPr="007367F0">
      <w:rPr>
        <w:rFonts w:ascii="Arial" w:hAnsi="Arial" w:cs="Arial"/>
        <w:b/>
        <w:sz w:val="36"/>
        <w:szCs w:val="32"/>
        <w:lang w:val="en-GB"/>
      </w:rPr>
      <w:t>CHAR VALLEY PARISH COUNCIL</w:t>
    </w:r>
  </w:p>
  <w:p w14:paraId="52C643AA" w14:textId="77777777" w:rsidR="00E14224" w:rsidRPr="00655D52" w:rsidRDefault="00E14224" w:rsidP="00EA29DE">
    <w:pPr>
      <w:jc w:val="center"/>
      <w:rPr>
        <w:rFonts w:ascii="Arial" w:hAnsi="Arial" w:cs="Arial"/>
      </w:rPr>
    </w:pPr>
    <w:proofErr w:type="spellStart"/>
    <w:r w:rsidRPr="00655D52">
      <w:rPr>
        <w:rFonts w:ascii="Arial" w:hAnsi="Arial" w:cs="Arial"/>
      </w:rPr>
      <w:t>Whitchurch</w:t>
    </w:r>
    <w:proofErr w:type="spellEnd"/>
    <w:r w:rsidRPr="00655D52">
      <w:rPr>
        <w:rFonts w:ascii="Arial" w:hAnsi="Arial" w:cs="Arial"/>
      </w:rPr>
      <w:t xml:space="preserve"> </w:t>
    </w:r>
    <w:proofErr w:type="spellStart"/>
    <w:r w:rsidRPr="00655D52">
      <w:rPr>
        <w:rFonts w:ascii="Arial" w:hAnsi="Arial" w:cs="Arial"/>
      </w:rPr>
      <w:t>Canonicorum</w:t>
    </w:r>
    <w:proofErr w:type="spellEnd"/>
    <w:r w:rsidRPr="00655D52">
      <w:rPr>
        <w:rFonts w:ascii="Arial" w:hAnsi="Arial" w:cs="Arial"/>
      </w:rPr>
      <w:t>, Stanton St Gabriel, Wootton Fitzpaine</w:t>
    </w:r>
  </w:p>
  <w:p w14:paraId="1B1EA1D5" w14:textId="77777777" w:rsidR="00E14224" w:rsidRPr="00FD551A" w:rsidRDefault="0050623D" w:rsidP="00C87FB9">
    <w:pPr>
      <w:jc w:val="center"/>
      <w:rPr>
        <w:rFonts w:ascii="Arial" w:hAnsi="Arial" w:cs="Arial"/>
        <w:sz w:val="20"/>
      </w:rPr>
    </w:pPr>
    <w:hyperlink r:id="rId1" w:history="1">
      <w:r w:rsidR="00E14224" w:rsidRPr="00FD551A">
        <w:rPr>
          <w:rStyle w:val="Hyperlink"/>
          <w:rFonts w:ascii="Arial" w:hAnsi="Arial" w:cs="Arial"/>
          <w:color w:val="auto"/>
          <w:sz w:val="20"/>
        </w:rPr>
        <w:t>www.charvalleypc.co.uk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56F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A10E2"/>
    <w:multiLevelType w:val="hybridMultilevel"/>
    <w:tmpl w:val="46C8F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47C9"/>
    <w:multiLevelType w:val="hybridMultilevel"/>
    <w:tmpl w:val="6C742658"/>
    <w:lvl w:ilvl="0" w:tplc="3B5A4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C5609"/>
    <w:multiLevelType w:val="hybridMultilevel"/>
    <w:tmpl w:val="2990C4DC"/>
    <w:lvl w:ilvl="0" w:tplc="52E46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82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5EE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E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8A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6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A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CE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22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314FC"/>
    <w:multiLevelType w:val="hybridMultilevel"/>
    <w:tmpl w:val="630E934E"/>
    <w:lvl w:ilvl="0" w:tplc="F502ED8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932C6"/>
    <w:multiLevelType w:val="hybridMultilevel"/>
    <w:tmpl w:val="53BA633A"/>
    <w:lvl w:ilvl="0" w:tplc="18E449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F37043"/>
    <w:multiLevelType w:val="hybridMultilevel"/>
    <w:tmpl w:val="03567B7C"/>
    <w:lvl w:ilvl="0" w:tplc="5C2EE6E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8A1BF8"/>
    <w:multiLevelType w:val="hybridMultilevel"/>
    <w:tmpl w:val="B1743DAE"/>
    <w:lvl w:ilvl="0" w:tplc="ED8CAE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E9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AE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00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07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C6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CD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24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2E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1041B"/>
    <w:multiLevelType w:val="hybridMultilevel"/>
    <w:tmpl w:val="6A1A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E9F"/>
    <w:multiLevelType w:val="hybridMultilevel"/>
    <w:tmpl w:val="8826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6D20"/>
    <w:multiLevelType w:val="hybridMultilevel"/>
    <w:tmpl w:val="8AAC53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D74C0"/>
    <w:multiLevelType w:val="hybridMultilevel"/>
    <w:tmpl w:val="4FBA29AE"/>
    <w:lvl w:ilvl="0" w:tplc="0809000F">
      <w:start w:val="1"/>
      <w:numFmt w:val="decimal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841C36"/>
    <w:multiLevelType w:val="hybridMultilevel"/>
    <w:tmpl w:val="6F50ADA8"/>
    <w:lvl w:ilvl="0" w:tplc="E0BE9BAC">
      <w:start w:val="6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1" w:tplc="8354999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3FA048A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A3C8A710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C3D8AB70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938AB10C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CBD0A86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2B7A382C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7E6C9A02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28922C14"/>
    <w:multiLevelType w:val="hybridMultilevel"/>
    <w:tmpl w:val="1840B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34B"/>
    <w:multiLevelType w:val="hybridMultilevel"/>
    <w:tmpl w:val="14960240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933AB258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50D33"/>
    <w:multiLevelType w:val="hybridMultilevel"/>
    <w:tmpl w:val="0EDA266C"/>
    <w:lvl w:ilvl="0" w:tplc="C09CAC4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826C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462C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2CA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8639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6EA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C8D4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F2471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3E5E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25403F"/>
    <w:multiLevelType w:val="hybridMultilevel"/>
    <w:tmpl w:val="DD709D8A"/>
    <w:lvl w:ilvl="0" w:tplc="A67C6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8C4"/>
    <w:multiLevelType w:val="hybridMultilevel"/>
    <w:tmpl w:val="F7DEA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95"/>
    <w:multiLevelType w:val="hybridMultilevel"/>
    <w:tmpl w:val="89587DA0"/>
    <w:lvl w:ilvl="0" w:tplc="7BDE9AF2">
      <w:start w:val="6"/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cs="Times New Roman" w:hint="default"/>
      </w:rPr>
    </w:lvl>
    <w:lvl w:ilvl="1" w:tplc="B608D3D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 w:tplc="A9406A7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25047944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A0D8190C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 w:tplc="4606B3AC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6D0A81EE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253CBE78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 w:tplc="941EA71C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9" w15:restartNumberingAfterBreak="0">
    <w:nsid w:val="476D5BAF"/>
    <w:multiLevelType w:val="hybridMultilevel"/>
    <w:tmpl w:val="2698FB5A"/>
    <w:lvl w:ilvl="0" w:tplc="4A4E15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AC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C0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04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6E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6A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5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02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2C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1394C"/>
    <w:multiLevelType w:val="singleLevel"/>
    <w:tmpl w:val="D16CC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48662B8"/>
    <w:multiLevelType w:val="hybridMultilevel"/>
    <w:tmpl w:val="C97AC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38A3"/>
    <w:multiLevelType w:val="hybridMultilevel"/>
    <w:tmpl w:val="23BE7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A84"/>
    <w:multiLevelType w:val="hybridMultilevel"/>
    <w:tmpl w:val="E6D2B69C"/>
    <w:lvl w:ilvl="0" w:tplc="306AADE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31583"/>
    <w:multiLevelType w:val="hybridMultilevel"/>
    <w:tmpl w:val="664845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B7356C"/>
    <w:multiLevelType w:val="hybridMultilevel"/>
    <w:tmpl w:val="16507E06"/>
    <w:lvl w:ilvl="0" w:tplc="6AC21A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E1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87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E8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64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CC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CF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C6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25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9B5F15"/>
    <w:multiLevelType w:val="hybridMultilevel"/>
    <w:tmpl w:val="03567B7C"/>
    <w:lvl w:ilvl="0" w:tplc="5C2EE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522CC"/>
    <w:multiLevelType w:val="hybridMultilevel"/>
    <w:tmpl w:val="03567B7C"/>
    <w:lvl w:ilvl="0" w:tplc="5C2EE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37074"/>
    <w:multiLevelType w:val="hybridMultilevel"/>
    <w:tmpl w:val="49546A6E"/>
    <w:lvl w:ilvl="0" w:tplc="08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0DD4"/>
    <w:multiLevelType w:val="hybridMultilevel"/>
    <w:tmpl w:val="CD26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D438F"/>
    <w:multiLevelType w:val="hybridMultilevel"/>
    <w:tmpl w:val="EF1456BA"/>
    <w:lvl w:ilvl="0" w:tplc="CBA89A24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EA6035"/>
    <w:multiLevelType w:val="hybridMultilevel"/>
    <w:tmpl w:val="5CDC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D5FED"/>
    <w:multiLevelType w:val="hybridMultilevel"/>
    <w:tmpl w:val="65FCED52"/>
    <w:lvl w:ilvl="0" w:tplc="3B88231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76B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012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2D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E7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D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8E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4E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F95737"/>
    <w:multiLevelType w:val="hybridMultilevel"/>
    <w:tmpl w:val="8C0AEA9C"/>
    <w:lvl w:ilvl="0" w:tplc="1800FD3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5A6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E1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C6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82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83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00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81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E2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2"/>
  </w:num>
  <w:num w:numId="4">
    <w:abstractNumId w:val="3"/>
  </w:num>
  <w:num w:numId="5">
    <w:abstractNumId w:val="15"/>
  </w:num>
  <w:num w:numId="6">
    <w:abstractNumId w:val="0"/>
  </w:num>
  <w:num w:numId="7">
    <w:abstractNumId w:val="33"/>
  </w:num>
  <w:num w:numId="8">
    <w:abstractNumId w:val="7"/>
  </w:num>
  <w:num w:numId="9">
    <w:abstractNumId w:val="25"/>
  </w:num>
  <w:num w:numId="10">
    <w:abstractNumId w:val="19"/>
  </w:num>
  <w:num w:numId="11">
    <w:abstractNumId w:val="20"/>
  </w:num>
  <w:num w:numId="12">
    <w:abstractNumId w:val="4"/>
  </w:num>
  <w:num w:numId="13">
    <w:abstractNumId w:val="28"/>
  </w:num>
  <w:num w:numId="14">
    <w:abstractNumId w:val="16"/>
  </w:num>
  <w:num w:numId="15">
    <w:abstractNumId w:val="10"/>
  </w:num>
  <w:num w:numId="16">
    <w:abstractNumId w:val="22"/>
  </w:num>
  <w:num w:numId="17">
    <w:abstractNumId w:val="2"/>
  </w:num>
  <w:num w:numId="18">
    <w:abstractNumId w:val="17"/>
  </w:num>
  <w:num w:numId="19">
    <w:abstractNumId w:val="1"/>
  </w:num>
  <w:num w:numId="20">
    <w:abstractNumId w:val="29"/>
  </w:num>
  <w:num w:numId="21">
    <w:abstractNumId w:val="13"/>
  </w:num>
  <w:num w:numId="22">
    <w:abstractNumId w:val="9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6"/>
  </w:num>
  <w:num w:numId="29">
    <w:abstractNumId w:val="23"/>
  </w:num>
  <w:num w:numId="30">
    <w:abstractNumId w:val="5"/>
  </w:num>
  <w:num w:numId="31">
    <w:abstractNumId w:val="8"/>
  </w:num>
  <w:num w:numId="32">
    <w:abstractNumId w:val="11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48"/>
    <w:rsid w:val="000005BB"/>
    <w:rsid w:val="00001EEC"/>
    <w:rsid w:val="00007616"/>
    <w:rsid w:val="0001059A"/>
    <w:rsid w:val="00010FB2"/>
    <w:rsid w:val="000136A2"/>
    <w:rsid w:val="00017F91"/>
    <w:rsid w:val="000228D7"/>
    <w:rsid w:val="00031884"/>
    <w:rsid w:val="00032EE1"/>
    <w:rsid w:val="00034585"/>
    <w:rsid w:val="00034944"/>
    <w:rsid w:val="00036CC2"/>
    <w:rsid w:val="000374E4"/>
    <w:rsid w:val="000428B3"/>
    <w:rsid w:val="00042C71"/>
    <w:rsid w:val="00042D91"/>
    <w:rsid w:val="00045F7B"/>
    <w:rsid w:val="00052610"/>
    <w:rsid w:val="00052CC6"/>
    <w:rsid w:val="000535CC"/>
    <w:rsid w:val="00053656"/>
    <w:rsid w:val="00054579"/>
    <w:rsid w:val="00060BE6"/>
    <w:rsid w:val="000610BF"/>
    <w:rsid w:val="0006502C"/>
    <w:rsid w:val="00066CC4"/>
    <w:rsid w:val="000738D7"/>
    <w:rsid w:val="00076BC5"/>
    <w:rsid w:val="00077871"/>
    <w:rsid w:val="000778A1"/>
    <w:rsid w:val="00080FA4"/>
    <w:rsid w:val="00082C2C"/>
    <w:rsid w:val="000858DD"/>
    <w:rsid w:val="00090F0F"/>
    <w:rsid w:val="00092D60"/>
    <w:rsid w:val="00096DF2"/>
    <w:rsid w:val="00097EC6"/>
    <w:rsid w:val="000A0185"/>
    <w:rsid w:val="000A19B6"/>
    <w:rsid w:val="000A2207"/>
    <w:rsid w:val="000A2DE4"/>
    <w:rsid w:val="000A4477"/>
    <w:rsid w:val="000B00B9"/>
    <w:rsid w:val="000B08AB"/>
    <w:rsid w:val="000B19E7"/>
    <w:rsid w:val="000B4C84"/>
    <w:rsid w:val="000B785A"/>
    <w:rsid w:val="000B7A6B"/>
    <w:rsid w:val="000C0845"/>
    <w:rsid w:val="000C2D5E"/>
    <w:rsid w:val="000C481C"/>
    <w:rsid w:val="000C6112"/>
    <w:rsid w:val="000C6864"/>
    <w:rsid w:val="000D0D01"/>
    <w:rsid w:val="000D2E99"/>
    <w:rsid w:val="000D2F98"/>
    <w:rsid w:val="000D3159"/>
    <w:rsid w:val="000D38CB"/>
    <w:rsid w:val="000D3ABB"/>
    <w:rsid w:val="000D4807"/>
    <w:rsid w:val="000D6565"/>
    <w:rsid w:val="000D6E51"/>
    <w:rsid w:val="000E04C3"/>
    <w:rsid w:val="000E0854"/>
    <w:rsid w:val="000E30BD"/>
    <w:rsid w:val="000E3573"/>
    <w:rsid w:val="000E3D10"/>
    <w:rsid w:val="000E43B1"/>
    <w:rsid w:val="000E518F"/>
    <w:rsid w:val="000E5259"/>
    <w:rsid w:val="000E5B80"/>
    <w:rsid w:val="000F04E6"/>
    <w:rsid w:val="000F05B0"/>
    <w:rsid w:val="000F1535"/>
    <w:rsid w:val="000F1FF3"/>
    <w:rsid w:val="000F5C2F"/>
    <w:rsid w:val="000F6553"/>
    <w:rsid w:val="000F72A1"/>
    <w:rsid w:val="001014F2"/>
    <w:rsid w:val="001023DE"/>
    <w:rsid w:val="00104D3E"/>
    <w:rsid w:val="00107714"/>
    <w:rsid w:val="00107795"/>
    <w:rsid w:val="00107DA2"/>
    <w:rsid w:val="00115BD0"/>
    <w:rsid w:val="0011732E"/>
    <w:rsid w:val="001329CC"/>
    <w:rsid w:val="00132D48"/>
    <w:rsid w:val="00133DC0"/>
    <w:rsid w:val="00134C38"/>
    <w:rsid w:val="001373CB"/>
    <w:rsid w:val="00140992"/>
    <w:rsid w:val="00140B1B"/>
    <w:rsid w:val="00142487"/>
    <w:rsid w:val="00142FD1"/>
    <w:rsid w:val="00144882"/>
    <w:rsid w:val="00145150"/>
    <w:rsid w:val="00145ED8"/>
    <w:rsid w:val="00146ED4"/>
    <w:rsid w:val="00146FC2"/>
    <w:rsid w:val="00147DE6"/>
    <w:rsid w:val="00150163"/>
    <w:rsid w:val="00150B01"/>
    <w:rsid w:val="00150CD2"/>
    <w:rsid w:val="001516F2"/>
    <w:rsid w:val="0015286D"/>
    <w:rsid w:val="00153B92"/>
    <w:rsid w:val="00155EBB"/>
    <w:rsid w:val="001579FB"/>
    <w:rsid w:val="00160AFA"/>
    <w:rsid w:val="00161B25"/>
    <w:rsid w:val="0016231B"/>
    <w:rsid w:val="0016375E"/>
    <w:rsid w:val="001638FF"/>
    <w:rsid w:val="00163BB0"/>
    <w:rsid w:val="00165FA0"/>
    <w:rsid w:val="00166ED2"/>
    <w:rsid w:val="001671BD"/>
    <w:rsid w:val="00171978"/>
    <w:rsid w:val="001721FD"/>
    <w:rsid w:val="00175A18"/>
    <w:rsid w:val="0018179D"/>
    <w:rsid w:val="00183D9A"/>
    <w:rsid w:val="00185253"/>
    <w:rsid w:val="001871F3"/>
    <w:rsid w:val="0018762E"/>
    <w:rsid w:val="00190220"/>
    <w:rsid w:val="00192374"/>
    <w:rsid w:val="00194D6E"/>
    <w:rsid w:val="001976B7"/>
    <w:rsid w:val="0019784F"/>
    <w:rsid w:val="001A05B9"/>
    <w:rsid w:val="001A15D5"/>
    <w:rsid w:val="001A29CC"/>
    <w:rsid w:val="001A6A4D"/>
    <w:rsid w:val="001A7B7A"/>
    <w:rsid w:val="001B10ED"/>
    <w:rsid w:val="001B6914"/>
    <w:rsid w:val="001B7073"/>
    <w:rsid w:val="001C1CF3"/>
    <w:rsid w:val="001C45B7"/>
    <w:rsid w:val="001C6C41"/>
    <w:rsid w:val="001C70BF"/>
    <w:rsid w:val="001E0365"/>
    <w:rsid w:val="001E22D7"/>
    <w:rsid w:val="001E2FCF"/>
    <w:rsid w:val="001E32F5"/>
    <w:rsid w:val="001E6A0D"/>
    <w:rsid w:val="001E72D1"/>
    <w:rsid w:val="001F00E7"/>
    <w:rsid w:val="001F056E"/>
    <w:rsid w:val="001F26D6"/>
    <w:rsid w:val="001F28D1"/>
    <w:rsid w:val="001F374C"/>
    <w:rsid w:val="001F607A"/>
    <w:rsid w:val="001F644B"/>
    <w:rsid w:val="001F765C"/>
    <w:rsid w:val="002003E5"/>
    <w:rsid w:val="002006CD"/>
    <w:rsid w:val="0020521B"/>
    <w:rsid w:val="00205FC1"/>
    <w:rsid w:val="002066C4"/>
    <w:rsid w:val="00207191"/>
    <w:rsid w:val="00210AB8"/>
    <w:rsid w:val="002116B7"/>
    <w:rsid w:val="00211F63"/>
    <w:rsid w:val="002158E7"/>
    <w:rsid w:val="002179E6"/>
    <w:rsid w:val="00217FA6"/>
    <w:rsid w:val="002214F3"/>
    <w:rsid w:val="00222BF7"/>
    <w:rsid w:val="002256D2"/>
    <w:rsid w:val="00225BA8"/>
    <w:rsid w:val="00232FC0"/>
    <w:rsid w:val="002332CA"/>
    <w:rsid w:val="00233858"/>
    <w:rsid w:val="002357A6"/>
    <w:rsid w:val="00235B5B"/>
    <w:rsid w:val="00235FEB"/>
    <w:rsid w:val="002365DB"/>
    <w:rsid w:val="0023692E"/>
    <w:rsid w:val="00237DA8"/>
    <w:rsid w:val="002414D4"/>
    <w:rsid w:val="002419CB"/>
    <w:rsid w:val="00241BA0"/>
    <w:rsid w:val="00250BA5"/>
    <w:rsid w:val="002555F5"/>
    <w:rsid w:val="002562E2"/>
    <w:rsid w:val="0025742D"/>
    <w:rsid w:val="00257FA1"/>
    <w:rsid w:val="0026171D"/>
    <w:rsid w:val="002622F3"/>
    <w:rsid w:val="00262974"/>
    <w:rsid w:val="00264B6B"/>
    <w:rsid w:val="002700BD"/>
    <w:rsid w:val="002727B6"/>
    <w:rsid w:val="00273165"/>
    <w:rsid w:val="00277A14"/>
    <w:rsid w:val="00280D82"/>
    <w:rsid w:val="00282466"/>
    <w:rsid w:val="002832BF"/>
    <w:rsid w:val="00291733"/>
    <w:rsid w:val="00292CA6"/>
    <w:rsid w:val="00293768"/>
    <w:rsid w:val="00293955"/>
    <w:rsid w:val="0029688C"/>
    <w:rsid w:val="002969B9"/>
    <w:rsid w:val="00297C97"/>
    <w:rsid w:val="002A5653"/>
    <w:rsid w:val="002A5957"/>
    <w:rsid w:val="002B1B58"/>
    <w:rsid w:val="002B21E4"/>
    <w:rsid w:val="002B299B"/>
    <w:rsid w:val="002B2E5A"/>
    <w:rsid w:val="002B2EE6"/>
    <w:rsid w:val="002B3B01"/>
    <w:rsid w:val="002B6F4F"/>
    <w:rsid w:val="002B7E24"/>
    <w:rsid w:val="002C5E18"/>
    <w:rsid w:val="002D085A"/>
    <w:rsid w:val="002D1874"/>
    <w:rsid w:val="002D1FFB"/>
    <w:rsid w:val="002D7A58"/>
    <w:rsid w:val="002E0F18"/>
    <w:rsid w:val="002E1D31"/>
    <w:rsid w:val="002E2FC5"/>
    <w:rsid w:val="002E3897"/>
    <w:rsid w:val="002E59FA"/>
    <w:rsid w:val="002E63EF"/>
    <w:rsid w:val="002E68AC"/>
    <w:rsid w:val="002E7002"/>
    <w:rsid w:val="002E739B"/>
    <w:rsid w:val="002F1017"/>
    <w:rsid w:val="002F3D62"/>
    <w:rsid w:val="002F581E"/>
    <w:rsid w:val="002F629C"/>
    <w:rsid w:val="002F7C61"/>
    <w:rsid w:val="002F7E6C"/>
    <w:rsid w:val="00300E47"/>
    <w:rsid w:val="003014B1"/>
    <w:rsid w:val="0030178F"/>
    <w:rsid w:val="0030629D"/>
    <w:rsid w:val="00311240"/>
    <w:rsid w:val="003165D6"/>
    <w:rsid w:val="0031734A"/>
    <w:rsid w:val="003218B0"/>
    <w:rsid w:val="003220AD"/>
    <w:rsid w:val="00324B2D"/>
    <w:rsid w:val="00327CAF"/>
    <w:rsid w:val="00330521"/>
    <w:rsid w:val="00330B62"/>
    <w:rsid w:val="00332C49"/>
    <w:rsid w:val="00333699"/>
    <w:rsid w:val="00335098"/>
    <w:rsid w:val="00335B92"/>
    <w:rsid w:val="003364EB"/>
    <w:rsid w:val="00336EB6"/>
    <w:rsid w:val="0033706A"/>
    <w:rsid w:val="003373CE"/>
    <w:rsid w:val="003407B9"/>
    <w:rsid w:val="00345D31"/>
    <w:rsid w:val="0035575D"/>
    <w:rsid w:val="00361A37"/>
    <w:rsid w:val="00361F52"/>
    <w:rsid w:val="003635A3"/>
    <w:rsid w:val="003660D4"/>
    <w:rsid w:val="003677CC"/>
    <w:rsid w:val="00371AB4"/>
    <w:rsid w:val="003744BD"/>
    <w:rsid w:val="00374C48"/>
    <w:rsid w:val="00376C98"/>
    <w:rsid w:val="00377EF6"/>
    <w:rsid w:val="00381690"/>
    <w:rsid w:val="00385160"/>
    <w:rsid w:val="0038560E"/>
    <w:rsid w:val="003863AA"/>
    <w:rsid w:val="00387A8C"/>
    <w:rsid w:val="00387B8D"/>
    <w:rsid w:val="00392566"/>
    <w:rsid w:val="00393B11"/>
    <w:rsid w:val="00395563"/>
    <w:rsid w:val="003A1015"/>
    <w:rsid w:val="003A1147"/>
    <w:rsid w:val="003B1BD6"/>
    <w:rsid w:val="003B1CCC"/>
    <w:rsid w:val="003B235A"/>
    <w:rsid w:val="003B48D5"/>
    <w:rsid w:val="003C3CBE"/>
    <w:rsid w:val="003C5B8B"/>
    <w:rsid w:val="003C6D64"/>
    <w:rsid w:val="003C71C7"/>
    <w:rsid w:val="003C780D"/>
    <w:rsid w:val="003D02DA"/>
    <w:rsid w:val="003D63A7"/>
    <w:rsid w:val="003D74CB"/>
    <w:rsid w:val="003E0547"/>
    <w:rsid w:val="003E2ACD"/>
    <w:rsid w:val="003E32EB"/>
    <w:rsid w:val="003E3F7A"/>
    <w:rsid w:val="003E42AA"/>
    <w:rsid w:val="003E63AF"/>
    <w:rsid w:val="003E69A6"/>
    <w:rsid w:val="003F26C0"/>
    <w:rsid w:val="003F655E"/>
    <w:rsid w:val="003F7E12"/>
    <w:rsid w:val="00401278"/>
    <w:rsid w:val="00404FFB"/>
    <w:rsid w:val="0040757A"/>
    <w:rsid w:val="00411F52"/>
    <w:rsid w:val="00412EBA"/>
    <w:rsid w:val="004158B6"/>
    <w:rsid w:val="00422142"/>
    <w:rsid w:val="00422F15"/>
    <w:rsid w:val="004244E0"/>
    <w:rsid w:val="004254C6"/>
    <w:rsid w:val="00425DBE"/>
    <w:rsid w:val="00433533"/>
    <w:rsid w:val="00433A67"/>
    <w:rsid w:val="0043622D"/>
    <w:rsid w:val="00440D32"/>
    <w:rsid w:val="00441775"/>
    <w:rsid w:val="00443804"/>
    <w:rsid w:val="0044449D"/>
    <w:rsid w:val="00444F2E"/>
    <w:rsid w:val="00444F88"/>
    <w:rsid w:val="004509C7"/>
    <w:rsid w:val="00452871"/>
    <w:rsid w:val="00457F62"/>
    <w:rsid w:val="00457F6D"/>
    <w:rsid w:val="00463517"/>
    <w:rsid w:val="00464DCD"/>
    <w:rsid w:val="004660B3"/>
    <w:rsid w:val="004660DA"/>
    <w:rsid w:val="00472ECA"/>
    <w:rsid w:val="00473E86"/>
    <w:rsid w:val="0047547C"/>
    <w:rsid w:val="00475E3B"/>
    <w:rsid w:val="00481EC5"/>
    <w:rsid w:val="00484DF1"/>
    <w:rsid w:val="00490CB8"/>
    <w:rsid w:val="0049113F"/>
    <w:rsid w:val="004A5676"/>
    <w:rsid w:val="004B1B7D"/>
    <w:rsid w:val="004B5031"/>
    <w:rsid w:val="004C086A"/>
    <w:rsid w:val="004D1F19"/>
    <w:rsid w:val="004D3F5E"/>
    <w:rsid w:val="004D6187"/>
    <w:rsid w:val="004D759B"/>
    <w:rsid w:val="004E05EA"/>
    <w:rsid w:val="004E080F"/>
    <w:rsid w:val="004E18CB"/>
    <w:rsid w:val="004E563B"/>
    <w:rsid w:val="004F0A69"/>
    <w:rsid w:val="004F14E9"/>
    <w:rsid w:val="004F23BA"/>
    <w:rsid w:val="004F2D73"/>
    <w:rsid w:val="004F5BFD"/>
    <w:rsid w:val="00502DD7"/>
    <w:rsid w:val="005031B9"/>
    <w:rsid w:val="0050623D"/>
    <w:rsid w:val="0050699F"/>
    <w:rsid w:val="00510391"/>
    <w:rsid w:val="005106BC"/>
    <w:rsid w:val="005110F5"/>
    <w:rsid w:val="0051178C"/>
    <w:rsid w:val="0051210A"/>
    <w:rsid w:val="005166AE"/>
    <w:rsid w:val="00520E72"/>
    <w:rsid w:val="00521E3D"/>
    <w:rsid w:val="005221D3"/>
    <w:rsid w:val="00522413"/>
    <w:rsid w:val="00523FAD"/>
    <w:rsid w:val="005317AF"/>
    <w:rsid w:val="00537062"/>
    <w:rsid w:val="00543324"/>
    <w:rsid w:val="00543A9A"/>
    <w:rsid w:val="00546D0B"/>
    <w:rsid w:val="005509A2"/>
    <w:rsid w:val="00550CAC"/>
    <w:rsid w:val="0055372D"/>
    <w:rsid w:val="00554776"/>
    <w:rsid w:val="00560522"/>
    <w:rsid w:val="0056082B"/>
    <w:rsid w:val="0056344F"/>
    <w:rsid w:val="00565E43"/>
    <w:rsid w:val="00566E10"/>
    <w:rsid w:val="005734AE"/>
    <w:rsid w:val="005748E2"/>
    <w:rsid w:val="005768A1"/>
    <w:rsid w:val="00577B61"/>
    <w:rsid w:val="00581097"/>
    <w:rsid w:val="00581FB8"/>
    <w:rsid w:val="005847C2"/>
    <w:rsid w:val="00586F65"/>
    <w:rsid w:val="0059457F"/>
    <w:rsid w:val="00597B85"/>
    <w:rsid w:val="005A131F"/>
    <w:rsid w:val="005A1DB8"/>
    <w:rsid w:val="005A316F"/>
    <w:rsid w:val="005A4FA6"/>
    <w:rsid w:val="005A5328"/>
    <w:rsid w:val="005A6B66"/>
    <w:rsid w:val="005A6D5A"/>
    <w:rsid w:val="005A6FEC"/>
    <w:rsid w:val="005B1175"/>
    <w:rsid w:val="005B1BC9"/>
    <w:rsid w:val="005B5CFC"/>
    <w:rsid w:val="005C23CF"/>
    <w:rsid w:val="005C3A79"/>
    <w:rsid w:val="005C4AB9"/>
    <w:rsid w:val="005C6032"/>
    <w:rsid w:val="005D1B73"/>
    <w:rsid w:val="005D30BF"/>
    <w:rsid w:val="005D796B"/>
    <w:rsid w:val="005E1EB0"/>
    <w:rsid w:val="005E1EBA"/>
    <w:rsid w:val="005F0F16"/>
    <w:rsid w:val="005F142A"/>
    <w:rsid w:val="005F2966"/>
    <w:rsid w:val="005F49D8"/>
    <w:rsid w:val="005F5485"/>
    <w:rsid w:val="0060025E"/>
    <w:rsid w:val="006022F6"/>
    <w:rsid w:val="00602DB6"/>
    <w:rsid w:val="0060335C"/>
    <w:rsid w:val="00603513"/>
    <w:rsid w:val="00603A30"/>
    <w:rsid w:val="006124BF"/>
    <w:rsid w:val="00612B23"/>
    <w:rsid w:val="00614580"/>
    <w:rsid w:val="00615252"/>
    <w:rsid w:val="00621965"/>
    <w:rsid w:val="00622DC5"/>
    <w:rsid w:val="00625B94"/>
    <w:rsid w:val="0063104D"/>
    <w:rsid w:val="00631C9C"/>
    <w:rsid w:val="006448A2"/>
    <w:rsid w:val="00645062"/>
    <w:rsid w:val="00646264"/>
    <w:rsid w:val="006470E3"/>
    <w:rsid w:val="00650BF1"/>
    <w:rsid w:val="0065454C"/>
    <w:rsid w:val="00655D52"/>
    <w:rsid w:val="006606CC"/>
    <w:rsid w:val="00660AB5"/>
    <w:rsid w:val="00667658"/>
    <w:rsid w:val="006709E6"/>
    <w:rsid w:val="00670BDA"/>
    <w:rsid w:val="00673696"/>
    <w:rsid w:val="00673D83"/>
    <w:rsid w:val="00675421"/>
    <w:rsid w:val="00680AD8"/>
    <w:rsid w:val="00683A17"/>
    <w:rsid w:val="00690E82"/>
    <w:rsid w:val="00692176"/>
    <w:rsid w:val="00694ABA"/>
    <w:rsid w:val="00696A4D"/>
    <w:rsid w:val="006A1147"/>
    <w:rsid w:val="006A289B"/>
    <w:rsid w:val="006A2F2F"/>
    <w:rsid w:val="006A572E"/>
    <w:rsid w:val="006A7756"/>
    <w:rsid w:val="006B4726"/>
    <w:rsid w:val="006B4E83"/>
    <w:rsid w:val="006B53A0"/>
    <w:rsid w:val="006B58B4"/>
    <w:rsid w:val="006B6D00"/>
    <w:rsid w:val="006C0268"/>
    <w:rsid w:val="006C49B4"/>
    <w:rsid w:val="006C78C8"/>
    <w:rsid w:val="006D0585"/>
    <w:rsid w:val="006D1FBC"/>
    <w:rsid w:val="006D25A4"/>
    <w:rsid w:val="006D3834"/>
    <w:rsid w:val="006D50A4"/>
    <w:rsid w:val="006E0356"/>
    <w:rsid w:val="006E3236"/>
    <w:rsid w:val="006E448B"/>
    <w:rsid w:val="006E4CA8"/>
    <w:rsid w:val="006E5FF2"/>
    <w:rsid w:val="006E625A"/>
    <w:rsid w:val="006E6F1C"/>
    <w:rsid w:val="006E7366"/>
    <w:rsid w:val="006F136D"/>
    <w:rsid w:val="006F223C"/>
    <w:rsid w:val="006F4DCA"/>
    <w:rsid w:val="006F533C"/>
    <w:rsid w:val="0070188B"/>
    <w:rsid w:val="0070192E"/>
    <w:rsid w:val="00701EA3"/>
    <w:rsid w:val="0070489E"/>
    <w:rsid w:val="0070532D"/>
    <w:rsid w:val="007105BE"/>
    <w:rsid w:val="0071068C"/>
    <w:rsid w:val="00712DDB"/>
    <w:rsid w:val="007137B5"/>
    <w:rsid w:val="00713D1C"/>
    <w:rsid w:val="0071532C"/>
    <w:rsid w:val="0071659E"/>
    <w:rsid w:val="0071674C"/>
    <w:rsid w:val="0071789A"/>
    <w:rsid w:val="0072261C"/>
    <w:rsid w:val="00722853"/>
    <w:rsid w:val="007353CB"/>
    <w:rsid w:val="00735FE7"/>
    <w:rsid w:val="007367F0"/>
    <w:rsid w:val="0073707A"/>
    <w:rsid w:val="00740307"/>
    <w:rsid w:val="0074286F"/>
    <w:rsid w:val="00744048"/>
    <w:rsid w:val="00751156"/>
    <w:rsid w:val="007520DD"/>
    <w:rsid w:val="00752AAE"/>
    <w:rsid w:val="007657F5"/>
    <w:rsid w:val="007675C2"/>
    <w:rsid w:val="00770622"/>
    <w:rsid w:val="00777FA6"/>
    <w:rsid w:val="007842B1"/>
    <w:rsid w:val="007852D2"/>
    <w:rsid w:val="00785CB6"/>
    <w:rsid w:val="007877A8"/>
    <w:rsid w:val="00787B32"/>
    <w:rsid w:val="00787B96"/>
    <w:rsid w:val="00792867"/>
    <w:rsid w:val="00792B81"/>
    <w:rsid w:val="00793ED9"/>
    <w:rsid w:val="00795977"/>
    <w:rsid w:val="0079683D"/>
    <w:rsid w:val="007A0D0A"/>
    <w:rsid w:val="007A327A"/>
    <w:rsid w:val="007A4380"/>
    <w:rsid w:val="007A682F"/>
    <w:rsid w:val="007A7916"/>
    <w:rsid w:val="007B1440"/>
    <w:rsid w:val="007B19DB"/>
    <w:rsid w:val="007B2497"/>
    <w:rsid w:val="007B27A0"/>
    <w:rsid w:val="007B39B8"/>
    <w:rsid w:val="007B5262"/>
    <w:rsid w:val="007B5F3D"/>
    <w:rsid w:val="007C04D5"/>
    <w:rsid w:val="007C0B30"/>
    <w:rsid w:val="007D1F12"/>
    <w:rsid w:val="007D678E"/>
    <w:rsid w:val="007D7C88"/>
    <w:rsid w:val="007E1402"/>
    <w:rsid w:val="007E5C61"/>
    <w:rsid w:val="007E62F0"/>
    <w:rsid w:val="007E7937"/>
    <w:rsid w:val="007F3008"/>
    <w:rsid w:val="007F31AB"/>
    <w:rsid w:val="007F34A4"/>
    <w:rsid w:val="007F6A84"/>
    <w:rsid w:val="007F7522"/>
    <w:rsid w:val="008017BF"/>
    <w:rsid w:val="00803208"/>
    <w:rsid w:val="00803FAB"/>
    <w:rsid w:val="00810E61"/>
    <w:rsid w:val="00811F3A"/>
    <w:rsid w:val="008133BB"/>
    <w:rsid w:val="008138EB"/>
    <w:rsid w:val="00820EFC"/>
    <w:rsid w:val="0082379C"/>
    <w:rsid w:val="008250BC"/>
    <w:rsid w:val="00832EA2"/>
    <w:rsid w:val="008353D2"/>
    <w:rsid w:val="00840028"/>
    <w:rsid w:val="00840321"/>
    <w:rsid w:val="00841130"/>
    <w:rsid w:val="00843BA6"/>
    <w:rsid w:val="00846D71"/>
    <w:rsid w:val="00850449"/>
    <w:rsid w:val="00853F3F"/>
    <w:rsid w:val="0085548B"/>
    <w:rsid w:val="008620CC"/>
    <w:rsid w:val="00862591"/>
    <w:rsid w:val="00866159"/>
    <w:rsid w:val="00870D9F"/>
    <w:rsid w:val="008714BD"/>
    <w:rsid w:val="00871D03"/>
    <w:rsid w:val="008739C2"/>
    <w:rsid w:val="00873DBE"/>
    <w:rsid w:val="00875C8C"/>
    <w:rsid w:val="00875CEA"/>
    <w:rsid w:val="008818F3"/>
    <w:rsid w:val="00883D27"/>
    <w:rsid w:val="00884153"/>
    <w:rsid w:val="00884764"/>
    <w:rsid w:val="00885A55"/>
    <w:rsid w:val="00891E27"/>
    <w:rsid w:val="00894716"/>
    <w:rsid w:val="00895381"/>
    <w:rsid w:val="00896B21"/>
    <w:rsid w:val="008A13BB"/>
    <w:rsid w:val="008A1EAE"/>
    <w:rsid w:val="008A4EED"/>
    <w:rsid w:val="008A7776"/>
    <w:rsid w:val="008B05E7"/>
    <w:rsid w:val="008B2696"/>
    <w:rsid w:val="008B640E"/>
    <w:rsid w:val="008C29C0"/>
    <w:rsid w:val="008C2E5B"/>
    <w:rsid w:val="008C504A"/>
    <w:rsid w:val="008C5144"/>
    <w:rsid w:val="008C5C0C"/>
    <w:rsid w:val="008C628F"/>
    <w:rsid w:val="008D012C"/>
    <w:rsid w:val="008D0235"/>
    <w:rsid w:val="008D1902"/>
    <w:rsid w:val="008D293E"/>
    <w:rsid w:val="008D3D82"/>
    <w:rsid w:val="008D5314"/>
    <w:rsid w:val="008D6C8E"/>
    <w:rsid w:val="008D7BB8"/>
    <w:rsid w:val="008E0D68"/>
    <w:rsid w:val="008E4741"/>
    <w:rsid w:val="008F1766"/>
    <w:rsid w:val="008F4BE0"/>
    <w:rsid w:val="00900D27"/>
    <w:rsid w:val="00902FFF"/>
    <w:rsid w:val="009035FE"/>
    <w:rsid w:val="009061E9"/>
    <w:rsid w:val="00906576"/>
    <w:rsid w:val="0090693A"/>
    <w:rsid w:val="00907214"/>
    <w:rsid w:val="0091029F"/>
    <w:rsid w:val="00910A6E"/>
    <w:rsid w:val="0091255C"/>
    <w:rsid w:val="00915263"/>
    <w:rsid w:val="009156EB"/>
    <w:rsid w:val="00923D6A"/>
    <w:rsid w:val="0092472C"/>
    <w:rsid w:val="00925E2B"/>
    <w:rsid w:val="0092749A"/>
    <w:rsid w:val="009310C0"/>
    <w:rsid w:val="009323A5"/>
    <w:rsid w:val="009330C0"/>
    <w:rsid w:val="00936A30"/>
    <w:rsid w:val="00941CF0"/>
    <w:rsid w:val="009424FF"/>
    <w:rsid w:val="00942811"/>
    <w:rsid w:val="00943790"/>
    <w:rsid w:val="00947C98"/>
    <w:rsid w:val="00951657"/>
    <w:rsid w:val="00953F5E"/>
    <w:rsid w:val="00956474"/>
    <w:rsid w:val="0095793E"/>
    <w:rsid w:val="00960669"/>
    <w:rsid w:val="00974782"/>
    <w:rsid w:val="009767AE"/>
    <w:rsid w:val="00977759"/>
    <w:rsid w:val="00981583"/>
    <w:rsid w:val="009870D7"/>
    <w:rsid w:val="00987D83"/>
    <w:rsid w:val="00990969"/>
    <w:rsid w:val="00997DA4"/>
    <w:rsid w:val="00997FE6"/>
    <w:rsid w:val="009A3154"/>
    <w:rsid w:val="009A42F4"/>
    <w:rsid w:val="009A45E5"/>
    <w:rsid w:val="009A6CC2"/>
    <w:rsid w:val="009A745B"/>
    <w:rsid w:val="009A79D2"/>
    <w:rsid w:val="009A7E07"/>
    <w:rsid w:val="009B44A2"/>
    <w:rsid w:val="009B5BE9"/>
    <w:rsid w:val="009B78D9"/>
    <w:rsid w:val="009B7EC1"/>
    <w:rsid w:val="009C0A8A"/>
    <w:rsid w:val="009C3CE3"/>
    <w:rsid w:val="009C5CA3"/>
    <w:rsid w:val="009D245E"/>
    <w:rsid w:val="009D2495"/>
    <w:rsid w:val="009D5516"/>
    <w:rsid w:val="009D6E9E"/>
    <w:rsid w:val="009F237B"/>
    <w:rsid w:val="009F304E"/>
    <w:rsid w:val="009F43E6"/>
    <w:rsid w:val="009F610B"/>
    <w:rsid w:val="009F7BE9"/>
    <w:rsid w:val="00A00992"/>
    <w:rsid w:val="00A03EE7"/>
    <w:rsid w:val="00A045CC"/>
    <w:rsid w:val="00A077B2"/>
    <w:rsid w:val="00A11363"/>
    <w:rsid w:val="00A12BED"/>
    <w:rsid w:val="00A157E8"/>
    <w:rsid w:val="00A1661A"/>
    <w:rsid w:val="00A220E6"/>
    <w:rsid w:val="00A25FE4"/>
    <w:rsid w:val="00A31112"/>
    <w:rsid w:val="00A325B2"/>
    <w:rsid w:val="00A32CEA"/>
    <w:rsid w:val="00A33781"/>
    <w:rsid w:val="00A37176"/>
    <w:rsid w:val="00A37EA9"/>
    <w:rsid w:val="00A420E2"/>
    <w:rsid w:val="00A44354"/>
    <w:rsid w:val="00A44F8B"/>
    <w:rsid w:val="00A472FB"/>
    <w:rsid w:val="00A50475"/>
    <w:rsid w:val="00A50606"/>
    <w:rsid w:val="00A56104"/>
    <w:rsid w:val="00A6034B"/>
    <w:rsid w:val="00A6351E"/>
    <w:rsid w:val="00A63DE8"/>
    <w:rsid w:val="00A648B6"/>
    <w:rsid w:val="00A71BDB"/>
    <w:rsid w:val="00A7217F"/>
    <w:rsid w:val="00A74AA5"/>
    <w:rsid w:val="00A76E46"/>
    <w:rsid w:val="00A77209"/>
    <w:rsid w:val="00A7779B"/>
    <w:rsid w:val="00A806D5"/>
    <w:rsid w:val="00A83789"/>
    <w:rsid w:val="00A85D73"/>
    <w:rsid w:val="00A9145B"/>
    <w:rsid w:val="00A9404D"/>
    <w:rsid w:val="00A94D4E"/>
    <w:rsid w:val="00A955EA"/>
    <w:rsid w:val="00AA1900"/>
    <w:rsid w:val="00AA38E7"/>
    <w:rsid w:val="00AB2BF4"/>
    <w:rsid w:val="00AB2F7C"/>
    <w:rsid w:val="00AB57BB"/>
    <w:rsid w:val="00AC2945"/>
    <w:rsid w:val="00AD4E96"/>
    <w:rsid w:val="00AD78D5"/>
    <w:rsid w:val="00AE083F"/>
    <w:rsid w:val="00AE2353"/>
    <w:rsid w:val="00AE4F25"/>
    <w:rsid w:val="00AE7B3D"/>
    <w:rsid w:val="00AF250B"/>
    <w:rsid w:val="00AF42C7"/>
    <w:rsid w:val="00AF47B7"/>
    <w:rsid w:val="00AF6F65"/>
    <w:rsid w:val="00B02172"/>
    <w:rsid w:val="00B0319C"/>
    <w:rsid w:val="00B04355"/>
    <w:rsid w:val="00B04673"/>
    <w:rsid w:val="00B054A0"/>
    <w:rsid w:val="00B055D2"/>
    <w:rsid w:val="00B05E7A"/>
    <w:rsid w:val="00B077AA"/>
    <w:rsid w:val="00B1029B"/>
    <w:rsid w:val="00B12980"/>
    <w:rsid w:val="00B13445"/>
    <w:rsid w:val="00B136C5"/>
    <w:rsid w:val="00B140BD"/>
    <w:rsid w:val="00B149C6"/>
    <w:rsid w:val="00B163B4"/>
    <w:rsid w:val="00B1672A"/>
    <w:rsid w:val="00B2260A"/>
    <w:rsid w:val="00B2453C"/>
    <w:rsid w:val="00B268D7"/>
    <w:rsid w:val="00B32AEE"/>
    <w:rsid w:val="00B3386C"/>
    <w:rsid w:val="00B34E1F"/>
    <w:rsid w:val="00B3526E"/>
    <w:rsid w:val="00B35D6F"/>
    <w:rsid w:val="00B3603E"/>
    <w:rsid w:val="00B37B03"/>
    <w:rsid w:val="00B403CC"/>
    <w:rsid w:val="00B40D36"/>
    <w:rsid w:val="00B41948"/>
    <w:rsid w:val="00B434F2"/>
    <w:rsid w:val="00B46142"/>
    <w:rsid w:val="00B461E2"/>
    <w:rsid w:val="00B50418"/>
    <w:rsid w:val="00B53F67"/>
    <w:rsid w:val="00B56A81"/>
    <w:rsid w:val="00B5709F"/>
    <w:rsid w:val="00B57CA0"/>
    <w:rsid w:val="00B6165F"/>
    <w:rsid w:val="00B6504E"/>
    <w:rsid w:val="00B65DC6"/>
    <w:rsid w:val="00B6641D"/>
    <w:rsid w:val="00B668E3"/>
    <w:rsid w:val="00B66948"/>
    <w:rsid w:val="00B75178"/>
    <w:rsid w:val="00B7735B"/>
    <w:rsid w:val="00B8071A"/>
    <w:rsid w:val="00B815D4"/>
    <w:rsid w:val="00B81663"/>
    <w:rsid w:val="00B83238"/>
    <w:rsid w:val="00B977EA"/>
    <w:rsid w:val="00BA1CDB"/>
    <w:rsid w:val="00BA3C6F"/>
    <w:rsid w:val="00BA5A3F"/>
    <w:rsid w:val="00BA65B6"/>
    <w:rsid w:val="00BB3097"/>
    <w:rsid w:val="00BB4488"/>
    <w:rsid w:val="00BB44B7"/>
    <w:rsid w:val="00BB4843"/>
    <w:rsid w:val="00BC0EC8"/>
    <w:rsid w:val="00BC3088"/>
    <w:rsid w:val="00BC36AC"/>
    <w:rsid w:val="00BC7115"/>
    <w:rsid w:val="00BC7A1F"/>
    <w:rsid w:val="00BC7E9E"/>
    <w:rsid w:val="00BD0261"/>
    <w:rsid w:val="00BD07A2"/>
    <w:rsid w:val="00BD152D"/>
    <w:rsid w:val="00BD1A12"/>
    <w:rsid w:val="00BD4DFC"/>
    <w:rsid w:val="00BD676D"/>
    <w:rsid w:val="00BD68CF"/>
    <w:rsid w:val="00BD694D"/>
    <w:rsid w:val="00BD6E72"/>
    <w:rsid w:val="00BD6F9C"/>
    <w:rsid w:val="00BD7350"/>
    <w:rsid w:val="00BD75D6"/>
    <w:rsid w:val="00BE0E61"/>
    <w:rsid w:val="00BE3851"/>
    <w:rsid w:val="00BE4E0B"/>
    <w:rsid w:val="00BE77F8"/>
    <w:rsid w:val="00BF0FD0"/>
    <w:rsid w:val="00BF1648"/>
    <w:rsid w:val="00BF2962"/>
    <w:rsid w:val="00BF43E3"/>
    <w:rsid w:val="00BF5CDE"/>
    <w:rsid w:val="00BF70A5"/>
    <w:rsid w:val="00C02628"/>
    <w:rsid w:val="00C04FAD"/>
    <w:rsid w:val="00C06F2E"/>
    <w:rsid w:val="00C114B8"/>
    <w:rsid w:val="00C12329"/>
    <w:rsid w:val="00C12D33"/>
    <w:rsid w:val="00C13869"/>
    <w:rsid w:val="00C13B61"/>
    <w:rsid w:val="00C16BDA"/>
    <w:rsid w:val="00C2291E"/>
    <w:rsid w:val="00C22D28"/>
    <w:rsid w:val="00C310DF"/>
    <w:rsid w:val="00C32BC3"/>
    <w:rsid w:val="00C33307"/>
    <w:rsid w:val="00C34986"/>
    <w:rsid w:val="00C34D76"/>
    <w:rsid w:val="00C35D32"/>
    <w:rsid w:val="00C40C32"/>
    <w:rsid w:val="00C4205D"/>
    <w:rsid w:val="00C44B1F"/>
    <w:rsid w:val="00C44DF8"/>
    <w:rsid w:val="00C45B7D"/>
    <w:rsid w:val="00C467CE"/>
    <w:rsid w:val="00C51BEE"/>
    <w:rsid w:val="00C5294C"/>
    <w:rsid w:val="00C55BC8"/>
    <w:rsid w:val="00C57331"/>
    <w:rsid w:val="00C60973"/>
    <w:rsid w:val="00C67A8D"/>
    <w:rsid w:val="00C67CB0"/>
    <w:rsid w:val="00C733D8"/>
    <w:rsid w:val="00C73E09"/>
    <w:rsid w:val="00C74934"/>
    <w:rsid w:val="00C7503C"/>
    <w:rsid w:val="00C76457"/>
    <w:rsid w:val="00C824B5"/>
    <w:rsid w:val="00C82DA7"/>
    <w:rsid w:val="00C84722"/>
    <w:rsid w:val="00C86C70"/>
    <w:rsid w:val="00C8785F"/>
    <w:rsid w:val="00C87FB9"/>
    <w:rsid w:val="00C87FF7"/>
    <w:rsid w:val="00C910F1"/>
    <w:rsid w:val="00C965A4"/>
    <w:rsid w:val="00C977AD"/>
    <w:rsid w:val="00CA044D"/>
    <w:rsid w:val="00CB006F"/>
    <w:rsid w:val="00CB2A04"/>
    <w:rsid w:val="00CB3359"/>
    <w:rsid w:val="00CB3BB6"/>
    <w:rsid w:val="00CB481C"/>
    <w:rsid w:val="00CB5477"/>
    <w:rsid w:val="00CC090C"/>
    <w:rsid w:val="00CC1BC6"/>
    <w:rsid w:val="00CC1E55"/>
    <w:rsid w:val="00CC4609"/>
    <w:rsid w:val="00CC6C9F"/>
    <w:rsid w:val="00CD378A"/>
    <w:rsid w:val="00CD3B73"/>
    <w:rsid w:val="00CD4391"/>
    <w:rsid w:val="00CE0C65"/>
    <w:rsid w:val="00CE38A5"/>
    <w:rsid w:val="00CE54C9"/>
    <w:rsid w:val="00CE72CA"/>
    <w:rsid w:val="00CE739D"/>
    <w:rsid w:val="00CF129F"/>
    <w:rsid w:val="00CF171B"/>
    <w:rsid w:val="00CF240F"/>
    <w:rsid w:val="00CF2C3E"/>
    <w:rsid w:val="00D00B12"/>
    <w:rsid w:val="00D0362B"/>
    <w:rsid w:val="00D04248"/>
    <w:rsid w:val="00D05C00"/>
    <w:rsid w:val="00D064A9"/>
    <w:rsid w:val="00D101CD"/>
    <w:rsid w:val="00D11968"/>
    <w:rsid w:val="00D1281F"/>
    <w:rsid w:val="00D2033C"/>
    <w:rsid w:val="00D207F6"/>
    <w:rsid w:val="00D21BE7"/>
    <w:rsid w:val="00D22403"/>
    <w:rsid w:val="00D256BF"/>
    <w:rsid w:val="00D30902"/>
    <w:rsid w:val="00D30FCD"/>
    <w:rsid w:val="00D348BE"/>
    <w:rsid w:val="00D37DC2"/>
    <w:rsid w:val="00D4010B"/>
    <w:rsid w:val="00D4019C"/>
    <w:rsid w:val="00D40857"/>
    <w:rsid w:val="00D41E18"/>
    <w:rsid w:val="00D420F7"/>
    <w:rsid w:val="00D44DC3"/>
    <w:rsid w:val="00D46F69"/>
    <w:rsid w:val="00D47E9B"/>
    <w:rsid w:val="00D50306"/>
    <w:rsid w:val="00D52793"/>
    <w:rsid w:val="00D54145"/>
    <w:rsid w:val="00D54787"/>
    <w:rsid w:val="00D54F2E"/>
    <w:rsid w:val="00D55601"/>
    <w:rsid w:val="00D578CA"/>
    <w:rsid w:val="00D60DB5"/>
    <w:rsid w:val="00D61AAD"/>
    <w:rsid w:val="00D65F6C"/>
    <w:rsid w:val="00D6735C"/>
    <w:rsid w:val="00D72BE3"/>
    <w:rsid w:val="00D74B14"/>
    <w:rsid w:val="00D75429"/>
    <w:rsid w:val="00D775CC"/>
    <w:rsid w:val="00D77D4C"/>
    <w:rsid w:val="00D83156"/>
    <w:rsid w:val="00D83EA3"/>
    <w:rsid w:val="00D84601"/>
    <w:rsid w:val="00D84DDD"/>
    <w:rsid w:val="00D90C19"/>
    <w:rsid w:val="00D912D1"/>
    <w:rsid w:val="00D9255E"/>
    <w:rsid w:val="00D95449"/>
    <w:rsid w:val="00DA0B84"/>
    <w:rsid w:val="00DA266F"/>
    <w:rsid w:val="00DB0EBE"/>
    <w:rsid w:val="00DB17D7"/>
    <w:rsid w:val="00DB18C8"/>
    <w:rsid w:val="00DB3BDC"/>
    <w:rsid w:val="00DC19F5"/>
    <w:rsid w:val="00DC3958"/>
    <w:rsid w:val="00DC70CD"/>
    <w:rsid w:val="00DD17CF"/>
    <w:rsid w:val="00DD1E06"/>
    <w:rsid w:val="00DD1E10"/>
    <w:rsid w:val="00DD2E28"/>
    <w:rsid w:val="00DD38C5"/>
    <w:rsid w:val="00DD3DA4"/>
    <w:rsid w:val="00DE57BB"/>
    <w:rsid w:val="00DF0B2C"/>
    <w:rsid w:val="00DF0BF6"/>
    <w:rsid w:val="00DF0CBD"/>
    <w:rsid w:val="00DF25E9"/>
    <w:rsid w:val="00DF4A12"/>
    <w:rsid w:val="00E0006F"/>
    <w:rsid w:val="00E01845"/>
    <w:rsid w:val="00E01DE8"/>
    <w:rsid w:val="00E02295"/>
    <w:rsid w:val="00E04CA0"/>
    <w:rsid w:val="00E058C1"/>
    <w:rsid w:val="00E07894"/>
    <w:rsid w:val="00E115D4"/>
    <w:rsid w:val="00E12CE1"/>
    <w:rsid w:val="00E1332F"/>
    <w:rsid w:val="00E14224"/>
    <w:rsid w:val="00E16228"/>
    <w:rsid w:val="00E171DD"/>
    <w:rsid w:val="00E17E36"/>
    <w:rsid w:val="00E20A33"/>
    <w:rsid w:val="00E20E9A"/>
    <w:rsid w:val="00E2279B"/>
    <w:rsid w:val="00E22CD2"/>
    <w:rsid w:val="00E23D88"/>
    <w:rsid w:val="00E32363"/>
    <w:rsid w:val="00E40C01"/>
    <w:rsid w:val="00E40E2F"/>
    <w:rsid w:val="00E42C9D"/>
    <w:rsid w:val="00E43B75"/>
    <w:rsid w:val="00E44B03"/>
    <w:rsid w:val="00E4698D"/>
    <w:rsid w:val="00E50831"/>
    <w:rsid w:val="00E55A07"/>
    <w:rsid w:val="00E578D8"/>
    <w:rsid w:val="00E61341"/>
    <w:rsid w:val="00E62185"/>
    <w:rsid w:val="00E63619"/>
    <w:rsid w:val="00E665F9"/>
    <w:rsid w:val="00E708C3"/>
    <w:rsid w:val="00E727DF"/>
    <w:rsid w:val="00E73305"/>
    <w:rsid w:val="00E73F35"/>
    <w:rsid w:val="00E7462A"/>
    <w:rsid w:val="00E7754F"/>
    <w:rsid w:val="00E844C7"/>
    <w:rsid w:val="00E975C7"/>
    <w:rsid w:val="00E976FA"/>
    <w:rsid w:val="00EA1B9A"/>
    <w:rsid w:val="00EA29DE"/>
    <w:rsid w:val="00EB4D71"/>
    <w:rsid w:val="00EB70F2"/>
    <w:rsid w:val="00EC35B2"/>
    <w:rsid w:val="00EC59AB"/>
    <w:rsid w:val="00EC6887"/>
    <w:rsid w:val="00EC7175"/>
    <w:rsid w:val="00EC73E6"/>
    <w:rsid w:val="00ED1967"/>
    <w:rsid w:val="00ED3232"/>
    <w:rsid w:val="00ED45B8"/>
    <w:rsid w:val="00ED60B7"/>
    <w:rsid w:val="00ED6E98"/>
    <w:rsid w:val="00ED7848"/>
    <w:rsid w:val="00EE2FFC"/>
    <w:rsid w:val="00EE30F5"/>
    <w:rsid w:val="00EE5401"/>
    <w:rsid w:val="00EF1761"/>
    <w:rsid w:val="00EF3562"/>
    <w:rsid w:val="00F00792"/>
    <w:rsid w:val="00F00B49"/>
    <w:rsid w:val="00F0122A"/>
    <w:rsid w:val="00F03777"/>
    <w:rsid w:val="00F03A97"/>
    <w:rsid w:val="00F06F3C"/>
    <w:rsid w:val="00F124DD"/>
    <w:rsid w:val="00F13DBD"/>
    <w:rsid w:val="00F1434B"/>
    <w:rsid w:val="00F14CDB"/>
    <w:rsid w:val="00F15087"/>
    <w:rsid w:val="00F2130C"/>
    <w:rsid w:val="00F21B0D"/>
    <w:rsid w:val="00F239ED"/>
    <w:rsid w:val="00F30D4A"/>
    <w:rsid w:val="00F3199E"/>
    <w:rsid w:val="00F31D5D"/>
    <w:rsid w:val="00F34B1C"/>
    <w:rsid w:val="00F36408"/>
    <w:rsid w:val="00F36F48"/>
    <w:rsid w:val="00F3764B"/>
    <w:rsid w:val="00F420EC"/>
    <w:rsid w:val="00F44163"/>
    <w:rsid w:val="00F44DD5"/>
    <w:rsid w:val="00F45CCD"/>
    <w:rsid w:val="00F5431D"/>
    <w:rsid w:val="00F549EF"/>
    <w:rsid w:val="00F60815"/>
    <w:rsid w:val="00F61F68"/>
    <w:rsid w:val="00F63896"/>
    <w:rsid w:val="00F65349"/>
    <w:rsid w:val="00F65EB3"/>
    <w:rsid w:val="00F6609D"/>
    <w:rsid w:val="00F66DE4"/>
    <w:rsid w:val="00F67670"/>
    <w:rsid w:val="00F7180C"/>
    <w:rsid w:val="00F7209F"/>
    <w:rsid w:val="00F725A5"/>
    <w:rsid w:val="00F74C23"/>
    <w:rsid w:val="00F76B04"/>
    <w:rsid w:val="00F77117"/>
    <w:rsid w:val="00F82576"/>
    <w:rsid w:val="00F8259A"/>
    <w:rsid w:val="00F82EEE"/>
    <w:rsid w:val="00F843DD"/>
    <w:rsid w:val="00F84718"/>
    <w:rsid w:val="00F84D6C"/>
    <w:rsid w:val="00F851F3"/>
    <w:rsid w:val="00F90F56"/>
    <w:rsid w:val="00F928B9"/>
    <w:rsid w:val="00F94C0A"/>
    <w:rsid w:val="00FA130B"/>
    <w:rsid w:val="00FA34AE"/>
    <w:rsid w:val="00FB024A"/>
    <w:rsid w:val="00FB1940"/>
    <w:rsid w:val="00FB352B"/>
    <w:rsid w:val="00FB3A64"/>
    <w:rsid w:val="00FB474D"/>
    <w:rsid w:val="00FB7A6B"/>
    <w:rsid w:val="00FB7D87"/>
    <w:rsid w:val="00FC33FE"/>
    <w:rsid w:val="00FC3C3E"/>
    <w:rsid w:val="00FC3E9A"/>
    <w:rsid w:val="00FC49C8"/>
    <w:rsid w:val="00FC7BB2"/>
    <w:rsid w:val="00FC7D98"/>
    <w:rsid w:val="00FD2468"/>
    <w:rsid w:val="00FD2F99"/>
    <w:rsid w:val="00FD551A"/>
    <w:rsid w:val="00FD5893"/>
    <w:rsid w:val="00FD64AE"/>
    <w:rsid w:val="00FD7ACA"/>
    <w:rsid w:val="00FE1D55"/>
    <w:rsid w:val="00FE36B9"/>
    <w:rsid w:val="00FE61B8"/>
    <w:rsid w:val="00FE691E"/>
    <w:rsid w:val="00FF0E6A"/>
    <w:rsid w:val="00FF1344"/>
    <w:rsid w:val="00FF4B26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B1720A"/>
  <w15:chartTrackingRefBased/>
  <w15:docId w15:val="{22CF6F88-C957-45C4-864F-00D81FB1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igh Tower Text" w:hAnsi="High Tower Text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  <w:sz w:val="28"/>
      <w:u w:val="single"/>
    </w:rPr>
  </w:style>
  <w:style w:type="paragraph" w:styleId="ListBullet">
    <w:name w:val="List Bullet"/>
    <w:basedOn w:val="Normal"/>
    <w:autoRedefine/>
    <w:pPr>
      <w:numPr>
        <w:numId w:val="6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3A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3A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C3A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3A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C3A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3A7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B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F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vall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3C9A3-6900-45FB-8778-CF2D3B7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 VALLEY PARISH COUNCIL</vt:lpstr>
    </vt:vector>
  </TitlesOfParts>
  <Company/>
  <LinksUpToDate>false</LinksUpToDate>
  <CharactersWithSpaces>4454</CharactersWithSpaces>
  <SharedDoc>false</SharedDoc>
  <HLinks>
    <vt:vector size="6" baseType="variant"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http://www.charvalleypc.co.uk/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 VALLEY PARISH COUNCIL</dc:title>
  <dc:subject/>
  <dc:creator>Chideock Parish Council</dc:creator>
  <cp:keywords/>
  <cp:lastModifiedBy>Lenovo</cp:lastModifiedBy>
  <cp:revision>5</cp:revision>
  <cp:lastPrinted>2018-02-05T14:51:00Z</cp:lastPrinted>
  <dcterms:created xsi:type="dcterms:W3CDTF">2018-03-04T09:30:00Z</dcterms:created>
  <dcterms:modified xsi:type="dcterms:W3CDTF">2018-03-04T13:58:00Z</dcterms:modified>
</cp:coreProperties>
</file>