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7806E" w14:textId="77777777" w:rsidR="00D71DC7" w:rsidRDefault="00D71DC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B6C338" w14:textId="3A5D5DFA" w:rsidR="00D71DC7" w:rsidRDefault="00D71DC7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266C0B38" w14:textId="77777777" w:rsidR="00D71DC7" w:rsidRDefault="00D71DC7">
      <w:pPr>
        <w:rPr>
          <w:rFonts w:ascii="Times New Roman" w:eastAsia="Times New Roman" w:hAnsi="Times New Roman" w:cs="Times New Roman"/>
          <w:sz w:val="17"/>
          <w:szCs w:val="17"/>
        </w:rPr>
        <w:sectPr w:rsidR="00D71DC7">
          <w:footerReference w:type="default" r:id="rId7"/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06CB531D" w14:textId="2AEB1EE8" w:rsidR="00D71DC7" w:rsidRPr="00A9677B" w:rsidRDefault="00E406B5" w:rsidP="00E406B5">
      <w:pPr>
        <w:spacing w:before="151"/>
        <w:ind w:right="-42"/>
        <w:rPr>
          <w:rFonts w:ascii="Proxima Nova Medium" w:eastAsia="Gotham Black" w:hAnsi="Proxima Nova Medium" w:cs="Gotham Black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E35E58" wp14:editId="2983F8B7">
                <wp:simplePos x="0" y="0"/>
                <wp:positionH relativeFrom="column">
                  <wp:posOffset>2842260</wp:posOffset>
                </wp:positionH>
                <wp:positionV relativeFrom="paragraph">
                  <wp:posOffset>93345</wp:posOffset>
                </wp:positionV>
                <wp:extent cx="3265170" cy="1562100"/>
                <wp:effectExtent l="0" t="0" r="0" b="0"/>
                <wp:wrapSquare wrapText="bothSides"/>
                <wp:docPr id="1692196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17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56BEA" w14:textId="752FBA2D" w:rsidR="00E406B5" w:rsidRPr="00E406B5" w:rsidRDefault="00E406B5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t>Ash Bowling Club</w:t>
                            </w:r>
                          </w:p>
                          <w:p w14:paraId="0C4F606D" w14:textId="35F33D67" w:rsidR="00E406B5" w:rsidRDefault="00E406B5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t>Moat Lane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Ash.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Canterbury.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Kent.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CT3 2DG</w:t>
                            </w:r>
                          </w:p>
                          <w:p w14:paraId="4C1E6203" w14:textId="77777777" w:rsidR="00184F51" w:rsidRPr="00E406B5" w:rsidRDefault="00184F51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</w:p>
                          <w:p w14:paraId="30728A26" w14:textId="70DF8A56" w:rsidR="00A9677B" w:rsidRDefault="00A9677B" w:rsidP="00184F5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35E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8pt;margin-top:7.35pt;width:257.1pt;height:12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" filled="f" stroked="f">
                <v:textbox>
                  <w:txbxContent>
                    <w:p w14:paraId="33B56BEA" w14:textId="752FBA2D" w:rsidR="00E406B5" w:rsidRPr="00E406B5" w:rsidRDefault="00E406B5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  <w:r w:rsidRPr="00E406B5">
                        <w:rPr>
                          <w:rFonts w:ascii="Arial" w:hAnsi="Arial" w:cs="Arial"/>
                          <w:color w:val="333333"/>
                        </w:rPr>
                        <w:t>Ash Bowling Club</w:t>
                      </w:r>
                    </w:p>
                    <w:p w14:paraId="0C4F606D" w14:textId="35F33D67" w:rsidR="00E406B5" w:rsidRDefault="00E406B5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  <w:r w:rsidRPr="00E406B5">
                        <w:rPr>
                          <w:rFonts w:ascii="Arial" w:hAnsi="Arial" w:cs="Arial"/>
                          <w:color w:val="333333"/>
                        </w:rPr>
                        <w:t>Moat Lane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Ash.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Canterbury.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Kent.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CT3 2DG</w:t>
                      </w:r>
                    </w:p>
                    <w:p w14:paraId="4C1E6203" w14:textId="77777777" w:rsidR="00184F51" w:rsidRPr="00E406B5" w:rsidRDefault="00184F51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</w:p>
                    <w:p w14:paraId="30728A26" w14:textId="70DF8A56" w:rsidR="00A9677B" w:rsidRDefault="00A9677B" w:rsidP="00184F51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9CA428" wp14:editId="24C41944">
            <wp:extent cx="1351443" cy="1348740"/>
            <wp:effectExtent l="0" t="0" r="1270" b="3810"/>
            <wp:docPr id="1889944620" name="Picture 5" descr="Ash Bowling C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h Bowling Club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263" cy="135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3AB" w:rsidRPr="009953AB">
        <w:rPr>
          <w:rFonts w:ascii="Proxima Nova Medium" w:hAnsi="Proxima Nova Medium"/>
          <w:color w:val="414042"/>
        </w:rPr>
        <w:t xml:space="preserve"> </w:t>
      </w:r>
    </w:p>
    <w:p w14:paraId="0EED809D" w14:textId="527188F7" w:rsidR="009953AB" w:rsidRDefault="009953AB" w:rsidP="009953AB">
      <w:pPr>
        <w:pStyle w:val="BodyText"/>
        <w:spacing w:line="283" w:lineRule="auto"/>
        <w:ind w:left="3635" w:right="4" w:hanging="580"/>
        <w:jc w:val="right"/>
        <w:rPr>
          <w:color w:val="414042"/>
        </w:rPr>
      </w:pPr>
    </w:p>
    <w:p w14:paraId="291DC1E5" w14:textId="77777777" w:rsidR="00324860" w:rsidRDefault="00324860" w:rsidP="00B022A4">
      <w:pPr>
        <w:pStyle w:val="BodyText"/>
        <w:spacing w:line="283" w:lineRule="auto"/>
        <w:ind w:left="0" w:right="4"/>
        <w:rPr>
          <w:color w:val="414042"/>
        </w:rPr>
      </w:pPr>
    </w:p>
    <w:p w14:paraId="3575A5BE" w14:textId="77777777" w:rsidR="00324860" w:rsidRDefault="00324860" w:rsidP="00B022A4">
      <w:pPr>
        <w:pStyle w:val="BodyText"/>
        <w:spacing w:line="283" w:lineRule="auto"/>
        <w:ind w:left="0" w:right="4"/>
        <w:rPr>
          <w:color w:val="414042"/>
        </w:rPr>
      </w:pPr>
    </w:p>
    <w:p w14:paraId="45737784" w14:textId="77777777" w:rsidR="002816C9" w:rsidRDefault="00445464" w:rsidP="00741D56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 xml:space="preserve">EXECUTIVE COMMITTEE </w:t>
      </w:r>
      <w:r w:rsidR="00741D56" w:rsidRPr="003B246C">
        <w:rPr>
          <w:rFonts w:ascii="Arial" w:hAnsi="Arial" w:cs="Arial"/>
          <w:b/>
          <w:bCs/>
          <w:sz w:val="44"/>
          <w:szCs w:val="44"/>
          <w:u w:val="single"/>
        </w:rPr>
        <w:t xml:space="preserve">ROLE </w:t>
      </w:r>
    </w:p>
    <w:p w14:paraId="16734E64" w14:textId="68F3075C" w:rsidR="00741D56" w:rsidRPr="003B246C" w:rsidRDefault="00E71FFD" w:rsidP="00741D56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>TREASURER</w:t>
      </w:r>
    </w:p>
    <w:p w14:paraId="609316BC" w14:textId="77777777" w:rsidR="00741D56" w:rsidRDefault="00741D56" w:rsidP="00741D56"/>
    <w:p w14:paraId="05DC2449" w14:textId="77777777" w:rsidR="00741D56" w:rsidRDefault="00741D56" w:rsidP="00741D56">
      <w:pPr>
        <w:rPr>
          <w:rFonts w:ascii="Arial" w:hAnsi="Arial" w:cs="Arial"/>
          <w:b/>
          <w:bCs/>
          <w:sz w:val="24"/>
          <w:szCs w:val="24"/>
        </w:rPr>
      </w:pPr>
    </w:p>
    <w:p w14:paraId="1CCD1C7A" w14:textId="77777777" w:rsidR="00BA6DCE" w:rsidRDefault="00BA6DCE" w:rsidP="00BA6DCE">
      <w:pPr>
        <w:rPr>
          <w:rFonts w:ascii="Arial" w:hAnsi="Arial" w:cs="Arial"/>
          <w:b/>
          <w:bCs/>
          <w:sz w:val="24"/>
          <w:szCs w:val="24"/>
        </w:rPr>
      </w:pPr>
      <w:r w:rsidRPr="00BA6DCE">
        <w:rPr>
          <w:rFonts w:ascii="Arial" w:hAnsi="Arial" w:cs="Arial"/>
          <w:b/>
          <w:bCs/>
          <w:sz w:val="24"/>
          <w:szCs w:val="24"/>
        </w:rPr>
        <w:t xml:space="preserve">Purpose: </w:t>
      </w:r>
    </w:p>
    <w:p w14:paraId="35104853" w14:textId="09BC6DCE" w:rsidR="00BA6DCE" w:rsidRPr="00BA6DCE" w:rsidRDefault="00BA6DCE" w:rsidP="00BA6DCE">
      <w:pPr>
        <w:rPr>
          <w:rFonts w:ascii="Arial" w:hAnsi="Arial" w:cs="Arial"/>
          <w:b/>
          <w:bCs/>
          <w:sz w:val="24"/>
          <w:szCs w:val="24"/>
        </w:rPr>
      </w:pPr>
      <w:r w:rsidRPr="00BA6DC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6BF7960" w14:textId="21DB47F4" w:rsidR="00BA6DCE" w:rsidRPr="00BA6DCE" w:rsidRDefault="00BA6DCE" w:rsidP="00BA6DCE">
      <w:pPr>
        <w:jc w:val="both"/>
        <w:rPr>
          <w:rFonts w:ascii="Arial" w:hAnsi="Arial" w:cs="Arial"/>
          <w:sz w:val="24"/>
          <w:szCs w:val="24"/>
        </w:rPr>
      </w:pPr>
      <w:r w:rsidRPr="00BA6DCE">
        <w:rPr>
          <w:rFonts w:ascii="Arial" w:hAnsi="Arial" w:cs="Arial"/>
          <w:sz w:val="24"/>
          <w:szCs w:val="24"/>
        </w:rPr>
        <w:t xml:space="preserve">To manage club finances, contribute to strategic business planning and review and recommend financial policies for the club to ensure that the finances work appropriately for the club.  </w:t>
      </w:r>
    </w:p>
    <w:p w14:paraId="021FB857" w14:textId="77777777" w:rsidR="00BA6DCE" w:rsidRPr="00BA6DCE" w:rsidRDefault="00BA6DCE" w:rsidP="00BA6DCE">
      <w:pPr>
        <w:rPr>
          <w:rFonts w:ascii="Arial" w:hAnsi="Arial" w:cs="Arial"/>
          <w:b/>
          <w:bCs/>
          <w:sz w:val="24"/>
          <w:szCs w:val="24"/>
        </w:rPr>
      </w:pPr>
    </w:p>
    <w:p w14:paraId="436C3741" w14:textId="77777777" w:rsidR="00BA6DCE" w:rsidRDefault="00BA6DCE" w:rsidP="00BA6DCE">
      <w:pPr>
        <w:pStyle w:val="BodyText"/>
        <w:spacing w:before="0"/>
        <w:ind w:left="0" w:right="6"/>
        <w:rPr>
          <w:rFonts w:ascii="Arial" w:hAnsi="Arial" w:cs="Arial"/>
          <w:b/>
          <w:bCs/>
        </w:rPr>
      </w:pPr>
      <w:r w:rsidRPr="00F24C29">
        <w:rPr>
          <w:rFonts w:ascii="Arial" w:hAnsi="Arial" w:cs="Arial"/>
          <w:b/>
          <w:bCs/>
        </w:rPr>
        <w:t>Person Specification – Skills and Behaviours:</w:t>
      </w:r>
    </w:p>
    <w:p w14:paraId="29908065" w14:textId="77777777" w:rsidR="00BA6DCE" w:rsidRPr="00F24C29" w:rsidRDefault="00BA6DCE" w:rsidP="00BA6DCE">
      <w:pPr>
        <w:pStyle w:val="BodyText"/>
        <w:spacing w:before="0"/>
        <w:ind w:left="0" w:right="6"/>
        <w:rPr>
          <w:rFonts w:ascii="Arial" w:hAnsi="Arial" w:cs="Arial"/>
          <w:b/>
          <w:bCs/>
        </w:rPr>
      </w:pPr>
    </w:p>
    <w:p w14:paraId="1E393995" w14:textId="581F0269" w:rsidR="00BA6DCE" w:rsidRDefault="00BA6DCE" w:rsidP="00BA6DCE">
      <w:pPr>
        <w:pStyle w:val="BodyText"/>
        <w:spacing w:before="0"/>
        <w:ind w:left="0" w:right="6"/>
        <w:rPr>
          <w:rFonts w:ascii="Arial" w:hAnsi="Arial" w:cs="Arial"/>
        </w:rPr>
      </w:pPr>
      <w:r>
        <w:rPr>
          <w:rFonts w:ascii="Arial" w:hAnsi="Arial" w:cs="Arial"/>
        </w:rPr>
        <w:t xml:space="preserve">Have good </w:t>
      </w:r>
      <w:r w:rsidRPr="00BA6DCE">
        <w:rPr>
          <w:rFonts w:ascii="Arial" w:hAnsi="Arial" w:cs="Arial"/>
        </w:rPr>
        <w:t>book</w:t>
      </w:r>
      <w:r>
        <w:rPr>
          <w:rFonts w:ascii="Arial" w:hAnsi="Arial" w:cs="Arial"/>
        </w:rPr>
        <w:t>-</w:t>
      </w:r>
      <w:r w:rsidRPr="00BA6DCE">
        <w:rPr>
          <w:rFonts w:ascii="Arial" w:hAnsi="Arial" w:cs="Arial"/>
        </w:rPr>
        <w:t>keeping</w:t>
      </w:r>
      <w:r w:rsidR="001963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A6DCE">
        <w:rPr>
          <w:rFonts w:ascii="Arial" w:hAnsi="Arial" w:cs="Arial"/>
        </w:rPr>
        <w:t>record-keeping</w:t>
      </w:r>
      <w:r>
        <w:rPr>
          <w:rFonts w:ascii="Arial" w:hAnsi="Arial" w:cs="Arial"/>
        </w:rPr>
        <w:t xml:space="preserve"> and </w:t>
      </w:r>
      <w:r w:rsidRPr="00BA6DCE">
        <w:rPr>
          <w:rFonts w:ascii="Arial" w:hAnsi="Arial" w:cs="Arial"/>
        </w:rPr>
        <w:t>accounting</w:t>
      </w:r>
      <w:r>
        <w:rPr>
          <w:rFonts w:ascii="Arial" w:hAnsi="Arial" w:cs="Arial"/>
        </w:rPr>
        <w:t xml:space="preserve"> skills.</w:t>
      </w:r>
      <w:r w:rsidRPr="00BA6DCE">
        <w:rPr>
          <w:rFonts w:ascii="Arial" w:hAnsi="Arial" w:cs="Arial"/>
        </w:rPr>
        <w:t xml:space="preserve"> </w:t>
      </w:r>
    </w:p>
    <w:p w14:paraId="4E28DEE2" w14:textId="77777777" w:rsidR="00196348" w:rsidRDefault="00196348" w:rsidP="001963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s</w:t>
      </w:r>
      <w:r w:rsidRPr="00F24BA3">
        <w:rPr>
          <w:rFonts w:ascii="Arial" w:hAnsi="Arial" w:cs="Arial"/>
          <w:sz w:val="24"/>
          <w:szCs w:val="24"/>
        </w:rPr>
        <w:t>trong communication, IT and delegation skills</w:t>
      </w:r>
      <w:r>
        <w:rPr>
          <w:rFonts w:ascii="Arial" w:hAnsi="Arial" w:cs="Arial"/>
          <w:sz w:val="24"/>
          <w:szCs w:val="24"/>
        </w:rPr>
        <w:t>.</w:t>
      </w:r>
    </w:p>
    <w:p w14:paraId="279A7CFB" w14:textId="18916E17" w:rsidR="00BA6DCE" w:rsidRPr="00F24C29" w:rsidRDefault="00BA6DCE" w:rsidP="00BA6DCE">
      <w:pPr>
        <w:pStyle w:val="BodyText"/>
        <w:spacing w:before="0"/>
        <w:ind w:left="0" w:right="6"/>
        <w:rPr>
          <w:rFonts w:ascii="Arial" w:hAnsi="Arial" w:cs="Arial"/>
        </w:rPr>
      </w:pPr>
      <w:r w:rsidRPr="00F24C29">
        <w:rPr>
          <w:rFonts w:ascii="Arial" w:hAnsi="Arial" w:cs="Arial"/>
        </w:rPr>
        <w:t xml:space="preserve">Have the ability to </w:t>
      </w:r>
      <w:r>
        <w:rPr>
          <w:rFonts w:ascii="Arial" w:hAnsi="Arial" w:cs="Arial"/>
        </w:rPr>
        <w:t>support</w:t>
      </w:r>
      <w:r w:rsidRPr="00F24C29">
        <w:rPr>
          <w:rFonts w:ascii="Arial" w:hAnsi="Arial" w:cs="Arial"/>
        </w:rPr>
        <w:t xml:space="preserve"> and inspire a team. </w:t>
      </w:r>
    </w:p>
    <w:p w14:paraId="6CB97E4D" w14:textId="77777777" w:rsidR="00BA6DCE" w:rsidRPr="00F24C29" w:rsidRDefault="00BA6DCE" w:rsidP="00BA6DCE">
      <w:pPr>
        <w:pStyle w:val="BodyText"/>
        <w:spacing w:before="0"/>
        <w:ind w:left="0" w:right="4"/>
        <w:rPr>
          <w:rFonts w:ascii="Arial" w:hAnsi="Arial" w:cs="Arial"/>
        </w:rPr>
      </w:pPr>
      <w:r w:rsidRPr="00F24C29">
        <w:rPr>
          <w:rFonts w:ascii="Arial" w:hAnsi="Arial" w:cs="Arial"/>
        </w:rPr>
        <w:t xml:space="preserve">Be approachable. </w:t>
      </w:r>
    </w:p>
    <w:p w14:paraId="232F3700" w14:textId="77777777" w:rsidR="00BA6DCE" w:rsidRPr="00F24C29" w:rsidRDefault="00BA6DCE" w:rsidP="00BA6DCE">
      <w:pPr>
        <w:pStyle w:val="BodyText"/>
        <w:spacing w:before="0"/>
        <w:ind w:left="0" w:right="4"/>
        <w:rPr>
          <w:rFonts w:ascii="Arial" w:hAnsi="Arial" w:cs="Arial"/>
        </w:rPr>
      </w:pPr>
      <w:r w:rsidRPr="00F24C29">
        <w:rPr>
          <w:rFonts w:ascii="Arial" w:hAnsi="Arial" w:cs="Arial"/>
        </w:rPr>
        <w:t>Know and support Ash Bowling Club members.</w:t>
      </w:r>
    </w:p>
    <w:p w14:paraId="655DCB8C" w14:textId="77777777" w:rsidR="00BA6DCE" w:rsidRPr="00F24C29" w:rsidRDefault="00BA6DCE" w:rsidP="00BA6DCE">
      <w:pPr>
        <w:pStyle w:val="BodyText"/>
        <w:spacing w:before="0"/>
        <w:ind w:left="0" w:right="6"/>
        <w:rPr>
          <w:rFonts w:ascii="Arial" w:hAnsi="Arial" w:cs="Arial"/>
        </w:rPr>
      </w:pPr>
      <w:r w:rsidRPr="00F24C29">
        <w:rPr>
          <w:rFonts w:ascii="Arial" w:hAnsi="Arial" w:cs="Arial"/>
        </w:rPr>
        <w:t>Have the ability to maintain clear and regular communication.</w:t>
      </w:r>
    </w:p>
    <w:p w14:paraId="078882A9" w14:textId="77777777" w:rsidR="00BA6DCE" w:rsidRDefault="00BA6DCE" w:rsidP="00BA6DCE">
      <w:pPr>
        <w:jc w:val="both"/>
        <w:rPr>
          <w:rFonts w:ascii="Arial" w:hAnsi="Arial" w:cs="Arial"/>
          <w:sz w:val="24"/>
          <w:szCs w:val="24"/>
        </w:rPr>
      </w:pPr>
    </w:p>
    <w:p w14:paraId="4D217BA6" w14:textId="77777777" w:rsidR="00BA6DCE" w:rsidRDefault="00BA6DCE" w:rsidP="00BA6DCE">
      <w:pPr>
        <w:jc w:val="both"/>
        <w:rPr>
          <w:rFonts w:ascii="Arial" w:hAnsi="Arial" w:cs="Arial"/>
          <w:sz w:val="24"/>
          <w:szCs w:val="24"/>
        </w:rPr>
      </w:pPr>
    </w:p>
    <w:p w14:paraId="7AA01C48" w14:textId="2F73A8C7" w:rsidR="00BA6DCE" w:rsidRDefault="00BA6DCE" w:rsidP="00BA6DCE">
      <w:pPr>
        <w:rPr>
          <w:rFonts w:ascii="Arial" w:hAnsi="Arial" w:cs="Arial"/>
          <w:sz w:val="24"/>
          <w:szCs w:val="24"/>
          <w:u w:val="single"/>
        </w:rPr>
      </w:pPr>
      <w:r w:rsidRPr="00BA6DCE">
        <w:rPr>
          <w:rFonts w:ascii="Arial" w:hAnsi="Arial" w:cs="Arial"/>
          <w:sz w:val="24"/>
          <w:szCs w:val="24"/>
          <w:u w:val="single"/>
        </w:rPr>
        <w:t>Key aspects of the role:</w:t>
      </w:r>
    </w:p>
    <w:p w14:paraId="6357289B" w14:textId="77777777" w:rsidR="00196348" w:rsidRPr="00BA6DCE" w:rsidRDefault="00196348" w:rsidP="00BA6DCE">
      <w:pPr>
        <w:rPr>
          <w:rFonts w:ascii="Arial" w:hAnsi="Arial" w:cs="Arial"/>
          <w:sz w:val="24"/>
          <w:szCs w:val="24"/>
          <w:u w:val="single"/>
        </w:rPr>
      </w:pPr>
    </w:p>
    <w:p w14:paraId="7355D724" w14:textId="01BEF4C4" w:rsidR="003C0648" w:rsidRPr="00196348" w:rsidRDefault="003C0648" w:rsidP="003C0648">
      <w:pPr>
        <w:pStyle w:val="ListParagraph"/>
        <w:numPr>
          <w:ilvl w:val="0"/>
          <w:numId w:val="6"/>
        </w:numPr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 be an active member of the Executive Committee </w:t>
      </w:r>
      <w:r w:rsidR="00B71769">
        <w:rPr>
          <w:rFonts w:ascii="Arial" w:hAnsi="Arial" w:cs="Arial"/>
          <w:b/>
          <w:bCs/>
          <w:sz w:val="24"/>
          <w:szCs w:val="24"/>
        </w:rPr>
        <w:t xml:space="preserve">and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196348">
        <w:rPr>
          <w:rFonts w:ascii="Arial" w:hAnsi="Arial" w:cs="Arial"/>
          <w:b/>
          <w:bCs/>
          <w:sz w:val="24"/>
          <w:szCs w:val="24"/>
        </w:rPr>
        <w:t>ead on all financial issues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83E21FB" w14:textId="77777777" w:rsidR="00196348" w:rsidRPr="00196348" w:rsidRDefault="00196348" w:rsidP="00196348">
      <w:pPr>
        <w:pStyle w:val="ListParagraph"/>
        <w:ind w:left="720"/>
        <w:rPr>
          <w:rFonts w:ascii="Arial" w:hAnsi="Arial" w:cs="Arial"/>
          <w:b/>
          <w:bCs/>
          <w:sz w:val="24"/>
          <w:szCs w:val="24"/>
        </w:rPr>
      </w:pPr>
    </w:p>
    <w:p w14:paraId="03CFCA71" w14:textId="37914624" w:rsidR="00BA6DCE" w:rsidRPr="00196348" w:rsidRDefault="00BA6DCE" w:rsidP="00196348">
      <w:pPr>
        <w:jc w:val="both"/>
        <w:rPr>
          <w:rFonts w:ascii="Arial" w:hAnsi="Arial" w:cs="Arial"/>
          <w:sz w:val="24"/>
          <w:szCs w:val="24"/>
        </w:rPr>
      </w:pPr>
      <w:r w:rsidRPr="00196348">
        <w:rPr>
          <w:rFonts w:ascii="Arial" w:hAnsi="Arial" w:cs="Arial"/>
          <w:sz w:val="24"/>
          <w:szCs w:val="24"/>
        </w:rPr>
        <w:t xml:space="preserve">Plan and monitor a budget each year; prepare and present </w:t>
      </w:r>
      <w:r w:rsidR="00A5376F">
        <w:rPr>
          <w:rFonts w:ascii="Arial" w:hAnsi="Arial" w:cs="Arial"/>
          <w:sz w:val="24"/>
          <w:szCs w:val="24"/>
        </w:rPr>
        <w:t xml:space="preserve">income and expenditure </w:t>
      </w:r>
      <w:r w:rsidRPr="00196348">
        <w:rPr>
          <w:rFonts w:ascii="Arial" w:hAnsi="Arial" w:cs="Arial"/>
          <w:sz w:val="24"/>
          <w:szCs w:val="24"/>
        </w:rPr>
        <w:t xml:space="preserve">accounts for the end of year financial report and keep the committee informed </w:t>
      </w:r>
      <w:r w:rsidR="00A5376F">
        <w:rPr>
          <w:rFonts w:ascii="Arial" w:hAnsi="Arial" w:cs="Arial"/>
          <w:sz w:val="24"/>
          <w:szCs w:val="24"/>
        </w:rPr>
        <w:t xml:space="preserve">monthly </w:t>
      </w:r>
      <w:r w:rsidRPr="00196348">
        <w:rPr>
          <w:rFonts w:ascii="Arial" w:hAnsi="Arial" w:cs="Arial"/>
          <w:sz w:val="24"/>
          <w:szCs w:val="24"/>
        </w:rPr>
        <w:t xml:space="preserve">of any trends and issues. </w:t>
      </w:r>
      <w:r w:rsidR="00A5376F">
        <w:rPr>
          <w:rFonts w:ascii="Arial" w:hAnsi="Arial" w:cs="Arial"/>
          <w:sz w:val="24"/>
          <w:szCs w:val="24"/>
        </w:rPr>
        <w:t xml:space="preserve">Manage a Capital Asset Register. </w:t>
      </w:r>
    </w:p>
    <w:p w14:paraId="688290FC" w14:textId="77777777" w:rsidR="00196348" w:rsidRPr="00BA6DCE" w:rsidRDefault="00196348" w:rsidP="00BA6DCE">
      <w:pPr>
        <w:rPr>
          <w:rFonts w:ascii="Arial" w:hAnsi="Arial" w:cs="Arial"/>
          <w:b/>
          <w:bCs/>
          <w:sz w:val="24"/>
          <w:szCs w:val="24"/>
        </w:rPr>
      </w:pPr>
    </w:p>
    <w:p w14:paraId="55960A12" w14:textId="3D123F82" w:rsidR="00BA6DCE" w:rsidRPr="00196348" w:rsidRDefault="00BA6DCE" w:rsidP="00196348">
      <w:pPr>
        <w:pStyle w:val="ListParagraph"/>
        <w:numPr>
          <w:ilvl w:val="0"/>
          <w:numId w:val="6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196348">
        <w:rPr>
          <w:rFonts w:ascii="Arial" w:hAnsi="Arial" w:cs="Arial"/>
          <w:b/>
          <w:bCs/>
          <w:sz w:val="24"/>
          <w:szCs w:val="24"/>
        </w:rPr>
        <w:t>Manage financial transactions, subscriptions and contracts</w:t>
      </w:r>
      <w:r w:rsidR="00196348">
        <w:rPr>
          <w:rFonts w:ascii="Arial" w:hAnsi="Arial" w:cs="Arial"/>
          <w:b/>
          <w:bCs/>
          <w:sz w:val="24"/>
          <w:szCs w:val="24"/>
        </w:rPr>
        <w:t>.</w:t>
      </w:r>
      <w:r w:rsidRPr="00196348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EE5FFB7" w14:textId="77777777" w:rsidR="00196348" w:rsidRPr="00196348" w:rsidRDefault="00196348" w:rsidP="00196348">
      <w:pPr>
        <w:pStyle w:val="ListParagraph"/>
        <w:ind w:left="720"/>
        <w:rPr>
          <w:rFonts w:ascii="Arial" w:hAnsi="Arial" w:cs="Arial"/>
          <w:b/>
          <w:bCs/>
          <w:sz w:val="24"/>
          <w:szCs w:val="24"/>
        </w:rPr>
      </w:pPr>
    </w:p>
    <w:p w14:paraId="42817317" w14:textId="6E5C0B1B" w:rsidR="00BA6DCE" w:rsidRPr="00196348" w:rsidRDefault="00BA6DCE" w:rsidP="00196348">
      <w:pPr>
        <w:jc w:val="both"/>
        <w:rPr>
          <w:rFonts w:ascii="Arial" w:hAnsi="Arial" w:cs="Arial"/>
          <w:sz w:val="24"/>
          <w:szCs w:val="24"/>
        </w:rPr>
      </w:pPr>
      <w:r w:rsidRPr="00196348">
        <w:rPr>
          <w:rFonts w:ascii="Arial" w:hAnsi="Arial" w:cs="Arial"/>
          <w:sz w:val="24"/>
          <w:szCs w:val="24"/>
        </w:rPr>
        <w:t>Prepare and submit any relevant statutory documents</w:t>
      </w:r>
      <w:r w:rsidR="00A5376F">
        <w:rPr>
          <w:rFonts w:ascii="Arial" w:hAnsi="Arial" w:cs="Arial"/>
          <w:sz w:val="24"/>
          <w:szCs w:val="24"/>
        </w:rPr>
        <w:t xml:space="preserve"> (if required).</w:t>
      </w:r>
      <w:r w:rsidRPr="00196348">
        <w:rPr>
          <w:rFonts w:ascii="Arial" w:hAnsi="Arial" w:cs="Arial"/>
          <w:sz w:val="24"/>
          <w:szCs w:val="24"/>
        </w:rPr>
        <w:t xml:space="preserve"> </w:t>
      </w:r>
      <w:r w:rsidR="00A5376F">
        <w:rPr>
          <w:rFonts w:ascii="Arial" w:hAnsi="Arial" w:cs="Arial"/>
          <w:sz w:val="24"/>
          <w:szCs w:val="24"/>
        </w:rPr>
        <w:t xml:space="preserve">Support the Secretary with any monitoring returns related to grants. </w:t>
      </w:r>
      <w:r w:rsidRPr="00196348">
        <w:rPr>
          <w:rFonts w:ascii="Arial" w:hAnsi="Arial" w:cs="Arial"/>
          <w:sz w:val="24"/>
          <w:szCs w:val="24"/>
        </w:rPr>
        <w:t xml:space="preserve">Renew insurances annually and ensure the club has paid relevant affiliation fees. Working in conjunction with the </w:t>
      </w:r>
      <w:r w:rsidR="00A5376F">
        <w:rPr>
          <w:rFonts w:ascii="Arial" w:hAnsi="Arial" w:cs="Arial"/>
          <w:sz w:val="24"/>
          <w:szCs w:val="24"/>
        </w:rPr>
        <w:t>S</w:t>
      </w:r>
      <w:r w:rsidRPr="00196348">
        <w:rPr>
          <w:rFonts w:ascii="Arial" w:hAnsi="Arial" w:cs="Arial"/>
          <w:sz w:val="24"/>
          <w:szCs w:val="24"/>
        </w:rPr>
        <w:t xml:space="preserve">ecretary, monitor membership subscriptions income.  </w:t>
      </w:r>
    </w:p>
    <w:p w14:paraId="6B8D97E2" w14:textId="77777777" w:rsidR="00196348" w:rsidRPr="00BA6DCE" w:rsidRDefault="00196348" w:rsidP="00BA6DCE">
      <w:pPr>
        <w:rPr>
          <w:rFonts w:ascii="Arial" w:hAnsi="Arial" w:cs="Arial"/>
          <w:b/>
          <w:bCs/>
          <w:sz w:val="24"/>
          <w:szCs w:val="24"/>
        </w:rPr>
      </w:pPr>
    </w:p>
    <w:p w14:paraId="1107D620" w14:textId="0422909B" w:rsidR="00196348" w:rsidRPr="00196348" w:rsidRDefault="00BA6DCE" w:rsidP="00196348">
      <w:pPr>
        <w:pStyle w:val="ListParagraph"/>
        <w:numPr>
          <w:ilvl w:val="0"/>
          <w:numId w:val="6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196348">
        <w:rPr>
          <w:rFonts w:ascii="Arial" w:hAnsi="Arial" w:cs="Arial"/>
          <w:b/>
          <w:bCs/>
          <w:sz w:val="24"/>
          <w:szCs w:val="24"/>
        </w:rPr>
        <w:t>Monitor commercial activit</w:t>
      </w:r>
      <w:r w:rsidR="00196348">
        <w:rPr>
          <w:rFonts w:ascii="Arial" w:hAnsi="Arial" w:cs="Arial"/>
          <w:b/>
          <w:bCs/>
          <w:sz w:val="24"/>
          <w:szCs w:val="24"/>
        </w:rPr>
        <w:t>ies.</w:t>
      </w:r>
    </w:p>
    <w:p w14:paraId="7B290AF3" w14:textId="3208A752" w:rsidR="00BA6DCE" w:rsidRPr="00196348" w:rsidRDefault="00BA6DCE" w:rsidP="00196348">
      <w:pPr>
        <w:pStyle w:val="ListParagraph"/>
        <w:ind w:left="720"/>
        <w:rPr>
          <w:rFonts w:ascii="Arial" w:hAnsi="Arial" w:cs="Arial"/>
          <w:b/>
          <w:bCs/>
          <w:sz w:val="24"/>
          <w:szCs w:val="24"/>
        </w:rPr>
      </w:pPr>
      <w:r w:rsidRPr="0019634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3D4922" w14:textId="7D2126E4" w:rsidR="00BA6DCE" w:rsidRPr="00A5376F" w:rsidRDefault="00A5376F" w:rsidP="00A537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</w:t>
      </w:r>
      <w:r w:rsidR="00BA6DCE" w:rsidRPr="00A537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all </w:t>
      </w:r>
      <w:r w:rsidR="00BA6DCE" w:rsidRPr="00A5376F">
        <w:rPr>
          <w:rFonts w:ascii="Arial" w:hAnsi="Arial" w:cs="Arial"/>
          <w:sz w:val="24"/>
          <w:szCs w:val="24"/>
        </w:rPr>
        <w:t xml:space="preserve">bar </w:t>
      </w:r>
      <w:r>
        <w:rPr>
          <w:rFonts w:ascii="Arial" w:hAnsi="Arial" w:cs="Arial"/>
          <w:sz w:val="24"/>
          <w:szCs w:val="24"/>
        </w:rPr>
        <w:t>financial activities</w:t>
      </w:r>
      <w:r w:rsidR="00BA6DCE" w:rsidRPr="00A5376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Liaise</w:t>
      </w:r>
      <w:r w:rsidR="00BA6DCE" w:rsidRPr="00A5376F">
        <w:rPr>
          <w:rFonts w:ascii="Arial" w:hAnsi="Arial" w:cs="Arial"/>
          <w:sz w:val="24"/>
          <w:szCs w:val="24"/>
        </w:rPr>
        <w:t xml:space="preserve"> wi</w:t>
      </w:r>
      <w:r>
        <w:rPr>
          <w:rFonts w:ascii="Arial" w:hAnsi="Arial" w:cs="Arial"/>
          <w:sz w:val="24"/>
          <w:szCs w:val="24"/>
        </w:rPr>
        <w:t>th</w:t>
      </w:r>
      <w:r w:rsidR="00BA6DCE" w:rsidRPr="00A5376F">
        <w:rPr>
          <w:rFonts w:ascii="Arial" w:hAnsi="Arial" w:cs="Arial"/>
          <w:sz w:val="24"/>
          <w:szCs w:val="24"/>
        </w:rPr>
        <w:t xml:space="preserve"> suppliers, coordinate timely payments and ensure that all appropriate documentation is obtained</w:t>
      </w:r>
      <w:r>
        <w:rPr>
          <w:rFonts w:ascii="Arial" w:hAnsi="Arial" w:cs="Arial"/>
          <w:sz w:val="24"/>
          <w:szCs w:val="24"/>
        </w:rPr>
        <w:t xml:space="preserve"> and robustly managed</w:t>
      </w:r>
      <w:r w:rsidR="00BA6DCE" w:rsidRPr="00A5376F">
        <w:rPr>
          <w:rFonts w:ascii="Arial" w:hAnsi="Arial" w:cs="Arial"/>
          <w:sz w:val="24"/>
          <w:szCs w:val="24"/>
        </w:rPr>
        <w:t>.</w:t>
      </w:r>
    </w:p>
    <w:p w14:paraId="72CFEA5E" w14:textId="77777777" w:rsidR="00BA6DCE" w:rsidRDefault="00BA6DCE" w:rsidP="00A51383">
      <w:pPr>
        <w:rPr>
          <w:rFonts w:ascii="Arial" w:hAnsi="Arial" w:cs="Arial"/>
          <w:b/>
          <w:bCs/>
          <w:sz w:val="24"/>
          <w:szCs w:val="24"/>
        </w:rPr>
      </w:pPr>
    </w:p>
    <w:p w14:paraId="0858769A" w14:textId="77777777" w:rsidR="00A5376F" w:rsidRDefault="00A5376F" w:rsidP="00A5376F">
      <w:pPr>
        <w:jc w:val="both"/>
        <w:rPr>
          <w:rFonts w:ascii="Arial" w:hAnsi="Arial" w:cs="Arial"/>
          <w:sz w:val="24"/>
          <w:szCs w:val="24"/>
        </w:rPr>
      </w:pPr>
    </w:p>
    <w:p w14:paraId="622C95F6" w14:textId="4BBFE545" w:rsidR="008D607A" w:rsidRPr="00A5376F" w:rsidRDefault="00F24BA3" w:rsidP="00A5376F">
      <w:pPr>
        <w:pStyle w:val="ListParagraph"/>
        <w:numPr>
          <w:ilvl w:val="0"/>
          <w:numId w:val="6"/>
        </w:numPr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A5376F">
        <w:rPr>
          <w:rFonts w:ascii="Arial" w:hAnsi="Arial" w:cs="Arial"/>
          <w:b/>
          <w:bCs/>
          <w:sz w:val="24"/>
          <w:szCs w:val="24"/>
        </w:rPr>
        <w:t>Support processes</w:t>
      </w:r>
      <w:r w:rsidR="008D607A" w:rsidRPr="00A537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376F">
        <w:rPr>
          <w:rFonts w:ascii="Arial" w:hAnsi="Arial" w:cs="Arial"/>
          <w:b/>
          <w:bCs/>
          <w:sz w:val="24"/>
          <w:szCs w:val="24"/>
        </w:rPr>
        <w:t>to develop activities that support sound financial business planning, increase revenue and maintain existing facilities</w:t>
      </w:r>
      <w:r w:rsidR="008D607A" w:rsidRPr="00A5376F">
        <w:rPr>
          <w:rFonts w:ascii="Arial" w:hAnsi="Arial" w:cs="Arial"/>
          <w:b/>
          <w:bCs/>
          <w:sz w:val="24"/>
          <w:szCs w:val="24"/>
        </w:rPr>
        <w:t xml:space="preserve">, and support the drive for new membership. </w:t>
      </w:r>
    </w:p>
    <w:p w14:paraId="3B9EFC3C" w14:textId="77777777" w:rsidR="008D607A" w:rsidRDefault="008D607A" w:rsidP="008D607A">
      <w:pPr>
        <w:rPr>
          <w:rFonts w:ascii="Arial" w:hAnsi="Arial" w:cs="Arial"/>
          <w:b/>
          <w:bCs/>
          <w:sz w:val="24"/>
          <w:szCs w:val="24"/>
        </w:rPr>
      </w:pPr>
    </w:p>
    <w:p w14:paraId="55CFC9D8" w14:textId="66F9F625" w:rsidR="008D607A" w:rsidRPr="008D607A" w:rsidRDefault="008D607A" w:rsidP="00BA019A">
      <w:pPr>
        <w:jc w:val="both"/>
        <w:rPr>
          <w:rFonts w:ascii="Arial" w:hAnsi="Arial" w:cs="Arial"/>
          <w:sz w:val="24"/>
          <w:szCs w:val="24"/>
        </w:rPr>
      </w:pPr>
      <w:r w:rsidRPr="008D607A">
        <w:rPr>
          <w:rFonts w:ascii="Arial" w:hAnsi="Arial" w:cs="Arial"/>
          <w:sz w:val="24"/>
          <w:szCs w:val="24"/>
        </w:rPr>
        <w:t xml:space="preserve">Provide support to assist activities and processes that </w:t>
      </w:r>
      <w:r>
        <w:rPr>
          <w:rFonts w:ascii="Arial" w:hAnsi="Arial" w:cs="Arial"/>
          <w:sz w:val="24"/>
          <w:szCs w:val="24"/>
        </w:rPr>
        <w:t xml:space="preserve">can effectively and efficiently manage </w:t>
      </w:r>
      <w:r w:rsidR="00BA019A">
        <w:rPr>
          <w:rFonts w:ascii="Arial" w:hAnsi="Arial" w:cs="Arial"/>
          <w:sz w:val="24"/>
          <w:szCs w:val="24"/>
        </w:rPr>
        <w:t xml:space="preserve">the further development of </w:t>
      </w:r>
      <w:r>
        <w:rPr>
          <w:rFonts w:ascii="Arial" w:hAnsi="Arial" w:cs="Arial"/>
          <w:sz w:val="24"/>
          <w:szCs w:val="24"/>
        </w:rPr>
        <w:t>financial and membership systems</w:t>
      </w:r>
      <w:r w:rsidR="00BA01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7C93F8" w14:textId="77777777" w:rsidR="00CA01E0" w:rsidRDefault="00CA01E0" w:rsidP="00A51383">
      <w:pPr>
        <w:rPr>
          <w:rFonts w:ascii="Arial" w:hAnsi="Arial" w:cs="Arial"/>
          <w:sz w:val="24"/>
          <w:szCs w:val="24"/>
          <w:u w:val="single"/>
        </w:rPr>
      </w:pPr>
    </w:p>
    <w:p w14:paraId="60B2D5B7" w14:textId="77777777" w:rsidR="00B905D9" w:rsidRDefault="00B905D9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p w14:paraId="55D624F7" w14:textId="0A010564" w:rsidR="00B905D9" w:rsidRDefault="00B905D9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  <w:r>
        <w:rPr>
          <w:rFonts w:ascii="Arial" w:hAnsi="Arial" w:cs="Arial"/>
        </w:rPr>
        <w:t>Role brief read and understood.</w:t>
      </w:r>
    </w:p>
    <w:p w14:paraId="65CC3ADA" w14:textId="77777777" w:rsidR="00B905D9" w:rsidRDefault="00B905D9" w:rsidP="00B905D9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4564"/>
        <w:gridCol w:w="4564"/>
      </w:tblGrid>
      <w:tr w:rsidR="00B905D9" w14:paraId="17D467D2" w14:textId="77777777" w:rsidTr="00BA0910">
        <w:trPr>
          <w:trHeight w:val="673"/>
        </w:trPr>
        <w:tc>
          <w:tcPr>
            <w:tcW w:w="4564" w:type="dxa"/>
            <w:vAlign w:val="center"/>
          </w:tcPr>
          <w:p w14:paraId="212EEC00" w14:textId="0238957A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Role: </w:t>
            </w:r>
            <w:r w:rsidR="00A5376F" w:rsidRPr="00A5376F">
              <w:rPr>
                <w:rFonts w:ascii="Arial" w:hAnsi="Arial" w:cs="Arial"/>
                <w:b/>
                <w:bCs/>
              </w:rPr>
              <w:t>TREASURER</w:t>
            </w:r>
          </w:p>
        </w:tc>
        <w:tc>
          <w:tcPr>
            <w:tcW w:w="4564" w:type="dxa"/>
            <w:vAlign w:val="center"/>
          </w:tcPr>
          <w:p w14:paraId="2020727A" w14:textId="2F531763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</w:tr>
      <w:tr w:rsidR="00B905D9" w14:paraId="0D0B0E10" w14:textId="77777777" w:rsidTr="00BA0910">
        <w:trPr>
          <w:trHeight w:val="648"/>
        </w:trPr>
        <w:tc>
          <w:tcPr>
            <w:tcW w:w="4564" w:type="dxa"/>
            <w:vAlign w:val="center"/>
          </w:tcPr>
          <w:p w14:paraId="4A9FB14A" w14:textId="424FC40F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Sign:</w:t>
            </w:r>
          </w:p>
        </w:tc>
        <w:tc>
          <w:tcPr>
            <w:tcW w:w="4564" w:type="dxa"/>
            <w:vAlign w:val="center"/>
          </w:tcPr>
          <w:p w14:paraId="6B614117" w14:textId="4AD15787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14:paraId="3CA4A122" w14:textId="77777777" w:rsidR="00B905D9" w:rsidRPr="00B905D9" w:rsidRDefault="00B905D9" w:rsidP="001F7E3C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sectPr w:rsidR="00B905D9" w:rsidRPr="00B905D9" w:rsidSect="001F7E3C">
      <w:type w:val="continuous"/>
      <w:pgSz w:w="11910" w:h="16840"/>
      <w:pgMar w:top="1440" w:right="1440" w:bottom="426" w:left="1440" w:header="720" w:footer="720" w:gutter="0"/>
      <w:cols w:space="5824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AACA" w14:textId="77777777" w:rsidR="00FF1C80" w:rsidRDefault="00FF1C80" w:rsidP="00D7111A">
      <w:r>
        <w:separator/>
      </w:r>
    </w:p>
  </w:endnote>
  <w:endnote w:type="continuationSeparator" w:id="0">
    <w:p w14:paraId="6226DF62" w14:textId="77777777" w:rsidR="00FF1C80" w:rsidRDefault="00FF1C80" w:rsidP="00D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Proxima Nova Medium">
    <w:altName w:val="Tahoma"/>
    <w:charset w:val="00"/>
    <w:family w:val="auto"/>
    <w:pitch w:val="variable"/>
    <w:sig w:usb0="20000287" w:usb1="00000001" w:usb2="00000000" w:usb3="00000000" w:csb0="0000019F" w:csb1="00000000"/>
  </w:font>
  <w:font w:name="Gotham Black">
    <w:altName w:val="Gotham Black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A452" w14:textId="770A38D7" w:rsidR="00D7111A" w:rsidRDefault="00D7111A" w:rsidP="00D7111A">
    <w:pPr>
      <w:pStyle w:val="Footer"/>
      <w:tabs>
        <w:tab w:val="clear" w:pos="4513"/>
        <w:tab w:val="clear" w:pos="9026"/>
        <w:tab w:val="left" w:pos="18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985BE" w14:textId="77777777" w:rsidR="00FF1C80" w:rsidRDefault="00FF1C80" w:rsidP="00D7111A">
      <w:r>
        <w:separator/>
      </w:r>
    </w:p>
  </w:footnote>
  <w:footnote w:type="continuationSeparator" w:id="0">
    <w:p w14:paraId="0CE69407" w14:textId="77777777" w:rsidR="00FF1C80" w:rsidRDefault="00FF1C80" w:rsidP="00D71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909"/>
    <w:multiLevelType w:val="multilevel"/>
    <w:tmpl w:val="FA5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53DC2"/>
    <w:multiLevelType w:val="hybridMultilevel"/>
    <w:tmpl w:val="FA005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E1420"/>
    <w:multiLevelType w:val="hybridMultilevel"/>
    <w:tmpl w:val="E2AC5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479CE"/>
    <w:multiLevelType w:val="hybridMultilevel"/>
    <w:tmpl w:val="D9C02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B6C07"/>
    <w:multiLevelType w:val="hybridMultilevel"/>
    <w:tmpl w:val="E2AC5D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C38B9"/>
    <w:multiLevelType w:val="hybridMultilevel"/>
    <w:tmpl w:val="55808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024929">
    <w:abstractNumId w:val="0"/>
  </w:num>
  <w:num w:numId="2" w16cid:durableId="1318343121">
    <w:abstractNumId w:val="1"/>
  </w:num>
  <w:num w:numId="3" w16cid:durableId="994990934">
    <w:abstractNumId w:val="5"/>
  </w:num>
  <w:num w:numId="4" w16cid:durableId="418209797">
    <w:abstractNumId w:val="2"/>
  </w:num>
  <w:num w:numId="5" w16cid:durableId="199711026">
    <w:abstractNumId w:val="4"/>
  </w:num>
  <w:num w:numId="6" w16cid:durableId="1797407036">
    <w:abstractNumId w:val="3"/>
  </w:num>
  <w:num w:numId="7" w16cid:durableId="203106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C7"/>
    <w:rsid w:val="000522B7"/>
    <w:rsid w:val="000701A1"/>
    <w:rsid w:val="00184F51"/>
    <w:rsid w:val="00196348"/>
    <w:rsid w:val="001B399F"/>
    <w:rsid w:val="001F7E3C"/>
    <w:rsid w:val="00215953"/>
    <w:rsid w:val="0022600F"/>
    <w:rsid w:val="00260A33"/>
    <w:rsid w:val="002816C9"/>
    <w:rsid w:val="002974A6"/>
    <w:rsid w:val="002E76BB"/>
    <w:rsid w:val="00324860"/>
    <w:rsid w:val="00345D84"/>
    <w:rsid w:val="00370388"/>
    <w:rsid w:val="00370953"/>
    <w:rsid w:val="003B246C"/>
    <w:rsid w:val="003C0648"/>
    <w:rsid w:val="003C159C"/>
    <w:rsid w:val="003C4173"/>
    <w:rsid w:val="00412C75"/>
    <w:rsid w:val="00415C46"/>
    <w:rsid w:val="00445464"/>
    <w:rsid w:val="004B18F2"/>
    <w:rsid w:val="004E795E"/>
    <w:rsid w:val="00532F2B"/>
    <w:rsid w:val="00551138"/>
    <w:rsid w:val="00555A95"/>
    <w:rsid w:val="005723D2"/>
    <w:rsid w:val="005960E2"/>
    <w:rsid w:val="005B4594"/>
    <w:rsid w:val="006952D8"/>
    <w:rsid w:val="006A0F88"/>
    <w:rsid w:val="006A2DDC"/>
    <w:rsid w:val="0070227D"/>
    <w:rsid w:val="00741D56"/>
    <w:rsid w:val="00772959"/>
    <w:rsid w:val="00777DAB"/>
    <w:rsid w:val="0080793D"/>
    <w:rsid w:val="00824361"/>
    <w:rsid w:val="00844C62"/>
    <w:rsid w:val="0089432B"/>
    <w:rsid w:val="008D5384"/>
    <w:rsid w:val="008D607A"/>
    <w:rsid w:val="00922FD4"/>
    <w:rsid w:val="009953AB"/>
    <w:rsid w:val="009C5782"/>
    <w:rsid w:val="009F07E5"/>
    <w:rsid w:val="00A20152"/>
    <w:rsid w:val="00A51383"/>
    <w:rsid w:val="00A5376F"/>
    <w:rsid w:val="00A53F46"/>
    <w:rsid w:val="00A9677B"/>
    <w:rsid w:val="00AB68EC"/>
    <w:rsid w:val="00B022A4"/>
    <w:rsid w:val="00B0325A"/>
    <w:rsid w:val="00B12692"/>
    <w:rsid w:val="00B36B61"/>
    <w:rsid w:val="00B71769"/>
    <w:rsid w:val="00B905D9"/>
    <w:rsid w:val="00BA019A"/>
    <w:rsid w:val="00BA0910"/>
    <w:rsid w:val="00BA6DCE"/>
    <w:rsid w:val="00C1237E"/>
    <w:rsid w:val="00C207DB"/>
    <w:rsid w:val="00C35F69"/>
    <w:rsid w:val="00C5076C"/>
    <w:rsid w:val="00C849BE"/>
    <w:rsid w:val="00C91B20"/>
    <w:rsid w:val="00CA01E0"/>
    <w:rsid w:val="00CA44AB"/>
    <w:rsid w:val="00CD4CD1"/>
    <w:rsid w:val="00D618FE"/>
    <w:rsid w:val="00D7111A"/>
    <w:rsid w:val="00D71DC7"/>
    <w:rsid w:val="00DB1759"/>
    <w:rsid w:val="00DF31BA"/>
    <w:rsid w:val="00E16D5D"/>
    <w:rsid w:val="00E23572"/>
    <w:rsid w:val="00E406B5"/>
    <w:rsid w:val="00E71FFD"/>
    <w:rsid w:val="00E94B7D"/>
    <w:rsid w:val="00EA63EA"/>
    <w:rsid w:val="00ED4942"/>
    <w:rsid w:val="00F056FB"/>
    <w:rsid w:val="00F103D3"/>
    <w:rsid w:val="00F24BA3"/>
    <w:rsid w:val="00F24C29"/>
    <w:rsid w:val="00F903FB"/>
    <w:rsid w:val="00FC2F9A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FFC47"/>
  <w15:docId w15:val="{6D862DD8-897E-4B3E-BE0A-F9A680F8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3"/>
      <w:ind w:left="1307"/>
    </w:pPr>
    <w:rPr>
      <w:rFonts w:ascii="Proxima Nova Rg" w:eastAsia="Proxima Nova Rg" w:hAnsi="Proxima Nova Rg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953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3AB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A9677B"/>
    <w:rPr>
      <w:rFonts w:ascii="Proxima Nova Rg" w:eastAsia="Proxima Nova Rg" w:hAnsi="Proxima Nova Rg"/>
      <w:sz w:val="24"/>
      <w:szCs w:val="24"/>
    </w:rPr>
  </w:style>
  <w:style w:type="paragraph" w:customStyle="1" w:styleId="address">
    <w:name w:val="address"/>
    <w:basedOn w:val="Normal"/>
    <w:rsid w:val="00E406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711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11A"/>
  </w:style>
  <w:style w:type="paragraph" w:styleId="Footer">
    <w:name w:val="footer"/>
    <w:basedOn w:val="Normal"/>
    <w:link w:val="FooterChar"/>
    <w:uiPriority w:val="99"/>
    <w:unhideWhenUsed/>
    <w:rsid w:val="00D711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11A"/>
  </w:style>
  <w:style w:type="table" w:styleId="TableGrid">
    <w:name w:val="Table Grid"/>
    <w:basedOn w:val="TableNormal"/>
    <w:uiPriority w:val="39"/>
    <w:rsid w:val="00B9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Word Template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Word Template</dc:title>
  <dc:creator>Roy Allen</dc:creator>
  <cp:lastModifiedBy>Roy Allen</cp:lastModifiedBy>
  <cp:revision>7</cp:revision>
  <dcterms:created xsi:type="dcterms:W3CDTF">2025-02-26T15:20:00Z</dcterms:created>
  <dcterms:modified xsi:type="dcterms:W3CDTF">2025-02-26T17:46:00Z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2023-09-29T00:00:00Z</vt:filetime>
  </property>
  <property fmtid="{D5CDD505-2E9C-101B-9397-08002B2CF9AE}" pid="5" name="GrammarlyDocumentId">
    <vt:lpwstr>28f08f8e568fff96604634df34d5b46288848493eec1836c4743683cc2e42933</vt:lpwstr>
  </property>
</Properties>
</file>