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D046F" w14:textId="77777777" w:rsidR="00520349" w:rsidRDefault="00000000">
      <w:pPr>
        <w:spacing w:after="120" w:line="259" w:lineRule="auto"/>
        <w:ind w:left="0" w:firstLine="0"/>
      </w:pPr>
      <w:r>
        <w:rPr>
          <w:b/>
          <w:sz w:val="46"/>
        </w:rPr>
        <w:t xml:space="preserve">Safeguarding Policy </w:t>
      </w:r>
    </w:p>
    <w:p w14:paraId="658FB904" w14:textId="1D44D620" w:rsidR="00520349" w:rsidRDefault="00000000">
      <w:pPr>
        <w:spacing w:after="319" w:line="259" w:lineRule="auto"/>
        <w:ind w:left="0" w:firstLine="0"/>
        <w:rPr>
          <w:b/>
          <w:color w:val="FF0000"/>
          <w:sz w:val="42"/>
        </w:rPr>
      </w:pPr>
      <w:r>
        <w:rPr>
          <w:b/>
          <w:color w:val="FF0000"/>
          <w:sz w:val="42"/>
        </w:rPr>
        <w:t>Version 0.</w:t>
      </w:r>
      <w:r w:rsidR="00CE41E3">
        <w:rPr>
          <w:b/>
          <w:color w:val="FF0000"/>
          <w:sz w:val="42"/>
        </w:rPr>
        <w:t>2</w:t>
      </w:r>
      <w:r>
        <w:rPr>
          <w:b/>
          <w:color w:val="FF0000"/>
          <w:sz w:val="42"/>
        </w:rPr>
        <w:t xml:space="preserve"> - For Review </w:t>
      </w:r>
      <w:r w:rsidR="00CE41E3">
        <w:rPr>
          <w:b/>
          <w:color w:val="FF0000"/>
          <w:sz w:val="42"/>
        </w:rPr>
        <w:t>Jan 30</w:t>
      </w:r>
    </w:p>
    <w:p w14:paraId="03665C8E" w14:textId="2E8FEB55" w:rsidR="00CE41E3" w:rsidRDefault="00CE41E3" w:rsidP="00CE41E3">
      <w:pPr>
        <w:pStyle w:val="Heading2"/>
        <w:numPr>
          <w:ilvl w:val="0"/>
          <w:numId w:val="0"/>
        </w:numPr>
        <w:ind w:left="10"/>
      </w:pPr>
      <w:r>
        <w:t>Versions</w:t>
      </w:r>
    </w:p>
    <w:p w14:paraId="620B1678" w14:textId="77777777" w:rsidR="00870A77" w:rsidRPr="00870A77" w:rsidRDefault="00BB48F8" w:rsidP="00870A77">
      <w:pPr>
        <w:spacing w:after="120" w:line="259" w:lineRule="auto"/>
        <w:ind w:left="0" w:firstLine="0"/>
        <w:rPr>
          <w:u w:val="single"/>
        </w:rPr>
      </w:pPr>
      <w:r w:rsidRPr="00870A77">
        <w:rPr>
          <w:u w:val="single"/>
        </w:rPr>
        <w:t>v0.1</w:t>
      </w:r>
      <w:r w:rsidRPr="00870A77">
        <w:rPr>
          <w:u w:val="single"/>
        </w:rPr>
        <w:tab/>
        <w:t>27</w:t>
      </w:r>
      <w:r w:rsidRPr="00870A77">
        <w:rPr>
          <w:u w:val="single"/>
          <w:vertAlign w:val="superscript"/>
        </w:rPr>
        <w:t>th</w:t>
      </w:r>
      <w:r w:rsidRPr="00870A77">
        <w:rPr>
          <w:u w:val="single"/>
        </w:rPr>
        <w:t xml:space="preserve"> December, 2025</w:t>
      </w:r>
      <w:r w:rsidR="00870A77" w:rsidRPr="00870A77">
        <w:rPr>
          <w:u w:val="single"/>
        </w:rPr>
        <w:tab/>
      </w:r>
      <w:r w:rsidR="00870A77" w:rsidRPr="00870A77">
        <w:rPr>
          <w:u w:val="single"/>
        </w:rPr>
        <w:tab/>
        <w:t>Andrew Gibson</w:t>
      </w:r>
    </w:p>
    <w:p w14:paraId="7E70C71B" w14:textId="02B664EC" w:rsidR="00BB48F8" w:rsidRDefault="00CE41E3" w:rsidP="00870A77">
      <w:pPr>
        <w:pStyle w:val="ListParagraph"/>
        <w:numPr>
          <w:ilvl w:val="0"/>
          <w:numId w:val="22"/>
        </w:numPr>
        <w:spacing w:after="120" w:line="259" w:lineRule="auto"/>
      </w:pPr>
      <w:r>
        <w:t>Initial draft</w:t>
      </w:r>
    </w:p>
    <w:p w14:paraId="75EFFCB1" w14:textId="77777777" w:rsidR="00870A77" w:rsidRPr="00870A77" w:rsidRDefault="00BB48F8" w:rsidP="00870A77">
      <w:pPr>
        <w:spacing w:after="120" w:line="259" w:lineRule="auto"/>
        <w:ind w:left="0" w:firstLine="0"/>
        <w:rPr>
          <w:u w:val="single"/>
        </w:rPr>
      </w:pPr>
      <w:r w:rsidRPr="00870A77">
        <w:rPr>
          <w:u w:val="single"/>
        </w:rPr>
        <w:t>v0.2</w:t>
      </w:r>
      <w:r w:rsidRPr="00870A77">
        <w:rPr>
          <w:u w:val="single"/>
        </w:rPr>
        <w:tab/>
      </w:r>
      <w:r w:rsidR="00870A77" w:rsidRPr="00870A77">
        <w:rPr>
          <w:u w:val="single"/>
        </w:rPr>
        <w:t>30</w:t>
      </w:r>
      <w:r w:rsidR="00870A77" w:rsidRPr="00870A77">
        <w:rPr>
          <w:u w:val="single"/>
          <w:vertAlign w:val="superscript"/>
        </w:rPr>
        <w:t>th</w:t>
      </w:r>
      <w:r w:rsidR="00870A77" w:rsidRPr="00870A77">
        <w:rPr>
          <w:u w:val="single"/>
        </w:rPr>
        <w:t xml:space="preserve"> January, 2026</w:t>
      </w:r>
      <w:r w:rsidR="00870A77" w:rsidRPr="00870A77">
        <w:rPr>
          <w:u w:val="single"/>
        </w:rPr>
        <w:tab/>
      </w:r>
      <w:r w:rsidR="00870A77" w:rsidRPr="00870A77">
        <w:rPr>
          <w:u w:val="single"/>
        </w:rPr>
        <w:tab/>
        <w:t>Andrew Gibson</w:t>
      </w:r>
    </w:p>
    <w:p w14:paraId="08881221" w14:textId="77777777" w:rsidR="00870A77" w:rsidRDefault="00BB48F8" w:rsidP="00870A77">
      <w:pPr>
        <w:pStyle w:val="ListParagraph"/>
        <w:numPr>
          <w:ilvl w:val="0"/>
          <w:numId w:val="22"/>
        </w:numPr>
        <w:spacing w:after="120" w:line="259" w:lineRule="auto"/>
        <w:ind w:left="714" w:hanging="357"/>
        <w:contextualSpacing w:val="0"/>
      </w:pPr>
      <w:r>
        <w:t>Include Exploitation in definition</w:t>
      </w:r>
    </w:p>
    <w:p w14:paraId="5B125019" w14:textId="28111848" w:rsidR="00CE41E3" w:rsidRDefault="00870A77" w:rsidP="00870A77">
      <w:pPr>
        <w:pStyle w:val="ListParagraph"/>
        <w:numPr>
          <w:ilvl w:val="0"/>
          <w:numId w:val="22"/>
        </w:numPr>
        <w:spacing w:after="120" w:line="259" w:lineRule="auto"/>
        <w:ind w:left="714" w:hanging="357"/>
        <w:contextualSpacing w:val="0"/>
      </w:pPr>
      <w:r>
        <w:t>A</w:t>
      </w:r>
      <w:r w:rsidR="00BB48F8">
        <w:t>cknowledge occasional events where committee is directly responsible for safeguarding</w:t>
      </w:r>
    </w:p>
    <w:p w14:paraId="6800B3BA" w14:textId="77777777" w:rsidR="00CE41E3" w:rsidRDefault="00CE41E3" w:rsidP="00870A77">
      <w:pPr>
        <w:spacing w:after="120" w:line="259" w:lineRule="auto"/>
        <w:ind w:left="0" w:firstLine="0"/>
      </w:pPr>
    </w:p>
    <w:p w14:paraId="55B9AC1D" w14:textId="5887D126" w:rsidR="00520349" w:rsidRDefault="00000000">
      <w:pPr>
        <w:pStyle w:val="Heading1"/>
        <w:ind w:left="363" w:hanging="378"/>
      </w:pPr>
      <w:r>
        <w:t>Purpose</w:t>
      </w:r>
    </w:p>
    <w:p w14:paraId="4F0CC753" w14:textId="4612C120" w:rsidR="00520349" w:rsidRDefault="00000000">
      <w:pPr>
        <w:spacing w:after="248"/>
        <w:ind w:right="57"/>
      </w:pPr>
      <w:r>
        <w:t>[Village Hall Name] (“the Charity”) is committed to safeguarding and promoting the welfare of children, young people, and adults at risk from abuse or neglect.</w:t>
      </w:r>
    </w:p>
    <w:p w14:paraId="38479F7B" w14:textId="09F68B8B" w:rsidR="00520349" w:rsidRDefault="00000000">
      <w:pPr>
        <w:spacing w:after="248"/>
        <w:ind w:right="57"/>
      </w:pPr>
      <w:r>
        <w:t xml:space="preserve">This policy explains how the Charity fulfils its safeguarding responsibilities as the </w:t>
      </w:r>
      <w:r>
        <w:rPr>
          <w:b/>
        </w:rPr>
        <w:t>owner and manager of village hall premises</w:t>
      </w:r>
      <w:r>
        <w:t xml:space="preserve">. The Charity </w:t>
      </w:r>
      <w:r w:rsidRPr="00CE41E3">
        <w:rPr>
          <w:bCs/>
        </w:rPr>
        <w:t xml:space="preserve">does not </w:t>
      </w:r>
      <w:r w:rsidR="00CE41E3" w:rsidRPr="00CE41E3">
        <w:rPr>
          <w:bCs/>
        </w:rPr>
        <w:t xml:space="preserve">usually </w:t>
      </w:r>
      <w:r w:rsidRPr="00CE41E3">
        <w:rPr>
          <w:bCs/>
        </w:rPr>
        <w:t>organise, run, or supervise activities</w:t>
      </w:r>
      <w:r>
        <w:t xml:space="preserve"> involving children or adults at risk</w:t>
      </w:r>
      <w:r w:rsidR="00CE41E3">
        <w:t xml:space="preserve">, </w:t>
      </w:r>
      <w:r w:rsidR="00CE41E3">
        <w:t>but may on occasion host or support events itself</w:t>
      </w:r>
      <w:r>
        <w:t xml:space="preserve">. However, as a charity and as trustees, we have a </w:t>
      </w:r>
      <w:r>
        <w:rPr>
          <w:b/>
        </w:rPr>
        <w:t>duty of care</w:t>
      </w:r>
      <w:r>
        <w:t xml:space="preserve"> to take reasonable steps to prevent harm and to respond appropriately if safeguarding concerns arise.</w:t>
      </w:r>
    </w:p>
    <w:p w14:paraId="2EBE13D7" w14:textId="794779A6" w:rsidR="00520349" w:rsidRDefault="00000000">
      <w:pPr>
        <w:spacing w:after="250"/>
        <w:ind w:right="57"/>
      </w:pPr>
      <w:r>
        <w:t>This policy applies to:</w:t>
      </w:r>
    </w:p>
    <w:p w14:paraId="5F0F70F2" w14:textId="4C2D19E6" w:rsidR="00520349" w:rsidRDefault="00000000" w:rsidP="00C06CE9">
      <w:pPr>
        <w:numPr>
          <w:ilvl w:val="0"/>
          <w:numId w:val="1"/>
        </w:numPr>
        <w:spacing w:after="240" w:line="276" w:lineRule="auto"/>
        <w:ind w:right="57" w:hanging="360"/>
      </w:pPr>
      <w:r>
        <w:t xml:space="preserve">All trustees and committee members </w:t>
      </w:r>
    </w:p>
    <w:p w14:paraId="639C030E" w14:textId="57DAE60A" w:rsidR="00520349" w:rsidRDefault="00000000" w:rsidP="00C06CE9">
      <w:pPr>
        <w:numPr>
          <w:ilvl w:val="0"/>
          <w:numId w:val="1"/>
        </w:numPr>
        <w:spacing w:after="240" w:line="276" w:lineRule="auto"/>
        <w:ind w:right="57" w:hanging="360"/>
      </w:pPr>
      <w:r>
        <w:t xml:space="preserve">Volunteers and contractors working on behalf of the Charity </w:t>
      </w:r>
    </w:p>
    <w:p w14:paraId="485C597A" w14:textId="406D4D78" w:rsidR="00520349" w:rsidRDefault="00000000" w:rsidP="00C06CE9">
      <w:pPr>
        <w:numPr>
          <w:ilvl w:val="0"/>
          <w:numId w:val="1"/>
        </w:numPr>
        <w:spacing w:after="240" w:line="276" w:lineRule="auto"/>
        <w:ind w:right="57" w:hanging="360"/>
      </w:pPr>
      <w:r>
        <w:t xml:space="preserve">Hirers and users of the hall </w:t>
      </w:r>
    </w:p>
    <w:p w14:paraId="7926B741" w14:textId="3770882B" w:rsidR="00520349" w:rsidRDefault="00000000" w:rsidP="00C06CE9">
      <w:pPr>
        <w:numPr>
          <w:ilvl w:val="0"/>
          <w:numId w:val="1"/>
        </w:numPr>
        <w:spacing w:after="240" w:line="276" w:lineRule="auto"/>
        <w:ind w:right="57" w:hanging="360"/>
      </w:pPr>
      <w:r>
        <w:t xml:space="preserve">Visitors to the premises </w:t>
      </w:r>
    </w:p>
    <w:p w14:paraId="5D512DE0" w14:textId="77777777" w:rsidR="00520349" w:rsidRDefault="00000000">
      <w:pPr>
        <w:spacing w:after="250"/>
        <w:ind w:right="57"/>
      </w:pPr>
      <w:r>
        <w:t xml:space="preserve">Safeguarding is everyone’s responsibility. </w:t>
      </w:r>
    </w:p>
    <w:p w14:paraId="0E59CE8F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FFA1794" wp14:editId="3867739D">
                <wp:extent cx="5651500" cy="12700"/>
                <wp:effectExtent l="0" t="0" r="0" b="0"/>
                <wp:docPr id="10168" name="Group 101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531" name="Shape 531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168" style="width:445pt;height:1pt;mso-position-horizontal-relative:char;mso-position-vertical-relative:line" coordsize="56515,127">
                <v:shape id="Shape 531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2655F1CF" w14:textId="77777777" w:rsidR="00520349" w:rsidRDefault="00000000">
      <w:pPr>
        <w:pStyle w:val="Heading1"/>
        <w:spacing w:after="232"/>
        <w:ind w:left="363" w:hanging="378"/>
      </w:pPr>
      <w:r>
        <w:t xml:space="preserve">Definitions </w:t>
      </w:r>
    </w:p>
    <w:p w14:paraId="4A2A4BF8" w14:textId="77777777" w:rsidR="00520349" w:rsidRDefault="00000000">
      <w:pPr>
        <w:pStyle w:val="Heading2"/>
        <w:numPr>
          <w:ilvl w:val="0"/>
          <w:numId w:val="0"/>
        </w:numPr>
        <w:spacing w:after="223"/>
        <w:ind w:left="-5"/>
      </w:pPr>
      <w:r>
        <w:rPr>
          <w:sz w:val="26"/>
        </w:rPr>
        <w:t xml:space="preserve">Children and young people </w:t>
      </w:r>
    </w:p>
    <w:p w14:paraId="53B144A8" w14:textId="77777777" w:rsidR="00520349" w:rsidRDefault="00000000">
      <w:pPr>
        <w:spacing w:after="250"/>
        <w:ind w:right="57"/>
      </w:pPr>
      <w:r>
        <w:t xml:space="preserve">A child or young person is anyone under the age of 18. </w:t>
      </w:r>
    </w:p>
    <w:p w14:paraId="52A3B985" w14:textId="77777777" w:rsidR="00520349" w:rsidRDefault="00000000">
      <w:pPr>
        <w:spacing w:after="250"/>
        <w:ind w:right="57"/>
      </w:pPr>
      <w:r>
        <w:t xml:space="preserve">Safeguarding children means: </w:t>
      </w:r>
    </w:p>
    <w:p w14:paraId="1FC676EF" w14:textId="5262405B" w:rsidR="00520349" w:rsidRDefault="00000000" w:rsidP="00C06CE9">
      <w:pPr>
        <w:pStyle w:val="ListParagraph"/>
        <w:numPr>
          <w:ilvl w:val="0"/>
          <w:numId w:val="17"/>
        </w:numPr>
        <w:spacing w:after="240" w:line="276" w:lineRule="auto"/>
        <w:ind w:left="714" w:hanging="357"/>
        <w:contextualSpacing w:val="0"/>
      </w:pPr>
      <w:r>
        <w:lastRenderedPageBreak/>
        <w:t>Protecting children from maltreatment</w:t>
      </w:r>
    </w:p>
    <w:p w14:paraId="344352FC" w14:textId="079DFA9F" w:rsidR="00520349" w:rsidRDefault="00000000" w:rsidP="00C06CE9">
      <w:pPr>
        <w:pStyle w:val="ListParagraph"/>
        <w:numPr>
          <w:ilvl w:val="0"/>
          <w:numId w:val="17"/>
        </w:numPr>
        <w:spacing w:after="240" w:line="276" w:lineRule="auto"/>
        <w:ind w:left="714" w:hanging="357"/>
        <w:contextualSpacing w:val="0"/>
      </w:pPr>
      <w:r>
        <w:t>Preventing impairment of health or development</w:t>
      </w:r>
    </w:p>
    <w:p w14:paraId="331DC27B" w14:textId="079A78C9" w:rsidR="00CE41E3" w:rsidRDefault="00000000" w:rsidP="00C06CE9">
      <w:pPr>
        <w:pStyle w:val="ListParagraph"/>
        <w:numPr>
          <w:ilvl w:val="0"/>
          <w:numId w:val="17"/>
        </w:numPr>
        <w:spacing w:after="240" w:line="276" w:lineRule="auto"/>
        <w:ind w:left="714" w:hanging="357"/>
        <w:contextualSpacing w:val="0"/>
      </w:pPr>
      <w:r>
        <w:t>Ensuring safe and effective care</w:t>
      </w:r>
    </w:p>
    <w:p w14:paraId="17148D4B" w14:textId="07D11B3F" w:rsidR="00520349" w:rsidRDefault="00000000" w:rsidP="00C06CE9">
      <w:pPr>
        <w:pStyle w:val="ListParagraph"/>
        <w:numPr>
          <w:ilvl w:val="0"/>
          <w:numId w:val="17"/>
        </w:numPr>
        <w:spacing w:after="240" w:line="276" w:lineRule="auto"/>
        <w:ind w:left="714" w:hanging="357"/>
        <w:contextualSpacing w:val="0"/>
      </w:pPr>
      <w:r>
        <w:t>Taking action to enable the best outcomes</w:t>
      </w:r>
    </w:p>
    <w:p w14:paraId="6AB029E0" w14:textId="77777777" w:rsidR="00CE41E3" w:rsidRDefault="00CE41E3" w:rsidP="00CE41E3">
      <w:pPr>
        <w:ind w:right="57"/>
      </w:pPr>
    </w:p>
    <w:p w14:paraId="0A7D3B09" w14:textId="77777777" w:rsidR="00520349" w:rsidRDefault="00000000">
      <w:pPr>
        <w:pStyle w:val="Heading2"/>
        <w:numPr>
          <w:ilvl w:val="0"/>
          <w:numId w:val="0"/>
        </w:numPr>
        <w:spacing w:after="223"/>
        <w:ind w:left="-5"/>
      </w:pPr>
      <w:r>
        <w:rPr>
          <w:sz w:val="26"/>
        </w:rPr>
        <w:t xml:space="preserve">Adults at risk </w:t>
      </w:r>
    </w:p>
    <w:p w14:paraId="014E7202" w14:textId="77777777" w:rsidR="00520349" w:rsidRDefault="00000000">
      <w:pPr>
        <w:spacing w:after="250"/>
        <w:ind w:right="57"/>
      </w:pPr>
      <w:r>
        <w:t xml:space="preserve">An adult at risk is a person aged 18 or over who, under Section 42 of the Care Act 2014: </w:t>
      </w:r>
    </w:p>
    <w:p w14:paraId="5C8EF30D" w14:textId="22E14454" w:rsidR="00520349" w:rsidRDefault="00000000" w:rsidP="00C06CE9">
      <w:pPr>
        <w:pStyle w:val="ListParagraph"/>
        <w:numPr>
          <w:ilvl w:val="0"/>
          <w:numId w:val="18"/>
        </w:numPr>
        <w:spacing w:after="240" w:line="276" w:lineRule="auto"/>
        <w:ind w:left="714" w:hanging="357"/>
        <w:contextualSpacing w:val="0"/>
      </w:pPr>
      <w:r>
        <w:t xml:space="preserve">Has care and support needs </w:t>
      </w:r>
    </w:p>
    <w:p w14:paraId="289B9CE0" w14:textId="507AF19D" w:rsidR="00520349" w:rsidRDefault="00000000" w:rsidP="00C06CE9">
      <w:pPr>
        <w:pStyle w:val="ListParagraph"/>
        <w:numPr>
          <w:ilvl w:val="0"/>
          <w:numId w:val="18"/>
        </w:numPr>
        <w:spacing w:after="240" w:line="276" w:lineRule="auto"/>
        <w:ind w:left="714" w:hanging="357"/>
        <w:contextualSpacing w:val="0"/>
      </w:pPr>
      <w:r>
        <w:t>Is experiencing, or at risk of, abuse or neglect</w:t>
      </w:r>
    </w:p>
    <w:p w14:paraId="0755A8D8" w14:textId="21852050" w:rsidR="00520349" w:rsidRDefault="00000000" w:rsidP="00C06CE9">
      <w:pPr>
        <w:pStyle w:val="ListParagraph"/>
        <w:numPr>
          <w:ilvl w:val="0"/>
          <w:numId w:val="18"/>
        </w:numPr>
        <w:spacing w:after="240" w:line="276" w:lineRule="auto"/>
        <w:ind w:left="714" w:hanging="357"/>
        <w:contextualSpacing w:val="0"/>
      </w:pPr>
      <w:r>
        <w:t>Is unable to protect themselves because of those needs</w:t>
      </w:r>
    </w:p>
    <w:p w14:paraId="7C3B2C86" w14:textId="77777777" w:rsidR="00520349" w:rsidRDefault="00000000" w:rsidP="00C06CE9">
      <w:pPr>
        <w:spacing w:after="250"/>
        <w:ind w:left="0" w:right="57" w:firstLine="0"/>
      </w:pPr>
      <w:r>
        <w:t xml:space="preserve">A person may be an adult at risk even if they are not currently receiving care or support. </w:t>
      </w:r>
    </w:p>
    <w:p w14:paraId="05280A84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3CB289F" wp14:editId="53E24CC1">
                <wp:extent cx="5651500" cy="12700"/>
                <wp:effectExtent l="0" t="0" r="0" b="0"/>
                <wp:docPr id="10375" name="Group 103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775" name="Shape 775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75" style="width:445pt;height:1pt;mso-position-horizontal-relative:char;mso-position-vertical-relative:line" coordsize="56515,127">
                <v:shape id="Shape 775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6C282AC4" w14:textId="77777777" w:rsidR="00520349" w:rsidRDefault="00000000">
      <w:pPr>
        <w:pStyle w:val="Heading1"/>
        <w:ind w:left="363" w:hanging="378"/>
      </w:pPr>
      <w:r>
        <w:t xml:space="preserve">Safeguarding Principles </w:t>
      </w:r>
    </w:p>
    <w:p w14:paraId="5BFD7F9D" w14:textId="77777777" w:rsidR="00520349" w:rsidRDefault="00000000">
      <w:pPr>
        <w:spacing w:after="250"/>
        <w:ind w:right="57"/>
      </w:pPr>
      <w:r>
        <w:t xml:space="preserve">The Charity adopts the following principles: </w:t>
      </w:r>
    </w:p>
    <w:p w14:paraId="7EAD82D6" w14:textId="22D2F1B8" w:rsidR="00520349" w:rsidRDefault="00000000" w:rsidP="00C06CE9">
      <w:pPr>
        <w:numPr>
          <w:ilvl w:val="0"/>
          <w:numId w:val="4"/>
        </w:numPr>
        <w:spacing w:after="240" w:line="276" w:lineRule="auto"/>
        <w:ind w:left="703" w:right="57" w:hanging="357"/>
      </w:pPr>
      <w:r>
        <w:t xml:space="preserve">The welfare of the child or adult at risk is paramount </w:t>
      </w:r>
    </w:p>
    <w:p w14:paraId="39FA8143" w14:textId="61D140A9" w:rsidR="00520349" w:rsidRDefault="00000000" w:rsidP="00C06CE9">
      <w:pPr>
        <w:numPr>
          <w:ilvl w:val="0"/>
          <w:numId w:val="4"/>
        </w:numPr>
        <w:spacing w:after="240" w:line="276" w:lineRule="auto"/>
        <w:ind w:left="703" w:right="57" w:hanging="357"/>
      </w:pPr>
      <w:r>
        <w:t xml:space="preserve">All children and adults at risk have the right to live free from abuse and neglect </w:t>
      </w:r>
    </w:p>
    <w:p w14:paraId="0E7C2FA3" w14:textId="654D4BFA" w:rsidR="00520349" w:rsidRDefault="00000000" w:rsidP="00C06CE9">
      <w:pPr>
        <w:numPr>
          <w:ilvl w:val="0"/>
          <w:numId w:val="4"/>
        </w:numPr>
        <w:spacing w:after="240" w:line="276" w:lineRule="auto"/>
        <w:ind w:left="703" w:right="57" w:hanging="357"/>
      </w:pPr>
      <w:r>
        <w:t xml:space="preserve">Safeguarding is everyone’s responsibility </w:t>
      </w:r>
    </w:p>
    <w:p w14:paraId="18DD0762" w14:textId="74E8C801" w:rsidR="00520349" w:rsidRDefault="00000000" w:rsidP="00C06CE9">
      <w:pPr>
        <w:numPr>
          <w:ilvl w:val="0"/>
          <w:numId w:val="4"/>
        </w:numPr>
        <w:spacing w:after="240" w:line="276" w:lineRule="auto"/>
        <w:ind w:left="703" w:right="57" w:hanging="357"/>
      </w:pPr>
      <w:r>
        <w:t xml:space="preserve">All concerns must be taken seriously and acted upon promptly </w:t>
      </w:r>
    </w:p>
    <w:p w14:paraId="713F28E0" w14:textId="62D48FB5" w:rsidR="00520349" w:rsidRDefault="00000000" w:rsidP="00C06CE9">
      <w:pPr>
        <w:numPr>
          <w:ilvl w:val="0"/>
          <w:numId w:val="4"/>
        </w:numPr>
        <w:spacing w:after="240" w:line="276" w:lineRule="auto"/>
        <w:ind w:left="703" w:right="57" w:hanging="357"/>
      </w:pPr>
      <w:r>
        <w:t xml:space="preserve">The Charity has a </w:t>
      </w:r>
      <w:r>
        <w:rPr>
          <w:b/>
        </w:rPr>
        <w:t>zero-tolerance approach</w:t>
      </w:r>
      <w:r>
        <w:t xml:space="preserve"> to </w:t>
      </w:r>
      <w:r w:rsidR="00CE41E3" w:rsidRPr="00CE41E3">
        <w:t>abuse, exploitation, harassment, bullying, discrimination, or neglect</w:t>
      </w:r>
      <w:r>
        <w:t xml:space="preserve"> </w:t>
      </w:r>
    </w:p>
    <w:p w14:paraId="1F100A4B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2BA75EA8" wp14:editId="4EE72501">
                <wp:extent cx="5651500" cy="12700"/>
                <wp:effectExtent l="0" t="0" r="0" b="0"/>
                <wp:docPr id="10376" name="Group 1037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918" name="Shape 918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76" style="width:445pt;height:1pt;mso-position-horizontal-relative:char;mso-position-vertical-relative:line" coordsize="56515,127">
                <v:shape id="Shape 918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567AEE5" w14:textId="77777777" w:rsidR="00520349" w:rsidRDefault="00000000">
      <w:pPr>
        <w:pStyle w:val="Heading1"/>
        <w:ind w:left="363" w:hanging="378"/>
      </w:pPr>
      <w:r>
        <w:t xml:space="preserve">Scope and Limitations of the Charity’s Role </w:t>
      </w:r>
    </w:p>
    <w:p w14:paraId="35AD6441" w14:textId="79AF1684" w:rsidR="00520349" w:rsidRDefault="00000000">
      <w:pPr>
        <w:spacing w:after="248"/>
        <w:ind w:right="57"/>
      </w:pPr>
      <w:r>
        <w:t xml:space="preserve">The Charity </w:t>
      </w:r>
      <w:r w:rsidRPr="00CE41E3">
        <w:rPr>
          <w:bCs/>
        </w:rPr>
        <w:t>does not</w:t>
      </w:r>
      <w:r w:rsidR="00CE41E3" w:rsidRPr="00CE41E3">
        <w:rPr>
          <w:bCs/>
        </w:rPr>
        <w:t xml:space="preserve"> </w:t>
      </w:r>
      <w:r w:rsidR="00CE41E3" w:rsidRPr="00CE41E3">
        <w:rPr>
          <w:bCs/>
        </w:rPr>
        <w:t>usually</w:t>
      </w:r>
      <w:r w:rsidRPr="00CE41E3">
        <w:rPr>
          <w:bCs/>
        </w:rPr>
        <w:t xml:space="preserve"> provide regulated activities</w:t>
      </w:r>
      <w:r>
        <w:t xml:space="preserve"> or direct supervision of children or adults at risk. </w:t>
      </w:r>
    </w:p>
    <w:p w14:paraId="57EBDC04" w14:textId="77777777" w:rsidR="00520349" w:rsidRDefault="00000000">
      <w:pPr>
        <w:spacing w:after="250"/>
        <w:ind w:right="57"/>
      </w:pPr>
      <w:r>
        <w:t xml:space="preserve">When the hall is hired: </w:t>
      </w:r>
    </w:p>
    <w:p w14:paraId="3DC7D97A" w14:textId="3E482FD8" w:rsidR="00520349" w:rsidRDefault="00000000" w:rsidP="00C06CE9">
      <w:pPr>
        <w:numPr>
          <w:ilvl w:val="0"/>
          <w:numId w:val="5"/>
        </w:numPr>
        <w:spacing w:after="240" w:line="276" w:lineRule="auto"/>
        <w:ind w:right="57" w:hanging="360"/>
      </w:pPr>
      <w:r>
        <w:t xml:space="preserve">Responsibility for safeguarding </w:t>
      </w:r>
      <w:r>
        <w:rPr>
          <w:b/>
        </w:rPr>
        <w:t>passes to the hirer</w:t>
      </w:r>
      <w:r>
        <w:t xml:space="preserve"> for the duration of the hire </w:t>
      </w:r>
    </w:p>
    <w:p w14:paraId="72C9553C" w14:textId="77777777" w:rsidR="00CE41E3" w:rsidRDefault="00000000" w:rsidP="00C06CE9">
      <w:pPr>
        <w:numPr>
          <w:ilvl w:val="0"/>
          <w:numId w:val="5"/>
        </w:numPr>
        <w:spacing w:after="240" w:line="276" w:lineRule="auto"/>
        <w:ind w:right="57" w:hanging="360"/>
      </w:pPr>
      <w:r>
        <w:lastRenderedPageBreak/>
        <w:t>Hirers are responsible for supervision, behaviour management, and compliance with safeguarding law</w:t>
      </w:r>
    </w:p>
    <w:p w14:paraId="29BCA6C2" w14:textId="76DBEF41" w:rsidR="00520349" w:rsidRPr="00CE41E3" w:rsidRDefault="00000000" w:rsidP="00C06CE9">
      <w:pPr>
        <w:numPr>
          <w:ilvl w:val="0"/>
          <w:numId w:val="5"/>
        </w:numPr>
        <w:spacing w:after="240" w:line="276" w:lineRule="auto"/>
        <w:ind w:right="57" w:hanging="360"/>
      </w:pPr>
      <w:r>
        <w:t xml:space="preserve">The Charity retains responsibility for the </w:t>
      </w:r>
      <w:r w:rsidRPr="00CE41E3">
        <w:rPr>
          <w:b/>
        </w:rPr>
        <w:t>safety and suitability of the premises</w:t>
      </w:r>
    </w:p>
    <w:p w14:paraId="535CAD97" w14:textId="77777777" w:rsidR="00CE41E3" w:rsidRDefault="00CE41E3" w:rsidP="00C06CE9">
      <w:pPr>
        <w:spacing w:line="276" w:lineRule="auto"/>
        <w:ind w:right="57"/>
      </w:pPr>
    </w:p>
    <w:p w14:paraId="455623C3" w14:textId="627B818F" w:rsidR="00520349" w:rsidRDefault="00000000">
      <w:pPr>
        <w:spacing w:after="248"/>
        <w:ind w:right="57"/>
      </w:pPr>
      <w:r>
        <w:t xml:space="preserve">This policy sets out how the Charity ensures safeguarding responsibilities are clearly understood and appropriately managed. </w:t>
      </w:r>
      <w:r w:rsidR="00CE41E3" w:rsidRPr="00CE41E3">
        <w:t>Where the Charity directly organises or hosts an event involving children or adults at risk, appropriate safeguarding arrangements will be put in place proportionate to the nature of the activity.</w:t>
      </w:r>
    </w:p>
    <w:p w14:paraId="14A6CE07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4836644" wp14:editId="0FF6FC73">
                <wp:extent cx="5651500" cy="12700"/>
                <wp:effectExtent l="0" t="0" r="0" b="0"/>
                <wp:docPr id="10026" name="Group 100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096" name="Shape 1096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26" style="width:445pt;height:1pt;mso-position-horizontal-relative:char;mso-position-vertical-relative:line" coordsize="56515,127">
                <v:shape id="Shape 1096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5E3AA261" w14:textId="77777777" w:rsidR="00520349" w:rsidRDefault="00000000">
      <w:pPr>
        <w:pStyle w:val="Heading1"/>
        <w:ind w:left="363" w:hanging="378"/>
      </w:pPr>
      <w:r>
        <w:t xml:space="preserve">Safeguarding Lead </w:t>
      </w:r>
    </w:p>
    <w:p w14:paraId="0A745A27" w14:textId="77777777" w:rsidR="00520349" w:rsidRDefault="00000000">
      <w:pPr>
        <w:spacing w:after="248"/>
        <w:ind w:right="57"/>
      </w:pPr>
      <w:r>
        <w:t xml:space="preserve">The Charity will appoint a </w:t>
      </w:r>
      <w:r>
        <w:rPr>
          <w:b/>
        </w:rPr>
        <w:t>Safeguarding Lead</w:t>
      </w:r>
      <w:r>
        <w:t xml:space="preserve"> from among the trustees or committee members. </w:t>
      </w:r>
    </w:p>
    <w:p w14:paraId="466CD9EB" w14:textId="3017C6E6" w:rsidR="00C06CE9" w:rsidRDefault="00000000" w:rsidP="00C06CE9">
      <w:pPr>
        <w:spacing w:after="18" w:line="259" w:lineRule="auto"/>
        <w:rPr>
          <w:b/>
        </w:rPr>
      </w:pPr>
      <w:r>
        <w:rPr>
          <w:b/>
        </w:rPr>
        <w:t>Safeguarding Lead:</w:t>
      </w:r>
    </w:p>
    <w:p w14:paraId="0ABD9C48" w14:textId="77777777" w:rsidR="00C06CE9" w:rsidRDefault="00C06CE9" w:rsidP="00C06CE9">
      <w:pPr>
        <w:spacing w:after="18" w:line="259" w:lineRule="auto"/>
        <w:rPr>
          <w:b/>
        </w:rPr>
      </w:pPr>
    </w:p>
    <w:p w14:paraId="18D715D1" w14:textId="77777777" w:rsidR="00C06CE9" w:rsidRDefault="00C06CE9" w:rsidP="00C06CE9">
      <w:pPr>
        <w:spacing w:after="18" w:line="259" w:lineRule="auto"/>
      </w:pPr>
    </w:p>
    <w:p w14:paraId="75FC8092" w14:textId="77777777" w:rsidR="00C06CE9" w:rsidRDefault="00000000" w:rsidP="00C06CE9">
      <w:pPr>
        <w:spacing w:line="720" w:lineRule="auto"/>
      </w:pPr>
      <w:r>
        <w:t>Name: __________________________</w:t>
      </w:r>
    </w:p>
    <w:p w14:paraId="7472B795" w14:textId="62A884D3" w:rsidR="00C06CE9" w:rsidRDefault="00000000" w:rsidP="00C06CE9">
      <w:pPr>
        <w:spacing w:line="720" w:lineRule="auto"/>
      </w:pPr>
      <w:r>
        <w:t>Role: __________________________</w:t>
      </w:r>
    </w:p>
    <w:p w14:paraId="214F9BAB" w14:textId="78AAF1DE" w:rsidR="00520349" w:rsidRDefault="00000000" w:rsidP="00C06CE9">
      <w:pPr>
        <w:spacing w:line="720" w:lineRule="auto"/>
      </w:pPr>
      <w:r>
        <w:t>Contact details: __________________________</w:t>
      </w:r>
    </w:p>
    <w:p w14:paraId="0613A333" w14:textId="77777777" w:rsidR="00520349" w:rsidRDefault="00000000">
      <w:pPr>
        <w:spacing w:after="250"/>
        <w:ind w:right="57"/>
      </w:pPr>
      <w:r>
        <w:t xml:space="preserve">The Safeguarding Lead is responsible for: </w:t>
      </w:r>
    </w:p>
    <w:p w14:paraId="59A47B20" w14:textId="518930AC" w:rsidR="00520349" w:rsidRDefault="00000000" w:rsidP="00C06CE9">
      <w:pPr>
        <w:numPr>
          <w:ilvl w:val="0"/>
          <w:numId w:val="6"/>
        </w:numPr>
        <w:spacing w:after="240" w:line="276" w:lineRule="auto"/>
        <w:ind w:right="57" w:hanging="360"/>
      </w:pPr>
      <w:r>
        <w:t xml:space="preserve">Acting as the main point of contact for safeguarding concerns </w:t>
      </w:r>
    </w:p>
    <w:p w14:paraId="296E5790" w14:textId="386F13A2" w:rsidR="00520349" w:rsidRDefault="00000000" w:rsidP="00C06CE9">
      <w:pPr>
        <w:numPr>
          <w:ilvl w:val="0"/>
          <w:numId w:val="6"/>
        </w:numPr>
        <w:spacing w:after="240" w:line="276" w:lineRule="auto"/>
        <w:ind w:right="57" w:hanging="360"/>
      </w:pPr>
      <w:r>
        <w:t>Ensuring safeguarding procedures are followed</w:t>
      </w:r>
    </w:p>
    <w:p w14:paraId="75FD3A6B" w14:textId="21AE263B" w:rsidR="00520349" w:rsidRDefault="00000000" w:rsidP="00C06CE9">
      <w:pPr>
        <w:numPr>
          <w:ilvl w:val="0"/>
          <w:numId w:val="6"/>
        </w:numPr>
        <w:spacing w:after="240" w:line="276" w:lineRule="auto"/>
        <w:ind w:right="57" w:hanging="360"/>
      </w:pPr>
      <w:r>
        <w:t xml:space="preserve">Liaising with statutory agencies where required </w:t>
      </w:r>
    </w:p>
    <w:p w14:paraId="22AD4D08" w14:textId="5138ED98" w:rsidR="00520349" w:rsidRDefault="00000000" w:rsidP="00C06CE9">
      <w:pPr>
        <w:numPr>
          <w:ilvl w:val="0"/>
          <w:numId w:val="6"/>
        </w:numPr>
        <w:spacing w:after="240" w:line="276" w:lineRule="auto"/>
        <w:ind w:right="57" w:hanging="360"/>
      </w:pPr>
      <w:r>
        <w:t>Reminding the committee of policy reviews</w:t>
      </w:r>
    </w:p>
    <w:p w14:paraId="6D70F52F" w14:textId="590AF044" w:rsidR="00520349" w:rsidRDefault="00000000">
      <w:pPr>
        <w:spacing w:after="248"/>
        <w:ind w:right="57"/>
      </w:pPr>
      <w:r>
        <w:t xml:space="preserve">Appointment of a Safeguarding Lead </w:t>
      </w:r>
      <w:r>
        <w:rPr>
          <w:b/>
        </w:rPr>
        <w:t>does not remove responsibility</w:t>
      </w:r>
      <w:r>
        <w:t xml:space="preserve"> from the rest of the committee.</w:t>
      </w:r>
    </w:p>
    <w:p w14:paraId="217AFEA4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13F6EAB" wp14:editId="49855403">
                <wp:extent cx="5651500" cy="12700"/>
                <wp:effectExtent l="0" t="0" r="0" b="0"/>
                <wp:docPr id="10027" name="Group 100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261" name="Shape 1261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027" style="width:445pt;height:1pt;mso-position-horizontal-relative:char;mso-position-vertical-relative:line" coordsize="56515,127">
                <v:shape id="Shape 1261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0687A915" w14:textId="77777777" w:rsidR="00520349" w:rsidRDefault="00000000">
      <w:pPr>
        <w:pStyle w:val="Heading1"/>
        <w:ind w:left="363" w:hanging="378"/>
      </w:pPr>
      <w:r>
        <w:t xml:space="preserve">Recognising Abuse and Harm </w:t>
      </w:r>
    </w:p>
    <w:p w14:paraId="1D6E3364" w14:textId="4893EC6A" w:rsidR="00520349" w:rsidRDefault="00000000">
      <w:pPr>
        <w:spacing w:after="250"/>
        <w:ind w:right="57"/>
      </w:pPr>
      <w:r>
        <w:t xml:space="preserve">Abuse </w:t>
      </w:r>
      <w:r w:rsidR="00CE41E3">
        <w:t xml:space="preserve">or exploitation </w:t>
      </w:r>
      <w:r>
        <w:t xml:space="preserve">may be: </w:t>
      </w:r>
    </w:p>
    <w:p w14:paraId="190D18B6" w14:textId="7F74CE94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lastRenderedPageBreak/>
        <w:t>Physical</w:t>
      </w:r>
    </w:p>
    <w:p w14:paraId="275991FA" w14:textId="19B962CB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Sexual</w:t>
      </w:r>
    </w:p>
    <w:p w14:paraId="257CB2CC" w14:textId="4321194F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Emotional or psychological</w:t>
      </w:r>
    </w:p>
    <w:p w14:paraId="35453E51" w14:textId="66B755AF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Neglect</w:t>
      </w:r>
    </w:p>
    <w:p w14:paraId="5C3002DA" w14:textId="77777777" w:rsidR="00CE41E3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Financial or material</w:t>
      </w:r>
    </w:p>
    <w:p w14:paraId="76BD4D1B" w14:textId="53115D2A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Discriminatory or institutional</w:t>
      </w:r>
    </w:p>
    <w:p w14:paraId="5743F520" w14:textId="6DE16769" w:rsidR="00520349" w:rsidRDefault="00000000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Bullying or harassment</w:t>
      </w:r>
    </w:p>
    <w:p w14:paraId="36C59F9F" w14:textId="274B10A9" w:rsidR="00CE41E3" w:rsidRDefault="00CE41E3" w:rsidP="00C06CE9">
      <w:pPr>
        <w:numPr>
          <w:ilvl w:val="0"/>
          <w:numId w:val="7"/>
        </w:numPr>
        <w:spacing w:after="240" w:line="276" w:lineRule="auto"/>
        <w:ind w:right="57" w:hanging="360"/>
      </w:pPr>
      <w:r>
        <w:t>Exploitation, including criminal exploitation and modern slavery</w:t>
      </w:r>
    </w:p>
    <w:p w14:paraId="54201DF9" w14:textId="77777777" w:rsidR="00C06CE9" w:rsidRDefault="00C06CE9" w:rsidP="00C06CE9">
      <w:pPr>
        <w:spacing w:after="240" w:line="276" w:lineRule="auto"/>
        <w:ind w:right="57"/>
      </w:pPr>
    </w:p>
    <w:p w14:paraId="0BDFE248" w14:textId="77777777" w:rsidR="00520349" w:rsidRDefault="00000000">
      <w:pPr>
        <w:spacing w:after="250"/>
        <w:ind w:right="57"/>
      </w:pPr>
      <w:r>
        <w:t xml:space="preserve">Concerns may arise through disclosure, observation, or third-party information. </w:t>
      </w:r>
    </w:p>
    <w:p w14:paraId="26F8AB91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AF4D248" wp14:editId="3D33C9CE">
                <wp:extent cx="5651500" cy="12700"/>
                <wp:effectExtent l="0" t="0" r="0" b="0"/>
                <wp:docPr id="9906" name="Group 990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351" name="Shape 1351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906" style="width:445pt;height:1pt;mso-position-horizontal-relative:char;mso-position-vertical-relative:line" coordsize="56515,127">
                <v:shape id="Shape 1351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2CDA9120" w14:textId="77777777" w:rsidR="00520349" w:rsidRDefault="00000000">
      <w:pPr>
        <w:pStyle w:val="Heading1"/>
        <w:ind w:left="363" w:hanging="378"/>
      </w:pPr>
      <w:r>
        <w:t xml:space="preserve">Responding to Safeguarding Concerns </w:t>
      </w:r>
    </w:p>
    <w:p w14:paraId="57FE3BFC" w14:textId="77777777" w:rsidR="00520349" w:rsidRDefault="00000000">
      <w:pPr>
        <w:spacing w:after="250"/>
        <w:ind w:right="57"/>
      </w:pPr>
      <w:r>
        <w:t xml:space="preserve">Anyone with a safeguarding concern should: </w:t>
      </w:r>
    </w:p>
    <w:p w14:paraId="4EAA101C" w14:textId="6886851B" w:rsidR="00520349" w:rsidRDefault="00000000" w:rsidP="0085434E">
      <w:pPr>
        <w:pStyle w:val="ListParagraph"/>
        <w:numPr>
          <w:ilvl w:val="0"/>
          <w:numId w:val="20"/>
        </w:numPr>
        <w:spacing w:after="240" w:line="240" w:lineRule="auto"/>
        <w:contextualSpacing w:val="0"/>
      </w:pPr>
      <w:r w:rsidRPr="00C06CE9">
        <w:rPr>
          <w:b/>
        </w:rPr>
        <w:t>Act immediately if there is danger</w:t>
      </w:r>
    </w:p>
    <w:p w14:paraId="38072027" w14:textId="36797A23" w:rsidR="00520349" w:rsidRDefault="00000000" w:rsidP="0085434E">
      <w:pPr>
        <w:pStyle w:val="ListParagraph"/>
        <w:numPr>
          <w:ilvl w:val="1"/>
          <w:numId w:val="20"/>
        </w:numPr>
        <w:spacing w:after="240" w:line="240" w:lineRule="auto"/>
        <w:ind w:right="57"/>
        <w:contextualSpacing w:val="0"/>
      </w:pPr>
      <w:r>
        <w:t>Call 999 if someone is at immediate risk</w:t>
      </w:r>
    </w:p>
    <w:p w14:paraId="562E7766" w14:textId="526B7972" w:rsidR="00520349" w:rsidRDefault="00000000" w:rsidP="0085434E">
      <w:pPr>
        <w:pStyle w:val="ListParagraph"/>
        <w:numPr>
          <w:ilvl w:val="0"/>
          <w:numId w:val="20"/>
        </w:numPr>
        <w:spacing w:after="240" w:line="240" w:lineRule="auto"/>
        <w:contextualSpacing w:val="0"/>
      </w:pPr>
      <w:r w:rsidRPr="00C06CE9">
        <w:rPr>
          <w:b/>
        </w:rPr>
        <w:t>Report the concern</w:t>
      </w:r>
    </w:p>
    <w:p w14:paraId="7EA56F90" w14:textId="77777777" w:rsidR="00C06CE9" w:rsidRDefault="00000000" w:rsidP="0085434E">
      <w:pPr>
        <w:pStyle w:val="ListParagraph"/>
        <w:numPr>
          <w:ilvl w:val="1"/>
          <w:numId w:val="20"/>
        </w:numPr>
        <w:spacing w:after="240" w:line="240" w:lineRule="auto"/>
        <w:ind w:right="57"/>
        <w:contextualSpacing w:val="0"/>
      </w:pPr>
      <w:r>
        <w:t>Contact the Safeguarding Lead as soon as possible</w:t>
      </w:r>
    </w:p>
    <w:p w14:paraId="2C4506F5" w14:textId="77777777" w:rsidR="00C06CE9" w:rsidRPr="00C06CE9" w:rsidRDefault="00000000" w:rsidP="0085434E">
      <w:pPr>
        <w:pStyle w:val="ListParagraph"/>
        <w:numPr>
          <w:ilvl w:val="0"/>
          <w:numId w:val="20"/>
        </w:numPr>
        <w:spacing w:after="240" w:line="240" w:lineRule="auto"/>
        <w:ind w:right="57"/>
        <w:contextualSpacing w:val="0"/>
      </w:pPr>
      <w:r w:rsidRPr="00C06CE9">
        <w:rPr>
          <w:b/>
          <w:bCs/>
        </w:rPr>
        <w:t>Do not investigate</w:t>
      </w:r>
    </w:p>
    <w:p w14:paraId="5C8E3FF9" w14:textId="77777777" w:rsidR="0085434E" w:rsidRDefault="00000000" w:rsidP="0085434E">
      <w:pPr>
        <w:pStyle w:val="ListParagraph"/>
        <w:numPr>
          <w:ilvl w:val="1"/>
          <w:numId w:val="20"/>
        </w:numPr>
        <w:spacing w:after="240" w:line="240" w:lineRule="auto"/>
        <w:ind w:right="57"/>
        <w:contextualSpacing w:val="0"/>
      </w:pPr>
      <w:r>
        <w:t>Record factual information only</w:t>
      </w:r>
    </w:p>
    <w:p w14:paraId="1839E882" w14:textId="194A904B" w:rsidR="00520349" w:rsidRDefault="00000000" w:rsidP="00BB48F8">
      <w:pPr>
        <w:pStyle w:val="ListParagraph"/>
        <w:numPr>
          <w:ilvl w:val="1"/>
          <w:numId w:val="20"/>
        </w:numPr>
        <w:spacing w:after="240" w:line="240" w:lineRule="auto"/>
        <w:ind w:right="57"/>
        <w:contextualSpacing w:val="0"/>
      </w:pPr>
      <w:r>
        <w:t>Do not promise confidentiality</w:t>
      </w:r>
    </w:p>
    <w:p w14:paraId="4553ED49" w14:textId="77777777" w:rsidR="0085434E" w:rsidRDefault="00000000" w:rsidP="0085434E">
      <w:pPr>
        <w:pStyle w:val="Heading2"/>
        <w:numPr>
          <w:ilvl w:val="0"/>
          <w:numId w:val="20"/>
        </w:numPr>
        <w:spacing w:after="240"/>
        <w:rPr>
          <w:b w:val="0"/>
          <w:bCs/>
        </w:rPr>
      </w:pPr>
      <w:r>
        <w:t xml:space="preserve">Statutory </w:t>
      </w:r>
      <w:r w:rsidRPr="0085434E">
        <w:t>reporting</w:t>
      </w:r>
    </w:p>
    <w:p w14:paraId="6F0FAEEB" w14:textId="229EE8C1" w:rsidR="00520349" w:rsidRPr="0085434E" w:rsidRDefault="00000000" w:rsidP="0085434E">
      <w:pPr>
        <w:pStyle w:val="Heading2"/>
        <w:numPr>
          <w:ilvl w:val="1"/>
          <w:numId w:val="20"/>
        </w:numPr>
        <w:spacing w:after="240"/>
        <w:rPr>
          <w:b w:val="0"/>
          <w:bCs/>
        </w:rPr>
      </w:pPr>
      <w:r w:rsidRPr="0085434E">
        <w:rPr>
          <w:b w:val="0"/>
          <w:bCs/>
        </w:rPr>
        <w:t>The Safeguarding Lead will contact appropriate services (e.g. local authority safeguarding teams or police) where required</w:t>
      </w:r>
    </w:p>
    <w:p w14:paraId="3034EC97" w14:textId="77777777" w:rsidR="00C06CE9" w:rsidRDefault="00C06CE9" w:rsidP="00C06CE9">
      <w:pPr>
        <w:ind w:right="57"/>
      </w:pPr>
    </w:p>
    <w:p w14:paraId="47B66A64" w14:textId="77777777" w:rsidR="00520349" w:rsidRDefault="00000000">
      <w:pPr>
        <w:spacing w:after="250"/>
        <w:ind w:right="57"/>
      </w:pPr>
      <w:r>
        <w:t xml:space="preserve">A brief written record of concerns and actions taken will be kept securely. </w:t>
      </w:r>
    </w:p>
    <w:p w14:paraId="3C1C4789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6D1BFC7" wp14:editId="37B6E3E6">
                <wp:extent cx="5651500" cy="12700"/>
                <wp:effectExtent l="0" t="0" r="0" b="0"/>
                <wp:docPr id="9907" name="Group 99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536" name="Shape 1536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907" style="width:445pt;height:1pt;mso-position-horizontal-relative:char;mso-position-vertical-relative:line" coordsize="56515,127">
                <v:shape id="Shape 1536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23F11801" w14:textId="77777777" w:rsidR="00520349" w:rsidRDefault="00000000">
      <w:pPr>
        <w:pStyle w:val="Heading1"/>
        <w:ind w:left="363" w:hanging="378"/>
      </w:pPr>
      <w:r>
        <w:lastRenderedPageBreak/>
        <w:t xml:space="preserve">Trustees, Volunteers, and Contractors </w:t>
      </w:r>
    </w:p>
    <w:p w14:paraId="7ADFFF6C" w14:textId="6DAF7487" w:rsidR="00520349" w:rsidRDefault="00000000" w:rsidP="0085434E">
      <w:pPr>
        <w:numPr>
          <w:ilvl w:val="0"/>
          <w:numId w:val="9"/>
        </w:numPr>
        <w:spacing w:after="240" w:line="276" w:lineRule="auto"/>
        <w:ind w:right="57" w:hanging="360"/>
      </w:pPr>
      <w:r>
        <w:t>All trustees will understand their safeguarding responsibilities</w:t>
      </w:r>
    </w:p>
    <w:p w14:paraId="63E523A8" w14:textId="1F5D70A0" w:rsidR="00520349" w:rsidRDefault="00000000" w:rsidP="0085434E">
      <w:pPr>
        <w:numPr>
          <w:ilvl w:val="0"/>
          <w:numId w:val="9"/>
        </w:numPr>
        <w:spacing w:after="240" w:line="276" w:lineRule="auto"/>
        <w:ind w:right="57" w:hanging="360"/>
      </w:pPr>
      <w:r>
        <w:t xml:space="preserve">Trustees will sign a </w:t>
      </w:r>
      <w:r>
        <w:rPr>
          <w:b/>
        </w:rPr>
        <w:t>Declaration of Acceptance of Office</w:t>
      </w:r>
      <w:r>
        <w:t xml:space="preserve"> confirming eligibility</w:t>
      </w:r>
    </w:p>
    <w:p w14:paraId="03911611" w14:textId="77777777" w:rsidR="00C06CE9" w:rsidRDefault="00000000" w:rsidP="0085434E">
      <w:pPr>
        <w:numPr>
          <w:ilvl w:val="0"/>
          <w:numId w:val="9"/>
        </w:numPr>
        <w:spacing w:after="240" w:line="276" w:lineRule="auto"/>
        <w:ind w:right="57" w:hanging="360"/>
      </w:pPr>
      <w:r>
        <w:t>Trustees and volunteers will be made aware of this policy</w:t>
      </w:r>
    </w:p>
    <w:p w14:paraId="4AB9BFB4" w14:textId="65C17F31" w:rsidR="00520349" w:rsidRDefault="00000000" w:rsidP="0085434E">
      <w:pPr>
        <w:numPr>
          <w:ilvl w:val="0"/>
          <w:numId w:val="9"/>
        </w:numPr>
        <w:spacing w:after="240" w:line="276" w:lineRule="auto"/>
        <w:ind w:right="57" w:hanging="360"/>
      </w:pPr>
      <w:r>
        <w:t>No trustee, volunteer, or contractor will have unsupervised access to children or adults at risk unless appropriate checks and risk assessments have been carried out</w:t>
      </w:r>
    </w:p>
    <w:p w14:paraId="7689EE88" w14:textId="77777777" w:rsidR="00C06CE9" w:rsidRDefault="00C06CE9" w:rsidP="00C06CE9">
      <w:pPr>
        <w:ind w:right="57"/>
      </w:pPr>
    </w:p>
    <w:p w14:paraId="52FC3062" w14:textId="77777777" w:rsidR="00520349" w:rsidRDefault="00000000">
      <w:pPr>
        <w:spacing w:after="250"/>
        <w:ind w:right="57"/>
      </w:pPr>
      <w:r>
        <w:t xml:space="preserve">Safeguarding arrangements will be </w:t>
      </w:r>
      <w:r>
        <w:rPr>
          <w:b/>
        </w:rPr>
        <w:t>proportionate and risk-based</w:t>
      </w:r>
      <w:r>
        <w:t xml:space="preserve">. </w:t>
      </w:r>
    </w:p>
    <w:p w14:paraId="2FD91132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E51C7A4" wp14:editId="2264DDA9">
                <wp:extent cx="5651500" cy="12700"/>
                <wp:effectExtent l="0" t="0" r="0" b="0"/>
                <wp:docPr id="10262" name="Group 102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686" name="Shape 1686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262" style="width:445pt;height:1pt;mso-position-horizontal-relative:char;mso-position-vertical-relative:line" coordsize="56515,127">
                <v:shape id="Shape 1686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35756CBA" w14:textId="77777777" w:rsidR="00520349" w:rsidRDefault="00000000">
      <w:pPr>
        <w:pStyle w:val="Heading1"/>
        <w:ind w:left="363" w:hanging="378"/>
      </w:pPr>
      <w:r>
        <w:t xml:space="preserve">Disclosure and Barring Service (DBS) </w:t>
      </w:r>
    </w:p>
    <w:p w14:paraId="41ECB316" w14:textId="0944CC3F" w:rsidR="00520349" w:rsidRDefault="00000000" w:rsidP="0085434E">
      <w:pPr>
        <w:pStyle w:val="Heading2"/>
        <w:numPr>
          <w:ilvl w:val="0"/>
          <w:numId w:val="0"/>
        </w:numPr>
        <w:spacing w:after="240" w:line="276" w:lineRule="auto"/>
        <w:ind w:left="355"/>
      </w:pPr>
      <w:r>
        <w:rPr>
          <w:b w:val="0"/>
        </w:rPr>
        <w:t>●</w:t>
      </w:r>
      <w:r w:rsidR="00C06CE9">
        <w:rPr>
          <w:b w:val="0"/>
        </w:rPr>
        <w:tab/>
      </w:r>
      <w:r>
        <w:rPr>
          <w:b w:val="0"/>
        </w:rPr>
        <w:t xml:space="preserve">There is </w:t>
      </w:r>
      <w:r>
        <w:t>no blanket requirement</w:t>
      </w:r>
      <w:r>
        <w:rPr>
          <w:b w:val="0"/>
        </w:rPr>
        <w:t xml:space="preserve"> for DBS checks</w:t>
      </w:r>
    </w:p>
    <w:p w14:paraId="62DB97D4" w14:textId="42E702A2" w:rsidR="00520349" w:rsidRDefault="00000000" w:rsidP="0085434E">
      <w:pPr>
        <w:numPr>
          <w:ilvl w:val="0"/>
          <w:numId w:val="10"/>
        </w:numPr>
        <w:spacing w:after="240" w:line="276" w:lineRule="auto"/>
        <w:ind w:right="57" w:hanging="360"/>
      </w:pPr>
      <w:r>
        <w:t>DBS checks will be considered where roles involve regulated activity</w:t>
      </w:r>
    </w:p>
    <w:p w14:paraId="02EBF382" w14:textId="40E47AB7" w:rsidR="00520349" w:rsidRDefault="00000000" w:rsidP="0085434E">
      <w:pPr>
        <w:numPr>
          <w:ilvl w:val="0"/>
          <w:numId w:val="10"/>
        </w:numPr>
        <w:spacing w:after="240" w:line="276" w:lineRule="auto"/>
        <w:ind w:right="57" w:hanging="360"/>
      </w:pPr>
      <w:r>
        <w:t>Where DBS checks are not legally required, risk assessments and supervision will be used</w:t>
      </w:r>
    </w:p>
    <w:p w14:paraId="1BB6A667" w14:textId="77777777" w:rsidR="00C06CE9" w:rsidRDefault="00C06CE9" w:rsidP="00C06CE9">
      <w:pPr>
        <w:ind w:right="57"/>
      </w:pPr>
    </w:p>
    <w:p w14:paraId="30E961C6" w14:textId="77777777" w:rsidR="00520349" w:rsidRDefault="00000000">
      <w:pPr>
        <w:spacing w:after="250"/>
        <w:ind w:right="57"/>
      </w:pPr>
      <w:r>
        <w:t xml:space="preserve">The Charity will not request DBS checks unnecessarily. </w:t>
      </w:r>
    </w:p>
    <w:p w14:paraId="0458AE78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2985245" wp14:editId="7898EB8B">
                <wp:extent cx="5651500" cy="12700"/>
                <wp:effectExtent l="0" t="0" r="0" b="0"/>
                <wp:docPr id="10263" name="Group 102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789" name="Shape 1789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263" style="width:445pt;height:1pt;mso-position-horizontal-relative:char;mso-position-vertical-relative:line" coordsize="56515,127">
                <v:shape id="Shape 1789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5929EB4A" w14:textId="77777777" w:rsidR="00520349" w:rsidRDefault="00000000">
      <w:pPr>
        <w:pStyle w:val="Heading1"/>
        <w:ind w:left="552" w:hanging="567"/>
      </w:pPr>
      <w:r>
        <w:t xml:space="preserve">Hirer Responsibilities </w:t>
      </w:r>
    </w:p>
    <w:p w14:paraId="38344A7A" w14:textId="77777777" w:rsidR="00520349" w:rsidRDefault="00000000">
      <w:pPr>
        <w:spacing w:after="250"/>
        <w:ind w:right="57"/>
      </w:pPr>
      <w:r>
        <w:t xml:space="preserve">All hirers must sign a </w:t>
      </w:r>
      <w:r>
        <w:rPr>
          <w:b/>
        </w:rPr>
        <w:t>Hiring Agreement</w:t>
      </w:r>
      <w:r>
        <w:t xml:space="preserve"> that includes safeguarding conditions. </w:t>
      </w:r>
    </w:p>
    <w:p w14:paraId="491A06EE" w14:textId="77777777" w:rsidR="00520349" w:rsidRDefault="00000000">
      <w:pPr>
        <w:spacing w:after="250"/>
        <w:ind w:right="57"/>
      </w:pPr>
      <w:r>
        <w:t xml:space="preserve">Where activities involve children or adults at risk, hirers must: </w:t>
      </w:r>
    </w:p>
    <w:p w14:paraId="48186405" w14:textId="5E5000D8" w:rsidR="00520349" w:rsidRDefault="00000000" w:rsidP="0085434E">
      <w:pPr>
        <w:numPr>
          <w:ilvl w:val="0"/>
          <w:numId w:val="11"/>
        </w:numPr>
        <w:spacing w:after="240" w:line="276" w:lineRule="auto"/>
        <w:ind w:right="57" w:hanging="360"/>
      </w:pPr>
      <w:r>
        <w:t>Take full responsibility for safeguarding during their hire</w:t>
      </w:r>
    </w:p>
    <w:p w14:paraId="2D1D53D3" w14:textId="42695DB5" w:rsidR="00520349" w:rsidRDefault="00000000" w:rsidP="0085434E">
      <w:pPr>
        <w:numPr>
          <w:ilvl w:val="0"/>
          <w:numId w:val="11"/>
        </w:numPr>
        <w:spacing w:after="240" w:line="276" w:lineRule="auto"/>
        <w:ind w:right="57" w:hanging="360"/>
      </w:pPr>
      <w:r>
        <w:t>Ensure activities are run by fit and proper persons</w:t>
      </w:r>
    </w:p>
    <w:p w14:paraId="120B85F8" w14:textId="7AA5105C" w:rsidR="00520349" w:rsidRDefault="00000000" w:rsidP="0085434E">
      <w:pPr>
        <w:numPr>
          <w:ilvl w:val="0"/>
          <w:numId w:val="11"/>
        </w:numPr>
        <w:spacing w:after="240" w:line="276" w:lineRule="auto"/>
        <w:ind w:right="57" w:hanging="360"/>
      </w:pPr>
      <w:r>
        <w:t xml:space="preserve">Provide a safeguarding policy and DBS evidence if requested, </w:t>
      </w:r>
      <w:r>
        <w:rPr>
          <w:b/>
        </w:rPr>
        <w:t>or</w:t>
      </w:r>
      <w:r>
        <w:t xml:space="preserve"> confirm adherence to the Charity’s safeguarding principles</w:t>
      </w:r>
    </w:p>
    <w:p w14:paraId="499830BB" w14:textId="5B82A2F2" w:rsidR="00520349" w:rsidRDefault="00000000" w:rsidP="0085434E">
      <w:pPr>
        <w:numPr>
          <w:ilvl w:val="0"/>
          <w:numId w:val="11"/>
        </w:numPr>
        <w:spacing w:after="240" w:line="276" w:lineRule="auto"/>
        <w:ind w:right="57" w:hanging="360"/>
      </w:pPr>
      <w:r>
        <w:t>Ensure appropriate supervision at all times</w:t>
      </w:r>
    </w:p>
    <w:p w14:paraId="7C05C7E0" w14:textId="2F665B73" w:rsidR="00520349" w:rsidRDefault="00000000" w:rsidP="0085434E">
      <w:pPr>
        <w:numPr>
          <w:ilvl w:val="0"/>
          <w:numId w:val="11"/>
        </w:numPr>
        <w:spacing w:after="240" w:line="276" w:lineRule="auto"/>
        <w:ind w:right="57" w:hanging="360"/>
      </w:pPr>
      <w:r>
        <w:t>Comply with relevant legislation, including the Licensing Act 2003</w:t>
      </w:r>
    </w:p>
    <w:p w14:paraId="14FCA9C7" w14:textId="77777777" w:rsidR="00C06CE9" w:rsidRDefault="00C06CE9" w:rsidP="0085434E">
      <w:pPr>
        <w:spacing w:after="0" w:line="276" w:lineRule="auto"/>
        <w:ind w:right="57"/>
      </w:pPr>
    </w:p>
    <w:p w14:paraId="04D1E905" w14:textId="77777777" w:rsidR="00520349" w:rsidRDefault="00000000">
      <w:pPr>
        <w:spacing w:after="250"/>
        <w:ind w:right="57"/>
      </w:pPr>
      <w:r>
        <w:t xml:space="preserve">Failure to meet safeguarding requirements may result in termination of the hire. </w:t>
      </w:r>
    </w:p>
    <w:p w14:paraId="03E5160C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w:lastRenderedPageBreak/>
        <mc:AlternateContent>
          <mc:Choice Requires="wpg">
            <w:drawing>
              <wp:inline distT="0" distB="0" distL="0" distR="0" wp14:anchorId="1D912278" wp14:editId="63E40984">
                <wp:extent cx="5651500" cy="12700"/>
                <wp:effectExtent l="0" t="0" r="0" b="0"/>
                <wp:docPr id="10264" name="Group 102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1976" name="Shape 1976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264" style="width:445pt;height:1pt;mso-position-horizontal-relative:char;mso-position-vertical-relative:line" coordsize="56515,127">
                <v:shape id="Shape 1976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7E188D37" w14:textId="77777777" w:rsidR="00520349" w:rsidRDefault="00000000" w:rsidP="00C06CE9">
      <w:pPr>
        <w:pStyle w:val="Heading1"/>
        <w:ind w:left="533" w:hanging="548"/>
      </w:pPr>
      <w:r>
        <w:t>Premises Safety</w:t>
      </w:r>
    </w:p>
    <w:p w14:paraId="0B80E6FC" w14:textId="4F2DC418" w:rsidR="00520349" w:rsidRDefault="00000000" w:rsidP="00C06CE9">
      <w:pPr>
        <w:spacing w:after="248"/>
        <w:ind w:left="0" w:right="57" w:firstLine="0"/>
      </w:pPr>
      <w:r>
        <w:t xml:space="preserve">The Charity is responsible for maintaining the hall and its facilities to a reasonable standard of safety. </w:t>
      </w:r>
    </w:p>
    <w:p w14:paraId="6B2A13DB" w14:textId="77777777" w:rsidR="00520349" w:rsidRDefault="00000000">
      <w:pPr>
        <w:spacing w:after="250"/>
        <w:ind w:right="57"/>
      </w:pPr>
      <w:r>
        <w:t xml:space="preserve">Hirers are responsible for: </w:t>
      </w:r>
    </w:p>
    <w:p w14:paraId="2777D2F0" w14:textId="796AC388" w:rsidR="00520349" w:rsidRDefault="00000000" w:rsidP="0085434E">
      <w:pPr>
        <w:numPr>
          <w:ilvl w:val="0"/>
          <w:numId w:val="12"/>
        </w:numPr>
        <w:spacing w:after="240"/>
        <w:ind w:right="57" w:hanging="360"/>
      </w:pPr>
      <w:r>
        <w:t>Assessing suitability for their specific activities</w:t>
      </w:r>
    </w:p>
    <w:p w14:paraId="59CE65A8" w14:textId="7E448CAE" w:rsidR="00520349" w:rsidRDefault="00000000" w:rsidP="0085434E">
      <w:pPr>
        <w:numPr>
          <w:ilvl w:val="0"/>
          <w:numId w:val="12"/>
        </w:numPr>
        <w:spacing w:after="240"/>
        <w:ind w:right="57" w:hanging="360"/>
      </w:pPr>
      <w:r>
        <w:t>Supervising attendees appropriately</w:t>
      </w:r>
    </w:p>
    <w:p w14:paraId="5D2D046A" w14:textId="37B76DC6" w:rsidR="00520349" w:rsidRDefault="00000000" w:rsidP="0085434E">
      <w:pPr>
        <w:numPr>
          <w:ilvl w:val="0"/>
          <w:numId w:val="12"/>
        </w:numPr>
        <w:spacing w:after="240"/>
        <w:ind w:right="57" w:hanging="360"/>
      </w:pPr>
      <w:r>
        <w:t>Managing risks arising from equipment or activities they introduce</w:t>
      </w:r>
    </w:p>
    <w:p w14:paraId="230F2FAD" w14:textId="77777777" w:rsidR="00520349" w:rsidRDefault="00000000">
      <w:pPr>
        <w:spacing w:after="490" w:line="259" w:lineRule="auto"/>
        <w:ind w:left="0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E4E086F" wp14:editId="52A6715A">
                <wp:extent cx="5651500" cy="12700"/>
                <wp:effectExtent l="0" t="0" r="0" b="0"/>
                <wp:docPr id="9832" name="Group 98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51500" cy="12700"/>
                          <a:chOff x="0" y="0"/>
                          <a:chExt cx="5651500" cy="12700"/>
                        </a:xfrm>
                      </wpg:grpSpPr>
                      <wps:wsp>
                        <wps:cNvPr id="2077" name="Shape 2077"/>
                        <wps:cNvSpPr/>
                        <wps:spPr>
                          <a:xfrm>
                            <a:off x="0" y="0"/>
                            <a:ext cx="56515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51500">
                                <a:moveTo>
                                  <a:pt x="0" y="0"/>
                                </a:moveTo>
                                <a:lnTo>
                                  <a:pt x="56515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9832" style="width:445pt;height:1pt;mso-position-horizontal-relative:char;mso-position-vertical-relative:line" coordsize="56515,127">
                <v:shape id="Shape 2077" style="position:absolute;width:56515;height:0;left:0;top:0;" coordsize="5651500,0" path="m0,0l56515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18A4B92C" w14:textId="77777777" w:rsidR="00520349" w:rsidRDefault="00000000">
      <w:pPr>
        <w:pStyle w:val="Heading1"/>
        <w:ind w:left="552" w:hanging="567"/>
      </w:pPr>
      <w:r>
        <w:t xml:space="preserve">Policy Review and Availability </w:t>
      </w:r>
    </w:p>
    <w:p w14:paraId="4AEAE383" w14:textId="46180F5B" w:rsidR="00520349" w:rsidRDefault="00000000" w:rsidP="0085434E">
      <w:pPr>
        <w:numPr>
          <w:ilvl w:val="0"/>
          <w:numId w:val="13"/>
        </w:numPr>
        <w:spacing w:after="240"/>
        <w:ind w:right="57" w:hanging="360"/>
      </w:pPr>
      <w:r>
        <w:t xml:space="preserve">This policy will be reviewed </w:t>
      </w:r>
      <w:r>
        <w:rPr>
          <w:b/>
        </w:rPr>
        <w:t>annually</w:t>
      </w:r>
      <w:r>
        <w:t xml:space="preserve"> or following any safeguarding incident or near miss</w:t>
      </w:r>
    </w:p>
    <w:p w14:paraId="63D2D03E" w14:textId="6B232738" w:rsidR="00520349" w:rsidRDefault="00000000" w:rsidP="0085434E">
      <w:pPr>
        <w:numPr>
          <w:ilvl w:val="0"/>
          <w:numId w:val="13"/>
        </w:numPr>
        <w:spacing w:after="240"/>
        <w:ind w:right="57" w:hanging="360"/>
      </w:pPr>
      <w:r>
        <w:t>The policy will be made available to trustees, hirers, and the public</w:t>
      </w:r>
    </w:p>
    <w:p w14:paraId="0C4C5C03" w14:textId="6A41C838" w:rsidR="00C06CE9" w:rsidRDefault="00000000" w:rsidP="0085434E">
      <w:pPr>
        <w:numPr>
          <w:ilvl w:val="0"/>
          <w:numId w:val="13"/>
        </w:numPr>
        <w:spacing w:after="240"/>
        <w:ind w:right="57" w:hanging="360"/>
      </w:pPr>
      <w:r>
        <w:t>Updates will be approved by the management committee</w:t>
      </w:r>
    </w:p>
    <w:p w14:paraId="6516758B" w14:textId="77777777" w:rsidR="0085434E" w:rsidRDefault="0085434E" w:rsidP="0085434E">
      <w:pPr>
        <w:spacing w:after="250" w:line="720" w:lineRule="auto"/>
        <w:ind w:left="0" w:right="57" w:firstLine="0"/>
        <w:rPr>
          <w:b/>
        </w:rPr>
      </w:pPr>
    </w:p>
    <w:p w14:paraId="28F8DE36" w14:textId="3DE3BEAB" w:rsidR="00520349" w:rsidRDefault="00000000" w:rsidP="0085434E">
      <w:pPr>
        <w:spacing w:after="250" w:line="720" w:lineRule="auto"/>
        <w:ind w:right="57"/>
      </w:pPr>
      <w:r>
        <w:rPr>
          <w:b/>
        </w:rPr>
        <w:t>Date adopted:</w:t>
      </w:r>
      <w:r>
        <w:t xml:space="preserve"> __________________</w:t>
      </w:r>
    </w:p>
    <w:p w14:paraId="1681788B" w14:textId="51ABA60A" w:rsidR="00520349" w:rsidRDefault="00000000" w:rsidP="0085434E">
      <w:pPr>
        <w:spacing w:after="250" w:line="720" w:lineRule="auto"/>
        <w:ind w:right="57"/>
      </w:pPr>
      <w:r>
        <w:rPr>
          <w:b/>
        </w:rPr>
        <w:t>Next review date:</w:t>
      </w:r>
      <w:r>
        <w:t xml:space="preserve"> __________________</w:t>
      </w:r>
    </w:p>
    <w:sectPr w:rsidR="00520349">
      <w:headerReference w:type="even" r:id="rId7"/>
      <w:headerReference w:type="default" r:id="rId8"/>
      <w:headerReference w:type="first" r:id="rId9"/>
      <w:pgSz w:w="11920" w:h="16840"/>
      <w:pgMar w:top="1440" w:right="1393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41BBFE" w14:textId="77777777" w:rsidR="002B2D2C" w:rsidRDefault="002B2D2C">
      <w:pPr>
        <w:spacing w:after="0" w:line="240" w:lineRule="auto"/>
      </w:pPr>
      <w:r>
        <w:separator/>
      </w:r>
    </w:p>
  </w:endnote>
  <w:endnote w:type="continuationSeparator" w:id="0">
    <w:p w14:paraId="45A9B9B8" w14:textId="77777777" w:rsidR="002B2D2C" w:rsidRDefault="002B2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DD8530" w14:textId="77777777" w:rsidR="002B2D2C" w:rsidRDefault="002B2D2C">
      <w:pPr>
        <w:spacing w:after="0" w:line="240" w:lineRule="auto"/>
      </w:pPr>
      <w:r>
        <w:separator/>
      </w:r>
    </w:p>
  </w:footnote>
  <w:footnote w:type="continuationSeparator" w:id="0">
    <w:p w14:paraId="79A54C15" w14:textId="77777777" w:rsidR="002B2D2C" w:rsidRDefault="002B2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ECEE" w14:textId="77777777" w:rsidR="00520349" w:rsidRDefault="00520349">
    <w:pPr>
      <w:spacing w:after="160" w:line="259" w:lineRule="auto"/>
      <w:ind w:left="0" w:firstLine="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9A4177" w14:textId="77777777" w:rsidR="00520349" w:rsidRDefault="00520349">
    <w:pPr>
      <w:spacing w:after="160" w:line="259" w:lineRule="auto"/>
      <w:ind w:left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438BFB" w14:textId="77777777" w:rsidR="00520349" w:rsidRDefault="00520349">
    <w:pPr>
      <w:spacing w:after="160" w:line="259" w:lineRule="auto"/>
      <w:ind w:left="0" w:firstLine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B0114"/>
    <w:multiLevelType w:val="multilevel"/>
    <w:tmpl w:val="BD20E882"/>
    <w:styleLink w:val="CurrentList2"/>
    <w:lvl w:ilvl="0"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81A7740"/>
    <w:multiLevelType w:val="hybridMultilevel"/>
    <w:tmpl w:val="3D287D78"/>
    <w:lvl w:ilvl="0" w:tplc="5B1A5A08"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D6E"/>
    <w:multiLevelType w:val="hybridMultilevel"/>
    <w:tmpl w:val="0B922610"/>
    <w:lvl w:ilvl="0" w:tplc="B164C680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EC8FE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8FC98A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FF8EF4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DB0624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428DEA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C69F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6CB8A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5BAAD4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B49175C"/>
    <w:multiLevelType w:val="multilevel"/>
    <w:tmpl w:val="BD20E882"/>
    <w:lvl w:ilvl="0"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9A75D70"/>
    <w:multiLevelType w:val="hybridMultilevel"/>
    <w:tmpl w:val="A35A40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CB1080"/>
    <w:multiLevelType w:val="hybridMultilevel"/>
    <w:tmpl w:val="88D61F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74295"/>
    <w:multiLevelType w:val="hybridMultilevel"/>
    <w:tmpl w:val="10D03E00"/>
    <w:lvl w:ilvl="0" w:tplc="E0D299A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C3AF03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AC61D5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F48C7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FCB38C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AFEDB86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B3C6AD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752F3A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5B00FE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D554A5B"/>
    <w:multiLevelType w:val="hybridMultilevel"/>
    <w:tmpl w:val="7C32FA92"/>
    <w:lvl w:ilvl="0" w:tplc="5928C264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714ABCE">
      <w:numFmt w:val="taiwaneseCounting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B7EA83E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7BCC39A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F661124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020861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96A7AE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422FB6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ABA4AC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2F854268"/>
    <w:multiLevelType w:val="multilevel"/>
    <w:tmpl w:val="BD20E882"/>
    <w:lvl w:ilvl="0"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39A52C3D"/>
    <w:multiLevelType w:val="hybridMultilevel"/>
    <w:tmpl w:val="CBB6AFB0"/>
    <w:lvl w:ilvl="0" w:tplc="79BCA6B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1E84C9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C8EA78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22174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80351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F6E0A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D8ACFF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0BA3F2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C08C65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BF73578"/>
    <w:multiLevelType w:val="hybridMultilevel"/>
    <w:tmpl w:val="E9EA6D1C"/>
    <w:lvl w:ilvl="0" w:tplc="4B764EE6">
      <w:start w:val="1"/>
      <w:numFmt w:val="decimal"/>
      <w:pStyle w:val="Heading1"/>
      <w:lvlText w:val="%1."/>
      <w:lvlJc w:val="left"/>
      <w:pPr>
        <w:ind w:left="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34"/>
        <w:szCs w:val="34"/>
        <w:u w:val="none" w:color="000000"/>
        <w:bdr w:val="none" w:sz="0" w:space="0" w:color="auto"/>
        <w:shd w:val="clear" w:color="auto" w:fill="auto"/>
        <w:vertAlign w:val="baseline"/>
      </w:rPr>
    </w:lvl>
    <w:lvl w:ilvl="1" w:tplc="1E2AB7B2">
      <w:start w:val="3"/>
      <w:numFmt w:val="decimal"/>
      <w:pStyle w:val="Heading2"/>
      <w:lvlText w:val="%2.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ABEEB94">
      <w:start w:val="1"/>
      <w:numFmt w:val="lowerRoman"/>
      <w:lvlText w:val="%3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2CE2B98">
      <w:start w:val="1"/>
      <w:numFmt w:val="decimal"/>
      <w:lvlText w:val="%4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49CBA2A">
      <w:start w:val="1"/>
      <w:numFmt w:val="lowerLetter"/>
      <w:lvlText w:val="%5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AE785A">
      <w:start w:val="1"/>
      <w:numFmt w:val="lowerRoman"/>
      <w:lvlText w:val="%6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7AE844C">
      <w:start w:val="1"/>
      <w:numFmt w:val="decimal"/>
      <w:lvlText w:val="%7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B04654">
      <w:start w:val="1"/>
      <w:numFmt w:val="lowerLetter"/>
      <w:lvlText w:val="%8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0686D50">
      <w:start w:val="1"/>
      <w:numFmt w:val="lowerRoman"/>
      <w:lvlText w:val="%9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3F8501B6"/>
    <w:multiLevelType w:val="hybridMultilevel"/>
    <w:tmpl w:val="AE8CD1F6"/>
    <w:lvl w:ilvl="0" w:tplc="7BE46B8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B86A2A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EEA3B6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008187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6D4E50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9A319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F057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120F8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96014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FE8636D"/>
    <w:multiLevelType w:val="multilevel"/>
    <w:tmpl w:val="0809001F"/>
    <w:lvl w:ilvl="0">
      <w:start w:val="1"/>
      <w:numFmt w:val="decimal"/>
      <w:lvlText w:val="%1."/>
      <w:lvlJc w:val="left"/>
      <w:pPr>
        <w:ind w:left="73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6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9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9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0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0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1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1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90" w:hanging="1440"/>
      </w:pPr>
      <w:rPr>
        <w:rFonts w:hint="default"/>
      </w:rPr>
    </w:lvl>
  </w:abstractNum>
  <w:abstractNum w:abstractNumId="13" w15:restartNumberingAfterBreak="0">
    <w:nsid w:val="50312FDD"/>
    <w:multiLevelType w:val="hybridMultilevel"/>
    <w:tmpl w:val="FD506F00"/>
    <w:lvl w:ilvl="0" w:tplc="D41A84F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C5A9D0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5820C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54BE0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AE00F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CE640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3CB30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776AE7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FEEC9A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7232C22"/>
    <w:multiLevelType w:val="hybridMultilevel"/>
    <w:tmpl w:val="B4C46FF0"/>
    <w:lvl w:ilvl="0" w:tplc="D2301D7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BEEC2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75AA8E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E2EB3E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44A22E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E86164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381B3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73A83D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5E237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8E3406E"/>
    <w:multiLevelType w:val="hybridMultilevel"/>
    <w:tmpl w:val="015A1C54"/>
    <w:lvl w:ilvl="0" w:tplc="448E642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84B686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28D99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82E5A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00B93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78A5B2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0AAC2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0D43E2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EA6567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593518D2"/>
    <w:multiLevelType w:val="hybridMultilevel"/>
    <w:tmpl w:val="ACD88EAC"/>
    <w:lvl w:ilvl="0" w:tplc="C2B65EE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6B43DF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5C8B31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0A6E8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FA6A2E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AA21B8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3AAE3C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AE0AD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D22CDCC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5F9A5402"/>
    <w:multiLevelType w:val="hybridMultilevel"/>
    <w:tmpl w:val="3A704270"/>
    <w:lvl w:ilvl="0" w:tplc="2E5AB24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5A542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A0AE56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7623D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B8A310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28CB3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2A8E5F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894563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15C2CC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630D2C7C"/>
    <w:multiLevelType w:val="hybridMultilevel"/>
    <w:tmpl w:val="813A21E0"/>
    <w:lvl w:ilvl="0" w:tplc="D402F430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5C02F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DAC4B6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890866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CC945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36E38C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6424E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58C80A4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91A139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72F14EDF"/>
    <w:multiLevelType w:val="multilevel"/>
    <w:tmpl w:val="015A1C54"/>
    <w:styleLink w:val="CurrentList1"/>
    <w:lvl w:ilvl="0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780B0B32"/>
    <w:multiLevelType w:val="hybridMultilevel"/>
    <w:tmpl w:val="6E9E0A50"/>
    <w:lvl w:ilvl="0" w:tplc="15C23786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F1C0AF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FC4FB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15E793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A0587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56BFA2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A22B58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B7C3C4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322804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7A7B0AFF"/>
    <w:multiLevelType w:val="hybridMultilevel"/>
    <w:tmpl w:val="0F92B534"/>
    <w:lvl w:ilvl="0" w:tplc="06E60222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947E2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944F5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4DC861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0E6059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E2F88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B32654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56375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F03F2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6678827">
    <w:abstractNumId w:val="11"/>
  </w:num>
  <w:num w:numId="2" w16cid:durableId="244536622">
    <w:abstractNumId w:val="9"/>
  </w:num>
  <w:num w:numId="3" w16cid:durableId="450320912">
    <w:abstractNumId w:val="17"/>
  </w:num>
  <w:num w:numId="4" w16cid:durableId="1924214413">
    <w:abstractNumId w:val="15"/>
  </w:num>
  <w:num w:numId="5" w16cid:durableId="425613158">
    <w:abstractNumId w:val="2"/>
  </w:num>
  <w:num w:numId="6" w16cid:durableId="494414182">
    <w:abstractNumId w:val="14"/>
  </w:num>
  <w:num w:numId="7" w16cid:durableId="233320086">
    <w:abstractNumId w:val="21"/>
  </w:num>
  <w:num w:numId="8" w16cid:durableId="1161577232">
    <w:abstractNumId w:val="7"/>
  </w:num>
  <w:num w:numId="9" w16cid:durableId="1059090713">
    <w:abstractNumId w:val="13"/>
  </w:num>
  <w:num w:numId="10" w16cid:durableId="1531451739">
    <w:abstractNumId w:val="20"/>
  </w:num>
  <w:num w:numId="11" w16cid:durableId="1729912000">
    <w:abstractNumId w:val="18"/>
  </w:num>
  <w:num w:numId="12" w16cid:durableId="2027780650">
    <w:abstractNumId w:val="16"/>
  </w:num>
  <w:num w:numId="13" w16cid:durableId="585042264">
    <w:abstractNumId w:val="6"/>
  </w:num>
  <w:num w:numId="14" w16cid:durableId="436868752">
    <w:abstractNumId w:val="10"/>
  </w:num>
  <w:num w:numId="15" w16cid:durableId="684940479">
    <w:abstractNumId w:val="3"/>
  </w:num>
  <w:num w:numId="16" w16cid:durableId="308439870">
    <w:abstractNumId w:val="19"/>
  </w:num>
  <w:num w:numId="17" w16cid:durableId="1620382227">
    <w:abstractNumId w:val="4"/>
  </w:num>
  <w:num w:numId="18" w16cid:durableId="899554633">
    <w:abstractNumId w:val="5"/>
  </w:num>
  <w:num w:numId="19" w16cid:durableId="1635719383">
    <w:abstractNumId w:val="8"/>
  </w:num>
  <w:num w:numId="20" w16cid:durableId="1844464913">
    <w:abstractNumId w:val="12"/>
  </w:num>
  <w:num w:numId="21" w16cid:durableId="475071278">
    <w:abstractNumId w:val="0"/>
  </w:num>
  <w:num w:numId="22" w16cid:durableId="20056639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0349"/>
    <w:rsid w:val="002B2D2C"/>
    <w:rsid w:val="00520349"/>
    <w:rsid w:val="0069243A"/>
    <w:rsid w:val="0085434E"/>
    <w:rsid w:val="00870A77"/>
    <w:rsid w:val="00BB48F8"/>
    <w:rsid w:val="00C06CE9"/>
    <w:rsid w:val="00C20412"/>
    <w:rsid w:val="00CE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F17D12F"/>
  <w15:docId w15:val="{68D773CC-227D-4B49-94A4-CCA8E22B4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68" w:lineRule="auto"/>
      <w:ind w:left="10" w:hanging="10"/>
    </w:pPr>
    <w:rPr>
      <w:rFonts w:ascii="Arial" w:eastAsia="Arial" w:hAnsi="Arial" w:cs="Arial"/>
      <w:color w:val="000000"/>
      <w:sz w:val="22"/>
      <w:lang w:bidi="en-GB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14"/>
      </w:numPr>
      <w:spacing w:after="155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34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numPr>
        <w:ilvl w:val="1"/>
        <w:numId w:val="14"/>
      </w:numPr>
      <w:spacing w:after="18" w:line="259" w:lineRule="auto"/>
      <w:ind w:left="10" w:hanging="10"/>
      <w:outlineLvl w:val="1"/>
    </w:pPr>
    <w:rPr>
      <w:rFonts w:ascii="Arial" w:eastAsia="Arial" w:hAnsi="Arial" w:cs="Arial"/>
      <w:b/>
      <w:color w:val="000000"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34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22"/>
    </w:rPr>
  </w:style>
  <w:style w:type="paragraph" w:styleId="ListParagraph">
    <w:name w:val="List Paragraph"/>
    <w:basedOn w:val="Normal"/>
    <w:uiPriority w:val="34"/>
    <w:qFormat/>
    <w:rsid w:val="00CE41E3"/>
    <w:pPr>
      <w:ind w:left="720"/>
      <w:contextualSpacing/>
    </w:pPr>
  </w:style>
  <w:style w:type="numbering" w:customStyle="1" w:styleId="CurrentList1">
    <w:name w:val="Current List1"/>
    <w:uiPriority w:val="99"/>
    <w:rsid w:val="00C06CE9"/>
    <w:pPr>
      <w:numPr>
        <w:numId w:val="16"/>
      </w:numPr>
    </w:pPr>
  </w:style>
  <w:style w:type="numbering" w:customStyle="1" w:styleId="CurrentList2">
    <w:name w:val="Current List2"/>
    <w:uiPriority w:val="99"/>
    <w:rsid w:val="00C06CE9"/>
    <w:pPr>
      <w:numPr>
        <w:numId w:val="2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6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Safeguarding Policy - v0.1</vt:lpstr>
    </vt:vector>
  </TitlesOfParts>
  <Company/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Safeguarding Policy - v0.1</dc:title>
  <dc:subject/>
  <dc:creator>Andrew Gibson</dc:creator>
  <cp:keywords/>
  <cp:lastModifiedBy>Andrew Gibson</cp:lastModifiedBy>
  <cp:revision>3</cp:revision>
  <dcterms:created xsi:type="dcterms:W3CDTF">2026-01-30T10:08:00Z</dcterms:created>
  <dcterms:modified xsi:type="dcterms:W3CDTF">2026-01-30T10:27:00Z</dcterms:modified>
</cp:coreProperties>
</file>