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1F6DB7" w14:textId="77777777" w:rsidR="00AA2E7E" w:rsidRDefault="00AA2E7E" w:rsidP="00FF1569">
      <w:pPr>
        <w:pStyle w:val="NoSpacing"/>
        <w:tabs>
          <w:tab w:val="left" w:pos="993"/>
        </w:tabs>
        <w:spacing w:line="360" w:lineRule="auto"/>
        <w:rPr>
          <w:rFonts w:ascii="Arial" w:hAnsi="Arial" w:cs="Arial"/>
          <w:b/>
          <w:sz w:val="20"/>
          <w:szCs w:val="20"/>
        </w:rPr>
      </w:pPr>
    </w:p>
    <w:p w14:paraId="6EFCBB41" w14:textId="77777777" w:rsidR="00C852DE" w:rsidRDefault="00C852DE" w:rsidP="00FF1569">
      <w:pPr>
        <w:pStyle w:val="NoSpacing"/>
        <w:tabs>
          <w:tab w:val="left" w:pos="993"/>
        </w:tabs>
        <w:spacing w:line="360" w:lineRule="auto"/>
        <w:rPr>
          <w:rFonts w:ascii="Arial" w:hAnsi="Arial" w:cs="Arial"/>
          <w:b/>
          <w:sz w:val="20"/>
          <w:szCs w:val="20"/>
        </w:rPr>
      </w:pPr>
    </w:p>
    <w:p w14:paraId="0399E85F" w14:textId="5B9A914B" w:rsidR="00AD666C" w:rsidRDefault="008C7222" w:rsidP="00C93A4B">
      <w:pPr>
        <w:pStyle w:val="NoSpacing"/>
        <w:tabs>
          <w:tab w:val="left" w:pos="993"/>
        </w:tabs>
        <w:spacing w:line="360" w:lineRule="auto"/>
        <w:jc w:val="center"/>
        <w:rPr>
          <w:rFonts w:ascii="Arial" w:hAnsi="Arial" w:cs="Arial"/>
          <w:b/>
          <w:sz w:val="24"/>
          <w:szCs w:val="24"/>
        </w:rPr>
      </w:pPr>
      <w:r w:rsidRPr="0089095C">
        <w:rPr>
          <w:rFonts w:ascii="Arial" w:hAnsi="Arial" w:cs="Arial"/>
          <w:b/>
          <w:sz w:val="20"/>
          <w:szCs w:val="20"/>
        </w:rPr>
        <w:t xml:space="preserve">                                                                                                                                                                                                                                                                                                                                                                                                                                               </w:t>
      </w:r>
      <w:r w:rsidR="00AD666C" w:rsidRPr="00A859A8">
        <w:rPr>
          <w:rFonts w:ascii="Arial" w:hAnsi="Arial" w:cs="Arial"/>
          <w:b/>
          <w:sz w:val="24"/>
          <w:szCs w:val="24"/>
        </w:rPr>
        <w:t xml:space="preserve">Minutes of </w:t>
      </w:r>
      <w:r w:rsidR="006C0BD5" w:rsidRPr="00A859A8">
        <w:rPr>
          <w:rFonts w:ascii="Arial" w:hAnsi="Arial" w:cs="Arial"/>
          <w:b/>
          <w:sz w:val="24"/>
          <w:szCs w:val="24"/>
        </w:rPr>
        <w:t xml:space="preserve">the </w:t>
      </w:r>
      <w:r w:rsidR="004F5354">
        <w:rPr>
          <w:rFonts w:ascii="Arial" w:hAnsi="Arial" w:cs="Arial"/>
          <w:b/>
          <w:sz w:val="24"/>
          <w:szCs w:val="24"/>
        </w:rPr>
        <w:t xml:space="preserve">HWPC </w:t>
      </w:r>
      <w:r w:rsidR="00053D25" w:rsidRPr="00A859A8">
        <w:rPr>
          <w:rFonts w:ascii="Arial" w:hAnsi="Arial" w:cs="Arial"/>
          <w:b/>
          <w:sz w:val="24"/>
          <w:szCs w:val="24"/>
        </w:rPr>
        <w:t xml:space="preserve">Kings Barton </w:t>
      </w:r>
      <w:r w:rsidR="0036623C">
        <w:rPr>
          <w:rFonts w:ascii="Arial" w:hAnsi="Arial" w:cs="Arial"/>
          <w:b/>
          <w:sz w:val="24"/>
          <w:szCs w:val="24"/>
        </w:rPr>
        <w:t>Committee</w:t>
      </w:r>
      <w:r w:rsidR="00053D25" w:rsidRPr="00A859A8">
        <w:rPr>
          <w:rFonts w:ascii="Arial" w:hAnsi="Arial" w:cs="Arial"/>
          <w:b/>
          <w:sz w:val="24"/>
          <w:szCs w:val="24"/>
        </w:rPr>
        <w:t xml:space="preserve"> </w:t>
      </w:r>
    </w:p>
    <w:p w14:paraId="1F7F5C7C" w14:textId="77777777" w:rsidR="00C93A4B" w:rsidRPr="00A859A8" w:rsidRDefault="00C93A4B" w:rsidP="00C93A4B">
      <w:pPr>
        <w:pStyle w:val="NoSpacing"/>
        <w:tabs>
          <w:tab w:val="left" w:pos="993"/>
        </w:tabs>
        <w:spacing w:line="360" w:lineRule="auto"/>
        <w:jc w:val="center"/>
        <w:rPr>
          <w:rFonts w:ascii="Arial" w:hAnsi="Arial" w:cs="Arial"/>
          <w:b/>
          <w:sz w:val="24"/>
          <w:szCs w:val="24"/>
        </w:rPr>
      </w:pPr>
    </w:p>
    <w:p w14:paraId="68F65E1D" w14:textId="1065CB2C" w:rsidR="00BB69A9" w:rsidRDefault="00A859A8" w:rsidP="00AD666C">
      <w:pPr>
        <w:pStyle w:val="NoSpacing"/>
        <w:spacing w:line="360" w:lineRule="auto"/>
        <w:jc w:val="center"/>
        <w:rPr>
          <w:rFonts w:ascii="Arial" w:hAnsi="Arial" w:cs="Arial"/>
          <w:b/>
          <w:sz w:val="24"/>
          <w:szCs w:val="24"/>
        </w:rPr>
      </w:pPr>
      <w:r w:rsidRPr="00A859A8">
        <w:rPr>
          <w:rFonts w:ascii="Arial" w:hAnsi="Arial" w:cs="Arial"/>
          <w:b/>
          <w:sz w:val="24"/>
          <w:szCs w:val="24"/>
        </w:rPr>
        <w:t xml:space="preserve">Meeting held </w:t>
      </w:r>
      <w:r w:rsidR="003B58B9">
        <w:rPr>
          <w:rFonts w:ascii="Arial" w:hAnsi="Arial" w:cs="Arial"/>
          <w:b/>
          <w:sz w:val="24"/>
          <w:szCs w:val="24"/>
        </w:rPr>
        <w:t>7.30</w:t>
      </w:r>
      <w:r w:rsidR="00E3201A">
        <w:rPr>
          <w:rFonts w:ascii="Arial" w:hAnsi="Arial" w:cs="Arial"/>
          <w:b/>
          <w:sz w:val="24"/>
          <w:szCs w:val="24"/>
        </w:rPr>
        <w:t>pm</w:t>
      </w:r>
      <w:r w:rsidRPr="00A859A8">
        <w:rPr>
          <w:rFonts w:ascii="Arial" w:hAnsi="Arial" w:cs="Arial"/>
          <w:b/>
          <w:sz w:val="24"/>
          <w:szCs w:val="24"/>
        </w:rPr>
        <w:t xml:space="preserve">. </w:t>
      </w:r>
      <w:r w:rsidR="002A5F73">
        <w:rPr>
          <w:rFonts w:ascii="Arial" w:hAnsi="Arial" w:cs="Arial"/>
          <w:b/>
          <w:sz w:val="24"/>
          <w:szCs w:val="24"/>
        </w:rPr>
        <w:t xml:space="preserve">Monday </w:t>
      </w:r>
      <w:r w:rsidR="001A6B3B">
        <w:rPr>
          <w:rFonts w:ascii="Arial" w:hAnsi="Arial" w:cs="Arial"/>
          <w:b/>
          <w:sz w:val="24"/>
          <w:szCs w:val="24"/>
        </w:rPr>
        <w:t>13</w:t>
      </w:r>
      <w:r w:rsidR="001A6B3B" w:rsidRPr="001A6B3B">
        <w:rPr>
          <w:rFonts w:ascii="Arial" w:hAnsi="Arial" w:cs="Arial"/>
          <w:b/>
          <w:sz w:val="24"/>
          <w:szCs w:val="24"/>
          <w:vertAlign w:val="superscript"/>
        </w:rPr>
        <w:t>th</w:t>
      </w:r>
      <w:r w:rsidR="001A6B3B">
        <w:rPr>
          <w:rFonts w:ascii="Arial" w:hAnsi="Arial" w:cs="Arial"/>
          <w:b/>
          <w:sz w:val="24"/>
          <w:szCs w:val="24"/>
        </w:rPr>
        <w:t xml:space="preserve"> April</w:t>
      </w:r>
      <w:r w:rsidR="008D0FD5">
        <w:rPr>
          <w:rFonts w:ascii="Arial" w:hAnsi="Arial" w:cs="Arial"/>
          <w:b/>
          <w:sz w:val="24"/>
          <w:szCs w:val="24"/>
        </w:rPr>
        <w:t xml:space="preserve"> </w:t>
      </w:r>
      <w:r w:rsidR="00FC11A8">
        <w:rPr>
          <w:rFonts w:ascii="Arial" w:hAnsi="Arial" w:cs="Arial"/>
          <w:b/>
          <w:sz w:val="24"/>
          <w:szCs w:val="24"/>
        </w:rPr>
        <w:t>202</w:t>
      </w:r>
      <w:r w:rsidR="00E72CB9">
        <w:rPr>
          <w:rFonts w:ascii="Arial" w:hAnsi="Arial" w:cs="Arial"/>
          <w:b/>
          <w:sz w:val="24"/>
          <w:szCs w:val="24"/>
        </w:rPr>
        <w:t>6</w:t>
      </w:r>
      <w:r w:rsidRPr="00A859A8">
        <w:rPr>
          <w:rFonts w:ascii="Arial" w:hAnsi="Arial" w:cs="Arial"/>
          <w:b/>
          <w:sz w:val="24"/>
          <w:szCs w:val="24"/>
        </w:rPr>
        <w:t xml:space="preserve"> </w:t>
      </w:r>
      <w:r w:rsidR="0092224F">
        <w:rPr>
          <w:rFonts w:ascii="Arial" w:hAnsi="Arial" w:cs="Arial"/>
          <w:b/>
          <w:sz w:val="24"/>
          <w:szCs w:val="24"/>
        </w:rPr>
        <w:t>at</w:t>
      </w:r>
      <w:r w:rsidRPr="00A859A8">
        <w:rPr>
          <w:rFonts w:ascii="Arial" w:hAnsi="Arial" w:cs="Arial"/>
          <w:b/>
          <w:sz w:val="24"/>
          <w:szCs w:val="24"/>
        </w:rPr>
        <w:t xml:space="preserve"> </w:t>
      </w:r>
    </w:p>
    <w:p w14:paraId="00976AF2" w14:textId="395ECB4F" w:rsidR="00AD666C" w:rsidRDefault="00590A0A" w:rsidP="00AD666C">
      <w:pPr>
        <w:pStyle w:val="NoSpacing"/>
        <w:spacing w:line="360" w:lineRule="auto"/>
        <w:jc w:val="center"/>
        <w:rPr>
          <w:rFonts w:ascii="Arial" w:hAnsi="Arial" w:cs="Arial"/>
          <w:b/>
          <w:sz w:val="24"/>
          <w:szCs w:val="24"/>
        </w:rPr>
      </w:pPr>
      <w:r>
        <w:rPr>
          <w:rFonts w:ascii="Arial" w:hAnsi="Arial" w:cs="Arial"/>
          <w:b/>
          <w:sz w:val="24"/>
          <w:szCs w:val="24"/>
        </w:rPr>
        <w:t>Barton Farm Primary School</w:t>
      </w:r>
    </w:p>
    <w:p w14:paraId="4E6A0DBF" w14:textId="77777777" w:rsidR="00A859A8" w:rsidRPr="00A859A8" w:rsidRDefault="00A859A8" w:rsidP="00AD666C">
      <w:pPr>
        <w:pStyle w:val="NoSpacing"/>
        <w:spacing w:line="360" w:lineRule="auto"/>
        <w:jc w:val="center"/>
        <w:rPr>
          <w:rFonts w:ascii="Arial" w:hAnsi="Arial" w:cs="Arial"/>
          <w:b/>
          <w:sz w:val="24"/>
          <w:szCs w:val="24"/>
        </w:rPr>
      </w:pPr>
    </w:p>
    <w:p w14:paraId="2E6891EC" w14:textId="4910C928" w:rsidR="00AD666C" w:rsidRDefault="00AD666C" w:rsidP="00AD666C">
      <w:pPr>
        <w:pStyle w:val="NoSpacing"/>
        <w:pBdr>
          <w:top w:val="single" w:sz="4" w:space="1" w:color="auto"/>
        </w:pBdr>
        <w:spacing w:line="360" w:lineRule="auto"/>
        <w:rPr>
          <w:rFonts w:ascii="Arial" w:hAnsi="Arial" w:cs="Arial"/>
          <w:b/>
          <w:sz w:val="28"/>
        </w:rPr>
      </w:pPr>
    </w:p>
    <w:p w14:paraId="09628756" w14:textId="1ED2A8F2" w:rsidR="00191F62" w:rsidRPr="00CF5FB9" w:rsidRDefault="002A5F73" w:rsidP="00216BA4">
      <w:pPr>
        <w:pStyle w:val="NoSpacing"/>
        <w:ind w:left="2160" w:hanging="2160"/>
        <w:rPr>
          <w:rFonts w:ascii="Arial" w:hAnsi="Arial" w:cs="Arial"/>
        </w:rPr>
      </w:pPr>
      <w:r w:rsidRPr="00CF5FB9">
        <w:rPr>
          <w:rFonts w:ascii="Arial" w:hAnsi="Arial" w:cs="Arial"/>
          <w:b/>
        </w:rPr>
        <w:t>Present:</w:t>
      </w:r>
      <w:r w:rsidRPr="00CF5FB9">
        <w:rPr>
          <w:rFonts w:ascii="Arial" w:hAnsi="Arial" w:cs="Arial"/>
        </w:rPr>
        <w:t xml:space="preserve"> </w:t>
      </w:r>
      <w:r w:rsidR="008D5739" w:rsidRPr="00CF5FB9">
        <w:rPr>
          <w:rFonts w:ascii="Arial" w:hAnsi="Arial" w:cs="Arial"/>
        </w:rPr>
        <w:tab/>
      </w:r>
      <w:r w:rsidR="00410CB7" w:rsidRPr="00CF5FB9">
        <w:rPr>
          <w:rFonts w:ascii="Arial" w:hAnsi="Arial" w:cs="Arial"/>
        </w:rPr>
        <w:tab/>
      </w:r>
      <w:r w:rsidRPr="00CF5FB9">
        <w:rPr>
          <w:rFonts w:ascii="Arial" w:hAnsi="Arial" w:cs="Arial"/>
        </w:rPr>
        <w:t>Cllrs</w:t>
      </w:r>
      <w:r w:rsidR="008D5739" w:rsidRPr="00CF5FB9">
        <w:rPr>
          <w:rFonts w:ascii="Arial" w:hAnsi="Arial" w:cs="Arial"/>
          <w:b/>
        </w:rPr>
        <w:tab/>
      </w:r>
      <w:r w:rsidR="008D5739" w:rsidRPr="00CF5FB9">
        <w:rPr>
          <w:rFonts w:ascii="Arial" w:hAnsi="Arial" w:cs="Arial"/>
          <w:b/>
        </w:rPr>
        <w:tab/>
      </w:r>
      <w:r w:rsidR="001A6B3B" w:rsidRPr="001A6B3B">
        <w:rPr>
          <w:rFonts w:ascii="Arial" w:hAnsi="Arial" w:cs="Arial"/>
          <w:bCs/>
        </w:rPr>
        <w:t>R Watters</w:t>
      </w:r>
      <w:r w:rsidR="001A6B3B">
        <w:rPr>
          <w:rFonts w:ascii="Arial" w:hAnsi="Arial" w:cs="Arial"/>
          <w:b/>
        </w:rPr>
        <w:t xml:space="preserve"> </w:t>
      </w:r>
      <w:r w:rsidRPr="00CF5FB9">
        <w:rPr>
          <w:rFonts w:ascii="Arial" w:hAnsi="Arial" w:cs="Arial"/>
          <w:bCs/>
        </w:rPr>
        <w:t>(</w:t>
      </w:r>
      <w:r w:rsidRPr="00CF5FB9">
        <w:rPr>
          <w:rFonts w:ascii="Arial" w:hAnsi="Arial" w:cs="Arial"/>
        </w:rPr>
        <w:t>Chair</w:t>
      </w:r>
      <w:r w:rsidR="00A34140" w:rsidRPr="00CF5FB9">
        <w:rPr>
          <w:rFonts w:ascii="Arial" w:hAnsi="Arial" w:cs="Arial"/>
        </w:rPr>
        <w:t>)</w:t>
      </w:r>
      <w:r w:rsidR="005B36D2" w:rsidRPr="00CF5FB9">
        <w:rPr>
          <w:rFonts w:ascii="Arial" w:hAnsi="Arial" w:cs="Arial"/>
        </w:rPr>
        <w:t xml:space="preserve">, </w:t>
      </w:r>
      <w:r w:rsidR="00360860" w:rsidRPr="00CF5FB9">
        <w:rPr>
          <w:rFonts w:ascii="Arial" w:hAnsi="Arial" w:cs="Arial"/>
        </w:rPr>
        <w:t>M Turner</w:t>
      </w:r>
      <w:r w:rsidR="008A018B" w:rsidRPr="00CF5FB9">
        <w:rPr>
          <w:rFonts w:ascii="Arial" w:hAnsi="Arial" w:cs="Arial"/>
        </w:rPr>
        <w:t xml:space="preserve">, </w:t>
      </w:r>
      <w:r w:rsidR="00243454" w:rsidRPr="00CF5FB9">
        <w:rPr>
          <w:rFonts w:ascii="Arial" w:hAnsi="Arial" w:cs="Arial"/>
          <w:bCs/>
        </w:rPr>
        <w:t>M Leone</w:t>
      </w:r>
    </w:p>
    <w:p w14:paraId="052DD073" w14:textId="7A506D47" w:rsidR="00216BA4" w:rsidRPr="001A6B3B" w:rsidRDefault="00216BA4" w:rsidP="002A5F73">
      <w:pPr>
        <w:pStyle w:val="NoSpacing"/>
        <w:rPr>
          <w:rFonts w:ascii="Arial" w:hAnsi="Arial" w:cs="Arial"/>
          <w:lang w:val="it-IT"/>
        </w:rPr>
      </w:pPr>
      <w:r w:rsidRPr="00CF5FB9">
        <w:rPr>
          <w:rFonts w:ascii="Arial" w:hAnsi="Arial" w:cs="Arial"/>
        </w:rPr>
        <w:tab/>
      </w:r>
      <w:r w:rsidRPr="00CF5FB9">
        <w:rPr>
          <w:rFonts w:ascii="Arial" w:hAnsi="Arial" w:cs="Arial"/>
        </w:rPr>
        <w:tab/>
      </w:r>
      <w:r w:rsidRPr="00CF5FB9">
        <w:rPr>
          <w:rFonts w:ascii="Arial" w:hAnsi="Arial" w:cs="Arial"/>
        </w:rPr>
        <w:tab/>
      </w:r>
      <w:r w:rsidRPr="00CF5FB9">
        <w:rPr>
          <w:rFonts w:ascii="Arial" w:hAnsi="Arial" w:cs="Arial"/>
        </w:rPr>
        <w:tab/>
      </w:r>
      <w:r w:rsidRPr="00CF5FB9">
        <w:rPr>
          <w:rFonts w:ascii="Arial" w:hAnsi="Arial" w:cs="Arial"/>
        </w:rPr>
        <w:tab/>
      </w:r>
      <w:r w:rsidRPr="00CF5FB9">
        <w:rPr>
          <w:rFonts w:ascii="Arial" w:hAnsi="Arial" w:cs="Arial"/>
        </w:rPr>
        <w:tab/>
      </w:r>
      <w:r w:rsidR="00E72CB9" w:rsidRPr="001A6B3B">
        <w:rPr>
          <w:rFonts w:ascii="Arial" w:hAnsi="Arial" w:cs="Arial"/>
          <w:lang w:val="it-IT"/>
        </w:rPr>
        <w:t>A De Stefano</w:t>
      </w:r>
      <w:r w:rsidR="001A6B3B" w:rsidRPr="001A6B3B">
        <w:rPr>
          <w:rFonts w:ascii="Arial" w:hAnsi="Arial" w:cs="Arial"/>
          <w:lang w:val="it-IT"/>
        </w:rPr>
        <w:t xml:space="preserve">, </w:t>
      </w:r>
      <w:r w:rsidR="001A6B3B" w:rsidRPr="001A6B3B">
        <w:rPr>
          <w:rFonts w:ascii="Arial" w:hAnsi="Arial" w:cs="Arial"/>
          <w:bCs/>
          <w:lang w:val="it-IT"/>
        </w:rPr>
        <w:t>M Iredale</w:t>
      </w:r>
    </w:p>
    <w:p w14:paraId="08E6BFFC" w14:textId="77777777" w:rsidR="00603628" w:rsidRPr="001A6B3B" w:rsidRDefault="00603628" w:rsidP="002A5F73">
      <w:pPr>
        <w:pStyle w:val="NoSpacing"/>
        <w:rPr>
          <w:rFonts w:ascii="Arial" w:hAnsi="Arial" w:cs="Arial"/>
          <w:lang w:val="it-IT"/>
        </w:rPr>
      </w:pPr>
    </w:p>
    <w:p w14:paraId="1B0D9EAE" w14:textId="75CB1840" w:rsidR="00CA5126" w:rsidRPr="00E52473" w:rsidRDefault="00A1087F" w:rsidP="00335993">
      <w:pPr>
        <w:pStyle w:val="NoSpacing"/>
        <w:ind w:left="1440" w:firstLine="720"/>
        <w:rPr>
          <w:rFonts w:ascii="Arial" w:hAnsi="Arial" w:cs="Arial"/>
          <w:lang w:val="it-IT"/>
        </w:rPr>
      </w:pPr>
      <w:r w:rsidRPr="001A6B3B">
        <w:rPr>
          <w:rFonts w:ascii="Arial" w:hAnsi="Arial" w:cs="Arial"/>
          <w:lang w:val="it-IT"/>
        </w:rPr>
        <w:t xml:space="preserve">    </w:t>
      </w:r>
      <w:r w:rsidR="005B36D2" w:rsidRPr="00E52473">
        <w:rPr>
          <w:rFonts w:ascii="Arial" w:hAnsi="Arial" w:cs="Arial"/>
          <w:lang w:val="it-IT"/>
        </w:rPr>
        <w:t>Non Cllrs</w:t>
      </w:r>
      <w:r w:rsidR="005B36D2" w:rsidRPr="00E52473">
        <w:rPr>
          <w:rFonts w:ascii="Arial" w:hAnsi="Arial" w:cs="Arial"/>
          <w:lang w:val="it-IT"/>
        </w:rPr>
        <w:tab/>
      </w:r>
      <w:r w:rsidR="005B36D2" w:rsidRPr="00E52473">
        <w:rPr>
          <w:rFonts w:ascii="Arial" w:hAnsi="Arial" w:cs="Arial"/>
          <w:lang w:val="it-IT"/>
        </w:rPr>
        <w:tab/>
      </w:r>
    </w:p>
    <w:p w14:paraId="331BD3EE" w14:textId="77777777" w:rsidR="00BD6A46" w:rsidRPr="00E52473" w:rsidRDefault="00BD6A46" w:rsidP="002A5F73">
      <w:pPr>
        <w:pStyle w:val="NoSpacing"/>
        <w:rPr>
          <w:rFonts w:ascii="Arial" w:hAnsi="Arial" w:cs="Arial"/>
          <w:lang w:val="it-IT"/>
        </w:rPr>
      </w:pPr>
    </w:p>
    <w:p w14:paraId="031F78DC" w14:textId="3BF93056" w:rsidR="00580229" w:rsidRPr="00BC28F0" w:rsidRDefault="00BD6A46" w:rsidP="002A5F73">
      <w:pPr>
        <w:pStyle w:val="NoSpacing"/>
        <w:rPr>
          <w:rFonts w:ascii="Arial" w:hAnsi="Arial" w:cs="Arial"/>
        </w:rPr>
      </w:pPr>
      <w:r w:rsidRPr="00E52473">
        <w:rPr>
          <w:rFonts w:ascii="Arial" w:hAnsi="Arial" w:cs="Arial"/>
          <w:lang w:val="it-IT"/>
        </w:rPr>
        <w:tab/>
      </w:r>
      <w:r w:rsidRPr="00E52473">
        <w:rPr>
          <w:rFonts w:ascii="Arial" w:hAnsi="Arial" w:cs="Arial"/>
          <w:lang w:val="it-IT"/>
        </w:rPr>
        <w:tab/>
      </w:r>
      <w:r w:rsidR="00A1087F" w:rsidRPr="00E52473">
        <w:rPr>
          <w:rFonts w:ascii="Arial" w:hAnsi="Arial" w:cs="Arial"/>
          <w:lang w:val="it-IT"/>
        </w:rPr>
        <w:t xml:space="preserve">  </w:t>
      </w:r>
      <w:r w:rsidR="00580229" w:rsidRPr="00BC28F0">
        <w:rPr>
          <w:rFonts w:ascii="Arial" w:hAnsi="Arial" w:cs="Arial"/>
        </w:rPr>
        <w:t>WCC &amp; HCC Cllrs</w:t>
      </w:r>
      <w:r w:rsidR="00580229" w:rsidRPr="00BC28F0">
        <w:rPr>
          <w:rFonts w:ascii="Arial" w:hAnsi="Arial" w:cs="Arial"/>
        </w:rPr>
        <w:tab/>
      </w:r>
      <w:r w:rsidR="00580229" w:rsidRPr="00BC28F0">
        <w:rPr>
          <w:rFonts w:ascii="Arial" w:hAnsi="Arial" w:cs="Arial"/>
        </w:rPr>
        <w:tab/>
      </w:r>
      <w:r w:rsidR="00E72CB9" w:rsidRPr="00BC28F0">
        <w:rPr>
          <w:rFonts w:ascii="Arial" w:hAnsi="Arial" w:cs="Arial"/>
        </w:rPr>
        <w:t>S Cramoysan</w:t>
      </w:r>
      <w:r w:rsidR="00BC28F0" w:rsidRPr="00BC28F0">
        <w:rPr>
          <w:rFonts w:ascii="Arial" w:hAnsi="Arial" w:cs="Arial"/>
        </w:rPr>
        <w:t>, J Porter</w:t>
      </w:r>
    </w:p>
    <w:p w14:paraId="77DEFA6A" w14:textId="01D14FF8" w:rsidR="00A34140" w:rsidRPr="00BC28F0" w:rsidRDefault="002A5F73" w:rsidP="002A5F73">
      <w:pPr>
        <w:pStyle w:val="NoSpacing"/>
        <w:rPr>
          <w:rFonts w:ascii="Arial" w:hAnsi="Arial" w:cs="Arial"/>
        </w:rPr>
      </w:pPr>
      <w:r w:rsidRPr="00BC28F0">
        <w:rPr>
          <w:rFonts w:ascii="Arial" w:hAnsi="Arial" w:cs="Arial"/>
        </w:rPr>
        <w:tab/>
      </w:r>
      <w:r w:rsidRPr="00BC28F0">
        <w:rPr>
          <w:rFonts w:ascii="Arial" w:hAnsi="Arial" w:cs="Arial"/>
        </w:rPr>
        <w:tab/>
      </w:r>
      <w:r w:rsidRPr="00BC28F0">
        <w:rPr>
          <w:rFonts w:ascii="Arial" w:hAnsi="Arial" w:cs="Arial"/>
        </w:rPr>
        <w:tab/>
      </w:r>
      <w:r w:rsidRPr="00BC28F0">
        <w:rPr>
          <w:rFonts w:ascii="Arial" w:hAnsi="Arial" w:cs="Arial"/>
        </w:rPr>
        <w:tab/>
      </w:r>
      <w:r w:rsidRPr="00BC28F0">
        <w:rPr>
          <w:rFonts w:ascii="Arial" w:hAnsi="Arial" w:cs="Arial"/>
        </w:rPr>
        <w:tab/>
      </w:r>
      <w:r w:rsidRPr="00BC28F0">
        <w:rPr>
          <w:rFonts w:ascii="Arial" w:hAnsi="Arial" w:cs="Arial"/>
        </w:rPr>
        <w:tab/>
      </w:r>
    </w:p>
    <w:p w14:paraId="131CC6CC" w14:textId="1C878E16" w:rsidR="005B36D2" w:rsidRPr="00E52473" w:rsidRDefault="00583390" w:rsidP="009C0C52">
      <w:pPr>
        <w:spacing w:after="0"/>
        <w:ind w:left="4320" w:hanging="4320"/>
        <w:rPr>
          <w:rFonts w:ascii="Arial" w:hAnsi="Arial" w:cs="Arial"/>
          <w:b/>
        </w:rPr>
      </w:pPr>
      <w:r w:rsidRPr="00E52473">
        <w:rPr>
          <w:rFonts w:ascii="Arial" w:hAnsi="Arial" w:cs="Arial"/>
          <w:b/>
        </w:rPr>
        <w:t>Apologies</w:t>
      </w:r>
      <w:r w:rsidR="00D01CE3" w:rsidRPr="00E52473">
        <w:rPr>
          <w:rFonts w:ascii="Arial" w:hAnsi="Arial" w:cs="Arial"/>
          <w:b/>
        </w:rPr>
        <w:t>:</w:t>
      </w:r>
      <w:r w:rsidRPr="00E52473">
        <w:rPr>
          <w:rFonts w:ascii="Arial" w:hAnsi="Arial" w:cs="Arial"/>
          <w:b/>
        </w:rPr>
        <w:tab/>
      </w:r>
      <w:r w:rsidR="00E72CB9" w:rsidRPr="00E52473">
        <w:rPr>
          <w:rFonts w:ascii="Arial" w:hAnsi="Arial" w:cs="Arial"/>
          <w:bCs/>
        </w:rPr>
        <w:t xml:space="preserve">E Barber, </w:t>
      </w:r>
      <w:r w:rsidR="001A6B3B" w:rsidRPr="00E52473">
        <w:rPr>
          <w:rFonts w:ascii="Arial" w:hAnsi="Arial" w:cs="Arial"/>
          <w:bCs/>
        </w:rPr>
        <w:t>P Turner</w:t>
      </w:r>
    </w:p>
    <w:p w14:paraId="590A03E4" w14:textId="77777777" w:rsidR="00583390" w:rsidRPr="00E52473" w:rsidRDefault="00583390" w:rsidP="002A5F73">
      <w:pPr>
        <w:spacing w:after="0"/>
        <w:rPr>
          <w:rFonts w:ascii="Arial" w:hAnsi="Arial" w:cs="Arial"/>
          <w:b/>
        </w:rPr>
      </w:pPr>
    </w:p>
    <w:p w14:paraId="68759A0A" w14:textId="4B579CB0" w:rsidR="002A5F73" w:rsidRPr="00DA1F9C" w:rsidRDefault="002A5F73" w:rsidP="002A5F73">
      <w:pPr>
        <w:spacing w:after="0"/>
        <w:rPr>
          <w:rFonts w:ascii="Arial" w:hAnsi="Arial" w:cs="Arial"/>
        </w:rPr>
      </w:pPr>
      <w:r w:rsidRPr="00DA1F9C">
        <w:rPr>
          <w:rFonts w:ascii="Arial" w:hAnsi="Arial" w:cs="Arial"/>
          <w:b/>
        </w:rPr>
        <w:t>Clerk:</w:t>
      </w:r>
      <w:r w:rsidRPr="00DA1F9C">
        <w:rPr>
          <w:rFonts w:ascii="Arial" w:hAnsi="Arial" w:cs="Arial"/>
        </w:rPr>
        <w:tab/>
      </w:r>
      <w:r w:rsidRPr="00DA1F9C">
        <w:rPr>
          <w:rFonts w:ascii="Arial" w:hAnsi="Arial" w:cs="Arial"/>
        </w:rPr>
        <w:tab/>
      </w:r>
      <w:r w:rsidR="00E158B7">
        <w:rPr>
          <w:rFonts w:ascii="Arial" w:hAnsi="Arial" w:cs="Arial"/>
        </w:rPr>
        <w:tab/>
      </w:r>
      <w:r w:rsidR="00C760F7">
        <w:rPr>
          <w:rFonts w:ascii="Arial" w:hAnsi="Arial" w:cs="Arial"/>
        </w:rPr>
        <w:tab/>
      </w:r>
      <w:r w:rsidR="00C760F7">
        <w:rPr>
          <w:rFonts w:ascii="Arial" w:hAnsi="Arial" w:cs="Arial"/>
        </w:rPr>
        <w:tab/>
      </w:r>
      <w:r w:rsidR="00C760F7">
        <w:rPr>
          <w:rFonts w:ascii="Arial" w:hAnsi="Arial" w:cs="Arial"/>
        </w:rPr>
        <w:tab/>
      </w:r>
      <w:r>
        <w:rPr>
          <w:rFonts w:ascii="Arial" w:hAnsi="Arial" w:cs="Arial"/>
        </w:rPr>
        <w:t xml:space="preserve">Belinda Baker </w:t>
      </w:r>
    </w:p>
    <w:p w14:paraId="02A3645A" w14:textId="20C4783B" w:rsidR="002A5F73" w:rsidRDefault="002A5F73" w:rsidP="002A5F73">
      <w:pPr>
        <w:pStyle w:val="NoSpacing"/>
        <w:rPr>
          <w:rFonts w:ascii="Arial" w:hAnsi="Arial" w:cs="Arial"/>
        </w:rPr>
      </w:pPr>
    </w:p>
    <w:p w14:paraId="2C4523CF" w14:textId="54CEC609" w:rsidR="00583390" w:rsidRDefault="00583390" w:rsidP="002A5F73">
      <w:pPr>
        <w:pStyle w:val="NoSpacing"/>
        <w:rPr>
          <w:rFonts w:ascii="Arial" w:hAnsi="Arial" w:cs="Arial"/>
        </w:rPr>
      </w:pPr>
      <w:r w:rsidRPr="00583390">
        <w:rPr>
          <w:rFonts w:ascii="Arial" w:hAnsi="Arial" w:cs="Arial"/>
          <w:b/>
          <w:bCs/>
        </w:rPr>
        <w:t>Public:</w:t>
      </w:r>
      <w:r w:rsidRPr="00583390">
        <w:rPr>
          <w:rFonts w:ascii="Arial" w:hAnsi="Arial" w:cs="Arial"/>
          <w:b/>
          <w:bCs/>
        </w:rPr>
        <w:tab/>
      </w:r>
      <w:r>
        <w:rPr>
          <w:rFonts w:ascii="Arial" w:hAnsi="Arial" w:cs="Arial"/>
        </w:rPr>
        <w:tab/>
      </w:r>
      <w:r>
        <w:rPr>
          <w:rFonts w:ascii="Arial" w:hAnsi="Arial" w:cs="Arial"/>
        </w:rPr>
        <w:tab/>
      </w:r>
      <w:r>
        <w:rPr>
          <w:rFonts w:ascii="Arial" w:hAnsi="Arial" w:cs="Arial"/>
        </w:rPr>
        <w:tab/>
      </w:r>
      <w:r>
        <w:rPr>
          <w:rFonts w:ascii="Arial" w:hAnsi="Arial" w:cs="Arial"/>
        </w:rPr>
        <w:tab/>
      </w:r>
      <w:r w:rsidR="006910BC">
        <w:rPr>
          <w:rFonts w:ascii="Arial" w:hAnsi="Arial" w:cs="Arial"/>
        </w:rPr>
        <w:t>None</w:t>
      </w:r>
    </w:p>
    <w:p w14:paraId="514D87B1" w14:textId="77777777" w:rsidR="002A5F73" w:rsidRDefault="002A5F73" w:rsidP="002A5F73">
      <w:pPr>
        <w:pStyle w:val="NoSpacing"/>
        <w:rPr>
          <w:rFonts w:ascii="Arial" w:hAnsi="Arial" w:cs="Arial"/>
        </w:rPr>
      </w:pPr>
      <w:r>
        <w:rPr>
          <w:rFonts w:ascii="Arial" w:hAnsi="Arial" w:cs="Arial"/>
        </w:rPr>
        <w:tab/>
      </w:r>
      <w:r>
        <w:rPr>
          <w:rFonts w:ascii="Arial" w:hAnsi="Arial" w:cs="Arial"/>
        </w:rPr>
        <w:tab/>
      </w:r>
    </w:p>
    <w:p w14:paraId="265B7795" w14:textId="77777777" w:rsidR="002A5F73" w:rsidRDefault="002A5F73" w:rsidP="002A5F73">
      <w:pPr>
        <w:pStyle w:val="NoSpacing"/>
        <w:tabs>
          <w:tab w:val="left" w:pos="993"/>
        </w:tabs>
        <w:rPr>
          <w:rFonts w:ascii="Arial" w:hAnsi="Arial" w:cs="Arial"/>
        </w:rPr>
      </w:pPr>
    </w:p>
    <w:p w14:paraId="2401D0C9" w14:textId="77777777" w:rsidR="002A5F73" w:rsidRDefault="002A5F73" w:rsidP="00AD666C">
      <w:pPr>
        <w:pStyle w:val="NoSpacing"/>
        <w:pBdr>
          <w:top w:val="single" w:sz="4" w:space="1" w:color="auto"/>
        </w:pBdr>
        <w:spacing w:line="360" w:lineRule="auto"/>
        <w:rPr>
          <w:rFonts w:ascii="Arial" w:hAnsi="Arial" w:cs="Arial"/>
          <w:b/>
          <w:sz w:val="28"/>
        </w:rPr>
      </w:pPr>
    </w:p>
    <w:p w14:paraId="695DC6BC" w14:textId="77777777" w:rsidR="009D4320" w:rsidRPr="009D4320" w:rsidRDefault="009D4320" w:rsidP="00BC28F0">
      <w:pPr>
        <w:pStyle w:val="NoSpacing"/>
        <w:tabs>
          <w:tab w:val="left" w:pos="993"/>
        </w:tabs>
        <w:rPr>
          <w:rFonts w:ascii="Arial" w:hAnsi="Arial" w:cs="Arial"/>
          <w:b/>
        </w:rPr>
      </w:pPr>
    </w:p>
    <w:p w14:paraId="3CF96465" w14:textId="608AB9D5" w:rsidR="00714EB0" w:rsidRPr="009D4320" w:rsidRDefault="0078676D" w:rsidP="00E872C1">
      <w:pPr>
        <w:pStyle w:val="NoSpacing"/>
        <w:tabs>
          <w:tab w:val="left" w:pos="993"/>
        </w:tabs>
        <w:ind w:left="1440" w:hanging="1440"/>
        <w:rPr>
          <w:rFonts w:ascii="Arial" w:hAnsi="Arial" w:cs="Arial"/>
          <w:b/>
          <w:u w:val="single"/>
        </w:rPr>
      </w:pPr>
      <w:r w:rsidRPr="009D4320">
        <w:rPr>
          <w:rFonts w:ascii="Arial" w:hAnsi="Arial" w:cs="Arial"/>
          <w:b/>
        </w:rPr>
        <w:t>KB/2</w:t>
      </w:r>
      <w:r w:rsidR="00890784">
        <w:rPr>
          <w:rFonts w:ascii="Arial" w:hAnsi="Arial" w:cs="Arial"/>
          <w:b/>
        </w:rPr>
        <w:t>6</w:t>
      </w:r>
      <w:r w:rsidRPr="009D4320">
        <w:rPr>
          <w:rFonts w:ascii="Arial" w:hAnsi="Arial" w:cs="Arial"/>
          <w:b/>
        </w:rPr>
        <w:t>/</w:t>
      </w:r>
      <w:r w:rsidR="00890784">
        <w:rPr>
          <w:rFonts w:ascii="Arial" w:hAnsi="Arial" w:cs="Arial"/>
          <w:b/>
        </w:rPr>
        <w:t>001</w:t>
      </w:r>
      <w:r w:rsidRPr="009D4320">
        <w:rPr>
          <w:rFonts w:ascii="Arial" w:hAnsi="Arial" w:cs="Arial"/>
          <w:b/>
        </w:rPr>
        <w:tab/>
      </w:r>
      <w:r w:rsidR="00E872C1" w:rsidRPr="009D4320">
        <w:rPr>
          <w:rFonts w:ascii="Arial" w:hAnsi="Arial" w:cs="Arial"/>
          <w:b/>
          <w:u w:val="single"/>
        </w:rPr>
        <w:t>Apologies</w:t>
      </w:r>
    </w:p>
    <w:p w14:paraId="51AF5CE3" w14:textId="1A9F5C92" w:rsidR="00915FFE" w:rsidRDefault="00E872C1" w:rsidP="00E872C1">
      <w:pPr>
        <w:pStyle w:val="NoSpacing"/>
        <w:tabs>
          <w:tab w:val="left" w:pos="993"/>
        </w:tabs>
        <w:ind w:left="1440" w:hanging="1440"/>
        <w:rPr>
          <w:rFonts w:ascii="Arial" w:hAnsi="Arial" w:cs="Arial"/>
          <w:bCs/>
        </w:rPr>
      </w:pPr>
      <w:r w:rsidRPr="009D4320">
        <w:rPr>
          <w:rFonts w:ascii="Arial" w:hAnsi="Arial" w:cs="Arial"/>
          <w:b/>
        </w:rPr>
        <w:tab/>
      </w:r>
      <w:r w:rsidRPr="009D4320">
        <w:rPr>
          <w:rFonts w:ascii="Arial" w:hAnsi="Arial" w:cs="Arial"/>
          <w:b/>
        </w:rPr>
        <w:tab/>
      </w:r>
      <w:r w:rsidR="00766FDE">
        <w:rPr>
          <w:rFonts w:ascii="Arial" w:hAnsi="Arial" w:cs="Arial"/>
          <w:bCs/>
        </w:rPr>
        <w:t xml:space="preserve">Apologies were received from </w:t>
      </w:r>
      <w:r w:rsidR="00890784">
        <w:rPr>
          <w:rFonts w:ascii="Arial" w:hAnsi="Arial" w:cs="Arial"/>
          <w:bCs/>
        </w:rPr>
        <w:t>Mr Turner</w:t>
      </w:r>
      <w:r w:rsidR="00E44046">
        <w:rPr>
          <w:rFonts w:ascii="Arial" w:hAnsi="Arial" w:cs="Arial"/>
          <w:bCs/>
        </w:rPr>
        <w:t xml:space="preserve"> and</w:t>
      </w:r>
      <w:r w:rsidR="00E21131">
        <w:rPr>
          <w:rFonts w:ascii="Arial" w:hAnsi="Arial" w:cs="Arial"/>
          <w:bCs/>
        </w:rPr>
        <w:t xml:space="preserve"> </w:t>
      </w:r>
      <w:r w:rsidR="00453705">
        <w:rPr>
          <w:rFonts w:ascii="Arial" w:hAnsi="Arial" w:cs="Arial"/>
          <w:bCs/>
        </w:rPr>
        <w:t>Ms Barber</w:t>
      </w:r>
      <w:r w:rsidR="00E44046">
        <w:rPr>
          <w:rFonts w:ascii="Arial" w:hAnsi="Arial" w:cs="Arial"/>
          <w:bCs/>
        </w:rPr>
        <w:t>.</w:t>
      </w:r>
    </w:p>
    <w:p w14:paraId="7537BF07" w14:textId="77777777" w:rsidR="00666EAC" w:rsidRDefault="00666EAC" w:rsidP="00E872C1">
      <w:pPr>
        <w:pStyle w:val="NoSpacing"/>
        <w:tabs>
          <w:tab w:val="left" w:pos="993"/>
        </w:tabs>
        <w:ind w:left="1440" w:hanging="1440"/>
        <w:rPr>
          <w:rFonts w:ascii="Arial" w:hAnsi="Arial" w:cs="Arial"/>
          <w:bCs/>
        </w:rPr>
      </w:pPr>
    </w:p>
    <w:p w14:paraId="2BBD38A1" w14:textId="203F614C" w:rsidR="00CD4E19" w:rsidRPr="00D42BB5" w:rsidRDefault="00CD4E19" w:rsidP="00CD4E19">
      <w:pPr>
        <w:pStyle w:val="NoSpacing"/>
        <w:rPr>
          <w:rFonts w:ascii="Arial" w:hAnsi="Arial" w:cs="Arial"/>
          <w:b/>
          <w:u w:val="single"/>
        </w:rPr>
      </w:pPr>
      <w:r>
        <w:rPr>
          <w:rFonts w:ascii="Arial" w:hAnsi="Arial" w:cs="Arial"/>
          <w:b/>
        </w:rPr>
        <w:t>KB/2</w:t>
      </w:r>
      <w:r w:rsidR="00890784">
        <w:rPr>
          <w:rFonts w:ascii="Arial" w:hAnsi="Arial" w:cs="Arial"/>
          <w:b/>
        </w:rPr>
        <w:t>6</w:t>
      </w:r>
      <w:r>
        <w:rPr>
          <w:rFonts w:ascii="Arial" w:hAnsi="Arial" w:cs="Arial"/>
          <w:b/>
        </w:rPr>
        <w:t>/</w:t>
      </w:r>
      <w:r w:rsidR="00890784">
        <w:rPr>
          <w:rFonts w:ascii="Arial" w:hAnsi="Arial" w:cs="Arial"/>
          <w:b/>
        </w:rPr>
        <w:t>002</w:t>
      </w:r>
      <w:r>
        <w:rPr>
          <w:rFonts w:ascii="Arial" w:hAnsi="Arial" w:cs="Arial"/>
          <w:b/>
        </w:rPr>
        <w:tab/>
      </w:r>
      <w:r w:rsidRPr="00C4725B">
        <w:rPr>
          <w:rFonts w:ascii="Arial" w:hAnsi="Arial" w:cs="Arial"/>
          <w:b/>
          <w:u w:val="single"/>
        </w:rPr>
        <w:t xml:space="preserve">To receive declarations of pecuniary interests (DPIs) and other significant </w:t>
      </w:r>
      <w:r w:rsidRPr="00C4725B">
        <w:rPr>
          <w:rFonts w:ascii="Arial" w:hAnsi="Arial" w:cs="Arial"/>
          <w:b/>
        </w:rPr>
        <w:tab/>
      </w:r>
      <w:r>
        <w:rPr>
          <w:rFonts w:ascii="Arial" w:hAnsi="Arial" w:cs="Arial"/>
          <w:b/>
        </w:rPr>
        <w:tab/>
      </w:r>
      <w:r w:rsidRPr="00C4725B">
        <w:rPr>
          <w:rFonts w:ascii="Arial" w:hAnsi="Arial" w:cs="Arial"/>
          <w:b/>
          <w:u w:val="single"/>
        </w:rPr>
        <w:t>interests from members concerning specific items on the agenda</w:t>
      </w:r>
      <w:r w:rsidRPr="00C4725B">
        <w:rPr>
          <w:rFonts w:ascii="Arial" w:hAnsi="Arial" w:cs="Arial"/>
          <w:u w:val="single"/>
        </w:rPr>
        <w:t xml:space="preserve"> </w:t>
      </w:r>
    </w:p>
    <w:p w14:paraId="15323ACE" w14:textId="2385397C" w:rsidR="00CD4E19" w:rsidRDefault="00CD4E19" w:rsidP="00CD4E19">
      <w:pPr>
        <w:pStyle w:val="NoSpacing"/>
        <w:ind w:left="1440" w:hanging="1440"/>
        <w:rPr>
          <w:rFonts w:ascii="Arial" w:hAnsi="Arial" w:cs="Arial"/>
          <w:bCs/>
        </w:rPr>
      </w:pPr>
      <w:r>
        <w:rPr>
          <w:rFonts w:ascii="Arial" w:hAnsi="Arial" w:cs="Arial"/>
          <w:b/>
        </w:rPr>
        <w:tab/>
      </w:r>
      <w:r w:rsidR="00766FDE">
        <w:rPr>
          <w:rFonts w:ascii="Arial" w:hAnsi="Arial" w:cs="Arial"/>
          <w:bCs/>
        </w:rPr>
        <w:t xml:space="preserve">None were declared. </w:t>
      </w:r>
    </w:p>
    <w:p w14:paraId="2F970AD5" w14:textId="5F9EE259" w:rsidR="002C11F7" w:rsidRDefault="002C11F7" w:rsidP="00CD4E19">
      <w:pPr>
        <w:pStyle w:val="NoSpacing"/>
        <w:ind w:left="1440" w:hanging="1440"/>
        <w:rPr>
          <w:rFonts w:ascii="Arial" w:hAnsi="Arial" w:cs="Arial"/>
          <w:bCs/>
        </w:rPr>
      </w:pPr>
      <w:r>
        <w:rPr>
          <w:rFonts w:ascii="Arial" w:hAnsi="Arial" w:cs="Arial"/>
          <w:bCs/>
        </w:rPr>
        <w:t xml:space="preserve">           </w:t>
      </w:r>
    </w:p>
    <w:p w14:paraId="2E08770D" w14:textId="025E18E0" w:rsidR="00541186" w:rsidRDefault="00541186" w:rsidP="00E55033">
      <w:pPr>
        <w:pStyle w:val="NoSpacing"/>
        <w:ind w:left="1440" w:hanging="1440"/>
        <w:rPr>
          <w:rFonts w:ascii="Arial" w:hAnsi="Arial" w:cs="Arial"/>
          <w:b/>
        </w:rPr>
      </w:pPr>
      <w:r>
        <w:rPr>
          <w:rFonts w:ascii="Arial" w:hAnsi="Arial" w:cs="Arial"/>
          <w:b/>
        </w:rPr>
        <w:t>KB/2</w:t>
      </w:r>
      <w:r w:rsidR="00890784">
        <w:rPr>
          <w:rFonts w:ascii="Arial" w:hAnsi="Arial" w:cs="Arial"/>
          <w:b/>
        </w:rPr>
        <w:t>6</w:t>
      </w:r>
      <w:r>
        <w:rPr>
          <w:rFonts w:ascii="Arial" w:hAnsi="Arial" w:cs="Arial"/>
          <w:b/>
        </w:rPr>
        <w:t>/</w:t>
      </w:r>
      <w:r w:rsidR="00890784">
        <w:rPr>
          <w:rFonts w:ascii="Arial" w:hAnsi="Arial" w:cs="Arial"/>
          <w:b/>
        </w:rPr>
        <w:t>003</w:t>
      </w:r>
      <w:r>
        <w:rPr>
          <w:rFonts w:ascii="Arial" w:hAnsi="Arial" w:cs="Arial"/>
          <w:b/>
        </w:rPr>
        <w:tab/>
      </w:r>
      <w:r w:rsidRPr="00541186">
        <w:rPr>
          <w:rFonts w:ascii="Arial" w:hAnsi="Arial" w:cs="Arial"/>
          <w:b/>
          <w:u w:val="single"/>
        </w:rPr>
        <w:t>Public Participation</w:t>
      </w:r>
    </w:p>
    <w:p w14:paraId="77F2CE96" w14:textId="122A70E0" w:rsidR="004A2794" w:rsidRDefault="00541186" w:rsidP="00097AB8">
      <w:pPr>
        <w:pStyle w:val="NoSpacing"/>
        <w:ind w:left="1440" w:hanging="1440"/>
        <w:rPr>
          <w:rFonts w:ascii="Arial" w:hAnsi="Arial" w:cs="Arial"/>
          <w:bCs/>
        </w:rPr>
      </w:pPr>
      <w:r>
        <w:rPr>
          <w:rFonts w:ascii="Arial" w:hAnsi="Arial" w:cs="Arial"/>
          <w:b/>
        </w:rPr>
        <w:tab/>
      </w:r>
      <w:r w:rsidR="00DC009C">
        <w:rPr>
          <w:rFonts w:ascii="Arial" w:hAnsi="Arial" w:cs="Arial"/>
          <w:bCs/>
        </w:rPr>
        <w:t>No one attended.</w:t>
      </w:r>
    </w:p>
    <w:p w14:paraId="027AAA76" w14:textId="77777777" w:rsidR="00732BF8" w:rsidRDefault="00732BF8" w:rsidP="00097AB8">
      <w:pPr>
        <w:pStyle w:val="NoSpacing"/>
        <w:ind w:left="1440" w:hanging="1440"/>
        <w:rPr>
          <w:rFonts w:ascii="Arial" w:hAnsi="Arial" w:cs="Arial"/>
          <w:bCs/>
        </w:rPr>
      </w:pPr>
    </w:p>
    <w:p w14:paraId="73A036F7" w14:textId="509177CB" w:rsidR="00BC743B" w:rsidRPr="00CC2125" w:rsidRDefault="00BC743B" w:rsidP="00BC743B">
      <w:pPr>
        <w:pStyle w:val="NoSpacing"/>
        <w:ind w:left="1440" w:hanging="1440"/>
        <w:rPr>
          <w:rFonts w:ascii="Arial" w:hAnsi="Arial" w:cs="Arial"/>
          <w:b/>
          <w:u w:val="single"/>
        </w:rPr>
      </w:pPr>
      <w:r>
        <w:rPr>
          <w:rFonts w:ascii="Arial" w:hAnsi="Arial" w:cs="Arial"/>
          <w:b/>
        </w:rPr>
        <w:t>KB/2</w:t>
      </w:r>
      <w:r w:rsidR="00890784">
        <w:rPr>
          <w:rFonts w:ascii="Arial" w:hAnsi="Arial" w:cs="Arial"/>
          <w:b/>
        </w:rPr>
        <w:t>6</w:t>
      </w:r>
      <w:r>
        <w:rPr>
          <w:rFonts w:ascii="Arial" w:hAnsi="Arial" w:cs="Arial"/>
          <w:b/>
        </w:rPr>
        <w:t>/</w:t>
      </w:r>
      <w:r w:rsidR="00890784">
        <w:rPr>
          <w:rFonts w:ascii="Arial" w:hAnsi="Arial" w:cs="Arial"/>
          <w:b/>
        </w:rPr>
        <w:t>004</w:t>
      </w:r>
      <w:r>
        <w:rPr>
          <w:rFonts w:ascii="Arial" w:hAnsi="Arial" w:cs="Arial"/>
          <w:b/>
        </w:rPr>
        <w:tab/>
      </w:r>
      <w:r w:rsidRPr="00CC2125">
        <w:rPr>
          <w:rFonts w:ascii="Arial" w:hAnsi="Arial" w:cs="Arial"/>
          <w:b/>
          <w:u w:val="single"/>
        </w:rPr>
        <w:t xml:space="preserve">Approve Minutes of Meeting of </w:t>
      </w:r>
      <w:r w:rsidR="00C63675">
        <w:rPr>
          <w:rFonts w:ascii="Arial" w:hAnsi="Arial" w:cs="Arial"/>
          <w:b/>
          <w:u w:val="single"/>
        </w:rPr>
        <w:t>1</w:t>
      </w:r>
      <w:r w:rsidR="007F00C0">
        <w:rPr>
          <w:rFonts w:ascii="Arial" w:hAnsi="Arial" w:cs="Arial"/>
          <w:b/>
          <w:u w:val="single"/>
        </w:rPr>
        <w:t>6</w:t>
      </w:r>
      <w:r w:rsidR="00C63675" w:rsidRPr="00C63675">
        <w:rPr>
          <w:rFonts w:ascii="Arial" w:hAnsi="Arial" w:cs="Arial"/>
          <w:b/>
          <w:u w:val="single"/>
          <w:vertAlign w:val="superscript"/>
        </w:rPr>
        <w:t>th</w:t>
      </w:r>
      <w:r w:rsidR="00C63675">
        <w:rPr>
          <w:rFonts w:ascii="Arial" w:hAnsi="Arial" w:cs="Arial"/>
          <w:b/>
          <w:u w:val="single"/>
        </w:rPr>
        <w:t xml:space="preserve"> </w:t>
      </w:r>
      <w:r w:rsidR="00A71929">
        <w:rPr>
          <w:rFonts w:ascii="Arial" w:hAnsi="Arial" w:cs="Arial"/>
          <w:b/>
          <w:u w:val="single"/>
        </w:rPr>
        <w:t>March</w:t>
      </w:r>
      <w:r>
        <w:rPr>
          <w:rFonts w:ascii="Arial" w:hAnsi="Arial" w:cs="Arial"/>
          <w:b/>
          <w:u w:val="single"/>
        </w:rPr>
        <w:t xml:space="preserve"> 202</w:t>
      </w:r>
      <w:r w:rsidR="00C63675">
        <w:rPr>
          <w:rFonts w:ascii="Arial" w:hAnsi="Arial" w:cs="Arial"/>
          <w:b/>
          <w:u w:val="single"/>
        </w:rPr>
        <w:t>6</w:t>
      </w:r>
    </w:p>
    <w:p w14:paraId="6469A321" w14:textId="2ECD8D64" w:rsidR="00BC743B" w:rsidRDefault="00BC743B" w:rsidP="00BC743B">
      <w:pPr>
        <w:pStyle w:val="PlainText"/>
        <w:numPr>
          <w:ilvl w:val="0"/>
          <w:numId w:val="1"/>
        </w:numPr>
        <w:rPr>
          <w:rFonts w:ascii="Arial" w:hAnsi="Arial" w:cs="Arial"/>
          <w:b/>
        </w:rPr>
      </w:pPr>
      <w:r>
        <w:rPr>
          <w:rFonts w:ascii="Arial" w:hAnsi="Arial" w:cs="Arial"/>
          <w:b/>
        </w:rPr>
        <w:t xml:space="preserve">To approve and sign the minutes of </w:t>
      </w:r>
      <w:r w:rsidR="007F00C0">
        <w:rPr>
          <w:rFonts w:ascii="Arial" w:hAnsi="Arial" w:cs="Arial"/>
          <w:b/>
        </w:rPr>
        <w:t>16</w:t>
      </w:r>
      <w:r w:rsidR="007F00C0" w:rsidRPr="007F00C0">
        <w:rPr>
          <w:rFonts w:ascii="Arial" w:hAnsi="Arial" w:cs="Arial"/>
          <w:b/>
          <w:vertAlign w:val="superscript"/>
        </w:rPr>
        <w:t>th</w:t>
      </w:r>
      <w:r w:rsidR="007F00C0">
        <w:rPr>
          <w:rFonts w:ascii="Arial" w:hAnsi="Arial" w:cs="Arial"/>
          <w:b/>
        </w:rPr>
        <w:t xml:space="preserve"> </w:t>
      </w:r>
      <w:r w:rsidR="00A71929">
        <w:rPr>
          <w:rFonts w:ascii="Arial" w:hAnsi="Arial" w:cs="Arial"/>
          <w:b/>
        </w:rPr>
        <w:t>March</w:t>
      </w:r>
      <w:r w:rsidR="00C369EB">
        <w:rPr>
          <w:rFonts w:ascii="Arial" w:hAnsi="Arial" w:cs="Arial"/>
          <w:b/>
        </w:rPr>
        <w:t xml:space="preserve"> </w:t>
      </w:r>
      <w:r w:rsidR="005E5A1C">
        <w:rPr>
          <w:rFonts w:ascii="Arial" w:hAnsi="Arial" w:cs="Arial"/>
          <w:b/>
        </w:rPr>
        <w:t>202</w:t>
      </w:r>
      <w:r w:rsidR="00941E12">
        <w:rPr>
          <w:rFonts w:ascii="Arial" w:hAnsi="Arial" w:cs="Arial"/>
          <w:b/>
        </w:rPr>
        <w:t>6</w:t>
      </w:r>
    </w:p>
    <w:p w14:paraId="43A41D80" w14:textId="25A498FD" w:rsidR="00BC743B" w:rsidRPr="004C26CE" w:rsidRDefault="00511262" w:rsidP="00BC743B">
      <w:pPr>
        <w:pStyle w:val="PlainText"/>
        <w:ind w:left="1778"/>
        <w:rPr>
          <w:rFonts w:ascii="Arial" w:hAnsi="Arial" w:cs="Arial"/>
          <w:bCs/>
        </w:rPr>
      </w:pPr>
      <w:r>
        <w:rPr>
          <w:rFonts w:ascii="Arial" w:hAnsi="Arial" w:cs="Arial"/>
          <w:bCs/>
        </w:rPr>
        <w:t>The minutes were agreed</w:t>
      </w:r>
      <w:r w:rsidR="00BC743B" w:rsidRPr="004C26CE">
        <w:rPr>
          <w:rFonts w:ascii="Arial" w:hAnsi="Arial" w:cs="Arial"/>
          <w:bCs/>
        </w:rPr>
        <w:t xml:space="preserve"> as a true record of the meeting</w:t>
      </w:r>
      <w:r w:rsidR="00BC743B">
        <w:rPr>
          <w:rFonts w:ascii="Arial" w:hAnsi="Arial" w:cs="Arial"/>
          <w:bCs/>
        </w:rPr>
        <w:t xml:space="preserve"> and were signed by the Chair. </w:t>
      </w:r>
    </w:p>
    <w:p w14:paraId="0A0CA2A7" w14:textId="77777777" w:rsidR="00BC743B" w:rsidRDefault="00BC743B" w:rsidP="00BC743B">
      <w:pPr>
        <w:pStyle w:val="PlainText"/>
        <w:numPr>
          <w:ilvl w:val="0"/>
          <w:numId w:val="1"/>
        </w:numPr>
        <w:rPr>
          <w:rFonts w:ascii="Arial" w:hAnsi="Arial" w:cs="Arial"/>
        </w:rPr>
      </w:pPr>
      <w:r w:rsidRPr="00F07E1E">
        <w:rPr>
          <w:rFonts w:ascii="Arial" w:hAnsi="Arial" w:cs="Arial"/>
          <w:b/>
        </w:rPr>
        <w:t>To deal with matters arising not on the agenda</w:t>
      </w:r>
      <w:r>
        <w:rPr>
          <w:rFonts w:ascii="Arial" w:hAnsi="Arial" w:cs="Arial"/>
        </w:rPr>
        <w:t>.</w:t>
      </w:r>
    </w:p>
    <w:p w14:paraId="69083893" w14:textId="4D17D017" w:rsidR="00847996" w:rsidRDefault="002118A0" w:rsidP="00A71929">
      <w:pPr>
        <w:pStyle w:val="PlainText"/>
        <w:numPr>
          <w:ilvl w:val="0"/>
          <w:numId w:val="28"/>
        </w:numPr>
        <w:rPr>
          <w:rFonts w:ascii="Arial" w:hAnsi="Arial" w:cs="Arial"/>
          <w:bCs/>
        </w:rPr>
      </w:pPr>
      <w:r>
        <w:rPr>
          <w:rFonts w:ascii="Arial" w:hAnsi="Arial" w:cs="Arial"/>
          <w:bCs/>
        </w:rPr>
        <w:t>Biffa had not picked up the</w:t>
      </w:r>
      <w:r w:rsidR="007D1E78">
        <w:rPr>
          <w:rFonts w:ascii="Arial" w:hAnsi="Arial" w:cs="Arial"/>
          <w:bCs/>
        </w:rPr>
        <w:t>ir container</w:t>
      </w:r>
      <w:r>
        <w:rPr>
          <w:rFonts w:ascii="Arial" w:hAnsi="Arial" w:cs="Arial"/>
          <w:bCs/>
        </w:rPr>
        <w:t xml:space="preserve"> for 6 weeks due to access </w:t>
      </w:r>
      <w:r w:rsidR="00847996">
        <w:rPr>
          <w:rFonts w:ascii="Arial" w:hAnsi="Arial" w:cs="Arial"/>
          <w:bCs/>
        </w:rPr>
        <w:t xml:space="preserve">issues. It was hoped these had now been resolved. </w:t>
      </w:r>
    </w:p>
    <w:p w14:paraId="7AE82211" w14:textId="5FA6AE6F" w:rsidR="00FF1569" w:rsidRPr="00FF1569" w:rsidRDefault="00980B91" w:rsidP="00A71929">
      <w:pPr>
        <w:pStyle w:val="PlainText"/>
        <w:numPr>
          <w:ilvl w:val="0"/>
          <w:numId w:val="28"/>
        </w:numPr>
        <w:rPr>
          <w:rFonts w:ascii="Arial" w:hAnsi="Arial" w:cs="Arial"/>
          <w:bCs/>
        </w:rPr>
      </w:pPr>
      <w:r>
        <w:rPr>
          <w:rFonts w:ascii="Arial" w:hAnsi="Arial" w:cs="Arial"/>
          <w:bCs/>
        </w:rPr>
        <w:t xml:space="preserve">CALA had been notified </w:t>
      </w:r>
      <w:r w:rsidR="00394D78">
        <w:rPr>
          <w:rFonts w:ascii="Arial" w:hAnsi="Arial" w:cs="Arial"/>
          <w:bCs/>
        </w:rPr>
        <w:t xml:space="preserve">that </w:t>
      </w:r>
      <w:r>
        <w:rPr>
          <w:rFonts w:ascii="Arial" w:hAnsi="Arial" w:cs="Arial"/>
          <w:bCs/>
        </w:rPr>
        <w:t xml:space="preserve">their contractor had not </w:t>
      </w:r>
      <w:r w:rsidR="00D660F8">
        <w:rPr>
          <w:rFonts w:ascii="Arial" w:hAnsi="Arial" w:cs="Arial"/>
          <w:bCs/>
        </w:rPr>
        <w:t xml:space="preserve">been </w:t>
      </w:r>
      <w:r>
        <w:rPr>
          <w:rFonts w:ascii="Arial" w:hAnsi="Arial" w:cs="Arial"/>
          <w:bCs/>
        </w:rPr>
        <w:t>empt</w:t>
      </w:r>
      <w:r w:rsidR="00891A54">
        <w:rPr>
          <w:rFonts w:ascii="Arial" w:hAnsi="Arial" w:cs="Arial"/>
          <w:bCs/>
        </w:rPr>
        <w:t>y</w:t>
      </w:r>
      <w:r>
        <w:rPr>
          <w:rFonts w:ascii="Arial" w:hAnsi="Arial" w:cs="Arial"/>
          <w:bCs/>
        </w:rPr>
        <w:t>i</w:t>
      </w:r>
      <w:r w:rsidR="00D660F8">
        <w:rPr>
          <w:rFonts w:ascii="Arial" w:hAnsi="Arial" w:cs="Arial"/>
          <w:bCs/>
        </w:rPr>
        <w:t>ng</w:t>
      </w:r>
      <w:r>
        <w:rPr>
          <w:rFonts w:ascii="Arial" w:hAnsi="Arial" w:cs="Arial"/>
          <w:bCs/>
        </w:rPr>
        <w:t xml:space="preserve"> litter bins.</w:t>
      </w:r>
      <w:r w:rsidR="002118A0">
        <w:rPr>
          <w:rFonts w:ascii="Arial" w:hAnsi="Arial" w:cs="Arial"/>
          <w:bCs/>
        </w:rPr>
        <w:t xml:space="preserve"> </w:t>
      </w:r>
    </w:p>
    <w:p w14:paraId="4FC98391" w14:textId="4B136AA4" w:rsidR="00217CF5" w:rsidRDefault="00BC743B" w:rsidP="000F53BF">
      <w:pPr>
        <w:pStyle w:val="PlainText"/>
        <w:numPr>
          <w:ilvl w:val="0"/>
          <w:numId w:val="1"/>
        </w:numPr>
        <w:rPr>
          <w:rFonts w:ascii="Arial" w:hAnsi="Arial" w:cs="Arial"/>
          <w:b/>
          <w:bCs/>
        </w:rPr>
      </w:pPr>
      <w:r w:rsidRPr="0060091D">
        <w:rPr>
          <w:rFonts w:ascii="Arial" w:hAnsi="Arial" w:cs="Arial"/>
          <w:b/>
          <w:bCs/>
        </w:rPr>
        <w:t>To deal with any correspondence</w:t>
      </w:r>
    </w:p>
    <w:p w14:paraId="72A3CB06" w14:textId="77777777" w:rsidR="00394D78" w:rsidRDefault="00946447" w:rsidP="00946447">
      <w:pPr>
        <w:pStyle w:val="PlainText"/>
        <w:numPr>
          <w:ilvl w:val="0"/>
          <w:numId w:val="31"/>
        </w:numPr>
        <w:rPr>
          <w:rFonts w:ascii="Arial" w:hAnsi="Arial" w:cs="Arial"/>
        </w:rPr>
      </w:pPr>
      <w:r>
        <w:rPr>
          <w:rFonts w:ascii="Arial" w:hAnsi="Arial" w:cs="Arial"/>
        </w:rPr>
        <w:t xml:space="preserve">A resident had complained the dog excrement was not being picked </w:t>
      </w:r>
    </w:p>
    <w:p w14:paraId="31C361B7" w14:textId="6EEF6FE0" w:rsidR="00FC1C53" w:rsidRDefault="00946447" w:rsidP="00891A54">
      <w:pPr>
        <w:pStyle w:val="PlainText"/>
        <w:ind w:left="2498"/>
        <w:rPr>
          <w:rFonts w:ascii="Arial" w:hAnsi="Arial" w:cs="Arial"/>
        </w:rPr>
      </w:pPr>
      <w:r>
        <w:rPr>
          <w:rFonts w:ascii="Arial" w:hAnsi="Arial" w:cs="Arial"/>
        </w:rPr>
        <w:lastRenderedPageBreak/>
        <w:t xml:space="preserve">up. </w:t>
      </w:r>
      <w:r w:rsidR="00E702EB">
        <w:rPr>
          <w:rFonts w:ascii="Arial" w:hAnsi="Arial" w:cs="Arial"/>
        </w:rPr>
        <w:t>She wanted a reminder article in the newsletter. This was agreed.</w:t>
      </w:r>
    </w:p>
    <w:p w14:paraId="62EAFC2D" w14:textId="5DE98506" w:rsidR="00394D78" w:rsidRPr="00394D78" w:rsidRDefault="00394D78" w:rsidP="00394D78">
      <w:pPr>
        <w:pStyle w:val="PlainText"/>
        <w:ind w:left="6480"/>
        <w:rPr>
          <w:rFonts w:ascii="Arial" w:hAnsi="Arial" w:cs="Arial"/>
          <w:b/>
          <w:bCs/>
        </w:rPr>
      </w:pPr>
      <w:r w:rsidRPr="00394D78">
        <w:rPr>
          <w:rFonts w:ascii="Arial" w:hAnsi="Arial" w:cs="Arial"/>
          <w:b/>
          <w:bCs/>
        </w:rPr>
        <w:t>Action Cllr Iredale, Clerk</w:t>
      </w:r>
    </w:p>
    <w:p w14:paraId="0F245BDE" w14:textId="77777777" w:rsidR="00946447" w:rsidRDefault="00946447" w:rsidP="00394D78">
      <w:pPr>
        <w:pStyle w:val="PlainText"/>
        <w:ind w:left="2498"/>
        <w:rPr>
          <w:rFonts w:ascii="Arial" w:hAnsi="Arial" w:cs="Arial"/>
        </w:rPr>
      </w:pPr>
    </w:p>
    <w:p w14:paraId="3E6E8969" w14:textId="2BE51871" w:rsidR="00BC743B" w:rsidRDefault="00BC743B" w:rsidP="00BC743B">
      <w:pPr>
        <w:pStyle w:val="PlainText"/>
        <w:ind w:left="1440" w:hanging="1440"/>
        <w:rPr>
          <w:rFonts w:ascii="Arial" w:hAnsi="Arial" w:cs="Arial"/>
          <w:b/>
          <w:u w:val="single"/>
        </w:rPr>
      </w:pPr>
      <w:r>
        <w:rPr>
          <w:rFonts w:ascii="Arial" w:hAnsi="Arial" w:cs="Arial"/>
          <w:b/>
        </w:rPr>
        <w:t>KB/</w:t>
      </w:r>
      <w:r w:rsidR="00394D78">
        <w:rPr>
          <w:rFonts w:ascii="Arial" w:hAnsi="Arial" w:cs="Arial"/>
          <w:b/>
        </w:rPr>
        <w:t>26</w:t>
      </w:r>
      <w:r>
        <w:rPr>
          <w:rFonts w:ascii="Arial" w:hAnsi="Arial" w:cs="Arial"/>
          <w:b/>
        </w:rPr>
        <w:t>/</w:t>
      </w:r>
      <w:r w:rsidR="00394D78">
        <w:rPr>
          <w:rFonts w:ascii="Arial" w:hAnsi="Arial" w:cs="Arial"/>
          <w:b/>
        </w:rPr>
        <w:t>005</w:t>
      </w:r>
      <w:r>
        <w:rPr>
          <w:rFonts w:ascii="Arial" w:hAnsi="Arial" w:cs="Arial"/>
          <w:b/>
        </w:rPr>
        <w:t xml:space="preserve">   </w:t>
      </w:r>
      <w:r w:rsidR="00B8795D">
        <w:rPr>
          <w:rFonts w:ascii="Arial" w:hAnsi="Arial" w:cs="Arial"/>
          <w:b/>
        </w:rPr>
        <w:tab/>
      </w:r>
      <w:r w:rsidRPr="008A64E7">
        <w:rPr>
          <w:rFonts w:ascii="Arial" w:hAnsi="Arial" w:cs="Arial"/>
          <w:b/>
          <w:u w:val="single"/>
        </w:rPr>
        <w:t>City and County Cllrs</w:t>
      </w:r>
      <w:r w:rsidR="003433B4">
        <w:rPr>
          <w:rFonts w:ascii="Arial" w:hAnsi="Arial" w:cs="Arial"/>
          <w:b/>
          <w:u w:val="single"/>
        </w:rPr>
        <w:t xml:space="preserve"> </w:t>
      </w:r>
      <w:r w:rsidR="00BB104C">
        <w:rPr>
          <w:rFonts w:ascii="Arial" w:hAnsi="Arial" w:cs="Arial"/>
          <w:b/>
          <w:u w:val="single"/>
        </w:rPr>
        <w:t>– matters that need to be brought to the Committee’s attention</w:t>
      </w:r>
    </w:p>
    <w:p w14:paraId="2601F071" w14:textId="29AE8C1E" w:rsidR="004F439D" w:rsidRDefault="0013082D" w:rsidP="0013082D">
      <w:pPr>
        <w:pStyle w:val="PlainText"/>
        <w:ind w:left="1440" w:hanging="720"/>
        <w:rPr>
          <w:rFonts w:ascii="Arial" w:hAnsi="Arial" w:cs="Arial"/>
          <w:bCs/>
        </w:rPr>
      </w:pPr>
      <w:r>
        <w:rPr>
          <w:rFonts w:ascii="Arial" w:hAnsi="Arial" w:cs="Arial"/>
          <w:b/>
        </w:rPr>
        <w:t xml:space="preserve">    </w:t>
      </w:r>
      <w:r w:rsidR="00A67517">
        <w:rPr>
          <w:rFonts w:ascii="Arial" w:hAnsi="Arial" w:cs="Arial"/>
          <w:b/>
        </w:rPr>
        <w:t>i</w:t>
      </w:r>
      <w:r w:rsidR="00D472B1">
        <w:rPr>
          <w:rFonts w:ascii="Arial" w:hAnsi="Arial" w:cs="Arial"/>
          <w:b/>
        </w:rPr>
        <w:tab/>
      </w:r>
      <w:r w:rsidR="003C01EC" w:rsidRPr="003C01EC">
        <w:rPr>
          <w:rFonts w:ascii="Arial" w:hAnsi="Arial" w:cs="Arial"/>
          <w:bCs/>
        </w:rPr>
        <w:t>Cllr Porter</w:t>
      </w:r>
      <w:r w:rsidR="00AB3326">
        <w:rPr>
          <w:rFonts w:ascii="Arial" w:hAnsi="Arial" w:cs="Arial"/>
          <w:bCs/>
        </w:rPr>
        <w:t xml:space="preserve"> report was circulated before the meeting. She</w:t>
      </w:r>
      <w:r w:rsidR="00D43FC1">
        <w:rPr>
          <w:rFonts w:ascii="Arial" w:hAnsi="Arial" w:cs="Arial"/>
          <w:bCs/>
        </w:rPr>
        <w:t xml:space="preserve"> </w:t>
      </w:r>
      <w:r w:rsidR="00C740A5">
        <w:rPr>
          <w:rFonts w:ascii="Arial" w:hAnsi="Arial" w:cs="Arial"/>
          <w:bCs/>
        </w:rPr>
        <w:t xml:space="preserve">confirmed that Barton Farm Primary School may be open </w:t>
      </w:r>
      <w:r w:rsidR="00F475A6">
        <w:rPr>
          <w:rFonts w:ascii="Arial" w:hAnsi="Arial" w:cs="Arial"/>
          <w:bCs/>
        </w:rPr>
        <w:t xml:space="preserve">to </w:t>
      </w:r>
      <w:r w:rsidR="00897FBD">
        <w:rPr>
          <w:rFonts w:ascii="Arial" w:hAnsi="Arial" w:cs="Arial"/>
          <w:bCs/>
        </w:rPr>
        <w:t xml:space="preserve">providing a venue for the 2027 local elections. </w:t>
      </w:r>
      <w:r w:rsidR="00B87403">
        <w:rPr>
          <w:rFonts w:ascii="Arial" w:hAnsi="Arial" w:cs="Arial"/>
          <w:bCs/>
        </w:rPr>
        <w:t>She acknowledged that the S106 stipulated that i</w:t>
      </w:r>
      <w:r w:rsidR="00662279">
        <w:rPr>
          <w:rFonts w:ascii="Arial" w:hAnsi="Arial" w:cs="Arial"/>
          <w:bCs/>
        </w:rPr>
        <w:t>f</w:t>
      </w:r>
      <w:r w:rsidR="00B87403">
        <w:rPr>
          <w:rFonts w:ascii="Arial" w:hAnsi="Arial" w:cs="Arial"/>
          <w:bCs/>
        </w:rPr>
        <w:t xml:space="preserve"> </w:t>
      </w:r>
      <w:r w:rsidR="00143D71">
        <w:rPr>
          <w:rFonts w:ascii="Arial" w:hAnsi="Arial" w:cs="Arial"/>
          <w:bCs/>
        </w:rPr>
        <w:t>the c</w:t>
      </w:r>
      <w:r w:rsidR="00662279">
        <w:rPr>
          <w:rFonts w:ascii="Arial" w:hAnsi="Arial" w:cs="Arial"/>
          <w:bCs/>
        </w:rPr>
        <w:t xml:space="preserve">ommunity </w:t>
      </w:r>
      <w:r w:rsidR="00143D71">
        <w:rPr>
          <w:rFonts w:ascii="Arial" w:hAnsi="Arial" w:cs="Arial"/>
          <w:bCs/>
        </w:rPr>
        <w:t>b</w:t>
      </w:r>
      <w:r w:rsidR="00662279">
        <w:rPr>
          <w:rFonts w:ascii="Arial" w:hAnsi="Arial" w:cs="Arial"/>
          <w:bCs/>
        </w:rPr>
        <w:t xml:space="preserve">uilding was not available by 800 occupations then </w:t>
      </w:r>
      <w:r w:rsidR="00B87403">
        <w:rPr>
          <w:rFonts w:ascii="Arial" w:hAnsi="Arial" w:cs="Arial"/>
          <w:bCs/>
        </w:rPr>
        <w:t xml:space="preserve">CALA </w:t>
      </w:r>
      <w:r w:rsidR="00662279">
        <w:rPr>
          <w:rFonts w:ascii="Arial" w:hAnsi="Arial" w:cs="Arial"/>
          <w:bCs/>
        </w:rPr>
        <w:t xml:space="preserve">would need to provide accommodation for community events </w:t>
      </w:r>
      <w:r w:rsidR="00C25C1E">
        <w:rPr>
          <w:rFonts w:ascii="Arial" w:hAnsi="Arial" w:cs="Arial"/>
          <w:bCs/>
        </w:rPr>
        <w:t>(</w:t>
      </w:r>
      <w:r w:rsidR="00662279">
        <w:rPr>
          <w:rFonts w:ascii="Arial" w:hAnsi="Arial" w:cs="Arial"/>
          <w:bCs/>
        </w:rPr>
        <w:t>KB/25/</w:t>
      </w:r>
      <w:r w:rsidR="004311F5">
        <w:rPr>
          <w:rFonts w:ascii="Arial" w:hAnsi="Arial" w:cs="Arial"/>
          <w:bCs/>
        </w:rPr>
        <w:t>140).</w:t>
      </w:r>
      <w:r w:rsidR="00C25C1E">
        <w:rPr>
          <w:rFonts w:ascii="Arial" w:hAnsi="Arial" w:cs="Arial"/>
          <w:bCs/>
        </w:rPr>
        <w:t xml:space="preserve"> She said she had raised a query with </w:t>
      </w:r>
      <w:r w:rsidR="00E41FD3">
        <w:rPr>
          <w:rFonts w:ascii="Arial" w:hAnsi="Arial" w:cs="Arial"/>
          <w:bCs/>
        </w:rPr>
        <w:t>HCC regarding the drainage o</w:t>
      </w:r>
      <w:r w:rsidR="00AF01C9">
        <w:rPr>
          <w:rFonts w:ascii="Arial" w:hAnsi="Arial" w:cs="Arial"/>
          <w:bCs/>
        </w:rPr>
        <w:t xml:space="preserve">n Winchester Ave. </w:t>
      </w:r>
      <w:r w:rsidR="003F6A4E">
        <w:rPr>
          <w:rFonts w:ascii="Arial" w:hAnsi="Arial" w:cs="Arial"/>
          <w:bCs/>
        </w:rPr>
        <w:t xml:space="preserve">Cllr Watters commented that the design of </w:t>
      </w:r>
      <w:r w:rsidR="00DA5375">
        <w:rPr>
          <w:rFonts w:ascii="Arial" w:hAnsi="Arial" w:cs="Arial"/>
          <w:bCs/>
        </w:rPr>
        <w:t xml:space="preserve">Winchester Ave with </w:t>
      </w:r>
      <w:r w:rsidR="00085257">
        <w:rPr>
          <w:rFonts w:ascii="Arial" w:hAnsi="Arial" w:cs="Arial"/>
          <w:bCs/>
        </w:rPr>
        <w:t xml:space="preserve">service </w:t>
      </w:r>
      <w:r w:rsidR="00DA5375">
        <w:rPr>
          <w:rFonts w:ascii="Arial" w:hAnsi="Arial" w:cs="Arial"/>
          <w:bCs/>
        </w:rPr>
        <w:t xml:space="preserve">roads running alongside </w:t>
      </w:r>
      <w:r w:rsidR="00085257">
        <w:rPr>
          <w:rFonts w:ascii="Arial" w:hAnsi="Arial" w:cs="Arial"/>
          <w:bCs/>
        </w:rPr>
        <w:t>raised problems for the residents</w:t>
      </w:r>
      <w:r w:rsidR="00685520">
        <w:rPr>
          <w:rFonts w:ascii="Arial" w:hAnsi="Arial" w:cs="Arial"/>
          <w:bCs/>
        </w:rPr>
        <w:t>. He queried the lighting which seemed to have been installed without</w:t>
      </w:r>
      <w:r w:rsidR="008C4CE2">
        <w:rPr>
          <w:rFonts w:ascii="Arial" w:hAnsi="Arial" w:cs="Arial"/>
          <w:bCs/>
        </w:rPr>
        <w:t xml:space="preserve"> consultation. Cllr Porter said she would invite HCC officers to meet with Cllrs to have a walk around to show </w:t>
      </w:r>
      <w:r w:rsidR="00816430">
        <w:rPr>
          <w:rFonts w:ascii="Arial" w:hAnsi="Arial" w:cs="Arial"/>
          <w:bCs/>
        </w:rPr>
        <w:t xml:space="preserve">them where the design </w:t>
      </w:r>
      <w:r w:rsidR="00970027">
        <w:rPr>
          <w:rFonts w:ascii="Arial" w:hAnsi="Arial" w:cs="Arial"/>
          <w:bCs/>
        </w:rPr>
        <w:t>caused problems.</w:t>
      </w:r>
      <w:r w:rsidR="00816430">
        <w:rPr>
          <w:rFonts w:ascii="Arial" w:hAnsi="Arial" w:cs="Arial"/>
          <w:bCs/>
        </w:rPr>
        <w:t xml:space="preserve"> </w:t>
      </w:r>
    </w:p>
    <w:p w14:paraId="1A65E2DA" w14:textId="77777777" w:rsidR="00861A02" w:rsidRDefault="00861A02" w:rsidP="0013082D">
      <w:pPr>
        <w:pStyle w:val="PlainText"/>
        <w:ind w:left="1440" w:hanging="720"/>
        <w:rPr>
          <w:rFonts w:ascii="Arial" w:hAnsi="Arial" w:cs="Arial"/>
          <w:bCs/>
        </w:rPr>
      </w:pPr>
    </w:p>
    <w:p w14:paraId="3900B844" w14:textId="11132691" w:rsidR="00810A50" w:rsidRDefault="00AB3326" w:rsidP="00AB3326">
      <w:pPr>
        <w:pStyle w:val="PlainText"/>
        <w:ind w:left="1440" w:hanging="468"/>
        <w:rPr>
          <w:rFonts w:ascii="Arial" w:hAnsi="Arial" w:cs="Arial"/>
          <w:bCs/>
        </w:rPr>
      </w:pPr>
      <w:r w:rsidRPr="00AB3326">
        <w:rPr>
          <w:rFonts w:ascii="Arial" w:hAnsi="Arial" w:cs="Arial"/>
          <w:b/>
        </w:rPr>
        <w:t>ii</w:t>
      </w:r>
      <w:r>
        <w:rPr>
          <w:rFonts w:ascii="Arial" w:hAnsi="Arial" w:cs="Arial"/>
          <w:bCs/>
        </w:rPr>
        <w:tab/>
        <w:t>Cllr Cramoysan</w:t>
      </w:r>
      <w:r w:rsidR="00D04B06">
        <w:rPr>
          <w:rFonts w:ascii="Arial" w:hAnsi="Arial" w:cs="Arial"/>
          <w:bCs/>
        </w:rPr>
        <w:t>’s report had been circulated before the meeting.</w:t>
      </w:r>
      <w:r w:rsidR="003B580A">
        <w:rPr>
          <w:rFonts w:ascii="Arial" w:hAnsi="Arial" w:cs="Arial"/>
          <w:bCs/>
        </w:rPr>
        <w:t xml:space="preserve"> </w:t>
      </w:r>
      <w:r w:rsidR="00D04B06">
        <w:rPr>
          <w:rFonts w:ascii="Arial" w:hAnsi="Arial" w:cs="Arial"/>
          <w:bCs/>
        </w:rPr>
        <w:t xml:space="preserve">He said that the food </w:t>
      </w:r>
      <w:r w:rsidR="00582DA4">
        <w:rPr>
          <w:rFonts w:ascii="Arial" w:hAnsi="Arial" w:cs="Arial"/>
          <w:bCs/>
        </w:rPr>
        <w:t xml:space="preserve">waste recycling was going well, the Local </w:t>
      </w:r>
      <w:r w:rsidR="00876F63">
        <w:rPr>
          <w:rFonts w:ascii="Arial" w:hAnsi="Arial" w:cs="Arial"/>
          <w:bCs/>
        </w:rPr>
        <w:t>P</w:t>
      </w:r>
      <w:r w:rsidR="00582DA4">
        <w:rPr>
          <w:rFonts w:ascii="Arial" w:hAnsi="Arial" w:cs="Arial"/>
          <w:bCs/>
        </w:rPr>
        <w:t xml:space="preserve">lan had been </w:t>
      </w:r>
      <w:r w:rsidR="00876F63">
        <w:rPr>
          <w:rFonts w:ascii="Arial" w:hAnsi="Arial" w:cs="Arial"/>
          <w:bCs/>
        </w:rPr>
        <w:t>signed off</w:t>
      </w:r>
      <w:r w:rsidR="00582DA4">
        <w:rPr>
          <w:rFonts w:ascii="Arial" w:hAnsi="Arial" w:cs="Arial"/>
          <w:bCs/>
        </w:rPr>
        <w:t xml:space="preserve"> and th</w:t>
      </w:r>
      <w:r w:rsidR="00876F63">
        <w:rPr>
          <w:rFonts w:ascii="Arial" w:hAnsi="Arial" w:cs="Arial"/>
          <w:bCs/>
        </w:rPr>
        <w:t>at</w:t>
      </w:r>
      <w:r w:rsidR="00582DA4">
        <w:rPr>
          <w:rFonts w:ascii="Arial" w:hAnsi="Arial" w:cs="Arial"/>
          <w:bCs/>
        </w:rPr>
        <w:t xml:space="preserve"> </w:t>
      </w:r>
      <w:r w:rsidR="00436B53">
        <w:rPr>
          <w:rFonts w:ascii="Arial" w:hAnsi="Arial" w:cs="Arial"/>
          <w:bCs/>
        </w:rPr>
        <w:t>fly-tippers</w:t>
      </w:r>
      <w:r w:rsidR="00582DA4">
        <w:rPr>
          <w:rFonts w:ascii="Arial" w:hAnsi="Arial" w:cs="Arial"/>
          <w:bCs/>
        </w:rPr>
        <w:t xml:space="preserve"> were being successfully prosecuted. </w:t>
      </w:r>
      <w:r>
        <w:rPr>
          <w:rFonts w:ascii="Arial" w:hAnsi="Arial" w:cs="Arial"/>
          <w:bCs/>
        </w:rPr>
        <w:t xml:space="preserve"> </w:t>
      </w:r>
    </w:p>
    <w:p w14:paraId="1C7D3090" w14:textId="6E162897" w:rsidR="007D3ABE" w:rsidRPr="007D3ABE" w:rsidRDefault="007D3ABE" w:rsidP="007D3ABE">
      <w:pPr>
        <w:pStyle w:val="PlainText"/>
        <w:numPr>
          <w:ilvl w:val="0"/>
          <w:numId w:val="6"/>
        </w:numPr>
        <w:rPr>
          <w:rFonts w:ascii="Arial" w:hAnsi="Arial" w:cs="Arial"/>
          <w:b/>
        </w:rPr>
      </w:pPr>
      <w:r w:rsidRPr="007D3ABE">
        <w:rPr>
          <w:rFonts w:ascii="Arial" w:hAnsi="Arial" w:cs="Arial"/>
          <w:b/>
        </w:rPr>
        <w:t xml:space="preserve">Cycle Path from Worthy Down </w:t>
      </w:r>
    </w:p>
    <w:p w14:paraId="09BCD217" w14:textId="6A9EBDB2" w:rsidR="007D3ABE" w:rsidRPr="00FD0179" w:rsidRDefault="007D3ABE" w:rsidP="007D3ABE">
      <w:pPr>
        <w:pStyle w:val="PlainText"/>
        <w:ind w:left="1800"/>
        <w:rPr>
          <w:rFonts w:ascii="Arial" w:hAnsi="Arial" w:cs="Arial"/>
          <w:b/>
        </w:rPr>
      </w:pPr>
      <w:r>
        <w:rPr>
          <w:rFonts w:ascii="Arial" w:hAnsi="Arial" w:cs="Arial"/>
          <w:bCs/>
        </w:rPr>
        <w:t>Cllr Porter ha</w:t>
      </w:r>
      <w:r w:rsidR="00970027">
        <w:rPr>
          <w:rFonts w:ascii="Arial" w:hAnsi="Arial" w:cs="Arial"/>
          <w:bCs/>
        </w:rPr>
        <w:t>d</w:t>
      </w:r>
      <w:r>
        <w:rPr>
          <w:rFonts w:ascii="Arial" w:hAnsi="Arial" w:cs="Arial"/>
          <w:bCs/>
        </w:rPr>
        <w:t xml:space="preserve"> chased implementation. HCC was due to start work in the summer. </w:t>
      </w:r>
    </w:p>
    <w:p w14:paraId="12F22C1A" w14:textId="12F9801B" w:rsidR="007D3ABE" w:rsidRDefault="00F42CDC" w:rsidP="007D3ABE">
      <w:pPr>
        <w:pStyle w:val="PlainText"/>
        <w:numPr>
          <w:ilvl w:val="0"/>
          <w:numId w:val="6"/>
        </w:numPr>
        <w:rPr>
          <w:rFonts w:ascii="Arial" w:hAnsi="Arial" w:cs="Arial"/>
          <w:bCs/>
        </w:rPr>
      </w:pPr>
      <w:r>
        <w:rPr>
          <w:rFonts w:ascii="Arial" w:hAnsi="Arial" w:cs="Arial"/>
          <w:b/>
        </w:rPr>
        <w:t>The Parish with Barton Meadows as the result of the CGR</w:t>
      </w:r>
    </w:p>
    <w:p w14:paraId="6F9299B7" w14:textId="62577ED7" w:rsidR="007D3ABE" w:rsidRDefault="00805584" w:rsidP="007D3ABE">
      <w:pPr>
        <w:pStyle w:val="PlainText"/>
        <w:ind w:left="1800"/>
        <w:rPr>
          <w:rFonts w:ascii="Arial" w:hAnsi="Arial" w:cs="Arial"/>
          <w:bCs/>
        </w:rPr>
      </w:pPr>
      <w:r>
        <w:rPr>
          <w:rFonts w:ascii="Arial" w:hAnsi="Arial" w:cs="Arial"/>
          <w:bCs/>
        </w:rPr>
        <w:t>Cllr Watters addressed the WCC Cllrs to say</w:t>
      </w:r>
      <w:r w:rsidR="00053B1A">
        <w:rPr>
          <w:rFonts w:ascii="Arial" w:hAnsi="Arial" w:cs="Arial"/>
          <w:bCs/>
        </w:rPr>
        <w:t xml:space="preserve"> the decision to place Barton Meadows with Headbourne Worthy PC </w:t>
      </w:r>
      <w:r w:rsidR="008061BA">
        <w:rPr>
          <w:rFonts w:ascii="Arial" w:hAnsi="Arial" w:cs="Arial"/>
          <w:bCs/>
        </w:rPr>
        <w:t xml:space="preserve">was not one that he and other Cllrs were happy with. </w:t>
      </w:r>
      <w:r w:rsidR="00B66718">
        <w:rPr>
          <w:rFonts w:ascii="Arial" w:hAnsi="Arial" w:cs="Arial"/>
          <w:bCs/>
        </w:rPr>
        <w:t xml:space="preserve">He said that Barton Meadows was mitigation for the development </w:t>
      </w:r>
      <w:r w:rsidR="00BF176E">
        <w:rPr>
          <w:rFonts w:ascii="Arial" w:hAnsi="Arial" w:cs="Arial"/>
          <w:bCs/>
        </w:rPr>
        <w:t xml:space="preserve">of </w:t>
      </w:r>
      <w:r w:rsidR="00B66718">
        <w:rPr>
          <w:rFonts w:ascii="Arial" w:hAnsi="Arial" w:cs="Arial"/>
          <w:bCs/>
        </w:rPr>
        <w:t>Kings Barton</w:t>
      </w:r>
      <w:r w:rsidR="00FB4427">
        <w:rPr>
          <w:rFonts w:ascii="Arial" w:hAnsi="Arial" w:cs="Arial"/>
          <w:bCs/>
        </w:rPr>
        <w:t xml:space="preserve"> and was for the residents to enjoy</w:t>
      </w:r>
      <w:r w:rsidR="00B66718">
        <w:rPr>
          <w:rFonts w:ascii="Arial" w:hAnsi="Arial" w:cs="Arial"/>
          <w:bCs/>
        </w:rPr>
        <w:t xml:space="preserve">. </w:t>
      </w:r>
      <w:r w:rsidR="0040696E">
        <w:rPr>
          <w:rFonts w:ascii="Arial" w:hAnsi="Arial" w:cs="Arial"/>
          <w:bCs/>
        </w:rPr>
        <w:t>He did not feel that Mr John’s explanation at the WCC Licensing Committee was</w:t>
      </w:r>
      <w:r w:rsidR="00380745">
        <w:rPr>
          <w:rFonts w:ascii="Arial" w:hAnsi="Arial" w:cs="Arial"/>
          <w:bCs/>
        </w:rPr>
        <w:t xml:space="preserve"> </w:t>
      </w:r>
      <w:r w:rsidR="0040696E">
        <w:rPr>
          <w:rFonts w:ascii="Arial" w:hAnsi="Arial" w:cs="Arial"/>
          <w:bCs/>
        </w:rPr>
        <w:t>satisfactory</w:t>
      </w:r>
      <w:r w:rsidR="00380745">
        <w:rPr>
          <w:rFonts w:ascii="Arial" w:hAnsi="Arial" w:cs="Arial"/>
          <w:bCs/>
        </w:rPr>
        <w:t>. He felt that Mr John</w:t>
      </w:r>
      <w:r w:rsidR="00970027">
        <w:rPr>
          <w:rFonts w:ascii="Arial" w:hAnsi="Arial" w:cs="Arial"/>
          <w:bCs/>
        </w:rPr>
        <w:t xml:space="preserve"> </w:t>
      </w:r>
      <w:r w:rsidR="00380745">
        <w:rPr>
          <w:rFonts w:ascii="Arial" w:hAnsi="Arial" w:cs="Arial"/>
          <w:bCs/>
        </w:rPr>
        <w:t>rebuffed the issues that Cllr De Stefano raised at the meeting</w:t>
      </w:r>
      <w:r w:rsidR="00501395">
        <w:rPr>
          <w:rFonts w:ascii="Arial" w:hAnsi="Arial" w:cs="Arial"/>
          <w:bCs/>
        </w:rPr>
        <w:t>,</w:t>
      </w:r>
      <w:r w:rsidR="00E30317">
        <w:rPr>
          <w:rFonts w:ascii="Arial" w:hAnsi="Arial" w:cs="Arial"/>
          <w:bCs/>
        </w:rPr>
        <w:t xml:space="preserve"> without looking into them. </w:t>
      </w:r>
      <w:r w:rsidR="003276F4">
        <w:rPr>
          <w:rFonts w:ascii="Arial" w:hAnsi="Arial" w:cs="Arial"/>
          <w:bCs/>
        </w:rPr>
        <w:t xml:space="preserve">Cllr Cramoysan was keen to encourage KBC to campaign to have the changes </w:t>
      </w:r>
      <w:r w:rsidR="00230144">
        <w:rPr>
          <w:rFonts w:ascii="Arial" w:hAnsi="Arial" w:cs="Arial"/>
          <w:bCs/>
        </w:rPr>
        <w:t>made</w:t>
      </w:r>
      <w:r w:rsidR="007D3ABE">
        <w:rPr>
          <w:rFonts w:ascii="Arial" w:hAnsi="Arial" w:cs="Arial"/>
          <w:bCs/>
        </w:rPr>
        <w:t>.</w:t>
      </w:r>
      <w:r w:rsidR="00B951D0">
        <w:rPr>
          <w:rFonts w:ascii="Arial" w:hAnsi="Arial" w:cs="Arial"/>
          <w:bCs/>
        </w:rPr>
        <w:t xml:space="preserve"> He acknowledged the </w:t>
      </w:r>
      <w:r w:rsidR="00B42F24">
        <w:rPr>
          <w:rFonts w:ascii="Arial" w:hAnsi="Arial" w:cs="Arial"/>
          <w:bCs/>
        </w:rPr>
        <w:t>reasonableness</w:t>
      </w:r>
      <w:r w:rsidR="00E943B0">
        <w:rPr>
          <w:rFonts w:ascii="Arial" w:hAnsi="Arial" w:cs="Arial"/>
          <w:bCs/>
        </w:rPr>
        <w:t xml:space="preserve"> of Kings Barton PC boundary of </w:t>
      </w:r>
      <w:r w:rsidR="00A25BF8">
        <w:rPr>
          <w:rFonts w:ascii="Arial" w:hAnsi="Arial" w:cs="Arial"/>
          <w:bCs/>
        </w:rPr>
        <w:t xml:space="preserve">reaching up to 3 Maids Hill roundabout. Cllr Porter agreed that it was reasonable for WCC officers to meet with KB Cllrs to understand their proposals. Cllr Watters commented he felt </w:t>
      </w:r>
      <w:r w:rsidR="00056C05">
        <w:rPr>
          <w:rFonts w:ascii="Arial" w:hAnsi="Arial" w:cs="Arial"/>
          <w:bCs/>
        </w:rPr>
        <w:t>changes were being done to the community and not with the community. The Committee agreed to write to WCC</w:t>
      </w:r>
      <w:r w:rsidR="00DD4C88">
        <w:rPr>
          <w:rFonts w:ascii="Arial" w:hAnsi="Arial" w:cs="Arial"/>
          <w:bCs/>
        </w:rPr>
        <w:t xml:space="preserve"> to lay out the concerns and suggested way forward.</w:t>
      </w:r>
    </w:p>
    <w:p w14:paraId="1FC2813F" w14:textId="60F75A70" w:rsidR="00DD4C88" w:rsidRPr="00DD4C88" w:rsidRDefault="00DD4C88" w:rsidP="007D3ABE">
      <w:pPr>
        <w:pStyle w:val="PlainText"/>
        <w:ind w:left="1800"/>
        <w:rPr>
          <w:rFonts w:ascii="Arial" w:hAnsi="Arial" w:cs="Arial"/>
          <w:b/>
        </w:rPr>
      </w:pP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sidRPr="00DD4C88">
        <w:rPr>
          <w:rFonts w:ascii="Arial" w:hAnsi="Arial" w:cs="Arial"/>
          <w:b/>
        </w:rPr>
        <w:t xml:space="preserve">Action: Clerk </w:t>
      </w:r>
    </w:p>
    <w:p w14:paraId="661FEB21" w14:textId="77777777" w:rsidR="007D3ABE" w:rsidRDefault="007D3ABE" w:rsidP="007D3ABE">
      <w:pPr>
        <w:pStyle w:val="PlainText"/>
        <w:rPr>
          <w:rFonts w:ascii="Arial" w:hAnsi="Arial" w:cs="Arial"/>
          <w:bCs/>
        </w:rPr>
      </w:pPr>
    </w:p>
    <w:p w14:paraId="6509308A" w14:textId="5A71398E" w:rsidR="00BA77F6" w:rsidRDefault="00BA77F6" w:rsidP="00BA77F6">
      <w:pPr>
        <w:pStyle w:val="NoSpacing"/>
        <w:ind w:left="1440" w:hanging="1440"/>
        <w:rPr>
          <w:rFonts w:ascii="Arial" w:hAnsi="Arial" w:cs="Arial"/>
          <w:b/>
          <w:u w:val="single"/>
        </w:rPr>
      </w:pPr>
      <w:r w:rsidRPr="004A2794">
        <w:rPr>
          <w:rFonts w:ascii="Arial" w:hAnsi="Arial" w:cs="Arial"/>
          <w:b/>
        </w:rPr>
        <w:t>KB/2</w:t>
      </w:r>
      <w:r w:rsidR="00E37481">
        <w:rPr>
          <w:rFonts w:ascii="Arial" w:hAnsi="Arial" w:cs="Arial"/>
          <w:b/>
        </w:rPr>
        <w:t>6</w:t>
      </w:r>
      <w:r w:rsidRPr="004A2794">
        <w:rPr>
          <w:rFonts w:ascii="Arial" w:hAnsi="Arial" w:cs="Arial"/>
          <w:b/>
        </w:rPr>
        <w:t>/</w:t>
      </w:r>
      <w:r w:rsidR="00E37481">
        <w:rPr>
          <w:rFonts w:ascii="Arial" w:hAnsi="Arial" w:cs="Arial"/>
          <w:b/>
        </w:rPr>
        <w:t>006</w:t>
      </w:r>
      <w:r w:rsidRPr="004A2794">
        <w:rPr>
          <w:rFonts w:ascii="Arial" w:hAnsi="Arial" w:cs="Arial"/>
          <w:b/>
        </w:rPr>
        <w:tab/>
      </w:r>
      <w:r w:rsidRPr="007A0B9A">
        <w:rPr>
          <w:rFonts w:ascii="Arial" w:hAnsi="Arial" w:cs="Arial"/>
          <w:b/>
          <w:u w:val="single"/>
        </w:rPr>
        <w:t>CALA – Matters regarding:</w:t>
      </w:r>
    </w:p>
    <w:p w14:paraId="2C980DC7" w14:textId="76FD5DDD" w:rsidR="00BA77F6" w:rsidRDefault="006717BB" w:rsidP="006717BB">
      <w:pPr>
        <w:pStyle w:val="PlainText"/>
        <w:ind w:left="1440"/>
        <w:rPr>
          <w:rFonts w:ascii="Arial" w:hAnsi="Arial" w:cs="Arial"/>
          <w:b/>
        </w:rPr>
      </w:pPr>
      <w:r>
        <w:rPr>
          <w:rFonts w:ascii="Arial" w:hAnsi="Arial" w:cs="Arial"/>
          <w:b/>
        </w:rPr>
        <w:t xml:space="preserve">a.   </w:t>
      </w:r>
      <w:r w:rsidR="00DF7EC7">
        <w:rPr>
          <w:rFonts w:ascii="Arial" w:hAnsi="Arial" w:cs="Arial"/>
          <w:b/>
        </w:rPr>
        <w:t>Items</w:t>
      </w:r>
      <w:r>
        <w:rPr>
          <w:rFonts w:ascii="Arial" w:hAnsi="Arial" w:cs="Arial"/>
          <w:b/>
        </w:rPr>
        <w:t xml:space="preserve"> for the Agenda for meeting with KBC and CALA</w:t>
      </w:r>
    </w:p>
    <w:p w14:paraId="6055577E" w14:textId="3D3669D0" w:rsidR="00BA77F6" w:rsidRDefault="00D75846" w:rsidP="00BA77F6">
      <w:pPr>
        <w:pStyle w:val="PlainText"/>
        <w:ind w:left="1800"/>
        <w:rPr>
          <w:rFonts w:ascii="Arial" w:hAnsi="Arial" w:cs="Arial"/>
          <w:bCs/>
        </w:rPr>
      </w:pPr>
      <w:r>
        <w:rPr>
          <w:rFonts w:ascii="Arial" w:hAnsi="Arial" w:cs="Arial"/>
          <w:bCs/>
        </w:rPr>
        <w:t xml:space="preserve">Cllr </w:t>
      </w:r>
      <w:r w:rsidR="00BA6640">
        <w:rPr>
          <w:rFonts w:ascii="Arial" w:hAnsi="Arial" w:cs="Arial"/>
          <w:bCs/>
        </w:rPr>
        <w:t xml:space="preserve">Watters and the Clerk were due to meet with CALA. </w:t>
      </w:r>
      <w:r w:rsidR="00DF7EC7">
        <w:rPr>
          <w:rFonts w:ascii="Arial" w:hAnsi="Arial" w:cs="Arial"/>
          <w:bCs/>
        </w:rPr>
        <w:t xml:space="preserve">Items for the agenda were agreed as </w:t>
      </w:r>
      <w:r w:rsidR="00F00ADA">
        <w:rPr>
          <w:rFonts w:ascii="Arial" w:hAnsi="Arial" w:cs="Arial"/>
          <w:bCs/>
        </w:rPr>
        <w:t>Barton Meadows, provision of the local amenities, the Community Building and 2a play area specification.</w:t>
      </w:r>
      <w:r w:rsidR="00B613FA">
        <w:rPr>
          <w:rFonts w:ascii="Arial" w:hAnsi="Arial" w:cs="Arial"/>
          <w:bCs/>
        </w:rPr>
        <w:t xml:space="preserve"> </w:t>
      </w:r>
    </w:p>
    <w:p w14:paraId="34181520" w14:textId="30029450" w:rsidR="00FD0179" w:rsidRPr="00FD0179" w:rsidRDefault="00FD0179" w:rsidP="00BA77F6">
      <w:pPr>
        <w:pStyle w:val="PlainText"/>
        <w:ind w:left="1800"/>
        <w:rPr>
          <w:rFonts w:ascii="Arial" w:hAnsi="Arial" w:cs="Arial"/>
          <w:b/>
        </w:rPr>
      </w:pP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sidR="00F00ADA">
        <w:rPr>
          <w:rFonts w:ascii="Arial" w:hAnsi="Arial" w:cs="Arial"/>
          <w:bCs/>
        </w:rPr>
        <w:tab/>
      </w:r>
      <w:r w:rsidRPr="00FD0179">
        <w:rPr>
          <w:rFonts w:ascii="Arial" w:hAnsi="Arial" w:cs="Arial"/>
          <w:b/>
        </w:rPr>
        <w:t xml:space="preserve">Action: </w:t>
      </w:r>
      <w:r w:rsidR="00F00ADA">
        <w:rPr>
          <w:rFonts w:ascii="Arial" w:hAnsi="Arial" w:cs="Arial"/>
          <w:b/>
        </w:rPr>
        <w:t>Clerk</w:t>
      </w:r>
    </w:p>
    <w:p w14:paraId="450A7290" w14:textId="3E00074D" w:rsidR="00BA77F6" w:rsidRDefault="003102CD" w:rsidP="003102CD">
      <w:pPr>
        <w:pStyle w:val="PlainText"/>
        <w:ind w:left="1440"/>
        <w:rPr>
          <w:rFonts w:ascii="Arial" w:hAnsi="Arial" w:cs="Arial"/>
          <w:bCs/>
        </w:rPr>
      </w:pPr>
      <w:r>
        <w:rPr>
          <w:rFonts w:ascii="Arial" w:hAnsi="Arial" w:cs="Arial"/>
          <w:b/>
        </w:rPr>
        <w:t xml:space="preserve">b.   </w:t>
      </w:r>
      <w:r w:rsidR="00D00F3A">
        <w:rPr>
          <w:rFonts w:ascii="Arial" w:hAnsi="Arial" w:cs="Arial"/>
          <w:b/>
        </w:rPr>
        <w:t xml:space="preserve">Parking </w:t>
      </w:r>
      <w:r w:rsidR="00FB2F88">
        <w:rPr>
          <w:rFonts w:ascii="Arial" w:hAnsi="Arial" w:cs="Arial"/>
          <w:b/>
        </w:rPr>
        <w:t>in the development</w:t>
      </w:r>
    </w:p>
    <w:p w14:paraId="0E72A39B" w14:textId="37DADF20" w:rsidR="00BA77F6" w:rsidRDefault="007633A0" w:rsidP="00053F07">
      <w:pPr>
        <w:pStyle w:val="PlainText"/>
        <w:ind w:left="1800"/>
        <w:rPr>
          <w:rFonts w:ascii="Arial" w:hAnsi="Arial" w:cs="Arial"/>
          <w:bCs/>
        </w:rPr>
      </w:pPr>
      <w:r>
        <w:rPr>
          <w:rFonts w:ascii="Arial" w:hAnsi="Arial" w:cs="Arial"/>
          <w:bCs/>
        </w:rPr>
        <w:t>A  rep</w:t>
      </w:r>
      <w:r w:rsidR="00430E24">
        <w:rPr>
          <w:rFonts w:ascii="Arial" w:hAnsi="Arial" w:cs="Arial"/>
          <w:bCs/>
        </w:rPr>
        <w:t xml:space="preserve">ort by the KBRA </w:t>
      </w:r>
      <w:r w:rsidR="00EF6E68">
        <w:rPr>
          <w:rFonts w:ascii="Arial" w:hAnsi="Arial" w:cs="Arial"/>
          <w:bCs/>
        </w:rPr>
        <w:t xml:space="preserve">in response to the </w:t>
      </w:r>
      <w:r w:rsidR="00467290">
        <w:rPr>
          <w:rFonts w:ascii="Arial" w:hAnsi="Arial" w:cs="Arial"/>
          <w:bCs/>
        </w:rPr>
        <w:t xml:space="preserve">letter to residents from CALA (KB/25/140b) was circulated before the meeting. The Committee agreed with the KBRA response that </w:t>
      </w:r>
      <w:r w:rsidR="000012BD">
        <w:rPr>
          <w:rFonts w:ascii="Arial" w:hAnsi="Arial" w:cs="Arial"/>
          <w:bCs/>
        </w:rPr>
        <w:t xml:space="preserve">Winchester Ave should be kept clear of cars </w:t>
      </w:r>
      <w:r w:rsidR="00665DE9">
        <w:rPr>
          <w:rFonts w:ascii="Arial" w:hAnsi="Arial" w:cs="Arial"/>
          <w:bCs/>
        </w:rPr>
        <w:t xml:space="preserve">but barriers to parking should not be put in place site wide. A resident had written to the PC to protest at CALA’s proposal to install </w:t>
      </w:r>
      <w:r w:rsidR="004C1723">
        <w:rPr>
          <w:rFonts w:ascii="Arial" w:hAnsi="Arial" w:cs="Arial"/>
          <w:bCs/>
        </w:rPr>
        <w:t xml:space="preserve">enforcement </w:t>
      </w:r>
      <w:r w:rsidR="004C1723">
        <w:rPr>
          <w:rFonts w:ascii="Arial" w:hAnsi="Arial" w:cs="Arial"/>
          <w:bCs/>
        </w:rPr>
        <w:lastRenderedPageBreak/>
        <w:t xml:space="preserve">charges and said </w:t>
      </w:r>
      <w:r w:rsidR="00C9667D">
        <w:rPr>
          <w:rFonts w:ascii="Arial" w:hAnsi="Arial" w:cs="Arial"/>
          <w:bCs/>
        </w:rPr>
        <w:t>that there was too little resident and visitor parking. Cllr Iredale commented</w:t>
      </w:r>
      <w:r w:rsidR="00E258FD">
        <w:rPr>
          <w:rFonts w:ascii="Arial" w:hAnsi="Arial" w:cs="Arial"/>
          <w:bCs/>
        </w:rPr>
        <w:t xml:space="preserve"> that</w:t>
      </w:r>
      <w:r w:rsidR="00C9667D">
        <w:rPr>
          <w:rFonts w:ascii="Arial" w:hAnsi="Arial" w:cs="Arial"/>
          <w:bCs/>
        </w:rPr>
        <w:t xml:space="preserve"> </w:t>
      </w:r>
      <w:r w:rsidR="00763DDD">
        <w:rPr>
          <w:rFonts w:ascii="Arial" w:hAnsi="Arial" w:cs="Arial"/>
          <w:bCs/>
        </w:rPr>
        <w:t xml:space="preserve">in </w:t>
      </w:r>
      <w:r w:rsidR="00C9667D">
        <w:rPr>
          <w:rFonts w:ascii="Arial" w:hAnsi="Arial" w:cs="Arial"/>
          <w:bCs/>
        </w:rPr>
        <w:t xml:space="preserve">another </w:t>
      </w:r>
      <w:r w:rsidR="00763DDD">
        <w:rPr>
          <w:rFonts w:ascii="Arial" w:hAnsi="Arial" w:cs="Arial"/>
          <w:bCs/>
        </w:rPr>
        <w:t>local development the residents were</w:t>
      </w:r>
      <w:r w:rsidR="00C9667D">
        <w:rPr>
          <w:rFonts w:ascii="Arial" w:hAnsi="Arial" w:cs="Arial"/>
          <w:bCs/>
        </w:rPr>
        <w:t xml:space="preserve"> charge</w:t>
      </w:r>
      <w:r w:rsidR="00763DDD">
        <w:rPr>
          <w:rFonts w:ascii="Arial" w:hAnsi="Arial" w:cs="Arial"/>
          <w:bCs/>
        </w:rPr>
        <w:t>d</w:t>
      </w:r>
      <w:r w:rsidR="00C9667D">
        <w:rPr>
          <w:rFonts w:ascii="Arial" w:hAnsi="Arial" w:cs="Arial"/>
          <w:bCs/>
        </w:rPr>
        <w:t xml:space="preserve"> a nominal fee for resident parking permits which </w:t>
      </w:r>
      <w:r w:rsidR="00763DDD">
        <w:rPr>
          <w:rFonts w:ascii="Arial" w:hAnsi="Arial" w:cs="Arial"/>
          <w:bCs/>
        </w:rPr>
        <w:t>was required to be d</w:t>
      </w:r>
      <w:r w:rsidR="00C9667D">
        <w:rPr>
          <w:rFonts w:ascii="Arial" w:hAnsi="Arial" w:cs="Arial"/>
          <w:bCs/>
        </w:rPr>
        <w:t>i</w:t>
      </w:r>
      <w:r w:rsidR="00053F07">
        <w:rPr>
          <w:rFonts w:ascii="Arial" w:hAnsi="Arial" w:cs="Arial"/>
          <w:bCs/>
        </w:rPr>
        <w:t>splayed</w:t>
      </w:r>
      <w:r w:rsidR="00CF7DC7">
        <w:rPr>
          <w:rFonts w:ascii="Arial" w:hAnsi="Arial" w:cs="Arial"/>
          <w:bCs/>
        </w:rPr>
        <w:t xml:space="preserve">. </w:t>
      </w:r>
      <w:r w:rsidR="008E1F60">
        <w:rPr>
          <w:rFonts w:ascii="Arial" w:hAnsi="Arial" w:cs="Arial"/>
          <w:bCs/>
        </w:rPr>
        <w:t>Doing this</w:t>
      </w:r>
      <w:r w:rsidR="00053F07">
        <w:rPr>
          <w:rFonts w:ascii="Arial" w:hAnsi="Arial" w:cs="Arial"/>
          <w:bCs/>
        </w:rPr>
        <w:t xml:space="preserve"> would remove the Peter Symonds </w:t>
      </w:r>
      <w:r w:rsidR="00AB5CC9">
        <w:rPr>
          <w:rFonts w:ascii="Arial" w:hAnsi="Arial" w:cs="Arial"/>
          <w:bCs/>
        </w:rPr>
        <w:t xml:space="preserve">student </w:t>
      </w:r>
      <w:r w:rsidR="00053F07">
        <w:rPr>
          <w:rFonts w:ascii="Arial" w:hAnsi="Arial" w:cs="Arial"/>
          <w:bCs/>
        </w:rPr>
        <w:t xml:space="preserve">parking problem. </w:t>
      </w:r>
    </w:p>
    <w:p w14:paraId="07AABBFC" w14:textId="45BBA6A6" w:rsidR="00053F07" w:rsidRDefault="00053F07" w:rsidP="00053F07">
      <w:pPr>
        <w:pStyle w:val="PlainText"/>
        <w:ind w:left="1440"/>
        <w:rPr>
          <w:rFonts w:ascii="Arial" w:hAnsi="Arial" w:cs="Arial"/>
          <w:b/>
        </w:rPr>
      </w:pPr>
      <w:r>
        <w:rPr>
          <w:rFonts w:ascii="Arial" w:hAnsi="Arial" w:cs="Arial"/>
          <w:b/>
        </w:rPr>
        <w:t>c.   New SLR slot for north Winchester Ave</w:t>
      </w:r>
    </w:p>
    <w:p w14:paraId="3BFA564A" w14:textId="2C5A8494" w:rsidR="00053F07" w:rsidRDefault="00053F07" w:rsidP="00053F07">
      <w:pPr>
        <w:pStyle w:val="PlainText"/>
        <w:ind w:left="1800"/>
        <w:rPr>
          <w:rFonts w:ascii="Arial" w:hAnsi="Arial" w:cs="Arial"/>
          <w:bCs/>
        </w:rPr>
      </w:pPr>
      <w:r>
        <w:rPr>
          <w:rFonts w:ascii="Arial" w:hAnsi="Arial" w:cs="Arial"/>
          <w:bCs/>
        </w:rPr>
        <w:t xml:space="preserve">It was agreed to defer this item. </w:t>
      </w:r>
    </w:p>
    <w:p w14:paraId="72823835" w14:textId="77777777" w:rsidR="001C2044" w:rsidRDefault="001C2044" w:rsidP="00053F07">
      <w:pPr>
        <w:pStyle w:val="PlainText"/>
        <w:ind w:left="1800"/>
        <w:rPr>
          <w:rFonts w:ascii="Arial" w:hAnsi="Arial" w:cs="Arial"/>
          <w:bCs/>
        </w:rPr>
      </w:pPr>
    </w:p>
    <w:p w14:paraId="43417D9E" w14:textId="634A54C4" w:rsidR="008D30A5" w:rsidRDefault="001C2044" w:rsidP="008D30A5">
      <w:pPr>
        <w:pStyle w:val="PlainText"/>
        <w:rPr>
          <w:rFonts w:ascii="Arial" w:hAnsi="Arial" w:cs="Arial"/>
          <w:b/>
          <w:bCs/>
        </w:rPr>
      </w:pPr>
      <w:r>
        <w:rPr>
          <w:rFonts w:ascii="Arial" w:hAnsi="Arial" w:cs="Arial"/>
          <w:b/>
          <w:bCs/>
        </w:rPr>
        <w:t>KB/26/00</w:t>
      </w:r>
      <w:r w:rsidR="008D30A5">
        <w:rPr>
          <w:rFonts w:ascii="Arial" w:hAnsi="Arial" w:cs="Arial"/>
          <w:b/>
          <w:bCs/>
        </w:rPr>
        <w:t>7</w:t>
      </w:r>
      <w:r>
        <w:rPr>
          <w:rFonts w:ascii="Arial" w:hAnsi="Arial" w:cs="Arial"/>
          <w:b/>
          <w:bCs/>
        </w:rPr>
        <w:tab/>
      </w:r>
      <w:r w:rsidR="008D30A5">
        <w:rPr>
          <w:rFonts w:ascii="Arial" w:hAnsi="Arial" w:cs="Arial"/>
          <w:b/>
          <w:bCs/>
          <w:u w:val="single"/>
        </w:rPr>
        <w:t>Welhouse Woods and the Orchard</w:t>
      </w:r>
    </w:p>
    <w:p w14:paraId="427CFE40" w14:textId="77777777" w:rsidR="008D30A5" w:rsidRPr="00FA48E3" w:rsidRDefault="008D30A5" w:rsidP="008D30A5">
      <w:pPr>
        <w:pStyle w:val="PlainText"/>
        <w:numPr>
          <w:ilvl w:val="0"/>
          <w:numId w:val="10"/>
        </w:numPr>
        <w:rPr>
          <w:rFonts w:ascii="Arial" w:hAnsi="Arial" w:cs="Arial"/>
          <w:b/>
          <w:bCs/>
        </w:rPr>
      </w:pPr>
      <w:r>
        <w:rPr>
          <w:rFonts w:ascii="Arial" w:hAnsi="Arial" w:cs="Arial"/>
          <w:b/>
          <w:bCs/>
        </w:rPr>
        <w:t>Agree replacement fencing at Cobbe Close balancing pond</w:t>
      </w:r>
    </w:p>
    <w:p w14:paraId="5032ADA6" w14:textId="37A7F063" w:rsidR="008D30A5" w:rsidRDefault="008D30A5" w:rsidP="008D30A5">
      <w:pPr>
        <w:pStyle w:val="PlainText"/>
        <w:ind w:left="1800"/>
        <w:rPr>
          <w:rFonts w:ascii="Arial" w:hAnsi="Arial" w:cs="Arial"/>
          <w:bCs/>
        </w:rPr>
      </w:pPr>
      <w:r>
        <w:rPr>
          <w:rFonts w:ascii="Arial" w:hAnsi="Arial" w:cs="Arial"/>
          <w:bCs/>
        </w:rPr>
        <w:t>The fencing posts bordering the Cobbe Close balancing pond had rotted  at the base. The Clerk provided 3 quotations, the cheapest, from Mr Younger was agreed</w:t>
      </w:r>
      <w:r w:rsidR="00F217E2">
        <w:rPr>
          <w:rFonts w:ascii="Arial" w:hAnsi="Arial" w:cs="Arial"/>
          <w:bCs/>
        </w:rPr>
        <w:t xml:space="preserve">. </w:t>
      </w:r>
    </w:p>
    <w:p w14:paraId="433C8F53" w14:textId="77777777" w:rsidR="008D30A5" w:rsidRDefault="008D30A5" w:rsidP="008D30A5">
      <w:pPr>
        <w:pStyle w:val="PlainText"/>
        <w:ind w:left="1800"/>
        <w:rPr>
          <w:rFonts w:ascii="Arial" w:hAnsi="Arial" w:cs="Arial"/>
          <w:b/>
        </w:rPr>
      </w:pP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sidRPr="0032045C">
        <w:rPr>
          <w:rFonts w:ascii="Arial" w:hAnsi="Arial" w:cs="Arial"/>
          <w:b/>
        </w:rPr>
        <w:t>Action</w:t>
      </w:r>
      <w:r>
        <w:rPr>
          <w:rFonts w:ascii="Arial" w:hAnsi="Arial" w:cs="Arial"/>
          <w:b/>
        </w:rPr>
        <w:t>: Clerk</w:t>
      </w:r>
      <w:r w:rsidRPr="0032045C">
        <w:rPr>
          <w:rFonts w:ascii="Arial" w:hAnsi="Arial" w:cs="Arial"/>
          <w:b/>
        </w:rPr>
        <w:t xml:space="preserve"> </w:t>
      </w:r>
    </w:p>
    <w:p w14:paraId="3A7209EC" w14:textId="33CC7F53" w:rsidR="00150484" w:rsidRPr="00FA48E3" w:rsidRDefault="00150484" w:rsidP="00150484">
      <w:pPr>
        <w:pStyle w:val="PlainText"/>
        <w:numPr>
          <w:ilvl w:val="0"/>
          <w:numId w:val="10"/>
        </w:numPr>
        <w:rPr>
          <w:rFonts w:ascii="Arial" w:hAnsi="Arial" w:cs="Arial"/>
          <w:b/>
          <w:bCs/>
        </w:rPr>
      </w:pPr>
      <w:r>
        <w:rPr>
          <w:rFonts w:ascii="Arial" w:hAnsi="Arial" w:cs="Arial"/>
          <w:b/>
          <w:bCs/>
        </w:rPr>
        <w:t>Agree maintenance schedules for 2026</w:t>
      </w:r>
    </w:p>
    <w:p w14:paraId="43F36E43" w14:textId="6018A0C2" w:rsidR="00150484" w:rsidRDefault="00150484" w:rsidP="00150484">
      <w:pPr>
        <w:pStyle w:val="PlainText"/>
        <w:ind w:left="1800"/>
        <w:rPr>
          <w:rFonts w:ascii="Arial" w:hAnsi="Arial" w:cs="Arial"/>
          <w:bCs/>
        </w:rPr>
      </w:pPr>
      <w:r>
        <w:rPr>
          <w:rFonts w:ascii="Arial" w:hAnsi="Arial" w:cs="Arial"/>
          <w:bCs/>
        </w:rPr>
        <w:t xml:space="preserve">The Clerk </w:t>
      </w:r>
      <w:r w:rsidR="006677F0">
        <w:rPr>
          <w:rFonts w:ascii="Arial" w:hAnsi="Arial" w:cs="Arial"/>
          <w:bCs/>
        </w:rPr>
        <w:t xml:space="preserve">had drawn up maintenance schedules for the two open spaces which were based on the </w:t>
      </w:r>
      <w:r w:rsidR="00156483">
        <w:rPr>
          <w:rFonts w:ascii="Arial" w:hAnsi="Arial" w:cs="Arial"/>
          <w:bCs/>
        </w:rPr>
        <w:t>requirements agreed KB/25/</w:t>
      </w:r>
      <w:r w:rsidR="00982DA2">
        <w:rPr>
          <w:rFonts w:ascii="Arial" w:hAnsi="Arial" w:cs="Arial"/>
          <w:bCs/>
        </w:rPr>
        <w:t xml:space="preserve">008b. </w:t>
      </w:r>
      <w:r w:rsidR="00C1663C">
        <w:rPr>
          <w:rFonts w:ascii="Arial" w:hAnsi="Arial" w:cs="Arial"/>
          <w:bCs/>
        </w:rPr>
        <w:t xml:space="preserve">The schedule was agreed. </w:t>
      </w:r>
    </w:p>
    <w:p w14:paraId="6CD9DDC6" w14:textId="77777777" w:rsidR="00150484" w:rsidRDefault="00150484" w:rsidP="00150484">
      <w:pPr>
        <w:pStyle w:val="PlainText"/>
        <w:ind w:left="1800"/>
        <w:rPr>
          <w:rFonts w:ascii="Arial" w:hAnsi="Arial" w:cs="Arial"/>
          <w:b/>
        </w:rPr>
      </w:pP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sidRPr="0032045C">
        <w:rPr>
          <w:rFonts w:ascii="Arial" w:hAnsi="Arial" w:cs="Arial"/>
          <w:b/>
        </w:rPr>
        <w:t>Action</w:t>
      </w:r>
      <w:r>
        <w:rPr>
          <w:rFonts w:ascii="Arial" w:hAnsi="Arial" w:cs="Arial"/>
          <w:b/>
        </w:rPr>
        <w:t>: Clerk</w:t>
      </w:r>
      <w:r w:rsidRPr="0032045C">
        <w:rPr>
          <w:rFonts w:ascii="Arial" w:hAnsi="Arial" w:cs="Arial"/>
          <w:b/>
        </w:rPr>
        <w:t xml:space="preserve"> </w:t>
      </w:r>
    </w:p>
    <w:p w14:paraId="14B74DC6" w14:textId="7D1DE22C" w:rsidR="001C2044" w:rsidRDefault="001C2044" w:rsidP="00DA6864">
      <w:pPr>
        <w:pStyle w:val="PlainText"/>
        <w:rPr>
          <w:rFonts w:ascii="Arial" w:hAnsi="Arial" w:cs="Arial"/>
          <w:b/>
          <w:bCs/>
        </w:rPr>
      </w:pPr>
    </w:p>
    <w:p w14:paraId="51689627" w14:textId="76EE6446" w:rsidR="00DA6864" w:rsidRDefault="00DA6864" w:rsidP="00DA6864">
      <w:pPr>
        <w:pStyle w:val="PlainText"/>
        <w:rPr>
          <w:rFonts w:ascii="Arial" w:hAnsi="Arial" w:cs="Arial"/>
          <w:b/>
          <w:bCs/>
        </w:rPr>
      </w:pPr>
      <w:r>
        <w:rPr>
          <w:rFonts w:ascii="Arial" w:hAnsi="Arial" w:cs="Arial"/>
          <w:b/>
          <w:bCs/>
        </w:rPr>
        <w:t>KB/2</w:t>
      </w:r>
      <w:r w:rsidR="00AB1952">
        <w:rPr>
          <w:rFonts w:ascii="Arial" w:hAnsi="Arial" w:cs="Arial"/>
          <w:b/>
          <w:bCs/>
        </w:rPr>
        <w:t>6</w:t>
      </w:r>
      <w:r>
        <w:rPr>
          <w:rFonts w:ascii="Arial" w:hAnsi="Arial" w:cs="Arial"/>
          <w:b/>
          <w:bCs/>
        </w:rPr>
        <w:t>/</w:t>
      </w:r>
      <w:r w:rsidR="00E21AEB">
        <w:rPr>
          <w:rFonts w:ascii="Arial" w:hAnsi="Arial" w:cs="Arial"/>
          <w:b/>
          <w:bCs/>
        </w:rPr>
        <w:t>00</w:t>
      </w:r>
      <w:r w:rsidR="005E5CE6">
        <w:rPr>
          <w:rFonts w:ascii="Arial" w:hAnsi="Arial" w:cs="Arial"/>
          <w:b/>
          <w:bCs/>
        </w:rPr>
        <w:t>8</w:t>
      </w:r>
      <w:r>
        <w:rPr>
          <w:rFonts w:ascii="Arial" w:hAnsi="Arial" w:cs="Arial"/>
          <w:b/>
          <w:bCs/>
        </w:rPr>
        <w:tab/>
      </w:r>
      <w:r w:rsidR="005E5CE6">
        <w:rPr>
          <w:rFonts w:ascii="Arial" w:hAnsi="Arial" w:cs="Arial"/>
          <w:b/>
          <w:bCs/>
          <w:u w:val="single"/>
        </w:rPr>
        <w:t>Playgrounds</w:t>
      </w:r>
    </w:p>
    <w:p w14:paraId="345539AC" w14:textId="5995329A" w:rsidR="00DA6864" w:rsidRPr="00FA48E3" w:rsidRDefault="005E5CE6" w:rsidP="005E5CE6">
      <w:pPr>
        <w:pStyle w:val="PlainText"/>
        <w:numPr>
          <w:ilvl w:val="0"/>
          <w:numId w:val="32"/>
        </w:numPr>
        <w:rPr>
          <w:rFonts w:ascii="Arial" w:hAnsi="Arial" w:cs="Arial"/>
          <w:b/>
          <w:bCs/>
        </w:rPr>
      </w:pPr>
      <w:r>
        <w:rPr>
          <w:rFonts w:ascii="Arial" w:hAnsi="Arial" w:cs="Arial"/>
          <w:b/>
          <w:bCs/>
        </w:rPr>
        <w:t>Update on the transfer of Meadowside Park</w:t>
      </w:r>
    </w:p>
    <w:p w14:paraId="44925DB7" w14:textId="4EC2D834" w:rsidR="00DA6864" w:rsidRDefault="00DA6864" w:rsidP="00DA6864">
      <w:pPr>
        <w:pStyle w:val="PlainText"/>
        <w:ind w:left="1800"/>
        <w:rPr>
          <w:rFonts w:ascii="Arial" w:hAnsi="Arial" w:cs="Arial"/>
          <w:bCs/>
        </w:rPr>
      </w:pPr>
      <w:r>
        <w:rPr>
          <w:rFonts w:ascii="Arial" w:hAnsi="Arial" w:cs="Arial"/>
          <w:bCs/>
        </w:rPr>
        <w:t xml:space="preserve">The </w:t>
      </w:r>
      <w:r w:rsidR="00647179">
        <w:rPr>
          <w:rFonts w:ascii="Arial" w:hAnsi="Arial" w:cs="Arial"/>
          <w:bCs/>
        </w:rPr>
        <w:t xml:space="preserve">Clerk </w:t>
      </w:r>
      <w:r w:rsidR="00CF60C0">
        <w:rPr>
          <w:rFonts w:ascii="Arial" w:hAnsi="Arial" w:cs="Arial"/>
          <w:bCs/>
        </w:rPr>
        <w:t>said th</w:t>
      </w:r>
      <w:r w:rsidR="00C56980">
        <w:rPr>
          <w:rFonts w:ascii="Arial" w:hAnsi="Arial" w:cs="Arial"/>
          <w:bCs/>
        </w:rPr>
        <w:t xml:space="preserve">at </w:t>
      </w:r>
      <w:r w:rsidR="00003D4F">
        <w:rPr>
          <w:rFonts w:ascii="Arial" w:hAnsi="Arial" w:cs="Arial"/>
          <w:bCs/>
        </w:rPr>
        <w:t xml:space="preserve">although CALA had said they wanted to hand over the park at the end of March there appeared to be a hold up </w:t>
      </w:r>
      <w:r w:rsidR="00CF7DC7">
        <w:rPr>
          <w:rFonts w:ascii="Arial" w:hAnsi="Arial" w:cs="Arial"/>
          <w:bCs/>
        </w:rPr>
        <w:t>with</w:t>
      </w:r>
      <w:r w:rsidR="00003D4F">
        <w:rPr>
          <w:rFonts w:ascii="Arial" w:hAnsi="Arial" w:cs="Arial"/>
          <w:bCs/>
        </w:rPr>
        <w:t xml:space="preserve"> a legal requirement which CALA’s solicitors were dealing with. </w:t>
      </w:r>
    </w:p>
    <w:p w14:paraId="3E221457" w14:textId="77777777" w:rsidR="00DA6864" w:rsidRDefault="00DA6864" w:rsidP="00DA6864">
      <w:pPr>
        <w:pStyle w:val="PlainText"/>
        <w:ind w:left="1800"/>
        <w:rPr>
          <w:rFonts w:ascii="Arial" w:hAnsi="Arial" w:cs="Arial"/>
          <w:b/>
        </w:rPr>
      </w:pP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sidRPr="0032045C">
        <w:rPr>
          <w:rFonts w:ascii="Arial" w:hAnsi="Arial" w:cs="Arial"/>
          <w:b/>
        </w:rPr>
        <w:t>Action</w:t>
      </w:r>
      <w:r>
        <w:rPr>
          <w:rFonts w:ascii="Arial" w:hAnsi="Arial" w:cs="Arial"/>
          <w:b/>
        </w:rPr>
        <w:t>: Clerk</w:t>
      </w:r>
      <w:r w:rsidRPr="0032045C">
        <w:rPr>
          <w:rFonts w:ascii="Arial" w:hAnsi="Arial" w:cs="Arial"/>
          <w:b/>
        </w:rPr>
        <w:t xml:space="preserve"> </w:t>
      </w:r>
    </w:p>
    <w:p w14:paraId="3C7325CC" w14:textId="334F9697" w:rsidR="00DA6864" w:rsidRDefault="00340EC8" w:rsidP="005E5CE6">
      <w:pPr>
        <w:pStyle w:val="PlainText"/>
        <w:numPr>
          <w:ilvl w:val="0"/>
          <w:numId w:val="32"/>
        </w:numPr>
        <w:rPr>
          <w:rFonts w:ascii="Arial" w:hAnsi="Arial" w:cs="Arial"/>
          <w:b/>
        </w:rPr>
      </w:pPr>
      <w:r>
        <w:rPr>
          <w:rFonts w:ascii="Arial" w:hAnsi="Arial" w:cs="Arial"/>
          <w:b/>
        </w:rPr>
        <w:t xml:space="preserve">Receive </w:t>
      </w:r>
      <w:r w:rsidR="005232A7">
        <w:rPr>
          <w:rFonts w:ascii="Arial" w:hAnsi="Arial" w:cs="Arial"/>
          <w:b/>
        </w:rPr>
        <w:t xml:space="preserve">proposals for repairs in </w:t>
      </w:r>
      <w:r>
        <w:rPr>
          <w:rFonts w:ascii="Arial" w:hAnsi="Arial" w:cs="Arial"/>
          <w:b/>
        </w:rPr>
        <w:t xml:space="preserve">Greenfields Park </w:t>
      </w:r>
      <w:r w:rsidR="00A54BA8">
        <w:rPr>
          <w:rFonts w:ascii="Arial" w:hAnsi="Arial" w:cs="Arial"/>
          <w:b/>
        </w:rPr>
        <w:t>as per notification of last inspection report</w:t>
      </w:r>
    </w:p>
    <w:p w14:paraId="287DD4EF" w14:textId="010ECF46" w:rsidR="00DA6864" w:rsidRPr="00396852" w:rsidRDefault="00AC0BD0" w:rsidP="00DA6864">
      <w:pPr>
        <w:pStyle w:val="PlainText"/>
        <w:ind w:left="1778"/>
        <w:rPr>
          <w:rFonts w:ascii="Arial" w:hAnsi="Arial" w:cs="Arial"/>
          <w:bCs/>
        </w:rPr>
      </w:pPr>
      <w:r>
        <w:rPr>
          <w:rFonts w:ascii="Arial" w:hAnsi="Arial" w:cs="Arial"/>
          <w:bCs/>
        </w:rPr>
        <w:t xml:space="preserve">A quotation for </w:t>
      </w:r>
      <w:r w:rsidR="00772675">
        <w:rPr>
          <w:rFonts w:ascii="Arial" w:hAnsi="Arial" w:cs="Arial"/>
          <w:bCs/>
        </w:rPr>
        <w:t xml:space="preserve">minor repairs and the replacement of the </w:t>
      </w:r>
      <w:r w:rsidR="00BD7654">
        <w:rPr>
          <w:rFonts w:ascii="Arial" w:hAnsi="Arial" w:cs="Arial"/>
          <w:bCs/>
        </w:rPr>
        <w:t>rocking chickens had been circulated before the meeting. Subject to budget</w:t>
      </w:r>
      <w:r w:rsidR="00410B8B">
        <w:rPr>
          <w:rFonts w:ascii="Arial" w:hAnsi="Arial" w:cs="Arial"/>
          <w:bCs/>
        </w:rPr>
        <w:t>,</w:t>
      </w:r>
      <w:r w:rsidR="00BD7654">
        <w:rPr>
          <w:rFonts w:ascii="Arial" w:hAnsi="Arial" w:cs="Arial"/>
          <w:bCs/>
        </w:rPr>
        <w:t xml:space="preserve"> the </w:t>
      </w:r>
      <w:r w:rsidR="00E53EA7">
        <w:rPr>
          <w:rFonts w:ascii="Arial" w:hAnsi="Arial" w:cs="Arial"/>
          <w:bCs/>
        </w:rPr>
        <w:t xml:space="preserve">replacement of the wooden pieces with spring riders or </w:t>
      </w:r>
      <w:r w:rsidR="005D6A52">
        <w:rPr>
          <w:rFonts w:ascii="Arial" w:hAnsi="Arial" w:cs="Arial"/>
          <w:bCs/>
        </w:rPr>
        <w:t xml:space="preserve">spring seesaws was agreed as preferrable. The Clerk was asked to </w:t>
      </w:r>
      <w:r w:rsidR="00FC032E">
        <w:rPr>
          <w:rFonts w:ascii="Arial" w:hAnsi="Arial" w:cs="Arial"/>
          <w:bCs/>
        </w:rPr>
        <w:t>verify</w:t>
      </w:r>
      <w:r w:rsidR="008D55AB">
        <w:rPr>
          <w:rFonts w:ascii="Arial" w:hAnsi="Arial" w:cs="Arial"/>
          <w:bCs/>
        </w:rPr>
        <w:t xml:space="preserve"> the available budget. </w:t>
      </w:r>
    </w:p>
    <w:p w14:paraId="7E5E95C9" w14:textId="77777777" w:rsidR="00DA6864" w:rsidRDefault="00DA6864" w:rsidP="00DA6864">
      <w:pPr>
        <w:pStyle w:val="PlainText"/>
        <w:ind w:left="1778"/>
        <w:rPr>
          <w:rFonts w:ascii="Arial" w:hAnsi="Arial" w:cs="Arial"/>
          <w:b/>
        </w:rPr>
      </w:pP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sidRPr="006C3188">
        <w:rPr>
          <w:rFonts w:ascii="Arial" w:hAnsi="Arial" w:cs="Arial"/>
          <w:b/>
        </w:rPr>
        <w:t xml:space="preserve">Action: Clerk </w:t>
      </w:r>
    </w:p>
    <w:p w14:paraId="262460D1" w14:textId="4059156B" w:rsidR="00FA304A" w:rsidRDefault="00FA304A" w:rsidP="009E7C9C">
      <w:pPr>
        <w:pStyle w:val="NoSpacing"/>
        <w:ind w:left="1440"/>
        <w:rPr>
          <w:rFonts w:ascii="Arial" w:hAnsi="Arial" w:cs="Arial"/>
          <w:b/>
        </w:rPr>
      </w:pPr>
      <w:r>
        <w:rPr>
          <w:rFonts w:ascii="Arial" w:hAnsi="Arial" w:cs="Arial"/>
          <w:b/>
        </w:rPr>
        <w:t xml:space="preserve">c.   </w:t>
      </w:r>
      <w:r w:rsidR="00CF0376">
        <w:rPr>
          <w:rFonts w:ascii="Arial" w:hAnsi="Arial" w:cs="Arial"/>
          <w:b/>
        </w:rPr>
        <w:t>2b South Playground – update on pr</w:t>
      </w:r>
      <w:r w:rsidR="009E7C9C">
        <w:rPr>
          <w:rFonts w:ascii="Arial" w:hAnsi="Arial" w:cs="Arial"/>
          <w:b/>
        </w:rPr>
        <w:t xml:space="preserve">eferred equipment proposal </w:t>
      </w:r>
    </w:p>
    <w:p w14:paraId="6BC5AECC" w14:textId="3FC2C782" w:rsidR="00FA304A" w:rsidRPr="003C1965" w:rsidRDefault="009E7C9C" w:rsidP="009E7C9C">
      <w:pPr>
        <w:pStyle w:val="NoSpacing"/>
        <w:ind w:left="1812"/>
        <w:rPr>
          <w:rFonts w:ascii="Arial" w:hAnsi="Arial" w:cs="Arial"/>
          <w:b/>
        </w:rPr>
      </w:pPr>
      <w:r>
        <w:rPr>
          <w:rFonts w:ascii="Arial" w:hAnsi="Arial" w:cs="Arial"/>
          <w:bCs/>
        </w:rPr>
        <w:t xml:space="preserve">There was no update. </w:t>
      </w:r>
    </w:p>
    <w:p w14:paraId="7F3E7618" w14:textId="77777777" w:rsidR="00FA304A" w:rsidRPr="006C3188" w:rsidRDefault="00FA304A" w:rsidP="00DA6864">
      <w:pPr>
        <w:pStyle w:val="PlainText"/>
        <w:ind w:left="1778"/>
        <w:rPr>
          <w:rFonts w:ascii="Arial" w:hAnsi="Arial" w:cs="Arial"/>
          <w:b/>
        </w:rPr>
      </w:pPr>
    </w:p>
    <w:p w14:paraId="13403DEC" w14:textId="146F2C0E" w:rsidR="001A0763" w:rsidRDefault="001A0763" w:rsidP="001A0763">
      <w:pPr>
        <w:pStyle w:val="NoSpacing"/>
        <w:rPr>
          <w:rFonts w:ascii="Arial" w:hAnsi="Arial" w:cs="Arial"/>
          <w:b/>
        </w:rPr>
      </w:pPr>
      <w:r>
        <w:rPr>
          <w:rFonts w:ascii="Arial" w:hAnsi="Arial" w:cs="Arial"/>
          <w:b/>
        </w:rPr>
        <w:t>KB/2</w:t>
      </w:r>
      <w:r w:rsidR="00E7381A">
        <w:rPr>
          <w:rFonts w:ascii="Arial" w:hAnsi="Arial" w:cs="Arial"/>
          <w:b/>
        </w:rPr>
        <w:t>6</w:t>
      </w:r>
      <w:r>
        <w:rPr>
          <w:rFonts w:ascii="Arial" w:hAnsi="Arial" w:cs="Arial"/>
          <w:b/>
        </w:rPr>
        <w:t>/</w:t>
      </w:r>
      <w:r w:rsidR="00E7381A">
        <w:rPr>
          <w:rFonts w:ascii="Arial" w:hAnsi="Arial" w:cs="Arial"/>
          <w:b/>
        </w:rPr>
        <w:t>009</w:t>
      </w:r>
      <w:r>
        <w:rPr>
          <w:rFonts w:ascii="Arial" w:hAnsi="Arial" w:cs="Arial"/>
          <w:b/>
        </w:rPr>
        <w:tab/>
      </w:r>
      <w:r w:rsidRPr="00125827">
        <w:rPr>
          <w:rFonts w:ascii="Arial" w:hAnsi="Arial" w:cs="Arial"/>
          <w:b/>
          <w:u w:val="single"/>
        </w:rPr>
        <w:t>Community Building</w:t>
      </w:r>
    </w:p>
    <w:p w14:paraId="229437E4" w14:textId="45525CC3" w:rsidR="001A0763" w:rsidRPr="00CA7588" w:rsidRDefault="00A62ECE" w:rsidP="001A0763">
      <w:pPr>
        <w:pStyle w:val="NoSpacing"/>
        <w:numPr>
          <w:ilvl w:val="0"/>
          <w:numId w:val="17"/>
        </w:numPr>
        <w:rPr>
          <w:rFonts w:ascii="Arial" w:hAnsi="Arial" w:cs="Arial"/>
          <w:bCs/>
        </w:rPr>
      </w:pPr>
      <w:r>
        <w:rPr>
          <w:rFonts w:ascii="Arial" w:hAnsi="Arial" w:cs="Arial"/>
          <w:b/>
        </w:rPr>
        <w:t xml:space="preserve">Report from </w:t>
      </w:r>
      <w:r w:rsidR="007822DE">
        <w:rPr>
          <w:rFonts w:ascii="Arial" w:hAnsi="Arial" w:cs="Arial"/>
          <w:b/>
        </w:rPr>
        <w:t>CIO</w:t>
      </w:r>
      <w:r>
        <w:rPr>
          <w:rFonts w:ascii="Arial" w:hAnsi="Arial" w:cs="Arial"/>
          <w:b/>
        </w:rPr>
        <w:t xml:space="preserve"> Trustees</w:t>
      </w:r>
    </w:p>
    <w:p w14:paraId="0718A7D9" w14:textId="2FEE1171" w:rsidR="00CA7588" w:rsidRPr="00CA7588" w:rsidRDefault="00CA7588" w:rsidP="00CA7588">
      <w:pPr>
        <w:pStyle w:val="NoSpacing"/>
        <w:ind w:left="1800"/>
        <w:rPr>
          <w:rFonts w:ascii="Arial" w:hAnsi="Arial" w:cs="Arial"/>
          <w:bCs/>
        </w:rPr>
      </w:pPr>
      <w:r w:rsidRPr="00CA7588">
        <w:rPr>
          <w:rFonts w:ascii="Arial" w:hAnsi="Arial" w:cs="Arial"/>
          <w:bCs/>
        </w:rPr>
        <w:t>Cllr Turner</w:t>
      </w:r>
      <w:r>
        <w:rPr>
          <w:rFonts w:ascii="Arial" w:hAnsi="Arial" w:cs="Arial"/>
          <w:bCs/>
        </w:rPr>
        <w:t xml:space="preserve"> commented that the Trustees had visited A</w:t>
      </w:r>
      <w:r w:rsidR="00052D13">
        <w:rPr>
          <w:rFonts w:ascii="Arial" w:hAnsi="Arial" w:cs="Arial"/>
          <w:bCs/>
        </w:rPr>
        <w:t>bbotswood</w:t>
      </w:r>
      <w:r w:rsidR="00820859">
        <w:rPr>
          <w:rFonts w:ascii="Arial" w:hAnsi="Arial" w:cs="Arial"/>
          <w:bCs/>
        </w:rPr>
        <w:t>s Community Centre in Romsey</w:t>
      </w:r>
      <w:r w:rsidR="00F1060C">
        <w:rPr>
          <w:rFonts w:ascii="Arial" w:hAnsi="Arial" w:cs="Arial"/>
          <w:bCs/>
        </w:rPr>
        <w:t xml:space="preserve">, which had been very helpful. He would be </w:t>
      </w:r>
      <w:r w:rsidR="0026076D">
        <w:rPr>
          <w:rFonts w:ascii="Arial" w:hAnsi="Arial" w:cs="Arial"/>
          <w:bCs/>
        </w:rPr>
        <w:t xml:space="preserve">also be </w:t>
      </w:r>
      <w:r w:rsidR="00F1060C">
        <w:rPr>
          <w:rFonts w:ascii="Arial" w:hAnsi="Arial" w:cs="Arial"/>
          <w:bCs/>
        </w:rPr>
        <w:t xml:space="preserve">speaking to a </w:t>
      </w:r>
      <w:r w:rsidR="005C46FF">
        <w:rPr>
          <w:rFonts w:ascii="Arial" w:hAnsi="Arial" w:cs="Arial"/>
          <w:bCs/>
        </w:rPr>
        <w:t>s</w:t>
      </w:r>
      <w:r w:rsidR="00F76813">
        <w:rPr>
          <w:rFonts w:ascii="Arial" w:hAnsi="Arial" w:cs="Arial"/>
          <w:bCs/>
        </w:rPr>
        <w:t xml:space="preserve">ound </w:t>
      </w:r>
      <w:r w:rsidR="005C46FF">
        <w:rPr>
          <w:rFonts w:ascii="Arial" w:hAnsi="Arial" w:cs="Arial"/>
          <w:bCs/>
        </w:rPr>
        <w:t>s</w:t>
      </w:r>
      <w:r w:rsidR="00F76813">
        <w:rPr>
          <w:rFonts w:ascii="Arial" w:hAnsi="Arial" w:cs="Arial"/>
          <w:bCs/>
        </w:rPr>
        <w:t xml:space="preserve">ystem </w:t>
      </w:r>
      <w:r w:rsidR="005C46FF">
        <w:rPr>
          <w:rFonts w:ascii="Arial" w:hAnsi="Arial" w:cs="Arial"/>
          <w:bCs/>
        </w:rPr>
        <w:t>c</w:t>
      </w:r>
      <w:r w:rsidR="00F76813">
        <w:rPr>
          <w:rFonts w:ascii="Arial" w:hAnsi="Arial" w:cs="Arial"/>
          <w:bCs/>
        </w:rPr>
        <w:t xml:space="preserve">ompany </w:t>
      </w:r>
      <w:r w:rsidR="007F3B9B">
        <w:rPr>
          <w:rFonts w:ascii="Arial" w:hAnsi="Arial" w:cs="Arial"/>
          <w:bCs/>
        </w:rPr>
        <w:t xml:space="preserve">for </w:t>
      </w:r>
      <w:r w:rsidR="005C46FF">
        <w:rPr>
          <w:rFonts w:ascii="Arial" w:hAnsi="Arial" w:cs="Arial"/>
          <w:bCs/>
        </w:rPr>
        <w:t>a quotation</w:t>
      </w:r>
      <w:r w:rsidR="0026076D">
        <w:rPr>
          <w:rFonts w:ascii="Arial" w:hAnsi="Arial" w:cs="Arial"/>
          <w:bCs/>
        </w:rPr>
        <w:t>.</w:t>
      </w:r>
      <w:r w:rsidR="007F3B9B">
        <w:rPr>
          <w:rFonts w:ascii="Arial" w:hAnsi="Arial" w:cs="Arial"/>
          <w:bCs/>
        </w:rPr>
        <w:t xml:space="preserve"> </w:t>
      </w:r>
      <w:r w:rsidR="00987D03">
        <w:rPr>
          <w:rFonts w:ascii="Arial" w:hAnsi="Arial" w:cs="Arial"/>
          <w:bCs/>
        </w:rPr>
        <w:t>The Clerk circulated plans for the layout of the office in the building</w:t>
      </w:r>
      <w:r w:rsidR="00E640D1">
        <w:rPr>
          <w:rFonts w:ascii="Arial" w:hAnsi="Arial" w:cs="Arial"/>
          <w:bCs/>
        </w:rPr>
        <w:t>. The Clerk had arranged for a phone number for the building</w:t>
      </w:r>
      <w:r w:rsidR="00947A75">
        <w:rPr>
          <w:rFonts w:ascii="Arial" w:hAnsi="Arial" w:cs="Arial"/>
          <w:bCs/>
        </w:rPr>
        <w:t xml:space="preserve">, which was required for the CIO application with the Charity Commission. </w:t>
      </w:r>
    </w:p>
    <w:p w14:paraId="0CF34CAA" w14:textId="51F924F7" w:rsidR="001A0763" w:rsidRPr="009507B9" w:rsidRDefault="001A0763" w:rsidP="001A0763">
      <w:pPr>
        <w:pStyle w:val="NoSpacing"/>
        <w:ind w:left="1800"/>
        <w:rPr>
          <w:rFonts w:ascii="Arial" w:hAnsi="Arial" w:cs="Arial"/>
          <w:b/>
        </w:rPr>
      </w:pP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sidRPr="009507B9">
        <w:rPr>
          <w:rFonts w:ascii="Arial" w:hAnsi="Arial" w:cs="Arial"/>
          <w:b/>
        </w:rPr>
        <w:t>Action: Cl</w:t>
      </w:r>
      <w:r w:rsidR="007F3B9B">
        <w:rPr>
          <w:rFonts w:ascii="Arial" w:hAnsi="Arial" w:cs="Arial"/>
          <w:b/>
        </w:rPr>
        <w:t>lr Turner</w:t>
      </w:r>
    </w:p>
    <w:p w14:paraId="585B2F9B" w14:textId="35945DF3" w:rsidR="008A7E8B" w:rsidRDefault="008A7E8B" w:rsidP="008A7E8B">
      <w:pPr>
        <w:pStyle w:val="PlainText"/>
        <w:ind w:left="1440"/>
        <w:rPr>
          <w:rFonts w:ascii="Arial" w:hAnsi="Arial" w:cs="Arial"/>
          <w:b/>
        </w:rPr>
      </w:pPr>
      <w:r>
        <w:rPr>
          <w:rFonts w:ascii="Arial" w:hAnsi="Arial" w:cs="Arial"/>
          <w:b/>
        </w:rPr>
        <w:t xml:space="preserve">b.   </w:t>
      </w:r>
      <w:r w:rsidR="00F43484">
        <w:rPr>
          <w:rFonts w:ascii="Arial" w:hAnsi="Arial" w:cs="Arial"/>
          <w:b/>
        </w:rPr>
        <w:t xml:space="preserve">Progress on </w:t>
      </w:r>
      <w:r w:rsidR="009B51EF">
        <w:rPr>
          <w:rFonts w:ascii="Arial" w:hAnsi="Arial" w:cs="Arial"/>
          <w:b/>
        </w:rPr>
        <w:t>proposal to improve the floor of the building</w:t>
      </w:r>
    </w:p>
    <w:p w14:paraId="3D3E2640" w14:textId="0D196AFD" w:rsidR="008A7E8B" w:rsidRDefault="0020195E" w:rsidP="008A7E8B">
      <w:pPr>
        <w:pStyle w:val="PlainText"/>
        <w:ind w:left="1800"/>
        <w:rPr>
          <w:rFonts w:ascii="Arial" w:hAnsi="Arial" w:cs="Arial"/>
          <w:bCs/>
        </w:rPr>
      </w:pPr>
      <w:r>
        <w:rPr>
          <w:rFonts w:ascii="Arial" w:hAnsi="Arial" w:cs="Arial"/>
          <w:bCs/>
        </w:rPr>
        <w:t xml:space="preserve">Cllr Turner said that an improvement to the vinyl floor proposed by CALA was generally agreed but </w:t>
      </w:r>
      <w:r w:rsidR="005200A2">
        <w:rPr>
          <w:rFonts w:ascii="Arial" w:hAnsi="Arial" w:cs="Arial"/>
          <w:bCs/>
        </w:rPr>
        <w:t xml:space="preserve">he felt that it was important to know </w:t>
      </w:r>
      <w:r w:rsidR="00A063BC">
        <w:rPr>
          <w:rFonts w:ascii="Arial" w:hAnsi="Arial" w:cs="Arial"/>
          <w:bCs/>
        </w:rPr>
        <w:t>if</w:t>
      </w:r>
      <w:r w:rsidR="005200A2">
        <w:rPr>
          <w:rFonts w:ascii="Arial" w:hAnsi="Arial" w:cs="Arial"/>
          <w:bCs/>
        </w:rPr>
        <w:t xml:space="preserve"> CALA would contribute </w:t>
      </w:r>
      <w:r w:rsidR="00A063BC">
        <w:rPr>
          <w:rFonts w:ascii="Arial" w:hAnsi="Arial" w:cs="Arial"/>
          <w:bCs/>
        </w:rPr>
        <w:t xml:space="preserve">any of their cost savings </w:t>
      </w:r>
      <w:r w:rsidR="005200A2">
        <w:rPr>
          <w:rFonts w:ascii="Arial" w:hAnsi="Arial" w:cs="Arial"/>
          <w:bCs/>
        </w:rPr>
        <w:t xml:space="preserve">to the </w:t>
      </w:r>
      <w:r w:rsidR="003C40BB">
        <w:rPr>
          <w:rFonts w:ascii="Arial" w:hAnsi="Arial" w:cs="Arial"/>
          <w:bCs/>
        </w:rPr>
        <w:t xml:space="preserve">installation of a sprung </w:t>
      </w:r>
      <w:r w:rsidR="005200A2">
        <w:rPr>
          <w:rFonts w:ascii="Arial" w:hAnsi="Arial" w:cs="Arial"/>
          <w:bCs/>
        </w:rPr>
        <w:t>floor</w:t>
      </w:r>
      <w:r w:rsidR="00A063BC">
        <w:rPr>
          <w:rFonts w:ascii="Arial" w:hAnsi="Arial" w:cs="Arial"/>
          <w:bCs/>
        </w:rPr>
        <w:t xml:space="preserve"> before it could be agreed what floor would be installed. </w:t>
      </w:r>
    </w:p>
    <w:p w14:paraId="3907BE4C" w14:textId="1234D75D" w:rsidR="00526FEE" w:rsidRDefault="00526FEE" w:rsidP="008A7E8B">
      <w:pPr>
        <w:pStyle w:val="PlainText"/>
        <w:ind w:left="1800"/>
        <w:rPr>
          <w:rFonts w:ascii="Arial" w:hAnsi="Arial" w:cs="Arial"/>
          <w:b/>
        </w:rPr>
      </w:pP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sidRPr="00526FEE">
        <w:rPr>
          <w:rFonts w:ascii="Arial" w:hAnsi="Arial" w:cs="Arial"/>
          <w:b/>
        </w:rPr>
        <w:t xml:space="preserve">Action: Clerk </w:t>
      </w:r>
    </w:p>
    <w:p w14:paraId="6011BF74" w14:textId="77777777" w:rsidR="008E1F60" w:rsidRDefault="008E1F60" w:rsidP="008A7E8B">
      <w:pPr>
        <w:pStyle w:val="PlainText"/>
        <w:ind w:left="1800"/>
        <w:rPr>
          <w:rFonts w:ascii="Arial" w:hAnsi="Arial" w:cs="Arial"/>
          <w:b/>
        </w:rPr>
      </w:pPr>
    </w:p>
    <w:p w14:paraId="7F2063F7" w14:textId="77777777" w:rsidR="008E1F60" w:rsidRPr="00526FEE" w:rsidRDefault="008E1F60" w:rsidP="008A7E8B">
      <w:pPr>
        <w:pStyle w:val="PlainText"/>
        <w:ind w:left="1800"/>
        <w:rPr>
          <w:rFonts w:ascii="Arial" w:hAnsi="Arial" w:cs="Arial"/>
          <w:b/>
        </w:rPr>
      </w:pPr>
    </w:p>
    <w:p w14:paraId="144E3008" w14:textId="50DA2D08" w:rsidR="008A7E8B" w:rsidRDefault="0004189A" w:rsidP="008A7E8B">
      <w:pPr>
        <w:pStyle w:val="PlainText"/>
        <w:numPr>
          <w:ilvl w:val="0"/>
          <w:numId w:val="6"/>
        </w:numPr>
        <w:rPr>
          <w:rFonts w:ascii="Arial" w:hAnsi="Arial" w:cs="Arial"/>
          <w:bCs/>
        </w:rPr>
      </w:pPr>
      <w:r>
        <w:rPr>
          <w:rFonts w:ascii="Arial" w:hAnsi="Arial" w:cs="Arial"/>
          <w:b/>
        </w:rPr>
        <w:lastRenderedPageBreak/>
        <w:t xml:space="preserve">Progress on plans for </w:t>
      </w:r>
      <w:r w:rsidR="006F3749">
        <w:rPr>
          <w:rFonts w:ascii="Arial" w:hAnsi="Arial" w:cs="Arial"/>
          <w:b/>
        </w:rPr>
        <w:t xml:space="preserve">the budget for set up of the building </w:t>
      </w:r>
    </w:p>
    <w:p w14:paraId="16956106" w14:textId="6B95EDB5" w:rsidR="008A7E8B" w:rsidRDefault="00557404" w:rsidP="008A7E8B">
      <w:pPr>
        <w:pStyle w:val="PlainText"/>
        <w:ind w:left="1800"/>
        <w:rPr>
          <w:rFonts w:ascii="Arial" w:hAnsi="Arial" w:cs="Arial"/>
          <w:bCs/>
        </w:rPr>
      </w:pPr>
      <w:r>
        <w:rPr>
          <w:rFonts w:ascii="Arial" w:hAnsi="Arial" w:cs="Arial"/>
          <w:bCs/>
        </w:rPr>
        <w:t>Cllr Turner said that the next Trustee meeting would be held 12</w:t>
      </w:r>
      <w:r w:rsidRPr="007822DE">
        <w:rPr>
          <w:rFonts w:ascii="Arial" w:hAnsi="Arial" w:cs="Arial"/>
          <w:bCs/>
          <w:vertAlign w:val="superscript"/>
        </w:rPr>
        <w:t>th</w:t>
      </w:r>
      <w:r>
        <w:rPr>
          <w:rFonts w:ascii="Arial" w:hAnsi="Arial" w:cs="Arial"/>
          <w:bCs/>
        </w:rPr>
        <w:t xml:space="preserve"> May. Cllr Iredale said it was possible that there would be £67000 available through commuted sums. She urged the trustees to put together a plan of required expenditure</w:t>
      </w:r>
      <w:r w:rsidR="00DE4105">
        <w:rPr>
          <w:rFonts w:ascii="Arial" w:hAnsi="Arial" w:cs="Arial"/>
          <w:bCs/>
        </w:rPr>
        <w:t xml:space="preserve">. </w:t>
      </w:r>
    </w:p>
    <w:p w14:paraId="2D16FF08" w14:textId="45B97E8E" w:rsidR="00526FEE" w:rsidRPr="00526FEE" w:rsidRDefault="00526FEE" w:rsidP="008A7E8B">
      <w:pPr>
        <w:pStyle w:val="PlainText"/>
        <w:ind w:left="1800"/>
        <w:rPr>
          <w:rFonts w:ascii="Arial" w:hAnsi="Arial" w:cs="Arial"/>
          <w:b/>
        </w:rPr>
      </w:pP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sidRPr="00526FEE">
        <w:rPr>
          <w:rFonts w:ascii="Arial" w:hAnsi="Arial" w:cs="Arial"/>
          <w:b/>
        </w:rPr>
        <w:tab/>
        <w:t xml:space="preserve">Action: Clerk </w:t>
      </w:r>
    </w:p>
    <w:p w14:paraId="600D95D1" w14:textId="6AF473CA" w:rsidR="005805BC" w:rsidRPr="00FA48E3" w:rsidRDefault="005805BC" w:rsidP="005805BC">
      <w:pPr>
        <w:pStyle w:val="PlainText"/>
        <w:ind w:left="1418"/>
        <w:rPr>
          <w:rFonts w:ascii="Arial" w:hAnsi="Arial" w:cs="Arial"/>
          <w:b/>
          <w:bCs/>
        </w:rPr>
      </w:pPr>
      <w:r>
        <w:rPr>
          <w:rFonts w:ascii="Arial" w:hAnsi="Arial" w:cs="Arial"/>
          <w:b/>
        </w:rPr>
        <w:tab/>
      </w:r>
      <w:r>
        <w:rPr>
          <w:rFonts w:ascii="Arial" w:hAnsi="Arial" w:cs="Arial"/>
          <w:b/>
          <w:bCs/>
        </w:rPr>
        <w:t xml:space="preserve">d.   </w:t>
      </w:r>
      <w:r>
        <w:rPr>
          <w:rFonts w:ascii="Arial" w:hAnsi="Arial" w:cs="Arial"/>
          <w:b/>
        </w:rPr>
        <w:t>Solar Panels and batteries</w:t>
      </w:r>
      <w:r>
        <w:rPr>
          <w:rFonts w:ascii="Arial" w:hAnsi="Arial" w:cs="Arial"/>
          <w:b/>
          <w:bCs/>
        </w:rPr>
        <w:tab/>
      </w:r>
    </w:p>
    <w:p w14:paraId="15FA5568" w14:textId="19F7BE9D" w:rsidR="005805BC" w:rsidRDefault="005805BC" w:rsidP="005805BC">
      <w:pPr>
        <w:pStyle w:val="NoSpacing"/>
        <w:ind w:left="1812"/>
        <w:rPr>
          <w:rFonts w:ascii="Arial" w:hAnsi="Arial" w:cs="Arial"/>
          <w:bCs/>
        </w:rPr>
      </w:pPr>
      <w:r>
        <w:rPr>
          <w:rFonts w:ascii="Arial" w:hAnsi="Arial" w:cs="Arial"/>
          <w:bCs/>
        </w:rPr>
        <w:t xml:space="preserve">There was no update on what would be provided by CALA. The Clerk said </w:t>
      </w:r>
      <w:r w:rsidR="00430410">
        <w:rPr>
          <w:rFonts w:ascii="Arial" w:hAnsi="Arial" w:cs="Arial"/>
          <w:bCs/>
        </w:rPr>
        <w:t>a grant application to SSEN in 2027 would be appropriate</w:t>
      </w:r>
      <w:r w:rsidR="009F598C">
        <w:rPr>
          <w:rFonts w:ascii="Arial" w:hAnsi="Arial" w:cs="Arial"/>
          <w:bCs/>
        </w:rPr>
        <w:t>,</w:t>
      </w:r>
      <w:r w:rsidR="00430410">
        <w:rPr>
          <w:rFonts w:ascii="Arial" w:hAnsi="Arial" w:cs="Arial"/>
          <w:bCs/>
        </w:rPr>
        <w:t xml:space="preserve"> if what </w:t>
      </w:r>
      <w:r w:rsidR="005D048B">
        <w:rPr>
          <w:rFonts w:ascii="Arial" w:hAnsi="Arial" w:cs="Arial"/>
          <w:bCs/>
        </w:rPr>
        <w:t>was</w:t>
      </w:r>
      <w:r w:rsidR="00430410">
        <w:rPr>
          <w:rFonts w:ascii="Arial" w:hAnsi="Arial" w:cs="Arial"/>
          <w:bCs/>
        </w:rPr>
        <w:t xml:space="preserve"> supplied by CALA was deficient.</w:t>
      </w:r>
    </w:p>
    <w:p w14:paraId="73BAF912" w14:textId="39D82EA3" w:rsidR="00430410" w:rsidRPr="00430410" w:rsidRDefault="00430410" w:rsidP="005805BC">
      <w:pPr>
        <w:pStyle w:val="NoSpacing"/>
        <w:ind w:left="1812"/>
        <w:rPr>
          <w:rFonts w:ascii="Arial" w:hAnsi="Arial" w:cs="Arial"/>
          <w:b/>
        </w:rPr>
      </w:pP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sidRPr="00430410">
        <w:rPr>
          <w:rFonts w:ascii="Arial" w:hAnsi="Arial" w:cs="Arial"/>
          <w:b/>
        </w:rPr>
        <w:t>Action: Clerk</w:t>
      </w:r>
    </w:p>
    <w:p w14:paraId="63F01BB9" w14:textId="77777777" w:rsidR="00DE4105" w:rsidRDefault="00DE4105" w:rsidP="006963A7">
      <w:pPr>
        <w:pStyle w:val="NoSpacing"/>
        <w:rPr>
          <w:rFonts w:ascii="Arial" w:hAnsi="Arial" w:cs="Arial"/>
          <w:b/>
        </w:rPr>
      </w:pPr>
    </w:p>
    <w:p w14:paraId="17C0FA90" w14:textId="173A1111" w:rsidR="006963A7" w:rsidRDefault="006963A7" w:rsidP="006963A7">
      <w:pPr>
        <w:pStyle w:val="PlainText"/>
        <w:ind w:left="1440" w:hanging="1440"/>
        <w:rPr>
          <w:rFonts w:ascii="Arial" w:hAnsi="Arial" w:cs="Arial"/>
          <w:b/>
          <w:u w:val="single"/>
        </w:rPr>
      </w:pPr>
      <w:r>
        <w:rPr>
          <w:rFonts w:ascii="Arial" w:hAnsi="Arial" w:cs="Arial"/>
          <w:b/>
        </w:rPr>
        <w:t>KB/2</w:t>
      </w:r>
      <w:r w:rsidR="00C1287F">
        <w:rPr>
          <w:rFonts w:ascii="Arial" w:hAnsi="Arial" w:cs="Arial"/>
          <w:b/>
        </w:rPr>
        <w:t>6</w:t>
      </w:r>
      <w:r>
        <w:rPr>
          <w:rFonts w:ascii="Arial" w:hAnsi="Arial" w:cs="Arial"/>
          <w:b/>
        </w:rPr>
        <w:t>/</w:t>
      </w:r>
      <w:r w:rsidR="00C1287F">
        <w:rPr>
          <w:rFonts w:ascii="Arial" w:hAnsi="Arial" w:cs="Arial"/>
          <w:b/>
        </w:rPr>
        <w:t>010</w:t>
      </w:r>
      <w:r>
        <w:rPr>
          <w:rFonts w:ascii="Arial" w:hAnsi="Arial" w:cs="Arial"/>
          <w:b/>
        </w:rPr>
        <w:tab/>
      </w:r>
      <w:r w:rsidRPr="009148E5">
        <w:rPr>
          <w:rFonts w:ascii="Arial" w:hAnsi="Arial" w:cs="Arial"/>
          <w:b/>
          <w:u w:val="single"/>
        </w:rPr>
        <w:t xml:space="preserve">Kings Barton </w:t>
      </w:r>
      <w:r>
        <w:rPr>
          <w:rFonts w:ascii="Arial" w:hAnsi="Arial" w:cs="Arial"/>
          <w:b/>
          <w:u w:val="single"/>
        </w:rPr>
        <w:t>Bus</w:t>
      </w:r>
      <w:r w:rsidRPr="009148E5">
        <w:rPr>
          <w:rFonts w:ascii="Arial" w:hAnsi="Arial" w:cs="Arial"/>
          <w:b/>
          <w:u w:val="single"/>
        </w:rPr>
        <w:t xml:space="preserve"> </w:t>
      </w:r>
    </w:p>
    <w:p w14:paraId="61592BD8" w14:textId="42741DE1" w:rsidR="006963A7" w:rsidRDefault="00AA329C" w:rsidP="006963A7">
      <w:pPr>
        <w:pStyle w:val="PlainText"/>
        <w:numPr>
          <w:ilvl w:val="0"/>
          <w:numId w:val="25"/>
        </w:numPr>
        <w:rPr>
          <w:rFonts w:ascii="Arial" w:hAnsi="Arial" w:cs="Arial"/>
          <w:b/>
        </w:rPr>
      </w:pPr>
      <w:r>
        <w:rPr>
          <w:rFonts w:ascii="Arial" w:hAnsi="Arial" w:cs="Arial"/>
          <w:b/>
        </w:rPr>
        <w:t xml:space="preserve">Feedback </w:t>
      </w:r>
      <w:r w:rsidR="001769AE">
        <w:rPr>
          <w:rFonts w:ascii="Arial" w:hAnsi="Arial" w:cs="Arial"/>
          <w:b/>
        </w:rPr>
        <w:t xml:space="preserve">to HCC for the review of the new service </w:t>
      </w:r>
    </w:p>
    <w:p w14:paraId="34F3ECE3" w14:textId="5953220A" w:rsidR="006963A7" w:rsidRDefault="00455275" w:rsidP="006963A7">
      <w:pPr>
        <w:pStyle w:val="PlainText"/>
        <w:ind w:left="1800"/>
        <w:rPr>
          <w:rFonts w:ascii="Arial" w:hAnsi="Arial" w:cs="Arial"/>
          <w:bCs/>
        </w:rPr>
      </w:pPr>
      <w:r>
        <w:rPr>
          <w:rFonts w:ascii="Arial" w:hAnsi="Arial" w:cs="Arial"/>
          <w:bCs/>
        </w:rPr>
        <w:t xml:space="preserve">Cllr De Stefano said he had received the new data </w:t>
      </w:r>
      <w:r w:rsidR="005D048B">
        <w:rPr>
          <w:rFonts w:ascii="Arial" w:hAnsi="Arial" w:cs="Arial"/>
          <w:bCs/>
        </w:rPr>
        <w:t xml:space="preserve">from Community First </w:t>
      </w:r>
      <w:r w:rsidR="003C725D">
        <w:rPr>
          <w:rFonts w:ascii="Arial" w:hAnsi="Arial" w:cs="Arial"/>
          <w:bCs/>
        </w:rPr>
        <w:t xml:space="preserve">regarding the use of the bus. The </w:t>
      </w:r>
      <w:r>
        <w:rPr>
          <w:rFonts w:ascii="Arial" w:hAnsi="Arial" w:cs="Arial"/>
          <w:bCs/>
        </w:rPr>
        <w:t xml:space="preserve">data showed that there was 1590 paid journeys undertaken in March which was agreed to be a big improvement. </w:t>
      </w:r>
      <w:r w:rsidR="008D45F9">
        <w:rPr>
          <w:rFonts w:ascii="Arial" w:hAnsi="Arial" w:cs="Arial"/>
          <w:bCs/>
        </w:rPr>
        <w:t>He pointed out that on many occasions it had been reported that the ticket machine ha</w:t>
      </w:r>
      <w:r w:rsidR="00A341FA">
        <w:rPr>
          <w:rFonts w:ascii="Arial" w:hAnsi="Arial" w:cs="Arial"/>
          <w:bCs/>
        </w:rPr>
        <w:t xml:space="preserve">d not been working so he suggested this figure </w:t>
      </w:r>
      <w:r w:rsidR="003C725D">
        <w:rPr>
          <w:rFonts w:ascii="Arial" w:hAnsi="Arial" w:cs="Arial"/>
          <w:bCs/>
        </w:rPr>
        <w:t>might</w:t>
      </w:r>
      <w:r w:rsidR="00A341FA">
        <w:rPr>
          <w:rFonts w:ascii="Arial" w:hAnsi="Arial" w:cs="Arial"/>
          <w:bCs/>
        </w:rPr>
        <w:t xml:space="preserve"> be even higher. </w:t>
      </w:r>
      <w:r w:rsidR="005B2893">
        <w:rPr>
          <w:rFonts w:ascii="Arial" w:hAnsi="Arial" w:cs="Arial"/>
          <w:bCs/>
        </w:rPr>
        <w:t>Cllr Leone commented that the pricing was inconsistent</w:t>
      </w:r>
      <w:r w:rsidR="00694676">
        <w:rPr>
          <w:rFonts w:ascii="Arial" w:hAnsi="Arial" w:cs="Arial"/>
          <w:bCs/>
        </w:rPr>
        <w:t>.</w:t>
      </w:r>
      <w:r w:rsidR="005B2893">
        <w:rPr>
          <w:rFonts w:ascii="Arial" w:hAnsi="Arial" w:cs="Arial"/>
          <w:bCs/>
        </w:rPr>
        <w:t xml:space="preserve"> </w:t>
      </w:r>
      <w:r w:rsidR="00694676">
        <w:rPr>
          <w:rFonts w:ascii="Arial" w:hAnsi="Arial" w:cs="Arial"/>
          <w:bCs/>
        </w:rPr>
        <w:t>F</w:t>
      </w:r>
      <w:r w:rsidR="005B2893">
        <w:rPr>
          <w:rFonts w:ascii="Arial" w:hAnsi="Arial" w:cs="Arial"/>
          <w:bCs/>
        </w:rPr>
        <w:t>or some journeys the price was £1.30 and others £2.00 but it v</w:t>
      </w:r>
      <w:r w:rsidR="00694676">
        <w:rPr>
          <w:rFonts w:ascii="Arial" w:hAnsi="Arial" w:cs="Arial"/>
          <w:bCs/>
        </w:rPr>
        <w:t xml:space="preserve">aried according to driver. She said that some drivers </w:t>
      </w:r>
      <w:r w:rsidR="00667F51">
        <w:rPr>
          <w:rFonts w:ascii="Arial" w:hAnsi="Arial" w:cs="Arial"/>
          <w:bCs/>
        </w:rPr>
        <w:t>arrived</w:t>
      </w:r>
      <w:r w:rsidR="00694676">
        <w:rPr>
          <w:rFonts w:ascii="Arial" w:hAnsi="Arial" w:cs="Arial"/>
          <w:bCs/>
        </w:rPr>
        <w:t xml:space="preserve"> too early at the stops. She said that some users </w:t>
      </w:r>
      <w:r w:rsidR="004B1B89">
        <w:rPr>
          <w:rFonts w:ascii="Arial" w:hAnsi="Arial" w:cs="Arial"/>
          <w:bCs/>
        </w:rPr>
        <w:t>preferred the idea of going down Stoney Lane</w:t>
      </w:r>
      <w:r w:rsidR="002C0E7B">
        <w:rPr>
          <w:rFonts w:ascii="Arial" w:hAnsi="Arial" w:cs="Arial"/>
          <w:bCs/>
        </w:rPr>
        <w:t xml:space="preserve"> (where there was a doctor</w:t>
      </w:r>
      <w:r w:rsidR="008E5CAA">
        <w:rPr>
          <w:rFonts w:ascii="Arial" w:hAnsi="Arial" w:cs="Arial"/>
          <w:bCs/>
        </w:rPr>
        <w:t>’s surgery</w:t>
      </w:r>
      <w:r w:rsidR="002C0E7B">
        <w:rPr>
          <w:rFonts w:ascii="Arial" w:hAnsi="Arial" w:cs="Arial"/>
          <w:bCs/>
        </w:rPr>
        <w:t xml:space="preserve"> and shops)</w:t>
      </w:r>
      <w:r w:rsidR="004B1B89">
        <w:rPr>
          <w:rFonts w:ascii="Arial" w:hAnsi="Arial" w:cs="Arial"/>
          <w:bCs/>
        </w:rPr>
        <w:t xml:space="preserve"> during the daytime</w:t>
      </w:r>
      <w:r w:rsidR="002C0E7B">
        <w:rPr>
          <w:rFonts w:ascii="Arial" w:hAnsi="Arial" w:cs="Arial"/>
          <w:bCs/>
        </w:rPr>
        <w:t xml:space="preserve">. </w:t>
      </w:r>
      <w:r w:rsidR="00A84C8F">
        <w:rPr>
          <w:rFonts w:ascii="Arial" w:hAnsi="Arial" w:cs="Arial"/>
          <w:bCs/>
        </w:rPr>
        <w:t xml:space="preserve">Cllr Porter commented that going to the Leisure centre might be attractive. </w:t>
      </w:r>
    </w:p>
    <w:p w14:paraId="0A7C8A3A" w14:textId="36099B97" w:rsidR="00F37154" w:rsidRPr="007D1E78" w:rsidRDefault="00F37154" w:rsidP="006963A7">
      <w:pPr>
        <w:pStyle w:val="PlainText"/>
        <w:ind w:left="1800"/>
        <w:rPr>
          <w:rFonts w:ascii="Arial" w:hAnsi="Arial" w:cs="Arial"/>
          <w:b/>
        </w:rPr>
      </w:pP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sidRPr="007D1E78">
        <w:rPr>
          <w:rFonts w:ascii="Arial" w:hAnsi="Arial" w:cs="Arial"/>
          <w:b/>
        </w:rPr>
        <w:t>Action: Cllr Porter, Clerk</w:t>
      </w:r>
    </w:p>
    <w:p w14:paraId="2D8EBB52" w14:textId="7E847522" w:rsidR="00495657" w:rsidRPr="00FA48E3" w:rsidRDefault="00F81F20" w:rsidP="00F81F20">
      <w:pPr>
        <w:pStyle w:val="PlainText"/>
        <w:ind w:left="1418"/>
        <w:rPr>
          <w:rFonts w:ascii="Arial" w:hAnsi="Arial" w:cs="Arial"/>
          <w:b/>
          <w:bCs/>
        </w:rPr>
      </w:pPr>
      <w:r w:rsidRPr="007D1E78">
        <w:rPr>
          <w:rFonts w:ascii="Arial" w:hAnsi="Arial" w:cs="Arial"/>
          <w:b/>
          <w:bCs/>
        </w:rPr>
        <w:t xml:space="preserve">b.   </w:t>
      </w:r>
      <w:r w:rsidR="00DA4F55">
        <w:rPr>
          <w:rFonts w:ascii="Arial" w:hAnsi="Arial" w:cs="Arial"/>
          <w:b/>
          <w:bCs/>
        </w:rPr>
        <w:t xml:space="preserve">Agree any </w:t>
      </w:r>
      <w:r w:rsidR="001E78EA">
        <w:rPr>
          <w:rFonts w:ascii="Arial" w:hAnsi="Arial" w:cs="Arial"/>
          <w:b/>
          <w:bCs/>
        </w:rPr>
        <w:t>actions required</w:t>
      </w:r>
      <w:r w:rsidR="00DA4F55">
        <w:rPr>
          <w:rFonts w:ascii="Arial" w:hAnsi="Arial" w:cs="Arial"/>
          <w:b/>
          <w:bCs/>
        </w:rPr>
        <w:tab/>
      </w:r>
    </w:p>
    <w:p w14:paraId="57B50A76" w14:textId="5E6E4377" w:rsidR="00495657" w:rsidRDefault="007F1DB9" w:rsidP="00495657">
      <w:pPr>
        <w:pStyle w:val="PlainText"/>
        <w:ind w:left="1800"/>
        <w:rPr>
          <w:rFonts w:ascii="Arial" w:hAnsi="Arial" w:cs="Arial"/>
          <w:bCs/>
        </w:rPr>
      </w:pPr>
      <w:r>
        <w:rPr>
          <w:rFonts w:ascii="Arial" w:hAnsi="Arial" w:cs="Arial"/>
          <w:bCs/>
        </w:rPr>
        <w:t xml:space="preserve">Cllr </w:t>
      </w:r>
      <w:r w:rsidR="001E78EA">
        <w:rPr>
          <w:rFonts w:ascii="Arial" w:hAnsi="Arial" w:cs="Arial"/>
          <w:bCs/>
        </w:rPr>
        <w:t xml:space="preserve">Porter and the Clerk would be meeting with the HCC bus team to review the service later in the week. It was agreed that the suggestion of changes to the route could be explored. </w:t>
      </w:r>
    </w:p>
    <w:p w14:paraId="575F2A41" w14:textId="7C2B27F1" w:rsidR="00495657" w:rsidRDefault="00495657" w:rsidP="00495657">
      <w:pPr>
        <w:pStyle w:val="PlainText"/>
        <w:ind w:left="1800"/>
        <w:rPr>
          <w:rFonts w:ascii="Arial" w:hAnsi="Arial" w:cs="Arial"/>
          <w:b/>
        </w:rPr>
      </w:pP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sidRPr="0032045C">
        <w:rPr>
          <w:rFonts w:ascii="Arial" w:hAnsi="Arial" w:cs="Arial"/>
          <w:b/>
        </w:rPr>
        <w:t>Action</w:t>
      </w:r>
      <w:r>
        <w:rPr>
          <w:rFonts w:ascii="Arial" w:hAnsi="Arial" w:cs="Arial"/>
          <w:b/>
        </w:rPr>
        <w:t>:</w:t>
      </w:r>
      <w:r w:rsidR="00A06EA1">
        <w:rPr>
          <w:rFonts w:ascii="Arial" w:hAnsi="Arial" w:cs="Arial"/>
          <w:b/>
        </w:rPr>
        <w:t xml:space="preserve"> Cllr </w:t>
      </w:r>
      <w:r w:rsidR="006B2920">
        <w:rPr>
          <w:rFonts w:ascii="Arial" w:hAnsi="Arial" w:cs="Arial"/>
          <w:b/>
        </w:rPr>
        <w:t>Porter,</w:t>
      </w:r>
      <w:r w:rsidR="00A06EA1">
        <w:rPr>
          <w:rFonts w:ascii="Arial" w:hAnsi="Arial" w:cs="Arial"/>
          <w:b/>
        </w:rPr>
        <w:t xml:space="preserve"> </w:t>
      </w:r>
      <w:r>
        <w:rPr>
          <w:rFonts w:ascii="Arial" w:hAnsi="Arial" w:cs="Arial"/>
          <w:b/>
        </w:rPr>
        <w:t xml:space="preserve"> Clerk</w:t>
      </w:r>
      <w:r w:rsidRPr="0032045C">
        <w:rPr>
          <w:rFonts w:ascii="Arial" w:hAnsi="Arial" w:cs="Arial"/>
          <w:b/>
        </w:rPr>
        <w:t xml:space="preserve"> </w:t>
      </w:r>
    </w:p>
    <w:p w14:paraId="0CD39E21" w14:textId="78E4F433" w:rsidR="006963A7" w:rsidRDefault="006963A7" w:rsidP="006963A7">
      <w:pPr>
        <w:pStyle w:val="PlainText"/>
        <w:ind w:left="720"/>
        <w:rPr>
          <w:rFonts w:ascii="Arial" w:hAnsi="Arial" w:cs="Arial"/>
          <w:bCs/>
        </w:rPr>
      </w:pP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sidR="00104DE4">
        <w:rPr>
          <w:rFonts w:ascii="Arial" w:hAnsi="Arial" w:cs="Arial"/>
          <w:bCs/>
        </w:rPr>
        <w:tab/>
      </w:r>
    </w:p>
    <w:p w14:paraId="2BFC51EE" w14:textId="7F05F10F" w:rsidR="00E0510F" w:rsidRDefault="00E0510F" w:rsidP="000E0CA9">
      <w:pPr>
        <w:pStyle w:val="PlainText"/>
        <w:rPr>
          <w:rFonts w:ascii="Arial" w:hAnsi="Arial" w:cs="Arial"/>
          <w:b/>
        </w:rPr>
      </w:pPr>
      <w:r>
        <w:rPr>
          <w:rFonts w:ascii="Arial" w:hAnsi="Arial" w:cs="Arial"/>
          <w:b/>
        </w:rPr>
        <w:t>KB/</w:t>
      </w:r>
      <w:r w:rsidR="009A4028">
        <w:rPr>
          <w:rFonts w:ascii="Arial" w:hAnsi="Arial" w:cs="Arial"/>
          <w:b/>
        </w:rPr>
        <w:t>2</w:t>
      </w:r>
      <w:r w:rsidR="0079244E">
        <w:rPr>
          <w:rFonts w:ascii="Arial" w:hAnsi="Arial" w:cs="Arial"/>
          <w:b/>
        </w:rPr>
        <w:t>6</w:t>
      </w:r>
      <w:r w:rsidR="009A4028">
        <w:rPr>
          <w:rFonts w:ascii="Arial" w:hAnsi="Arial" w:cs="Arial"/>
          <w:b/>
        </w:rPr>
        <w:t>/</w:t>
      </w:r>
      <w:r w:rsidR="0079244E">
        <w:rPr>
          <w:rFonts w:ascii="Arial" w:hAnsi="Arial" w:cs="Arial"/>
          <w:b/>
        </w:rPr>
        <w:t>011</w:t>
      </w:r>
      <w:r>
        <w:rPr>
          <w:rFonts w:ascii="Arial" w:hAnsi="Arial" w:cs="Arial"/>
          <w:b/>
        </w:rPr>
        <w:tab/>
      </w:r>
      <w:r w:rsidRPr="00E0510F">
        <w:rPr>
          <w:rFonts w:ascii="Arial" w:hAnsi="Arial" w:cs="Arial"/>
          <w:b/>
          <w:u w:val="single"/>
        </w:rPr>
        <w:t>Community Matters</w:t>
      </w:r>
    </w:p>
    <w:p w14:paraId="0E8EFCFF" w14:textId="2C00A47C" w:rsidR="00E0510F" w:rsidRDefault="00B37BF2" w:rsidP="006357D8">
      <w:pPr>
        <w:pStyle w:val="PlainText"/>
        <w:numPr>
          <w:ilvl w:val="0"/>
          <w:numId w:val="3"/>
        </w:numPr>
        <w:rPr>
          <w:rFonts w:ascii="Arial" w:hAnsi="Arial" w:cs="Arial"/>
          <w:b/>
        </w:rPr>
      </w:pPr>
      <w:r>
        <w:rPr>
          <w:rFonts w:ascii="Arial" w:hAnsi="Arial" w:cs="Arial"/>
          <w:b/>
        </w:rPr>
        <w:t>Newsletter</w:t>
      </w:r>
      <w:r w:rsidR="00AF71A4">
        <w:rPr>
          <w:rFonts w:ascii="Arial" w:hAnsi="Arial" w:cs="Arial"/>
          <w:b/>
        </w:rPr>
        <w:t xml:space="preserve"> </w:t>
      </w:r>
    </w:p>
    <w:p w14:paraId="26361A16" w14:textId="166380BF" w:rsidR="009E1C01" w:rsidRDefault="0079244E" w:rsidP="009E1C01">
      <w:pPr>
        <w:pStyle w:val="PlainText"/>
        <w:ind w:left="1800"/>
        <w:rPr>
          <w:rFonts w:ascii="Arial" w:hAnsi="Arial" w:cs="Arial"/>
          <w:bCs/>
        </w:rPr>
      </w:pPr>
      <w:r>
        <w:rPr>
          <w:rFonts w:ascii="Arial" w:hAnsi="Arial" w:cs="Arial"/>
          <w:bCs/>
        </w:rPr>
        <w:t xml:space="preserve">Cllr Iredale </w:t>
      </w:r>
      <w:r w:rsidR="00A43720">
        <w:rPr>
          <w:rFonts w:ascii="Arial" w:hAnsi="Arial" w:cs="Arial"/>
          <w:bCs/>
        </w:rPr>
        <w:t xml:space="preserve">said the next newsletter was due in June. </w:t>
      </w:r>
      <w:r>
        <w:rPr>
          <w:rFonts w:ascii="Arial" w:hAnsi="Arial" w:cs="Arial"/>
          <w:bCs/>
        </w:rPr>
        <w:t xml:space="preserve">She said she wanted </w:t>
      </w:r>
      <w:r w:rsidR="00334CDE">
        <w:rPr>
          <w:rFonts w:ascii="Arial" w:hAnsi="Arial" w:cs="Arial"/>
          <w:bCs/>
        </w:rPr>
        <w:t>there to be a</w:t>
      </w:r>
      <w:r w:rsidR="005F4B81">
        <w:rPr>
          <w:rFonts w:ascii="Arial" w:hAnsi="Arial" w:cs="Arial"/>
          <w:bCs/>
        </w:rPr>
        <w:t xml:space="preserve"> “meet the Councillors” feature. There would be an article reminding residents about removing dog </w:t>
      </w:r>
      <w:r w:rsidR="00F04627">
        <w:rPr>
          <w:rFonts w:ascii="Arial" w:hAnsi="Arial" w:cs="Arial"/>
          <w:bCs/>
        </w:rPr>
        <w:t>excrement (KB/26/004c).</w:t>
      </w:r>
    </w:p>
    <w:p w14:paraId="3D0600EC" w14:textId="06348444" w:rsidR="00225FF5" w:rsidRDefault="00225FF5" w:rsidP="006F0877">
      <w:pPr>
        <w:pStyle w:val="PlainText"/>
        <w:ind w:left="1800"/>
        <w:rPr>
          <w:rFonts w:ascii="Arial" w:hAnsi="Arial" w:cs="Arial"/>
          <w:b/>
        </w:rPr>
      </w:pP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sidR="001C155C">
        <w:rPr>
          <w:rFonts w:ascii="Arial" w:hAnsi="Arial" w:cs="Arial"/>
          <w:bCs/>
        </w:rPr>
        <w:tab/>
      </w:r>
      <w:r w:rsidRPr="00225FF5">
        <w:rPr>
          <w:rFonts w:ascii="Arial" w:hAnsi="Arial" w:cs="Arial"/>
          <w:b/>
        </w:rPr>
        <w:t>Action: Cllr Iredale and Clerk</w:t>
      </w:r>
    </w:p>
    <w:p w14:paraId="17011845" w14:textId="77777777" w:rsidR="00303278" w:rsidRDefault="00303278" w:rsidP="005E7F7B">
      <w:pPr>
        <w:pStyle w:val="PlainText"/>
        <w:rPr>
          <w:rFonts w:ascii="Arial" w:hAnsi="Arial" w:cs="Arial"/>
          <w:b/>
        </w:rPr>
      </w:pPr>
    </w:p>
    <w:p w14:paraId="0B952A45" w14:textId="7D621C62" w:rsidR="000E0CA9" w:rsidRPr="002D48E7" w:rsidRDefault="002D48E7" w:rsidP="005E7F7B">
      <w:pPr>
        <w:pStyle w:val="PlainText"/>
        <w:rPr>
          <w:rFonts w:ascii="Arial" w:hAnsi="Arial" w:cs="Arial"/>
          <w:b/>
          <w:u w:val="single"/>
        </w:rPr>
      </w:pPr>
      <w:r>
        <w:rPr>
          <w:rFonts w:ascii="Arial" w:hAnsi="Arial" w:cs="Arial"/>
          <w:b/>
        </w:rPr>
        <w:t>KB/2</w:t>
      </w:r>
      <w:r w:rsidR="005B5F96">
        <w:rPr>
          <w:rFonts w:ascii="Arial" w:hAnsi="Arial" w:cs="Arial"/>
          <w:b/>
        </w:rPr>
        <w:t>6</w:t>
      </w:r>
      <w:r>
        <w:rPr>
          <w:rFonts w:ascii="Arial" w:hAnsi="Arial" w:cs="Arial"/>
          <w:b/>
        </w:rPr>
        <w:t>/</w:t>
      </w:r>
      <w:r w:rsidR="005B5F96">
        <w:rPr>
          <w:rFonts w:ascii="Arial" w:hAnsi="Arial" w:cs="Arial"/>
          <w:b/>
        </w:rPr>
        <w:t>012</w:t>
      </w:r>
      <w:r>
        <w:rPr>
          <w:rFonts w:ascii="Arial" w:hAnsi="Arial" w:cs="Arial"/>
          <w:b/>
        </w:rPr>
        <w:tab/>
      </w:r>
      <w:r w:rsidRPr="002D48E7">
        <w:rPr>
          <w:rFonts w:ascii="Arial" w:hAnsi="Arial" w:cs="Arial"/>
          <w:b/>
          <w:u w:val="single"/>
        </w:rPr>
        <w:t>Planning</w:t>
      </w:r>
    </w:p>
    <w:p w14:paraId="51C077AF" w14:textId="543937AB" w:rsidR="004F38C5" w:rsidRPr="004D69B4" w:rsidRDefault="002D48E7" w:rsidP="00B001F8">
      <w:pPr>
        <w:pStyle w:val="PlainText"/>
        <w:numPr>
          <w:ilvl w:val="0"/>
          <w:numId w:val="2"/>
        </w:numPr>
        <w:rPr>
          <w:rFonts w:ascii="Arial" w:hAnsi="Arial" w:cs="Arial"/>
          <w:bCs/>
        </w:rPr>
      </w:pPr>
      <w:r>
        <w:rPr>
          <w:rFonts w:ascii="Arial" w:hAnsi="Arial" w:cs="Arial"/>
          <w:b/>
        </w:rPr>
        <w:t xml:space="preserve">New applications </w:t>
      </w:r>
    </w:p>
    <w:tbl>
      <w:tblPr>
        <w:tblW w:w="878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8"/>
        <w:gridCol w:w="1417"/>
        <w:gridCol w:w="1946"/>
        <w:gridCol w:w="3261"/>
        <w:gridCol w:w="1246"/>
      </w:tblGrid>
      <w:tr w:rsidR="004D69B4" w14:paraId="74539835" w14:textId="77777777" w:rsidTr="000A5244">
        <w:trPr>
          <w:trHeight w:val="416"/>
        </w:trPr>
        <w:tc>
          <w:tcPr>
            <w:tcW w:w="918" w:type="dxa"/>
            <w:tcBorders>
              <w:top w:val="single" w:sz="4" w:space="0" w:color="auto"/>
              <w:left w:val="single" w:sz="4" w:space="0" w:color="auto"/>
              <w:bottom w:val="single" w:sz="4" w:space="0" w:color="auto"/>
              <w:right w:val="single" w:sz="4" w:space="0" w:color="auto"/>
            </w:tcBorders>
          </w:tcPr>
          <w:p w14:paraId="2F797FF1" w14:textId="77777777" w:rsidR="004D69B4" w:rsidRDefault="004D69B4" w:rsidP="000A5244">
            <w:pPr>
              <w:tabs>
                <w:tab w:val="left" w:pos="9180"/>
              </w:tabs>
              <w:rPr>
                <w:rFonts w:ascii="Arial" w:hAnsi="Arial" w:cs="Arial"/>
                <w:sz w:val="18"/>
                <w:szCs w:val="18"/>
              </w:rPr>
            </w:pPr>
            <w:r>
              <w:rPr>
                <w:rFonts w:ascii="Arial" w:hAnsi="Arial" w:cs="Arial"/>
                <w:b/>
                <w:sz w:val="18"/>
                <w:szCs w:val="18"/>
              </w:rPr>
              <w:t xml:space="preserve">Date </w:t>
            </w:r>
          </w:p>
        </w:tc>
        <w:tc>
          <w:tcPr>
            <w:tcW w:w="1417" w:type="dxa"/>
            <w:tcBorders>
              <w:top w:val="single" w:sz="4" w:space="0" w:color="auto"/>
              <w:left w:val="single" w:sz="4" w:space="0" w:color="auto"/>
              <w:bottom w:val="single" w:sz="4" w:space="0" w:color="auto"/>
              <w:right w:val="single" w:sz="4" w:space="0" w:color="auto"/>
            </w:tcBorders>
          </w:tcPr>
          <w:p w14:paraId="632E1751" w14:textId="77777777" w:rsidR="004D69B4" w:rsidRPr="00F11FAC" w:rsidRDefault="004D69B4" w:rsidP="000A5244">
            <w:pPr>
              <w:pStyle w:val="NoSpacing"/>
              <w:rPr>
                <w:rFonts w:ascii="Arial" w:hAnsi="Arial" w:cs="Arial"/>
                <w:sz w:val="18"/>
                <w:szCs w:val="18"/>
              </w:rPr>
            </w:pPr>
            <w:r w:rsidRPr="008000C9">
              <w:rPr>
                <w:rFonts w:ascii="Arial" w:hAnsi="Arial" w:cs="Arial"/>
                <w:b/>
                <w:sz w:val="18"/>
                <w:szCs w:val="18"/>
              </w:rPr>
              <w:t>Number</w:t>
            </w:r>
          </w:p>
        </w:tc>
        <w:tc>
          <w:tcPr>
            <w:tcW w:w="1946" w:type="dxa"/>
            <w:tcBorders>
              <w:top w:val="single" w:sz="4" w:space="0" w:color="auto"/>
              <w:left w:val="single" w:sz="4" w:space="0" w:color="auto"/>
              <w:bottom w:val="single" w:sz="4" w:space="0" w:color="auto"/>
              <w:right w:val="single" w:sz="4" w:space="0" w:color="auto"/>
            </w:tcBorders>
          </w:tcPr>
          <w:p w14:paraId="7A41654D" w14:textId="77777777" w:rsidR="004D69B4" w:rsidRPr="00F11FAC" w:rsidRDefault="004D69B4" w:rsidP="000A5244">
            <w:pPr>
              <w:pStyle w:val="NoSpacing"/>
              <w:rPr>
                <w:rFonts w:ascii="Arial" w:hAnsi="Arial" w:cs="Arial"/>
                <w:sz w:val="18"/>
                <w:szCs w:val="18"/>
              </w:rPr>
            </w:pPr>
            <w:r w:rsidRPr="008000C9">
              <w:rPr>
                <w:rFonts w:ascii="Arial" w:hAnsi="Arial" w:cs="Arial"/>
                <w:b/>
                <w:sz w:val="18"/>
                <w:szCs w:val="18"/>
              </w:rPr>
              <w:t>Address</w:t>
            </w:r>
          </w:p>
        </w:tc>
        <w:tc>
          <w:tcPr>
            <w:tcW w:w="3261" w:type="dxa"/>
            <w:tcBorders>
              <w:top w:val="single" w:sz="4" w:space="0" w:color="auto"/>
              <w:left w:val="single" w:sz="4" w:space="0" w:color="auto"/>
              <w:bottom w:val="single" w:sz="4" w:space="0" w:color="auto"/>
              <w:right w:val="single" w:sz="4" w:space="0" w:color="auto"/>
            </w:tcBorders>
          </w:tcPr>
          <w:p w14:paraId="39D823DF" w14:textId="77777777" w:rsidR="004D69B4" w:rsidRPr="00F11FAC" w:rsidRDefault="004D69B4" w:rsidP="000A5244">
            <w:pPr>
              <w:rPr>
                <w:rFonts w:ascii="Arial" w:hAnsi="Arial" w:cs="Arial"/>
                <w:sz w:val="18"/>
                <w:szCs w:val="18"/>
              </w:rPr>
            </w:pPr>
            <w:r w:rsidRPr="008000C9">
              <w:rPr>
                <w:rFonts w:ascii="Arial" w:hAnsi="Arial" w:cs="Arial"/>
                <w:b/>
                <w:sz w:val="18"/>
                <w:szCs w:val="18"/>
              </w:rPr>
              <w:t>Description</w:t>
            </w:r>
          </w:p>
        </w:tc>
        <w:tc>
          <w:tcPr>
            <w:tcW w:w="1246" w:type="dxa"/>
            <w:tcBorders>
              <w:top w:val="single" w:sz="4" w:space="0" w:color="auto"/>
              <w:left w:val="single" w:sz="4" w:space="0" w:color="auto"/>
              <w:bottom w:val="single" w:sz="4" w:space="0" w:color="auto"/>
              <w:right w:val="single" w:sz="4" w:space="0" w:color="auto"/>
            </w:tcBorders>
          </w:tcPr>
          <w:p w14:paraId="33E5073E" w14:textId="77777777" w:rsidR="004D69B4" w:rsidRDefault="004D69B4" w:rsidP="000A5244">
            <w:pPr>
              <w:tabs>
                <w:tab w:val="left" w:pos="9180"/>
              </w:tabs>
              <w:rPr>
                <w:rFonts w:ascii="Arial" w:hAnsi="Arial" w:cs="Arial"/>
                <w:sz w:val="18"/>
                <w:szCs w:val="18"/>
              </w:rPr>
            </w:pPr>
            <w:r>
              <w:rPr>
                <w:rFonts w:ascii="Arial" w:hAnsi="Arial" w:cs="Arial"/>
                <w:b/>
                <w:sz w:val="18"/>
                <w:szCs w:val="18"/>
              </w:rPr>
              <w:t>Date</w:t>
            </w:r>
          </w:p>
        </w:tc>
      </w:tr>
      <w:tr w:rsidR="004D69B4" w:rsidRPr="000B655D" w14:paraId="36888724" w14:textId="77777777" w:rsidTr="000A5244">
        <w:trPr>
          <w:trHeight w:val="58"/>
        </w:trPr>
        <w:tc>
          <w:tcPr>
            <w:tcW w:w="918" w:type="dxa"/>
            <w:tcBorders>
              <w:top w:val="single" w:sz="4" w:space="0" w:color="auto"/>
              <w:left w:val="single" w:sz="4" w:space="0" w:color="auto"/>
              <w:bottom w:val="single" w:sz="4" w:space="0" w:color="auto"/>
              <w:right w:val="single" w:sz="4" w:space="0" w:color="auto"/>
            </w:tcBorders>
          </w:tcPr>
          <w:p w14:paraId="46031C6B" w14:textId="77777777" w:rsidR="004D69B4" w:rsidRDefault="004D69B4" w:rsidP="000A5244">
            <w:pPr>
              <w:tabs>
                <w:tab w:val="left" w:pos="9180"/>
              </w:tabs>
              <w:rPr>
                <w:rFonts w:ascii="Arial" w:hAnsi="Arial" w:cs="Arial"/>
                <w:color w:val="000000"/>
                <w:sz w:val="18"/>
                <w:szCs w:val="18"/>
                <w:shd w:val="clear" w:color="auto" w:fill="FFFFFF"/>
              </w:rPr>
            </w:pPr>
            <w:r>
              <w:rPr>
                <w:rFonts w:ascii="Arial" w:hAnsi="Arial" w:cs="Arial"/>
                <w:color w:val="000000"/>
                <w:sz w:val="18"/>
                <w:szCs w:val="18"/>
                <w:shd w:val="clear" w:color="auto" w:fill="FFFFFF"/>
              </w:rPr>
              <w:t>16/03/26</w:t>
            </w:r>
          </w:p>
        </w:tc>
        <w:tc>
          <w:tcPr>
            <w:tcW w:w="1417" w:type="dxa"/>
            <w:tcBorders>
              <w:top w:val="single" w:sz="4" w:space="0" w:color="auto"/>
              <w:left w:val="single" w:sz="4" w:space="0" w:color="auto"/>
              <w:bottom w:val="single" w:sz="4" w:space="0" w:color="auto"/>
              <w:right w:val="single" w:sz="4" w:space="0" w:color="auto"/>
            </w:tcBorders>
          </w:tcPr>
          <w:p w14:paraId="006615C2" w14:textId="77777777" w:rsidR="004D69B4" w:rsidRPr="00752166" w:rsidRDefault="004D69B4" w:rsidP="000A5244">
            <w:pPr>
              <w:spacing w:after="240" w:line="240" w:lineRule="auto"/>
              <w:rPr>
                <w:rFonts w:ascii="Arial" w:hAnsi="Arial" w:cs="Arial"/>
                <w:color w:val="000000"/>
                <w:sz w:val="18"/>
                <w:szCs w:val="18"/>
              </w:rPr>
            </w:pPr>
            <w:r>
              <w:rPr>
                <w:rFonts w:ascii="Arial" w:hAnsi="Arial" w:cs="Arial"/>
                <w:bCs/>
                <w:sz w:val="18"/>
                <w:szCs w:val="18"/>
              </w:rPr>
              <w:t>2</w:t>
            </w:r>
            <w:r w:rsidRPr="009502B1">
              <w:rPr>
                <w:rFonts w:ascii="Arial" w:hAnsi="Arial" w:cs="Arial"/>
                <w:bCs/>
                <w:sz w:val="18"/>
                <w:szCs w:val="18"/>
              </w:rPr>
              <w:t>6/00554/HOU</w:t>
            </w:r>
          </w:p>
        </w:tc>
        <w:tc>
          <w:tcPr>
            <w:tcW w:w="1946" w:type="dxa"/>
            <w:tcBorders>
              <w:top w:val="single" w:sz="4" w:space="0" w:color="auto"/>
              <w:left w:val="single" w:sz="4" w:space="0" w:color="auto"/>
              <w:bottom w:val="single" w:sz="4" w:space="0" w:color="auto"/>
              <w:right w:val="single" w:sz="4" w:space="0" w:color="auto"/>
            </w:tcBorders>
          </w:tcPr>
          <w:p w14:paraId="675D61A1" w14:textId="77777777" w:rsidR="004D69B4" w:rsidRPr="000E0C77" w:rsidRDefault="004D69B4" w:rsidP="000A5244">
            <w:pPr>
              <w:spacing w:after="0" w:line="240" w:lineRule="auto"/>
              <w:rPr>
                <w:rFonts w:ascii="Arial" w:hAnsi="Arial" w:cs="Arial"/>
                <w:color w:val="000000"/>
                <w:sz w:val="18"/>
                <w:szCs w:val="18"/>
                <w:lang w:eastAsia="en-GB"/>
              </w:rPr>
            </w:pPr>
            <w:r w:rsidRPr="00244C2D">
              <w:rPr>
                <w:rFonts w:ascii="Arial" w:hAnsi="Arial" w:cs="Arial"/>
                <w:color w:val="000000"/>
                <w:sz w:val="18"/>
                <w:szCs w:val="18"/>
              </w:rPr>
              <w:t xml:space="preserve">28 Fishwicke Road Winch </w:t>
            </w:r>
            <w:r>
              <w:rPr>
                <w:rFonts w:ascii="Arial" w:hAnsi="Arial" w:cs="Arial"/>
                <w:color w:val="000000"/>
                <w:sz w:val="18"/>
                <w:szCs w:val="18"/>
              </w:rPr>
              <w:t>SO22 6LE</w:t>
            </w:r>
          </w:p>
        </w:tc>
        <w:tc>
          <w:tcPr>
            <w:tcW w:w="3261" w:type="dxa"/>
            <w:tcBorders>
              <w:top w:val="single" w:sz="4" w:space="0" w:color="auto"/>
              <w:left w:val="single" w:sz="4" w:space="0" w:color="auto"/>
              <w:bottom w:val="single" w:sz="4" w:space="0" w:color="auto"/>
              <w:right w:val="single" w:sz="4" w:space="0" w:color="auto"/>
            </w:tcBorders>
          </w:tcPr>
          <w:p w14:paraId="04775980" w14:textId="77777777" w:rsidR="004D69B4" w:rsidRPr="00752166" w:rsidRDefault="004D69B4" w:rsidP="000A5244">
            <w:pPr>
              <w:spacing w:after="240" w:line="240" w:lineRule="auto"/>
              <w:rPr>
                <w:rFonts w:ascii="Arial" w:hAnsi="Arial" w:cs="Arial"/>
                <w:color w:val="000000"/>
                <w:sz w:val="18"/>
                <w:szCs w:val="18"/>
                <w:lang w:eastAsia="en-GB"/>
              </w:rPr>
            </w:pPr>
            <w:r w:rsidRPr="00A21881">
              <w:rPr>
                <w:rFonts w:ascii="Arial" w:hAnsi="Arial" w:cs="Arial"/>
                <w:color w:val="000000"/>
                <w:sz w:val="18"/>
                <w:szCs w:val="18"/>
              </w:rPr>
              <w:t>Side dormer loft conversion.</w:t>
            </w:r>
          </w:p>
        </w:tc>
        <w:tc>
          <w:tcPr>
            <w:tcW w:w="1246" w:type="dxa"/>
            <w:tcBorders>
              <w:top w:val="single" w:sz="4" w:space="0" w:color="auto"/>
              <w:left w:val="single" w:sz="4" w:space="0" w:color="auto"/>
              <w:bottom w:val="single" w:sz="4" w:space="0" w:color="auto"/>
              <w:right w:val="single" w:sz="4" w:space="0" w:color="auto"/>
            </w:tcBorders>
          </w:tcPr>
          <w:p w14:paraId="71B13699" w14:textId="77777777" w:rsidR="004D69B4" w:rsidRDefault="004D69B4" w:rsidP="000A5244">
            <w:pPr>
              <w:tabs>
                <w:tab w:val="left" w:pos="9180"/>
              </w:tabs>
              <w:rPr>
                <w:rFonts w:ascii="Arial" w:hAnsi="Arial" w:cs="Arial"/>
                <w:color w:val="000000"/>
                <w:sz w:val="18"/>
                <w:szCs w:val="18"/>
                <w:shd w:val="clear" w:color="auto" w:fill="FFFFFF"/>
              </w:rPr>
            </w:pPr>
            <w:r>
              <w:rPr>
                <w:rFonts w:ascii="Arial" w:hAnsi="Arial" w:cs="Arial"/>
                <w:color w:val="000000"/>
                <w:sz w:val="18"/>
                <w:szCs w:val="18"/>
                <w:shd w:val="clear" w:color="auto" w:fill="FFFFFF"/>
              </w:rPr>
              <w:t>27/04/26</w:t>
            </w:r>
          </w:p>
        </w:tc>
      </w:tr>
      <w:tr w:rsidR="000214AC" w:rsidRPr="000B655D" w14:paraId="49BBCBBC" w14:textId="77777777" w:rsidTr="00534C86">
        <w:trPr>
          <w:trHeight w:val="58"/>
        </w:trPr>
        <w:tc>
          <w:tcPr>
            <w:tcW w:w="8788" w:type="dxa"/>
            <w:gridSpan w:val="5"/>
            <w:tcBorders>
              <w:top w:val="single" w:sz="4" w:space="0" w:color="auto"/>
              <w:left w:val="single" w:sz="4" w:space="0" w:color="auto"/>
              <w:bottom w:val="single" w:sz="4" w:space="0" w:color="auto"/>
              <w:right w:val="single" w:sz="4" w:space="0" w:color="auto"/>
            </w:tcBorders>
          </w:tcPr>
          <w:p w14:paraId="0C12D681" w14:textId="478EDF45" w:rsidR="000214AC" w:rsidRDefault="000214AC" w:rsidP="00966954">
            <w:pPr>
              <w:tabs>
                <w:tab w:val="left" w:pos="9180"/>
              </w:tabs>
              <w:spacing w:after="0"/>
              <w:rPr>
                <w:rFonts w:ascii="Arial" w:hAnsi="Arial" w:cs="Arial"/>
                <w:color w:val="000000"/>
                <w:sz w:val="18"/>
                <w:szCs w:val="18"/>
                <w:shd w:val="clear" w:color="auto" w:fill="FFFFFF"/>
              </w:rPr>
            </w:pPr>
            <w:r>
              <w:rPr>
                <w:rFonts w:ascii="Arial" w:hAnsi="Arial" w:cs="Arial"/>
                <w:color w:val="000000"/>
                <w:sz w:val="18"/>
                <w:szCs w:val="18"/>
                <w:shd w:val="clear" w:color="auto" w:fill="FFFFFF"/>
              </w:rPr>
              <w:t xml:space="preserve">The Committee had no objection to make </w:t>
            </w:r>
          </w:p>
        </w:tc>
      </w:tr>
      <w:tr w:rsidR="004D69B4" w:rsidRPr="000B655D" w14:paraId="23CF2219" w14:textId="77777777" w:rsidTr="000A5244">
        <w:trPr>
          <w:trHeight w:val="58"/>
        </w:trPr>
        <w:tc>
          <w:tcPr>
            <w:tcW w:w="918" w:type="dxa"/>
            <w:tcBorders>
              <w:top w:val="single" w:sz="4" w:space="0" w:color="auto"/>
              <w:left w:val="single" w:sz="4" w:space="0" w:color="auto"/>
              <w:bottom w:val="single" w:sz="4" w:space="0" w:color="auto"/>
              <w:right w:val="single" w:sz="4" w:space="0" w:color="auto"/>
            </w:tcBorders>
          </w:tcPr>
          <w:p w14:paraId="2EB537C9" w14:textId="77777777" w:rsidR="004D69B4" w:rsidRDefault="004D69B4" w:rsidP="000A5244">
            <w:pPr>
              <w:tabs>
                <w:tab w:val="left" w:pos="9180"/>
              </w:tabs>
              <w:rPr>
                <w:rFonts w:ascii="Arial" w:hAnsi="Arial" w:cs="Arial"/>
                <w:color w:val="000000"/>
                <w:sz w:val="18"/>
                <w:szCs w:val="18"/>
                <w:shd w:val="clear" w:color="auto" w:fill="FFFFFF"/>
              </w:rPr>
            </w:pPr>
            <w:r>
              <w:rPr>
                <w:rFonts w:ascii="Arial" w:hAnsi="Arial" w:cs="Arial"/>
                <w:color w:val="000000"/>
                <w:sz w:val="18"/>
                <w:szCs w:val="18"/>
                <w:shd w:val="clear" w:color="auto" w:fill="FFFFFF"/>
              </w:rPr>
              <w:t>23/03/26</w:t>
            </w:r>
          </w:p>
        </w:tc>
        <w:tc>
          <w:tcPr>
            <w:tcW w:w="1417" w:type="dxa"/>
            <w:tcBorders>
              <w:top w:val="single" w:sz="4" w:space="0" w:color="auto"/>
              <w:left w:val="single" w:sz="4" w:space="0" w:color="auto"/>
              <w:bottom w:val="single" w:sz="4" w:space="0" w:color="auto"/>
              <w:right w:val="single" w:sz="4" w:space="0" w:color="auto"/>
            </w:tcBorders>
          </w:tcPr>
          <w:p w14:paraId="7929ED56" w14:textId="77777777" w:rsidR="004D69B4" w:rsidRPr="006E3D32" w:rsidRDefault="004D69B4" w:rsidP="00966954">
            <w:pPr>
              <w:spacing w:after="0" w:line="240" w:lineRule="auto"/>
              <w:rPr>
                <w:rFonts w:ascii="Arial" w:hAnsi="Arial" w:cs="Arial"/>
                <w:bCs/>
                <w:sz w:val="18"/>
                <w:szCs w:val="18"/>
              </w:rPr>
            </w:pPr>
            <w:r w:rsidRPr="00401F4D">
              <w:rPr>
                <w:rFonts w:ascii="Arial" w:hAnsi="Arial" w:cs="Arial"/>
                <w:bCs/>
                <w:sz w:val="18"/>
                <w:szCs w:val="18"/>
              </w:rPr>
              <w:t>26/00601/HOU</w:t>
            </w:r>
          </w:p>
        </w:tc>
        <w:tc>
          <w:tcPr>
            <w:tcW w:w="1946" w:type="dxa"/>
            <w:tcBorders>
              <w:top w:val="single" w:sz="4" w:space="0" w:color="auto"/>
              <w:left w:val="single" w:sz="4" w:space="0" w:color="auto"/>
              <w:bottom w:val="single" w:sz="4" w:space="0" w:color="auto"/>
              <w:right w:val="single" w:sz="4" w:space="0" w:color="auto"/>
            </w:tcBorders>
          </w:tcPr>
          <w:p w14:paraId="5882FBD8" w14:textId="77777777" w:rsidR="004D69B4" w:rsidRPr="000E041F" w:rsidRDefault="004D69B4" w:rsidP="00966954">
            <w:pPr>
              <w:spacing w:after="0" w:line="240" w:lineRule="auto"/>
              <w:rPr>
                <w:rFonts w:ascii="Arial" w:hAnsi="Arial" w:cs="Arial"/>
                <w:color w:val="000000"/>
                <w:sz w:val="18"/>
                <w:szCs w:val="18"/>
              </w:rPr>
            </w:pPr>
            <w:r w:rsidRPr="00401F4D">
              <w:rPr>
                <w:rFonts w:ascii="Arial" w:hAnsi="Arial" w:cs="Arial"/>
                <w:color w:val="000000"/>
                <w:sz w:val="18"/>
                <w:szCs w:val="18"/>
              </w:rPr>
              <w:t>8 Bethell Road Winchester Hampshire SO22 6SY</w:t>
            </w:r>
          </w:p>
        </w:tc>
        <w:tc>
          <w:tcPr>
            <w:tcW w:w="3261" w:type="dxa"/>
            <w:tcBorders>
              <w:top w:val="single" w:sz="4" w:space="0" w:color="auto"/>
              <w:left w:val="single" w:sz="4" w:space="0" w:color="auto"/>
              <w:bottom w:val="single" w:sz="4" w:space="0" w:color="auto"/>
              <w:right w:val="single" w:sz="4" w:space="0" w:color="auto"/>
            </w:tcBorders>
          </w:tcPr>
          <w:p w14:paraId="34047432" w14:textId="77777777" w:rsidR="004D69B4" w:rsidRPr="00EF3989" w:rsidRDefault="004D69B4" w:rsidP="000A5244">
            <w:pPr>
              <w:spacing w:after="0" w:line="240" w:lineRule="auto"/>
              <w:rPr>
                <w:rFonts w:ascii="Arial" w:hAnsi="Arial" w:cs="Arial"/>
                <w:color w:val="000000"/>
                <w:sz w:val="18"/>
                <w:szCs w:val="18"/>
              </w:rPr>
            </w:pPr>
            <w:r w:rsidRPr="00BC0499">
              <w:rPr>
                <w:rFonts w:ascii="Arial" w:hAnsi="Arial" w:cs="Arial"/>
                <w:color w:val="000000"/>
                <w:sz w:val="18"/>
                <w:szCs w:val="18"/>
              </w:rPr>
              <w:t>1. Proposed patio slabs in rear garden 2. Proposed grey pergola in the eastern corner of the rear garden 3. Proposed black metal railings sitting on brick knee wall to enclose existing flowerbeds at the front of the house</w:t>
            </w:r>
          </w:p>
        </w:tc>
        <w:tc>
          <w:tcPr>
            <w:tcW w:w="1246" w:type="dxa"/>
            <w:tcBorders>
              <w:top w:val="single" w:sz="4" w:space="0" w:color="auto"/>
              <w:left w:val="single" w:sz="4" w:space="0" w:color="auto"/>
              <w:bottom w:val="single" w:sz="4" w:space="0" w:color="auto"/>
              <w:right w:val="single" w:sz="4" w:space="0" w:color="auto"/>
            </w:tcBorders>
          </w:tcPr>
          <w:p w14:paraId="29EA7D21" w14:textId="77777777" w:rsidR="004D69B4" w:rsidRDefault="004D69B4" w:rsidP="000A5244">
            <w:pPr>
              <w:tabs>
                <w:tab w:val="left" w:pos="9180"/>
              </w:tabs>
              <w:rPr>
                <w:rFonts w:ascii="Arial" w:hAnsi="Arial" w:cs="Arial"/>
                <w:color w:val="000000"/>
                <w:sz w:val="18"/>
                <w:szCs w:val="18"/>
                <w:shd w:val="clear" w:color="auto" w:fill="FFFFFF"/>
              </w:rPr>
            </w:pPr>
            <w:r>
              <w:rPr>
                <w:rFonts w:ascii="Arial" w:hAnsi="Arial" w:cs="Arial"/>
                <w:color w:val="000000"/>
                <w:sz w:val="18"/>
                <w:szCs w:val="18"/>
                <w:shd w:val="clear" w:color="auto" w:fill="FFFFFF"/>
              </w:rPr>
              <w:t>18/05/2026</w:t>
            </w:r>
          </w:p>
        </w:tc>
      </w:tr>
      <w:tr w:rsidR="00966954" w:rsidRPr="000B655D" w14:paraId="13209178" w14:textId="77777777" w:rsidTr="0079781E">
        <w:trPr>
          <w:trHeight w:val="58"/>
        </w:trPr>
        <w:tc>
          <w:tcPr>
            <w:tcW w:w="8788" w:type="dxa"/>
            <w:gridSpan w:val="5"/>
            <w:tcBorders>
              <w:top w:val="single" w:sz="4" w:space="0" w:color="auto"/>
              <w:left w:val="single" w:sz="4" w:space="0" w:color="auto"/>
              <w:bottom w:val="single" w:sz="4" w:space="0" w:color="auto"/>
              <w:right w:val="single" w:sz="4" w:space="0" w:color="auto"/>
            </w:tcBorders>
          </w:tcPr>
          <w:p w14:paraId="2F7E160C" w14:textId="1B71F22C" w:rsidR="00966954" w:rsidRDefault="00966954" w:rsidP="00966954">
            <w:pPr>
              <w:tabs>
                <w:tab w:val="left" w:pos="9180"/>
              </w:tabs>
              <w:spacing w:after="0"/>
              <w:rPr>
                <w:rFonts w:ascii="Arial" w:hAnsi="Arial" w:cs="Arial"/>
                <w:color w:val="000000"/>
                <w:sz w:val="18"/>
                <w:szCs w:val="18"/>
                <w:shd w:val="clear" w:color="auto" w:fill="FFFFFF"/>
              </w:rPr>
            </w:pPr>
            <w:r>
              <w:rPr>
                <w:rFonts w:ascii="Arial" w:hAnsi="Arial" w:cs="Arial"/>
                <w:color w:val="000000"/>
                <w:sz w:val="18"/>
                <w:szCs w:val="18"/>
                <w:shd w:val="clear" w:color="auto" w:fill="FFFFFF"/>
              </w:rPr>
              <w:t>The Committee had no objection to make</w:t>
            </w:r>
          </w:p>
        </w:tc>
      </w:tr>
      <w:tr w:rsidR="004D69B4" w:rsidRPr="000B655D" w14:paraId="4BEE1005" w14:textId="77777777" w:rsidTr="000A5244">
        <w:trPr>
          <w:trHeight w:val="58"/>
        </w:trPr>
        <w:tc>
          <w:tcPr>
            <w:tcW w:w="918" w:type="dxa"/>
            <w:tcBorders>
              <w:top w:val="single" w:sz="4" w:space="0" w:color="auto"/>
              <w:left w:val="single" w:sz="4" w:space="0" w:color="auto"/>
              <w:bottom w:val="single" w:sz="4" w:space="0" w:color="auto"/>
              <w:right w:val="single" w:sz="4" w:space="0" w:color="auto"/>
            </w:tcBorders>
          </w:tcPr>
          <w:p w14:paraId="5C5BDB04" w14:textId="77777777" w:rsidR="004D69B4" w:rsidRDefault="004D69B4" w:rsidP="000A5244">
            <w:pPr>
              <w:tabs>
                <w:tab w:val="left" w:pos="9180"/>
              </w:tabs>
              <w:rPr>
                <w:rFonts w:ascii="Arial" w:hAnsi="Arial" w:cs="Arial"/>
                <w:color w:val="000000"/>
                <w:sz w:val="18"/>
                <w:szCs w:val="18"/>
                <w:shd w:val="clear" w:color="auto" w:fill="FFFFFF"/>
              </w:rPr>
            </w:pPr>
            <w:r>
              <w:rPr>
                <w:rFonts w:ascii="Arial" w:hAnsi="Arial" w:cs="Arial"/>
                <w:color w:val="000000"/>
                <w:sz w:val="18"/>
                <w:szCs w:val="18"/>
                <w:shd w:val="clear" w:color="auto" w:fill="FFFFFF"/>
              </w:rPr>
              <w:lastRenderedPageBreak/>
              <w:t>24/03/26</w:t>
            </w:r>
          </w:p>
        </w:tc>
        <w:tc>
          <w:tcPr>
            <w:tcW w:w="1417" w:type="dxa"/>
            <w:tcBorders>
              <w:top w:val="single" w:sz="4" w:space="0" w:color="auto"/>
              <w:left w:val="single" w:sz="4" w:space="0" w:color="auto"/>
              <w:bottom w:val="single" w:sz="4" w:space="0" w:color="auto"/>
              <w:right w:val="single" w:sz="4" w:space="0" w:color="auto"/>
            </w:tcBorders>
          </w:tcPr>
          <w:p w14:paraId="4AEE22A9" w14:textId="77777777" w:rsidR="004D69B4" w:rsidRDefault="004D69B4" w:rsidP="000A5244">
            <w:pPr>
              <w:spacing w:after="240" w:line="240" w:lineRule="auto"/>
              <w:rPr>
                <w:rFonts w:ascii="Arial" w:hAnsi="Arial" w:cs="Arial"/>
                <w:bCs/>
                <w:sz w:val="18"/>
                <w:szCs w:val="18"/>
              </w:rPr>
            </w:pPr>
            <w:r w:rsidRPr="006E3D32">
              <w:rPr>
                <w:rFonts w:ascii="Arial" w:hAnsi="Arial" w:cs="Arial"/>
                <w:bCs/>
                <w:sz w:val="18"/>
                <w:szCs w:val="18"/>
              </w:rPr>
              <w:t>26/00622/NMA</w:t>
            </w:r>
          </w:p>
        </w:tc>
        <w:tc>
          <w:tcPr>
            <w:tcW w:w="1946" w:type="dxa"/>
            <w:tcBorders>
              <w:top w:val="single" w:sz="4" w:space="0" w:color="auto"/>
              <w:left w:val="single" w:sz="4" w:space="0" w:color="auto"/>
              <w:bottom w:val="single" w:sz="4" w:space="0" w:color="auto"/>
              <w:right w:val="single" w:sz="4" w:space="0" w:color="auto"/>
            </w:tcBorders>
          </w:tcPr>
          <w:p w14:paraId="2CB4910D" w14:textId="77777777" w:rsidR="004D69B4" w:rsidRPr="00244C2D" w:rsidRDefault="004D69B4" w:rsidP="000A5244">
            <w:pPr>
              <w:spacing w:after="0" w:line="240" w:lineRule="auto"/>
              <w:rPr>
                <w:rFonts w:ascii="Arial" w:hAnsi="Arial" w:cs="Arial"/>
                <w:color w:val="000000"/>
                <w:sz w:val="18"/>
                <w:szCs w:val="18"/>
              </w:rPr>
            </w:pPr>
            <w:r w:rsidRPr="000E041F">
              <w:rPr>
                <w:rFonts w:ascii="Arial" w:hAnsi="Arial" w:cs="Arial"/>
                <w:color w:val="000000"/>
                <w:sz w:val="18"/>
                <w:szCs w:val="18"/>
              </w:rPr>
              <w:t>Barton Farm Andover Road Winchester Hampshire</w:t>
            </w:r>
          </w:p>
        </w:tc>
        <w:tc>
          <w:tcPr>
            <w:tcW w:w="3261" w:type="dxa"/>
            <w:tcBorders>
              <w:top w:val="single" w:sz="4" w:space="0" w:color="auto"/>
              <w:left w:val="single" w:sz="4" w:space="0" w:color="auto"/>
              <w:bottom w:val="single" w:sz="4" w:space="0" w:color="auto"/>
              <w:right w:val="single" w:sz="4" w:space="0" w:color="auto"/>
            </w:tcBorders>
          </w:tcPr>
          <w:p w14:paraId="262D6987" w14:textId="77777777" w:rsidR="004D69B4" w:rsidRPr="00A21881" w:rsidRDefault="004D69B4" w:rsidP="000A5244">
            <w:pPr>
              <w:spacing w:after="0" w:line="240" w:lineRule="auto"/>
              <w:rPr>
                <w:rFonts w:ascii="Arial" w:hAnsi="Arial" w:cs="Arial"/>
                <w:color w:val="000000"/>
                <w:sz w:val="18"/>
                <w:szCs w:val="18"/>
                <w:lang w:eastAsia="en-GB"/>
              </w:rPr>
            </w:pPr>
            <w:r w:rsidRPr="00EF3989">
              <w:rPr>
                <w:rFonts w:ascii="Arial" w:hAnsi="Arial" w:cs="Arial"/>
                <w:color w:val="000000"/>
                <w:sz w:val="18"/>
                <w:szCs w:val="18"/>
              </w:rPr>
              <w:t>The updated drawings seek to regularise the site layout plans under full application ref. 25/01129/FUL and the reserved matters application</w:t>
            </w:r>
            <w:r w:rsidRPr="00EF3989">
              <w:rPr>
                <w:rFonts w:ascii="Arial" w:hAnsi="Arial" w:cs="Arial"/>
                <w:color w:val="000000"/>
                <w:sz w:val="18"/>
                <w:szCs w:val="18"/>
              </w:rPr>
              <w:br/>
              <w:t>ref. 19/01985/REM.</w:t>
            </w:r>
          </w:p>
        </w:tc>
        <w:tc>
          <w:tcPr>
            <w:tcW w:w="1246" w:type="dxa"/>
            <w:tcBorders>
              <w:top w:val="single" w:sz="4" w:space="0" w:color="auto"/>
              <w:left w:val="single" w:sz="4" w:space="0" w:color="auto"/>
              <w:bottom w:val="single" w:sz="4" w:space="0" w:color="auto"/>
              <w:right w:val="single" w:sz="4" w:space="0" w:color="auto"/>
            </w:tcBorders>
          </w:tcPr>
          <w:p w14:paraId="373636A9" w14:textId="77777777" w:rsidR="004D69B4" w:rsidRDefault="004D69B4" w:rsidP="000A5244">
            <w:pPr>
              <w:tabs>
                <w:tab w:val="left" w:pos="9180"/>
              </w:tabs>
              <w:rPr>
                <w:rFonts w:ascii="Arial" w:hAnsi="Arial" w:cs="Arial"/>
                <w:color w:val="000000"/>
                <w:sz w:val="18"/>
                <w:szCs w:val="18"/>
                <w:shd w:val="clear" w:color="auto" w:fill="FFFFFF"/>
              </w:rPr>
            </w:pPr>
            <w:r>
              <w:rPr>
                <w:rFonts w:ascii="Arial" w:hAnsi="Arial" w:cs="Arial"/>
                <w:color w:val="000000"/>
                <w:sz w:val="18"/>
                <w:szCs w:val="18"/>
                <w:shd w:val="clear" w:color="auto" w:fill="FFFFFF"/>
              </w:rPr>
              <w:t>N A</w:t>
            </w:r>
          </w:p>
          <w:p w14:paraId="35DBCA56" w14:textId="77777777" w:rsidR="004D69B4" w:rsidRDefault="004D69B4" w:rsidP="000A5244">
            <w:pPr>
              <w:tabs>
                <w:tab w:val="left" w:pos="9180"/>
              </w:tabs>
              <w:rPr>
                <w:rFonts w:ascii="Arial" w:hAnsi="Arial" w:cs="Arial"/>
                <w:color w:val="000000"/>
                <w:sz w:val="18"/>
                <w:szCs w:val="18"/>
                <w:shd w:val="clear" w:color="auto" w:fill="FFFFFF"/>
              </w:rPr>
            </w:pPr>
          </w:p>
        </w:tc>
      </w:tr>
      <w:tr w:rsidR="00324F2E" w:rsidRPr="000B655D" w14:paraId="3AADA760" w14:textId="77777777" w:rsidTr="00882C66">
        <w:trPr>
          <w:trHeight w:val="58"/>
        </w:trPr>
        <w:tc>
          <w:tcPr>
            <w:tcW w:w="8788" w:type="dxa"/>
            <w:gridSpan w:val="5"/>
            <w:tcBorders>
              <w:top w:val="single" w:sz="4" w:space="0" w:color="auto"/>
              <w:left w:val="single" w:sz="4" w:space="0" w:color="auto"/>
              <w:bottom w:val="single" w:sz="4" w:space="0" w:color="auto"/>
              <w:right w:val="single" w:sz="4" w:space="0" w:color="auto"/>
            </w:tcBorders>
          </w:tcPr>
          <w:p w14:paraId="1E3D8F42" w14:textId="235A401A" w:rsidR="00324F2E" w:rsidRDefault="00324F2E" w:rsidP="00324F2E">
            <w:pPr>
              <w:tabs>
                <w:tab w:val="left" w:pos="9180"/>
              </w:tabs>
              <w:spacing w:after="0"/>
              <w:rPr>
                <w:rFonts w:ascii="Arial" w:hAnsi="Arial" w:cs="Arial"/>
                <w:color w:val="000000"/>
                <w:sz w:val="18"/>
                <w:szCs w:val="18"/>
                <w:shd w:val="clear" w:color="auto" w:fill="FFFFFF"/>
              </w:rPr>
            </w:pPr>
            <w:r>
              <w:rPr>
                <w:rFonts w:ascii="Arial" w:hAnsi="Arial" w:cs="Arial"/>
                <w:color w:val="000000"/>
                <w:sz w:val="18"/>
                <w:szCs w:val="18"/>
                <w:shd w:val="clear" w:color="auto" w:fill="FFFFFF"/>
              </w:rPr>
              <w:t xml:space="preserve">The Committee had no comment to make </w:t>
            </w:r>
          </w:p>
        </w:tc>
      </w:tr>
    </w:tbl>
    <w:p w14:paraId="1FBFC26D" w14:textId="56639D5C" w:rsidR="00901842" w:rsidRDefault="00385451" w:rsidP="00901842">
      <w:pPr>
        <w:pStyle w:val="PlainText"/>
        <w:numPr>
          <w:ilvl w:val="0"/>
          <w:numId w:val="2"/>
        </w:numPr>
        <w:rPr>
          <w:rFonts w:ascii="Arial" w:hAnsi="Arial" w:cs="Arial"/>
          <w:b/>
        </w:rPr>
      </w:pPr>
      <w:r>
        <w:rPr>
          <w:rFonts w:ascii="Arial" w:hAnsi="Arial" w:cs="Arial"/>
          <w:b/>
        </w:rPr>
        <w:t xml:space="preserve">To note </w:t>
      </w:r>
      <w:r w:rsidR="005066B6">
        <w:rPr>
          <w:rFonts w:ascii="Arial" w:hAnsi="Arial" w:cs="Arial"/>
          <w:b/>
        </w:rPr>
        <w:t xml:space="preserve">recent </w:t>
      </w:r>
      <w:r w:rsidR="007058CB">
        <w:rPr>
          <w:rFonts w:ascii="Arial" w:hAnsi="Arial" w:cs="Arial"/>
          <w:b/>
        </w:rPr>
        <w:t xml:space="preserve">decisions </w:t>
      </w:r>
    </w:p>
    <w:tbl>
      <w:tblPr>
        <w:tblW w:w="878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8"/>
        <w:gridCol w:w="1417"/>
        <w:gridCol w:w="1946"/>
        <w:gridCol w:w="3261"/>
        <w:gridCol w:w="1246"/>
      </w:tblGrid>
      <w:tr w:rsidR="008D29FD" w14:paraId="624F58BF" w14:textId="77777777" w:rsidTr="000A5244">
        <w:trPr>
          <w:trHeight w:val="416"/>
        </w:trPr>
        <w:tc>
          <w:tcPr>
            <w:tcW w:w="918" w:type="dxa"/>
            <w:tcBorders>
              <w:top w:val="single" w:sz="4" w:space="0" w:color="auto"/>
              <w:left w:val="single" w:sz="4" w:space="0" w:color="auto"/>
              <w:bottom w:val="single" w:sz="4" w:space="0" w:color="auto"/>
              <w:right w:val="single" w:sz="4" w:space="0" w:color="auto"/>
            </w:tcBorders>
          </w:tcPr>
          <w:p w14:paraId="4754B08D" w14:textId="77777777" w:rsidR="008D29FD" w:rsidRDefault="008D29FD" w:rsidP="000A5244">
            <w:pPr>
              <w:tabs>
                <w:tab w:val="left" w:pos="9180"/>
              </w:tabs>
              <w:rPr>
                <w:rFonts w:ascii="Arial" w:hAnsi="Arial" w:cs="Arial"/>
                <w:sz w:val="18"/>
                <w:szCs w:val="18"/>
              </w:rPr>
            </w:pPr>
            <w:r>
              <w:rPr>
                <w:rFonts w:ascii="Arial" w:hAnsi="Arial" w:cs="Arial"/>
                <w:b/>
                <w:sz w:val="18"/>
                <w:szCs w:val="18"/>
              </w:rPr>
              <w:t xml:space="preserve">Date </w:t>
            </w:r>
          </w:p>
        </w:tc>
        <w:tc>
          <w:tcPr>
            <w:tcW w:w="1417" w:type="dxa"/>
            <w:tcBorders>
              <w:top w:val="single" w:sz="4" w:space="0" w:color="auto"/>
              <w:left w:val="single" w:sz="4" w:space="0" w:color="auto"/>
              <w:bottom w:val="single" w:sz="4" w:space="0" w:color="auto"/>
              <w:right w:val="single" w:sz="4" w:space="0" w:color="auto"/>
            </w:tcBorders>
          </w:tcPr>
          <w:p w14:paraId="1705DBA1" w14:textId="77777777" w:rsidR="008D29FD" w:rsidRPr="00F11FAC" w:rsidRDefault="008D29FD" w:rsidP="000A5244">
            <w:pPr>
              <w:pStyle w:val="NoSpacing"/>
              <w:rPr>
                <w:rFonts w:ascii="Arial" w:hAnsi="Arial" w:cs="Arial"/>
                <w:sz w:val="18"/>
                <w:szCs w:val="18"/>
              </w:rPr>
            </w:pPr>
            <w:r w:rsidRPr="008000C9">
              <w:rPr>
                <w:rFonts w:ascii="Arial" w:hAnsi="Arial" w:cs="Arial"/>
                <w:b/>
                <w:sz w:val="18"/>
                <w:szCs w:val="18"/>
              </w:rPr>
              <w:t>Number</w:t>
            </w:r>
          </w:p>
        </w:tc>
        <w:tc>
          <w:tcPr>
            <w:tcW w:w="1946" w:type="dxa"/>
            <w:tcBorders>
              <w:top w:val="single" w:sz="4" w:space="0" w:color="auto"/>
              <w:left w:val="single" w:sz="4" w:space="0" w:color="auto"/>
              <w:bottom w:val="single" w:sz="4" w:space="0" w:color="auto"/>
              <w:right w:val="single" w:sz="4" w:space="0" w:color="auto"/>
            </w:tcBorders>
          </w:tcPr>
          <w:p w14:paraId="56C77120" w14:textId="77777777" w:rsidR="008D29FD" w:rsidRPr="00F11FAC" w:rsidRDefault="008D29FD" w:rsidP="000A5244">
            <w:pPr>
              <w:pStyle w:val="NoSpacing"/>
              <w:rPr>
                <w:rFonts w:ascii="Arial" w:hAnsi="Arial" w:cs="Arial"/>
                <w:sz w:val="18"/>
                <w:szCs w:val="18"/>
              </w:rPr>
            </w:pPr>
            <w:r w:rsidRPr="008000C9">
              <w:rPr>
                <w:rFonts w:ascii="Arial" w:hAnsi="Arial" w:cs="Arial"/>
                <w:b/>
                <w:sz w:val="18"/>
                <w:szCs w:val="18"/>
              </w:rPr>
              <w:t>Address</w:t>
            </w:r>
          </w:p>
        </w:tc>
        <w:tc>
          <w:tcPr>
            <w:tcW w:w="3261" w:type="dxa"/>
            <w:tcBorders>
              <w:top w:val="single" w:sz="4" w:space="0" w:color="auto"/>
              <w:left w:val="single" w:sz="4" w:space="0" w:color="auto"/>
              <w:bottom w:val="single" w:sz="4" w:space="0" w:color="auto"/>
              <w:right w:val="single" w:sz="4" w:space="0" w:color="auto"/>
            </w:tcBorders>
          </w:tcPr>
          <w:p w14:paraId="3C4BB6F6" w14:textId="77777777" w:rsidR="008D29FD" w:rsidRPr="00F11FAC" w:rsidRDefault="008D29FD" w:rsidP="000A5244">
            <w:pPr>
              <w:rPr>
                <w:rFonts w:ascii="Arial" w:hAnsi="Arial" w:cs="Arial"/>
                <w:sz w:val="18"/>
                <w:szCs w:val="18"/>
              </w:rPr>
            </w:pPr>
            <w:r w:rsidRPr="008000C9">
              <w:rPr>
                <w:rFonts w:ascii="Arial" w:hAnsi="Arial" w:cs="Arial"/>
                <w:b/>
                <w:sz w:val="18"/>
                <w:szCs w:val="18"/>
              </w:rPr>
              <w:t>Description</w:t>
            </w:r>
          </w:p>
        </w:tc>
        <w:tc>
          <w:tcPr>
            <w:tcW w:w="1246" w:type="dxa"/>
            <w:tcBorders>
              <w:top w:val="single" w:sz="4" w:space="0" w:color="auto"/>
              <w:left w:val="single" w:sz="4" w:space="0" w:color="auto"/>
              <w:bottom w:val="single" w:sz="4" w:space="0" w:color="auto"/>
              <w:right w:val="single" w:sz="4" w:space="0" w:color="auto"/>
            </w:tcBorders>
          </w:tcPr>
          <w:p w14:paraId="3FB6C925" w14:textId="77777777" w:rsidR="008D29FD" w:rsidRDefault="008D29FD" w:rsidP="000A5244">
            <w:pPr>
              <w:tabs>
                <w:tab w:val="left" w:pos="9180"/>
              </w:tabs>
              <w:rPr>
                <w:rFonts w:ascii="Arial" w:hAnsi="Arial" w:cs="Arial"/>
                <w:sz w:val="18"/>
                <w:szCs w:val="18"/>
              </w:rPr>
            </w:pPr>
            <w:r>
              <w:rPr>
                <w:rFonts w:ascii="Arial" w:hAnsi="Arial" w:cs="Arial"/>
                <w:b/>
                <w:sz w:val="18"/>
                <w:szCs w:val="18"/>
              </w:rPr>
              <w:t>Date</w:t>
            </w:r>
          </w:p>
        </w:tc>
      </w:tr>
      <w:tr w:rsidR="008D29FD" w:rsidRPr="000B655D" w14:paraId="625F4522" w14:textId="77777777" w:rsidTr="000A5244">
        <w:trPr>
          <w:trHeight w:val="690"/>
        </w:trPr>
        <w:tc>
          <w:tcPr>
            <w:tcW w:w="918" w:type="dxa"/>
            <w:tcBorders>
              <w:top w:val="single" w:sz="4" w:space="0" w:color="auto"/>
              <w:left w:val="single" w:sz="4" w:space="0" w:color="auto"/>
              <w:bottom w:val="single" w:sz="4" w:space="0" w:color="auto"/>
              <w:right w:val="single" w:sz="4" w:space="0" w:color="auto"/>
            </w:tcBorders>
          </w:tcPr>
          <w:p w14:paraId="190C7C18" w14:textId="77777777" w:rsidR="008D29FD" w:rsidRDefault="008D29FD" w:rsidP="000A5244">
            <w:pPr>
              <w:tabs>
                <w:tab w:val="left" w:pos="9180"/>
              </w:tabs>
              <w:rPr>
                <w:rFonts w:ascii="Arial" w:hAnsi="Arial" w:cs="Arial"/>
                <w:color w:val="000000"/>
                <w:sz w:val="18"/>
                <w:szCs w:val="18"/>
                <w:shd w:val="clear" w:color="auto" w:fill="FFFFFF"/>
              </w:rPr>
            </w:pPr>
          </w:p>
        </w:tc>
        <w:tc>
          <w:tcPr>
            <w:tcW w:w="1417" w:type="dxa"/>
            <w:tcBorders>
              <w:top w:val="single" w:sz="4" w:space="0" w:color="auto"/>
              <w:left w:val="single" w:sz="4" w:space="0" w:color="auto"/>
              <w:bottom w:val="single" w:sz="4" w:space="0" w:color="auto"/>
              <w:right w:val="single" w:sz="4" w:space="0" w:color="auto"/>
            </w:tcBorders>
          </w:tcPr>
          <w:p w14:paraId="0F015CFE" w14:textId="77777777" w:rsidR="008D29FD" w:rsidRPr="00EF5862" w:rsidRDefault="008D29FD" w:rsidP="000A5244">
            <w:pPr>
              <w:spacing w:after="240" w:line="240" w:lineRule="auto"/>
              <w:rPr>
                <w:rFonts w:ascii="Arial" w:hAnsi="Arial" w:cs="Arial"/>
                <w:color w:val="000000"/>
                <w:sz w:val="18"/>
                <w:szCs w:val="18"/>
              </w:rPr>
            </w:pPr>
            <w:r w:rsidRPr="00501B69">
              <w:rPr>
                <w:rFonts w:ascii="Arial" w:hAnsi="Arial" w:cs="Arial"/>
                <w:color w:val="000000"/>
                <w:sz w:val="18"/>
                <w:szCs w:val="18"/>
              </w:rPr>
              <w:t>25/02127/DIC</w:t>
            </w:r>
          </w:p>
        </w:tc>
        <w:tc>
          <w:tcPr>
            <w:tcW w:w="1946" w:type="dxa"/>
            <w:tcBorders>
              <w:top w:val="single" w:sz="4" w:space="0" w:color="auto"/>
              <w:left w:val="single" w:sz="4" w:space="0" w:color="auto"/>
              <w:bottom w:val="single" w:sz="4" w:space="0" w:color="auto"/>
              <w:right w:val="single" w:sz="4" w:space="0" w:color="auto"/>
            </w:tcBorders>
          </w:tcPr>
          <w:p w14:paraId="42593F8F" w14:textId="77777777" w:rsidR="008D29FD" w:rsidRPr="0058678A" w:rsidRDefault="008D29FD" w:rsidP="000A5244">
            <w:pPr>
              <w:spacing w:after="0" w:line="240" w:lineRule="auto"/>
              <w:rPr>
                <w:rFonts w:ascii="Arial" w:hAnsi="Arial" w:cs="Arial"/>
                <w:color w:val="000000"/>
                <w:sz w:val="18"/>
                <w:szCs w:val="18"/>
              </w:rPr>
            </w:pPr>
            <w:r w:rsidRPr="00501B69">
              <w:rPr>
                <w:rFonts w:ascii="Arial" w:hAnsi="Arial" w:cs="Arial"/>
                <w:color w:val="000000"/>
                <w:sz w:val="18"/>
                <w:szCs w:val="18"/>
              </w:rPr>
              <w:t>Barton Farm Andover Road Winchester Hampshire</w:t>
            </w:r>
          </w:p>
        </w:tc>
        <w:tc>
          <w:tcPr>
            <w:tcW w:w="3261" w:type="dxa"/>
            <w:tcBorders>
              <w:top w:val="single" w:sz="4" w:space="0" w:color="auto"/>
              <w:left w:val="single" w:sz="4" w:space="0" w:color="auto"/>
              <w:bottom w:val="single" w:sz="4" w:space="0" w:color="auto"/>
              <w:right w:val="single" w:sz="4" w:space="0" w:color="auto"/>
            </w:tcBorders>
          </w:tcPr>
          <w:p w14:paraId="74E82F22" w14:textId="77777777" w:rsidR="008D29FD" w:rsidRPr="0058678A" w:rsidRDefault="008D29FD" w:rsidP="000A5244">
            <w:pPr>
              <w:spacing w:after="0" w:line="240" w:lineRule="auto"/>
              <w:rPr>
                <w:rFonts w:ascii="Arial" w:hAnsi="Arial" w:cs="Arial"/>
                <w:color w:val="000000"/>
                <w:sz w:val="18"/>
                <w:szCs w:val="18"/>
              </w:rPr>
            </w:pPr>
            <w:r w:rsidRPr="00501B69">
              <w:rPr>
                <w:rFonts w:ascii="Arial" w:hAnsi="Arial" w:cs="Arial"/>
                <w:color w:val="000000"/>
                <w:sz w:val="18"/>
                <w:szCs w:val="18"/>
              </w:rPr>
              <w:t>Details to discharge condition 21 (Tiger Crossings and bus stop locations) of Kings Barton Phase 2B Reserved Matters (19/02124/REM)</w:t>
            </w:r>
          </w:p>
        </w:tc>
        <w:tc>
          <w:tcPr>
            <w:tcW w:w="1246" w:type="dxa"/>
            <w:tcBorders>
              <w:top w:val="single" w:sz="4" w:space="0" w:color="auto"/>
              <w:left w:val="single" w:sz="4" w:space="0" w:color="auto"/>
              <w:bottom w:val="single" w:sz="4" w:space="0" w:color="auto"/>
              <w:right w:val="single" w:sz="4" w:space="0" w:color="auto"/>
            </w:tcBorders>
          </w:tcPr>
          <w:p w14:paraId="0A65118F" w14:textId="77777777" w:rsidR="008D29FD" w:rsidRDefault="008D29FD" w:rsidP="000A5244">
            <w:pPr>
              <w:tabs>
                <w:tab w:val="left" w:pos="9180"/>
              </w:tabs>
              <w:rPr>
                <w:rFonts w:ascii="Arial" w:hAnsi="Arial" w:cs="Arial"/>
                <w:color w:val="000000"/>
                <w:sz w:val="18"/>
                <w:szCs w:val="18"/>
                <w:shd w:val="clear" w:color="auto" w:fill="FFFFFF"/>
              </w:rPr>
            </w:pPr>
            <w:r>
              <w:rPr>
                <w:rFonts w:ascii="Arial" w:hAnsi="Arial" w:cs="Arial"/>
                <w:color w:val="000000"/>
                <w:sz w:val="18"/>
                <w:szCs w:val="18"/>
                <w:shd w:val="clear" w:color="auto" w:fill="FFFFFF"/>
              </w:rPr>
              <w:t>Permitted</w:t>
            </w:r>
          </w:p>
        </w:tc>
      </w:tr>
      <w:tr w:rsidR="008D29FD" w:rsidRPr="000B655D" w14:paraId="36BA7DF1" w14:textId="77777777" w:rsidTr="000A5244">
        <w:trPr>
          <w:trHeight w:val="690"/>
        </w:trPr>
        <w:tc>
          <w:tcPr>
            <w:tcW w:w="918" w:type="dxa"/>
            <w:tcBorders>
              <w:top w:val="single" w:sz="4" w:space="0" w:color="auto"/>
              <w:left w:val="single" w:sz="4" w:space="0" w:color="auto"/>
              <w:bottom w:val="single" w:sz="4" w:space="0" w:color="auto"/>
              <w:right w:val="single" w:sz="4" w:space="0" w:color="auto"/>
            </w:tcBorders>
          </w:tcPr>
          <w:p w14:paraId="7BEC0D4D" w14:textId="77777777" w:rsidR="008D29FD" w:rsidRDefault="008D29FD" w:rsidP="000A5244">
            <w:pPr>
              <w:tabs>
                <w:tab w:val="left" w:pos="9180"/>
              </w:tabs>
              <w:rPr>
                <w:rFonts w:ascii="Arial" w:hAnsi="Arial" w:cs="Arial"/>
                <w:color w:val="000000"/>
                <w:sz w:val="18"/>
                <w:szCs w:val="18"/>
                <w:shd w:val="clear" w:color="auto" w:fill="FFFFFF"/>
              </w:rPr>
            </w:pPr>
            <w:r>
              <w:rPr>
                <w:rFonts w:ascii="Arial" w:hAnsi="Arial" w:cs="Arial"/>
                <w:color w:val="000000"/>
                <w:sz w:val="18"/>
                <w:szCs w:val="18"/>
                <w:shd w:val="clear" w:color="auto" w:fill="FFFFFF"/>
              </w:rPr>
              <w:t>05/08/25</w:t>
            </w:r>
          </w:p>
        </w:tc>
        <w:tc>
          <w:tcPr>
            <w:tcW w:w="1417" w:type="dxa"/>
            <w:tcBorders>
              <w:top w:val="single" w:sz="4" w:space="0" w:color="auto"/>
              <w:left w:val="single" w:sz="4" w:space="0" w:color="auto"/>
              <w:bottom w:val="single" w:sz="4" w:space="0" w:color="auto"/>
              <w:right w:val="single" w:sz="4" w:space="0" w:color="auto"/>
            </w:tcBorders>
          </w:tcPr>
          <w:p w14:paraId="29C74F04" w14:textId="77777777" w:rsidR="008D29FD" w:rsidRPr="00271664" w:rsidRDefault="008D29FD" w:rsidP="000A5244">
            <w:pPr>
              <w:spacing w:after="240" w:line="240" w:lineRule="auto"/>
              <w:rPr>
                <w:rFonts w:ascii="Arial" w:hAnsi="Arial" w:cs="Arial"/>
                <w:color w:val="000000"/>
                <w:sz w:val="18"/>
                <w:szCs w:val="18"/>
              </w:rPr>
            </w:pPr>
            <w:r w:rsidRPr="00274194">
              <w:rPr>
                <w:rFonts w:ascii="Arial" w:hAnsi="Arial" w:cs="Arial"/>
                <w:color w:val="000000"/>
                <w:sz w:val="18"/>
                <w:szCs w:val="18"/>
              </w:rPr>
              <w:t>25/01598/NMA</w:t>
            </w:r>
          </w:p>
        </w:tc>
        <w:tc>
          <w:tcPr>
            <w:tcW w:w="1946" w:type="dxa"/>
            <w:tcBorders>
              <w:top w:val="single" w:sz="4" w:space="0" w:color="auto"/>
              <w:left w:val="single" w:sz="4" w:space="0" w:color="auto"/>
              <w:bottom w:val="single" w:sz="4" w:space="0" w:color="auto"/>
              <w:right w:val="single" w:sz="4" w:space="0" w:color="auto"/>
            </w:tcBorders>
          </w:tcPr>
          <w:p w14:paraId="5E2F12A9" w14:textId="77777777" w:rsidR="008D29FD" w:rsidRPr="00271664" w:rsidRDefault="008D29FD" w:rsidP="000A5244">
            <w:pPr>
              <w:spacing w:after="0" w:line="240" w:lineRule="auto"/>
              <w:rPr>
                <w:rFonts w:ascii="Arial" w:hAnsi="Arial" w:cs="Arial"/>
                <w:color w:val="000000"/>
                <w:sz w:val="18"/>
                <w:szCs w:val="18"/>
              </w:rPr>
            </w:pPr>
            <w:r w:rsidRPr="00C70B7C">
              <w:rPr>
                <w:rFonts w:ascii="Arial" w:hAnsi="Arial" w:cs="Arial"/>
                <w:color w:val="000000"/>
                <w:sz w:val="18"/>
                <w:szCs w:val="18"/>
              </w:rPr>
              <w:t>Barton Farm Andover Road Winchester Hampshire</w:t>
            </w:r>
          </w:p>
        </w:tc>
        <w:tc>
          <w:tcPr>
            <w:tcW w:w="3261" w:type="dxa"/>
            <w:tcBorders>
              <w:top w:val="single" w:sz="4" w:space="0" w:color="auto"/>
              <w:left w:val="single" w:sz="4" w:space="0" w:color="auto"/>
              <w:bottom w:val="single" w:sz="4" w:space="0" w:color="auto"/>
              <w:right w:val="single" w:sz="4" w:space="0" w:color="auto"/>
            </w:tcBorders>
          </w:tcPr>
          <w:p w14:paraId="4EEBBECD" w14:textId="77777777" w:rsidR="008D29FD" w:rsidRPr="00271664" w:rsidRDefault="008D29FD" w:rsidP="000A5244">
            <w:pPr>
              <w:spacing w:after="240" w:line="240" w:lineRule="auto"/>
              <w:rPr>
                <w:rFonts w:ascii="Arial" w:hAnsi="Arial" w:cs="Arial"/>
                <w:color w:val="000000"/>
                <w:sz w:val="18"/>
                <w:szCs w:val="18"/>
              </w:rPr>
            </w:pPr>
            <w:r w:rsidRPr="00C70B7C">
              <w:rPr>
                <w:rFonts w:ascii="Arial" w:hAnsi="Arial" w:cs="Arial"/>
                <w:color w:val="000000"/>
                <w:sz w:val="18"/>
                <w:szCs w:val="18"/>
              </w:rPr>
              <w:t>NMA to 13/01694/FUL</w:t>
            </w:r>
            <w:r w:rsidRPr="00C70B7C">
              <w:rPr>
                <w:rFonts w:ascii="Arial" w:hAnsi="Arial" w:cs="Arial"/>
                <w:color w:val="000000"/>
                <w:sz w:val="18"/>
                <w:szCs w:val="18"/>
              </w:rPr>
              <w:br/>
              <w:t>Updated phasing plan</w:t>
            </w:r>
          </w:p>
        </w:tc>
        <w:tc>
          <w:tcPr>
            <w:tcW w:w="1246" w:type="dxa"/>
            <w:tcBorders>
              <w:top w:val="single" w:sz="4" w:space="0" w:color="auto"/>
              <w:left w:val="single" w:sz="4" w:space="0" w:color="auto"/>
              <w:bottom w:val="single" w:sz="4" w:space="0" w:color="auto"/>
              <w:right w:val="single" w:sz="4" w:space="0" w:color="auto"/>
            </w:tcBorders>
          </w:tcPr>
          <w:p w14:paraId="45039D68" w14:textId="77777777" w:rsidR="008D29FD" w:rsidRDefault="008D29FD" w:rsidP="000A5244">
            <w:pPr>
              <w:tabs>
                <w:tab w:val="left" w:pos="9180"/>
              </w:tabs>
              <w:rPr>
                <w:rFonts w:ascii="Arial" w:hAnsi="Arial" w:cs="Arial"/>
                <w:color w:val="000000"/>
                <w:sz w:val="18"/>
                <w:szCs w:val="18"/>
                <w:shd w:val="clear" w:color="auto" w:fill="FFFFFF"/>
              </w:rPr>
            </w:pPr>
            <w:r>
              <w:rPr>
                <w:rFonts w:ascii="Arial" w:hAnsi="Arial" w:cs="Arial"/>
                <w:color w:val="000000"/>
                <w:sz w:val="18"/>
                <w:szCs w:val="18"/>
                <w:shd w:val="clear" w:color="auto" w:fill="FFFFFF"/>
              </w:rPr>
              <w:t>Withdrawn</w:t>
            </w:r>
          </w:p>
        </w:tc>
      </w:tr>
    </w:tbl>
    <w:p w14:paraId="7A96C9FF" w14:textId="070193E0" w:rsidR="00901842" w:rsidRDefault="005066B6" w:rsidP="005066B6">
      <w:pPr>
        <w:pStyle w:val="PlainText"/>
        <w:numPr>
          <w:ilvl w:val="0"/>
          <w:numId w:val="2"/>
        </w:numPr>
        <w:rPr>
          <w:rFonts w:ascii="Arial" w:hAnsi="Arial" w:cs="Arial"/>
          <w:b/>
        </w:rPr>
      </w:pPr>
      <w:r>
        <w:rPr>
          <w:rFonts w:ascii="Arial" w:hAnsi="Arial" w:cs="Arial"/>
          <w:b/>
        </w:rPr>
        <w:t>To note decisions awaited</w:t>
      </w:r>
    </w:p>
    <w:tbl>
      <w:tblPr>
        <w:tblW w:w="878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8"/>
        <w:gridCol w:w="1417"/>
        <w:gridCol w:w="1946"/>
        <w:gridCol w:w="3261"/>
        <w:gridCol w:w="1246"/>
      </w:tblGrid>
      <w:tr w:rsidR="002E7E7C" w14:paraId="5680A0DB" w14:textId="77777777" w:rsidTr="000A5244">
        <w:trPr>
          <w:trHeight w:val="416"/>
        </w:trPr>
        <w:tc>
          <w:tcPr>
            <w:tcW w:w="918" w:type="dxa"/>
            <w:tcBorders>
              <w:top w:val="single" w:sz="4" w:space="0" w:color="auto"/>
              <w:left w:val="single" w:sz="4" w:space="0" w:color="auto"/>
              <w:bottom w:val="single" w:sz="4" w:space="0" w:color="auto"/>
              <w:right w:val="single" w:sz="4" w:space="0" w:color="auto"/>
            </w:tcBorders>
          </w:tcPr>
          <w:p w14:paraId="00384638" w14:textId="77777777" w:rsidR="002E7E7C" w:rsidRDefault="002E7E7C" w:rsidP="000A5244">
            <w:pPr>
              <w:tabs>
                <w:tab w:val="left" w:pos="9180"/>
              </w:tabs>
              <w:rPr>
                <w:rFonts w:ascii="Arial" w:hAnsi="Arial" w:cs="Arial"/>
                <w:sz w:val="18"/>
                <w:szCs w:val="18"/>
              </w:rPr>
            </w:pPr>
            <w:r>
              <w:rPr>
                <w:rFonts w:ascii="Arial" w:hAnsi="Arial" w:cs="Arial"/>
                <w:b/>
                <w:sz w:val="18"/>
                <w:szCs w:val="18"/>
              </w:rPr>
              <w:t xml:space="preserve">Date </w:t>
            </w:r>
          </w:p>
        </w:tc>
        <w:tc>
          <w:tcPr>
            <w:tcW w:w="1417" w:type="dxa"/>
            <w:tcBorders>
              <w:top w:val="single" w:sz="4" w:space="0" w:color="auto"/>
              <w:left w:val="single" w:sz="4" w:space="0" w:color="auto"/>
              <w:bottom w:val="single" w:sz="4" w:space="0" w:color="auto"/>
              <w:right w:val="single" w:sz="4" w:space="0" w:color="auto"/>
            </w:tcBorders>
          </w:tcPr>
          <w:p w14:paraId="09EA799C" w14:textId="77777777" w:rsidR="002E7E7C" w:rsidRPr="00F11FAC" w:rsidRDefault="002E7E7C" w:rsidP="000A5244">
            <w:pPr>
              <w:pStyle w:val="NoSpacing"/>
              <w:rPr>
                <w:rFonts w:ascii="Arial" w:hAnsi="Arial" w:cs="Arial"/>
                <w:sz w:val="18"/>
                <w:szCs w:val="18"/>
              </w:rPr>
            </w:pPr>
            <w:r w:rsidRPr="008000C9">
              <w:rPr>
                <w:rFonts w:ascii="Arial" w:hAnsi="Arial" w:cs="Arial"/>
                <w:b/>
                <w:sz w:val="18"/>
                <w:szCs w:val="18"/>
              </w:rPr>
              <w:t>Number</w:t>
            </w:r>
          </w:p>
        </w:tc>
        <w:tc>
          <w:tcPr>
            <w:tcW w:w="1946" w:type="dxa"/>
            <w:tcBorders>
              <w:top w:val="single" w:sz="4" w:space="0" w:color="auto"/>
              <w:left w:val="single" w:sz="4" w:space="0" w:color="auto"/>
              <w:bottom w:val="single" w:sz="4" w:space="0" w:color="auto"/>
              <w:right w:val="single" w:sz="4" w:space="0" w:color="auto"/>
            </w:tcBorders>
          </w:tcPr>
          <w:p w14:paraId="0348100C" w14:textId="77777777" w:rsidR="002E7E7C" w:rsidRPr="00F11FAC" w:rsidRDefault="002E7E7C" w:rsidP="000A5244">
            <w:pPr>
              <w:pStyle w:val="NoSpacing"/>
              <w:rPr>
                <w:rFonts w:ascii="Arial" w:hAnsi="Arial" w:cs="Arial"/>
                <w:sz w:val="18"/>
                <w:szCs w:val="18"/>
              </w:rPr>
            </w:pPr>
            <w:r w:rsidRPr="008000C9">
              <w:rPr>
                <w:rFonts w:ascii="Arial" w:hAnsi="Arial" w:cs="Arial"/>
                <w:b/>
                <w:sz w:val="18"/>
                <w:szCs w:val="18"/>
              </w:rPr>
              <w:t>Address</w:t>
            </w:r>
          </w:p>
        </w:tc>
        <w:tc>
          <w:tcPr>
            <w:tcW w:w="3261" w:type="dxa"/>
            <w:tcBorders>
              <w:top w:val="single" w:sz="4" w:space="0" w:color="auto"/>
              <w:left w:val="single" w:sz="4" w:space="0" w:color="auto"/>
              <w:bottom w:val="single" w:sz="4" w:space="0" w:color="auto"/>
              <w:right w:val="single" w:sz="4" w:space="0" w:color="auto"/>
            </w:tcBorders>
          </w:tcPr>
          <w:p w14:paraId="7E9C4AF4" w14:textId="77777777" w:rsidR="002E7E7C" w:rsidRPr="00F11FAC" w:rsidRDefault="002E7E7C" w:rsidP="000A5244">
            <w:pPr>
              <w:rPr>
                <w:rFonts w:ascii="Arial" w:hAnsi="Arial" w:cs="Arial"/>
                <w:sz w:val="18"/>
                <w:szCs w:val="18"/>
              </w:rPr>
            </w:pPr>
            <w:r w:rsidRPr="008000C9">
              <w:rPr>
                <w:rFonts w:ascii="Arial" w:hAnsi="Arial" w:cs="Arial"/>
                <w:b/>
                <w:sz w:val="18"/>
                <w:szCs w:val="18"/>
              </w:rPr>
              <w:t>Description</w:t>
            </w:r>
          </w:p>
        </w:tc>
        <w:tc>
          <w:tcPr>
            <w:tcW w:w="1246" w:type="dxa"/>
            <w:tcBorders>
              <w:top w:val="single" w:sz="4" w:space="0" w:color="auto"/>
              <w:left w:val="single" w:sz="4" w:space="0" w:color="auto"/>
              <w:bottom w:val="single" w:sz="4" w:space="0" w:color="auto"/>
              <w:right w:val="single" w:sz="4" w:space="0" w:color="auto"/>
            </w:tcBorders>
          </w:tcPr>
          <w:p w14:paraId="4CF462D7" w14:textId="77777777" w:rsidR="002E7E7C" w:rsidRDefault="002E7E7C" w:rsidP="000A5244">
            <w:pPr>
              <w:tabs>
                <w:tab w:val="left" w:pos="9180"/>
              </w:tabs>
              <w:rPr>
                <w:rFonts w:ascii="Arial" w:hAnsi="Arial" w:cs="Arial"/>
                <w:sz w:val="18"/>
                <w:szCs w:val="18"/>
              </w:rPr>
            </w:pPr>
            <w:r>
              <w:rPr>
                <w:rFonts w:ascii="Arial" w:hAnsi="Arial" w:cs="Arial"/>
                <w:b/>
                <w:sz w:val="18"/>
                <w:szCs w:val="18"/>
              </w:rPr>
              <w:t>Date</w:t>
            </w:r>
          </w:p>
        </w:tc>
      </w:tr>
      <w:tr w:rsidR="002E7E7C" w:rsidRPr="000B655D" w14:paraId="3245D451" w14:textId="77777777" w:rsidTr="000A5244">
        <w:trPr>
          <w:trHeight w:val="762"/>
        </w:trPr>
        <w:tc>
          <w:tcPr>
            <w:tcW w:w="918" w:type="dxa"/>
            <w:tcBorders>
              <w:top w:val="single" w:sz="4" w:space="0" w:color="auto"/>
              <w:left w:val="single" w:sz="4" w:space="0" w:color="auto"/>
              <w:bottom w:val="single" w:sz="4" w:space="0" w:color="auto"/>
              <w:right w:val="single" w:sz="4" w:space="0" w:color="auto"/>
            </w:tcBorders>
          </w:tcPr>
          <w:p w14:paraId="1FA7C7BA" w14:textId="77777777" w:rsidR="002E7E7C" w:rsidRDefault="002E7E7C" w:rsidP="000A5244">
            <w:pPr>
              <w:tabs>
                <w:tab w:val="left" w:pos="9180"/>
              </w:tabs>
              <w:rPr>
                <w:rFonts w:ascii="Arial" w:hAnsi="Arial" w:cs="Arial"/>
                <w:color w:val="000000"/>
                <w:sz w:val="18"/>
                <w:szCs w:val="18"/>
                <w:shd w:val="clear" w:color="auto" w:fill="FFFFFF"/>
              </w:rPr>
            </w:pPr>
          </w:p>
        </w:tc>
        <w:tc>
          <w:tcPr>
            <w:tcW w:w="1417" w:type="dxa"/>
            <w:tcBorders>
              <w:top w:val="single" w:sz="4" w:space="0" w:color="auto"/>
              <w:left w:val="single" w:sz="4" w:space="0" w:color="auto"/>
              <w:bottom w:val="single" w:sz="4" w:space="0" w:color="auto"/>
              <w:right w:val="single" w:sz="4" w:space="0" w:color="auto"/>
            </w:tcBorders>
          </w:tcPr>
          <w:p w14:paraId="02A60011" w14:textId="77777777" w:rsidR="002E7E7C" w:rsidRPr="00752166" w:rsidRDefault="002E7E7C" w:rsidP="000A5244">
            <w:pPr>
              <w:spacing w:after="240" w:line="240" w:lineRule="auto"/>
              <w:rPr>
                <w:rFonts w:ascii="Arial" w:hAnsi="Arial" w:cs="Arial"/>
                <w:color w:val="000000"/>
                <w:sz w:val="18"/>
                <w:szCs w:val="18"/>
              </w:rPr>
            </w:pPr>
            <w:r w:rsidRPr="00EF5862">
              <w:rPr>
                <w:rFonts w:ascii="Arial" w:hAnsi="Arial" w:cs="Arial"/>
                <w:color w:val="000000"/>
                <w:sz w:val="18"/>
                <w:szCs w:val="18"/>
              </w:rPr>
              <w:t>25/02209/DIC</w:t>
            </w:r>
          </w:p>
        </w:tc>
        <w:tc>
          <w:tcPr>
            <w:tcW w:w="1946" w:type="dxa"/>
            <w:tcBorders>
              <w:top w:val="single" w:sz="4" w:space="0" w:color="auto"/>
              <w:left w:val="single" w:sz="4" w:space="0" w:color="auto"/>
              <w:bottom w:val="single" w:sz="4" w:space="0" w:color="auto"/>
              <w:right w:val="single" w:sz="4" w:space="0" w:color="auto"/>
            </w:tcBorders>
          </w:tcPr>
          <w:p w14:paraId="355D4951" w14:textId="77777777" w:rsidR="002E7E7C" w:rsidRPr="000E0C77" w:rsidRDefault="002E7E7C" w:rsidP="000A5244">
            <w:pPr>
              <w:spacing w:after="0" w:line="240" w:lineRule="auto"/>
              <w:rPr>
                <w:rFonts w:ascii="Arial" w:hAnsi="Arial" w:cs="Arial"/>
                <w:color w:val="000000"/>
                <w:sz w:val="18"/>
                <w:szCs w:val="18"/>
              </w:rPr>
            </w:pPr>
            <w:r w:rsidRPr="0058678A">
              <w:rPr>
                <w:rFonts w:ascii="Arial" w:hAnsi="Arial" w:cs="Arial"/>
                <w:color w:val="000000"/>
                <w:sz w:val="18"/>
                <w:szCs w:val="18"/>
              </w:rPr>
              <w:t>Barton Farm Andover Road Winchester Hampshire</w:t>
            </w:r>
          </w:p>
        </w:tc>
        <w:tc>
          <w:tcPr>
            <w:tcW w:w="3261" w:type="dxa"/>
            <w:tcBorders>
              <w:top w:val="single" w:sz="4" w:space="0" w:color="auto"/>
              <w:left w:val="single" w:sz="4" w:space="0" w:color="auto"/>
              <w:bottom w:val="single" w:sz="4" w:space="0" w:color="auto"/>
              <w:right w:val="single" w:sz="4" w:space="0" w:color="auto"/>
            </w:tcBorders>
          </w:tcPr>
          <w:p w14:paraId="56D28AA8" w14:textId="77777777" w:rsidR="002E7E7C" w:rsidRPr="00752166" w:rsidRDefault="002E7E7C" w:rsidP="000A5244">
            <w:pPr>
              <w:spacing w:after="0" w:line="240" w:lineRule="auto"/>
              <w:rPr>
                <w:rFonts w:ascii="Arial" w:hAnsi="Arial" w:cs="Arial"/>
                <w:color w:val="000000"/>
                <w:sz w:val="18"/>
                <w:szCs w:val="18"/>
              </w:rPr>
            </w:pPr>
            <w:r w:rsidRPr="0058678A">
              <w:rPr>
                <w:rFonts w:ascii="Arial" w:hAnsi="Arial" w:cs="Arial"/>
                <w:color w:val="000000"/>
                <w:sz w:val="18"/>
                <w:szCs w:val="18"/>
              </w:rPr>
              <w:t>Details to discharge condition 15 (Play area details) of Kings Barton Phase 2B reserved matters (19/02124/REM)</w:t>
            </w:r>
          </w:p>
        </w:tc>
        <w:tc>
          <w:tcPr>
            <w:tcW w:w="1246" w:type="dxa"/>
            <w:tcBorders>
              <w:top w:val="single" w:sz="4" w:space="0" w:color="auto"/>
              <w:left w:val="single" w:sz="4" w:space="0" w:color="auto"/>
              <w:bottom w:val="single" w:sz="4" w:space="0" w:color="auto"/>
              <w:right w:val="single" w:sz="4" w:space="0" w:color="auto"/>
            </w:tcBorders>
          </w:tcPr>
          <w:p w14:paraId="661E44E4" w14:textId="77777777" w:rsidR="002E7E7C" w:rsidRDefault="002E7E7C" w:rsidP="000A5244">
            <w:pPr>
              <w:tabs>
                <w:tab w:val="left" w:pos="9180"/>
              </w:tabs>
              <w:rPr>
                <w:rFonts w:ascii="Arial" w:hAnsi="Arial" w:cs="Arial"/>
                <w:color w:val="000000"/>
                <w:sz w:val="18"/>
                <w:szCs w:val="18"/>
                <w:shd w:val="clear" w:color="auto" w:fill="FFFFFF"/>
              </w:rPr>
            </w:pPr>
          </w:p>
        </w:tc>
      </w:tr>
      <w:tr w:rsidR="002E7E7C" w:rsidRPr="000B655D" w14:paraId="660E6B5D" w14:textId="77777777" w:rsidTr="000A5244">
        <w:trPr>
          <w:trHeight w:val="1020"/>
        </w:trPr>
        <w:tc>
          <w:tcPr>
            <w:tcW w:w="918" w:type="dxa"/>
            <w:tcBorders>
              <w:top w:val="single" w:sz="4" w:space="0" w:color="auto"/>
              <w:left w:val="single" w:sz="4" w:space="0" w:color="auto"/>
              <w:bottom w:val="single" w:sz="4" w:space="0" w:color="auto"/>
              <w:right w:val="single" w:sz="4" w:space="0" w:color="auto"/>
            </w:tcBorders>
          </w:tcPr>
          <w:p w14:paraId="3BEEFA12" w14:textId="77777777" w:rsidR="002E7E7C" w:rsidRDefault="002E7E7C" w:rsidP="000A5244">
            <w:pPr>
              <w:tabs>
                <w:tab w:val="left" w:pos="9180"/>
              </w:tabs>
              <w:rPr>
                <w:rFonts w:ascii="Arial" w:hAnsi="Arial" w:cs="Arial"/>
                <w:color w:val="000000"/>
                <w:sz w:val="18"/>
                <w:szCs w:val="18"/>
                <w:shd w:val="clear" w:color="auto" w:fill="FFFFFF"/>
              </w:rPr>
            </w:pPr>
            <w:r>
              <w:rPr>
                <w:rFonts w:ascii="Arial" w:hAnsi="Arial" w:cs="Arial"/>
                <w:color w:val="000000"/>
                <w:sz w:val="18"/>
                <w:szCs w:val="18"/>
                <w:shd w:val="clear" w:color="auto" w:fill="FFFFFF"/>
              </w:rPr>
              <w:t>10/09/19</w:t>
            </w:r>
          </w:p>
        </w:tc>
        <w:tc>
          <w:tcPr>
            <w:tcW w:w="1417" w:type="dxa"/>
            <w:tcBorders>
              <w:top w:val="single" w:sz="4" w:space="0" w:color="auto"/>
              <w:left w:val="single" w:sz="4" w:space="0" w:color="auto"/>
              <w:bottom w:val="single" w:sz="4" w:space="0" w:color="auto"/>
              <w:right w:val="single" w:sz="4" w:space="0" w:color="auto"/>
            </w:tcBorders>
          </w:tcPr>
          <w:p w14:paraId="59FC6BCA" w14:textId="77777777" w:rsidR="002E7E7C" w:rsidRPr="003035FF" w:rsidRDefault="002E7E7C" w:rsidP="000A5244">
            <w:pPr>
              <w:spacing w:after="240" w:line="240" w:lineRule="auto"/>
              <w:rPr>
                <w:rFonts w:ascii="Arial" w:hAnsi="Arial" w:cs="Arial"/>
                <w:color w:val="000000"/>
                <w:sz w:val="18"/>
                <w:szCs w:val="18"/>
                <w:lang w:eastAsia="en-GB"/>
              </w:rPr>
            </w:pPr>
            <w:r w:rsidRPr="003035FF">
              <w:rPr>
                <w:rFonts w:ascii="Arial" w:hAnsi="Arial" w:cs="Arial"/>
                <w:color w:val="000000"/>
                <w:sz w:val="18"/>
                <w:szCs w:val="18"/>
              </w:rPr>
              <w:t>19/01985/REM</w:t>
            </w:r>
          </w:p>
          <w:p w14:paraId="43C009C3" w14:textId="77777777" w:rsidR="002E7E7C" w:rsidRPr="00B17ABF" w:rsidRDefault="002E7E7C" w:rsidP="000A5244">
            <w:pPr>
              <w:spacing w:after="240" w:line="240" w:lineRule="auto"/>
              <w:rPr>
                <w:rFonts w:ascii="Arial" w:hAnsi="Arial" w:cs="Arial"/>
                <w:color w:val="000000"/>
                <w:sz w:val="18"/>
                <w:szCs w:val="18"/>
              </w:rPr>
            </w:pPr>
          </w:p>
        </w:tc>
        <w:tc>
          <w:tcPr>
            <w:tcW w:w="1946" w:type="dxa"/>
            <w:tcBorders>
              <w:top w:val="single" w:sz="4" w:space="0" w:color="auto"/>
              <w:left w:val="single" w:sz="4" w:space="0" w:color="auto"/>
              <w:bottom w:val="single" w:sz="4" w:space="0" w:color="auto"/>
              <w:right w:val="single" w:sz="4" w:space="0" w:color="auto"/>
            </w:tcBorders>
          </w:tcPr>
          <w:p w14:paraId="39434E77" w14:textId="77777777" w:rsidR="002E7E7C" w:rsidRPr="001C095B" w:rsidRDefault="002E7E7C" w:rsidP="000A5244">
            <w:pPr>
              <w:spacing w:after="240" w:line="240" w:lineRule="auto"/>
              <w:rPr>
                <w:rFonts w:ascii="Arial" w:hAnsi="Arial" w:cs="Arial"/>
                <w:color w:val="000000"/>
                <w:sz w:val="18"/>
                <w:szCs w:val="18"/>
                <w:lang w:eastAsia="en-GB"/>
              </w:rPr>
            </w:pPr>
            <w:r w:rsidRPr="001C095B">
              <w:rPr>
                <w:rFonts w:ascii="Arial" w:hAnsi="Arial" w:cs="Arial"/>
                <w:color w:val="000000"/>
                <w:sz w:val="18"/>
                <w:szCs w:val="18"/>
              </w:rPr>
              <w:t>Barton Farm Major Development Andover Road</w:t>
            </w:r>
            <w:r>
              <w:rPr>
                <w:rFonts w:ascii="Arial" w:hAnsi="Arial" w:cs="Arial"/>
                <w:color w:val="000000"/>
                <w:sz w:val="18"/>
                <w:szCs w:val="18"/>
              </w:rPr>
              <w:t xml:space="preserve"> </w:t>
            </w:r>
            <w:r w:rsidRPr="001C095B">
              <w:rPr>
                <w:rFonts w:ascii="Arial" w:hAnsi="Arial" w:cs="Arial"/>
                <w:color w:val="000000"/>
                <w:sz w:val="18"/>
                <w:szCs w:val="18"/>
              </w:rPr>
              <w:t>Winchester Hampshire</w:t>
            </w:r>
          </w:p>
          <w:p w14:paraId="6625EFCA" w14:textId="77777777" w:rsidR="002E7E7C" w:rsidRPr="00FC7AE4" w:rsidRDefault="002E7E7C" w:rsidP="000A5244">
            <w:pPr>
              <w:spacing w:after="0" w:line="240" w:lineRule="auto"/>
              <w:rPr>
                <w:rFonts w:ascii="Arial" w:hAnsi="Arial" w:cs="Arial"/>
                <w:color w:val="000000"/>
                <w:sz w:val="18"/>
                <w:szCs w:val="18"/>
              </w:rPr>
            </w:pPr>
          </w:p>
        </w:tc>
        <w:tc>
          <w:tcPr>
            <w:tcW w:w="3261" w:type="dxa"/>
            <w:tcBorders>
              <w:top w:val="single" w:sz="4" w:space="0" w:color="auto"/>
              <w:left w:val="single" w:sz="4" w:space="0" w:color="auto"/>
              <w:bottom w:val="single" w:sz="4" w:space="0" w:color="auto"/>
              <w:right w:val="single" w:sz="4" w:space="0" w:color="auto"/>
            </w:tcBorders>
          </w:tcPr>
          <w:p w14:paraId="586CF9F0" w14:textId="77777777" w:rsidR="002E7E7C" w:rsidRPr="00D2416B" w:rsidRDefault="002E7E7C" w:rsidP="000A5244">
            <w:pPr>
              <w:spacing w:after="0" w:line="240" w:lineRule="auto"/>
              <w:rPr>
                <w:rFonts w:ascii="Arial" w:hAnsi="Arial" w:cs="Arial"/>
                <w:color w:val="000000"/>
                <w:sz w:val="18"/>
                <w:szCs w:val="18"/>
              </w:rPr>
            </w:pPr>
            <w:r w:rsidRPr="00D16F49">
              <w:rPr>
                <w:rFonts w:ascii="Arial" w:hAnsi="Arial" w:cs="Arial"/>
                <w:color w:val="000000"/>
                <w:sz w:val="18"/>
                <w:szCs w:val="18"/>
              </w:rPr>
              <w:t>Reserved Matters application for details (layout, scale, appearance and landscaping) of the third phase of development (Phase 3B) of Barton Farm site (also known as Kings Barton) comprising a total of 121 dwellings and associated landscaping in pursuance of conditions 05, 11 and 12 of outline permission 13/01694/FUL. The original outline permission was an application requiring an environment impact assessment and was submitted with an Environmental Statement.</w:t>
            </w:r>
          </w:p>
        </w:tc>
        <w:tc>
          <w:tcPr>
            <w:tcW w:w="1246" w:type="dxa"/>
            <w:tcBorders>
              <w:top w:val="single" w:sz="4" w:space="0" w:color="auto"/>
              <w:left w:val="single" w:sz="4" w:space="0" w:color="auto"/>
              <w:bottom w:val="single" w:sz="4" w:space="0" w:color="auto"/>
              <w:right w:val="single" w:sz="4" w:space="0" w:color="auto"/>
            </w:tcBorders>
          </w:tcPr>
          <w:p w14:paraId="67BD590E" w14:textId="77777777" w:rsidR="002E7E7C" w:rsidRDefault="002E7E7C" w:rsidP="000A5244">
            <w:pPr>
              <w:tabs>
                <w:tab w:val="left" w:pos="9180"/>
              </w:tabs>
              <w:rPr>
                <w:rFonts w:ascii="Arial" w:hAnsi="Arial" w:cs="Arial"/>
                <w:color w:val="000000"/>
                <w:sz w:val="18"/>
                <w:szCs w:val="18"/>
                <w:shd w:val="clear" w:color="auto" w:fill="FFFFFF"/>
              </w:rPr>
            </w:pPr>
          </w:p>
        </w:tc>
      </w:tr>
      <w:tr w:rsidR="002E7E7C" w:rsidRPr="000B655D" w14:paraId="3CC4B77A" w14:textId="77777777" w:rsidTr="000A5244">
        <w:trPr>
          <w:trHeight w:val="540"/>
        </w:trPr>
        <w:tc>
          <w:tcPr>
            <w:tcW w:w="918" w:type="dxa"/>
            <w:tcBorders>
              <w:top w:val="single" w:sz="4" w:space="0" w:color="auto"/>
              <w:left w:val="single" w:sz="4" w:space="0" w:color="auto"/>
              <w:bottom w:val="single" w:sz="4" w:space="0" w:color="auto"/>
              <w:right w:val="single" w:sz="4" w:space="0" w:color="auto"/>
            </w:tcBorders>
          </w:tcPr>
          <w:p w14:paraId="5239C399" w14:textId="77777777" w:rsidR="002E7E7C" w:rsidRDefault="002E7E7C" w:rsidP="000A5244">
            <w:pPr>
              <w:tabs>
                <w:tab w:val="left" w:pos="9180"/>
              </w:tabs>
              <w:rPr>
                <w:rFonts w:ascii="Arial" w:hAnsi="Arial" w:cs="Arial"/>
                <w:color w:val="000000"/>
                <w:sz w:val="18"/>
                <w:szCs w:val="18"/>
                <w:shd w:val="clear" w:color="auto" w:fill="FFFFFF"/>
              </w:rPr>
            </w:pPr>
          </w:p>
        </w:tc>
        <w:tc>
          <w:tcPr>
            <w:tcW w:w="1417" w:type="dxa"/>
            <w:tcBorders>
              <w:top w:val="single" w:sz="4" w:space="0" w:color="auto"/>
              <w:left w:val="single" w:sz="4" w:space="0" w:color="auto"/>
              <w:bottom w:val="single" w:sz="4" w:space="0" w:color="auto"/>
              <w:right w:val="single" w:sz="4" w:space="0" w:color="auto"/>
            </w:tcBorders>
          </w:tcPr>
          <w:p w14:paraId="0D11A53E" w14:textId="77777777" w:rsidR="002E7E7C" w:rsidRPr="003035FF" w:rsidRDefault="002E7E7C" w:rsidP="000A5244">
            <w:pPr>
              <w:spacing w:after="240" w:line="240" w:lineRule="auto"/>
              <w:rPr>
                <w:rFonts w:ascii="Arial" w:hAnsi="Arial" w:cs="Arial"/>
                <w:color w:val="000000"/>
                <w:sz w:val="18"/>
                <w:szCs w:val="18"/>
              </w:rPr>
            </w:pPr>
            <w:r w:rsidRPr="00B14A63">
              <w:rPr>
                <w:rFonts w:ascii="Arial" w:hAnsi="Arial" w:cs="Arial"/>
                <w:color w:val="000000"/>
                <w:sz w:val="18"/>
                <w:szCs w:val="18"/>
              </w:rPr>
              <w:t>25/01129/FUL</w:t>
            </w:r>
          </w:p>
        </w:tc>
        <w:tc>
          <w:tcPr>
            <w:tcW w:w="1946" w:type="dxa"/>
            <w:tcBorders>
              <w:top w:val="single" w:sz="4" w:space="0" w:color="auto"/>
              <w:left w:val="single" w:sz="4" w:space="0" w:color="auto"/>
              <w:bottom w:val="single" w:sz="4" w:space="0" w:color="auto"/>
              <w:right w:val="single" w:sz="4" w:space="0" w:color="auto"/>
            </w:tcBorders>
          </w:tcPr>
          <w:p w14:paraId="78FCFB22" w14:textId="77777777" w:rsidR="002E7E7C" w:rsidRDefault="002E7E7C" w:rsidP="000A5244">
            <w:pPr>
              <w:spacing w:after="0" w:line="240" w:lineRule="auto"/>
              <w:rPr>
                <w:rFonts w:ascii="Arial" w:hAnsi="Arial" w:cs="Arial"/>
                <w:color w:val="000000"/>
                <w:sz w:val="18"/>
                <w:szCs w:val="18"/>
              </w:rPr>
            </w:pPr>
            <w:r>
              <w:rPr>
                <w:rFonts w:ascii="Arial" w:hAnsi="Arial" w:cs="Arial"/>
                <w:color w:val="000000"/>
                <w:sz w:val="18"/>
                <w:szCs w:val="18"/>
              </w:rPr>
              <w:t>Winchester Ave</w:t>
            </w:r>
          </w:p>
          <w:p w14:paraId="1C3B4FB9" w14:textId="77777777" w:rsidR="002E7E7C" w:rsidRPr="001C095B" w:rsidRDefault="002E7E7C" w:rsidP="000A5244">
            <w:pPr>
              <w:spacing w:after="0" w:line="240" w:lineRule="auto"/>
              <w:rPr>
                <w:rFonts w:ascii="Arial" w:hAnsi="Arial" w:cs="Arial"/>
                <w:color w:val="000000"/>
                <w:sz w:val="18"/>
                <w:szCs w:val="18"/>
                <w:lang w:eastAsia="en-GB"/>
              </w:rPr>
            </w:pPr>
            <w:r>
              <w:rPr>
                <w:rFonts w:ascii="Arial" w:hAnsi="Arial" w:cs="Arial"/>
                <w:color w:val="000000"/>
                <w:sz w:val="18"/>
                <w:szCs w:val="18"/>
              </w:rPr>
              <w:t xml:space="preserve">Kings Barton </w:t>
            </w:r>
          </w:p>
        </w:tc>
        <w:tc>
          <w:tcPr>
            <w:tcW w:w="3261" w:type="dxa"/>
            <w:tcBorders>
              <w:top w:val="single" w:sz="4" w:space="0" w:color="auto"/>
              <w:left w:val="single" w:sz="4" w:space="0" w:color="auto"/>
              <w:bottom w:val="single" w:sz="4" w:space="0" w:color="auto"/>
              <w:right w:val="single" w:sz="4" w:space="0" w:color="auto"/>
            </w:tcBorders>
          </w:tcPr>
          <w:p w14:paraId="2A6E362A" w14:textId="77777777" w:rsidR="002E7E7C" w:rsidRPr="00D16F49" w:rsidRDefault="002E7E7C" w:rsidP="000A5244">
            <w:pPr>
              <w:spacing w:after="0" w:line="240" w:lineRule="auto"/>
              <w:rPr>
                <w:rFonts w:ascii="Arial" w:hAnsi="Arial" w:cs="Arial"/>
                <w:color w:val="000000"/>
                <w:sz w:val="18"/>
                <w:szCs w:val="18"/>
              </w:rPr>
            </w:pPr>
            <w:r>
              <w:rPr>
                <w:rFonts w:ascii="Arial" w:hAnsi="Arial" w:cs="Arial"/>
                <w:color w:val="000000"/>
                <w:sz w:val="18"/>
                <w:szCs w:val="18"/>
              </w:rPr>
              <w:t xml:space="preserve">Revised plans for community building </w:t>
            </w:r>
          </w:p>
        </w:tc>
        <w:tc>
          <w:tcPr>
            <w:tcW w:w="1246" w:type="dxa"/>
            <w:tcBorders>
              <w:top w:val="single" w:sz="4" w:space="0" w:color="auto"/>
              <w:left w:val="single" w:sz="4" w:space="0" w:color="auto"/>
              <w:bottom w:val="single" w:sz="4" w:space="0" w:color="auto"/>
              <w:right w:val="single" w:sz="4" w:space="0" w:color="auto"/>
            </w:tcBorders>
          </w:tcPr>
          <w:p w14:paraId="6120A772" w14:textId="77777777" w:rsidR="002E7E7C" w:rsidRDefault="002E7E7C" w:rsidP="000A5244">
            <w:pPr>
              <w:tabs>
                <w:tab w:val="left" w:pos="9180"/>
              </w:tabs>
              <w:rPr>
                <w:rFonts w:ascii="Arial" w:hAnsi="Arial" w:cs="Arial"/>
                <w:color w:val="000000"/>
                <w:sz w:val="18"/>
                <w:szCs w:val="18"/>
                <w:shd w:val="clear" w:color="auto" w:fill="FFFFFF"/>
              </w:rPr>
            </w:pPr>
          </w:p>
        </w:tc>
      </w:tr>
    </w:tbl>
    <w:p w14:paraId="42A798F2" w14:textId="7F0D1090" w:rsidR="00E90068" w:rsidRDefault="00E90068" w:rsidP="004566EA">
      <w:pPr>
        <w:pStyle w:val="PlainText"/>
        <w:numPr>
          <w:ilvl w:val="0"/>
          <w:numId w:val="3"/>
        </w:numPr>
        <w:rPr>
          <w:rFonts w:ascii="Arial" w:hAnsi="Arial" w:cs="Arial"/>
          <w:b/>
        </w:rPr>
      </w:pPr>
      <w:r>
        <w:rPr>
          <w:rFonts w:ascii="Arial" w:hAnsi="Arial" w:cs="Arial"/>
          <w:b/>
        </w:rPr>
        <w:t>Enforcement</w:t>
      </w:r>
      <w:r w:rsidR="00AB092E">
        <w:rPr>
          <w:rFonts w:ascii="Arial" w:hAnsi="Arial" w:cs="Arial"/>
          <w:b/>
        </w:rPr>
        <w:t xml:space="preserve"> </w:t>
      </w:r>
    </w:p>
    <w:p w14:paraId="01E310ED" w14:textId="19653383" w:rsidR="004566EA" w:rsidRPr="004566EA" w:rsidRDefault="0051609D" w:rsidP="004566EA">
      <w:pPr>
        <w:pStyle w:val="PlainText"/>
        <w:ind w:left="1800"/>
        <w:rPr>
          <w:rFonts w:ascii="Arial" w:hAnsi="Arial" w:cs="Arial"/>
          <w:bCs/>
        </w:rPr>
      </w:pPr>
      <w:r>
        <w:rPr>
          <w:rFonts w:ascii="Arial" w:hAnsi="Arial" w:cs="Arial"/>
          <w:bCs/>
        </w:rPr>
        <w:t xml:space="preserve">The enforcement case was noted. </w:t>
      </w:r>
    </w:p>
    <w:p w14:paraId="14A5117D" w14:textId="77777777" w:rsidR="00DF297A" w:rsidRDefault="00DF297A" w:rsidP="005E7F7B">
      <w:pPr>
        <w:pStyle w:val="PlainText"/>
        <w:rPr>
          <w:rFonts w:ascii="Arial" w:hAnsi="Arial" w:cs="Arial"/>
          <w:b/>
        </w:rPr>
      </w:pPr>
    </w:p>
    <w:p w14:paraId="5FD15116" w14:textId="6EF8440B" w:rsidR="0046019C" w:rsidRDefault="00F63463" w:rsidP="005E7F7B">
      <w:pPr>
        <w:pStyle w:val="PlainText"/>
        <w:rPr>
          <w:rFonts w:ascii="Arial" w:hAnsi="Arial" w:cs="Arial"/>
          <w:b/>
        </w:rPr>
      </w:pPr>
      <w:r>
        <w:rPr>
          <w:rFonts w:ascii="Arial" w:hAnsi="Arial" w:cs="Arial"/>
          <w:b/>
        </w:rPr>
        <w:t>KB/2</w:t>
      </w:r>
      <w:r w:rsidR="002E7E7C">
        <w:rPr>
          <w:rFonts w:ascii="Arial" w:hAnsi="Arial" w:cs="Arial"/>
          <w:b/>
        </w:rPr>
        <w:t>6</w:t>
      </w:r>
      <w:r>
        <w:rPr>
          <w:rFonts w:ascii="Arial" w:hAnsi="Arial" w:cs="Arial"/>
          <w:b/>
        </w:rPr>
        <w:t>/</w:t>
      </w:r>
      <w:r w:rsidR="002E7E7C">
        <w:rPr>
          <w:rFonts w:ascii="Arial" w:hAnsi="Arial" w:cs="Arial"/>
          <w:b/>
        </w:rPr>
        <w:t>013</w:t>
      </w:r>
      <w:r>
        <w:rPr>
          <w:rFonts w:ascii="Arial" w:hAnsi="Arial" w:cs="Arial"/>
          <w:b/>
        </w:rPr>
        <w:tab/>
      </w:r>
      <w:r w:rsidRPr="00F63463">
        <w:rPr>
          <w:rFonts w:ascii="Arial" w:hAnsi="Arial" w:cs="Arial"/>
          <w:b/>
          <w:u w:val="single"/>
        </w:rPr>
        <w:t>Date of next meeting</w:t>
      </w:r>
      <w:r w:rsidR="00B4065B">
        <w:rPr>
          <w:rFonts w:ascii="Arial" w:hAnsi="Arial" w:cs="Arial"/>
          <w:b/>
          <w:u w:val="single"/>
        </w:rPr>
        <w:t xml:space="preserve"> and matters for the Agenda</w:t>
      </w:r>
      <w:r>
        <w:rPr>
          <w:rFonts w:ascii="Arial" w:hAnsi="Arial" w:cs="Arial"/>
          <w:b/>
        </w:rPr>
        <w:t xml:space="preserve"> </w:t>
      </w:r>
    </w:p>
    <w:p w14:paraId="5A6165BF" w14:textId="78BCE994" w:rsidR="00D06E6C" w:rsidRDefault="00372127" w:rsidP="0051609D">
      <w:pPr>
        <w:pStyle w:val="PlainText"/>
        <w:ind w:left="1440" w:hanging="720"/>
        <w:rPr>
          <w:rFonts w:ascii="Arial" w:hAnsi="Arial" w:cs="Arial"/>
          <w:bCs/>
        </w:rPr>
      </w:pPr>
      <w:r>
        <w:rPr>
          <w:rFonts w:ascii="Arial" w:hAnsi="Arial" w:cs="Arial"/>
          <w:bCs/>
        </w:rPr>
        <w:tab/>
      </w:r>
      <w:r w:rsidR="00F63463" w:rsidRPr="00F63463">
        <w:rPr>
          <w:rFonts w:ascii="Arial" w:hAnsi="Arial" w:cs="Arial"/>
          <w:bCs/>
        </w:rPr>
        <w:t>The</w:t>
      </w:r>
      <w:r w:rsidR="00F63463">
        <w:rPr>
          <w:rFonts w:ascii="Arial" w:hAnsi="Arial" w:cs="Arial"/>
          <w:bCs/>
        </w:rPr>
        <w:t xml:space="preserve"> next </w:t>
      </w:r>
      <w:r w:rsidR="00C573A0">
        <w:rPr>
          <w:rFonts w:ascii="Arial" w:hAnsi="Arial" w:cs="Arial"/>
          <w:bCs/>
        </w:rPr>
        <w:t xml:space="preserve">Kings Barton </w:t>
      </w:r>
      <w:r w:rsidR="00C33A50">
        <w:rPr>
          <w:rFonts w:ascii="Arial" w:hAnsi="Arial" w:cs="Arial"/>
          <w:bCs/>
        </w:rPr>
        <w:t xml:space="preserve">Committee meeting was to be held </w:t>
      </w:r>
      <w:r w:rsidR="00F63463">
        <w:rPr>
          <w:rFonts w:ascii="Arial" w:hAnsi="Arial" w:cs="Arial"/>
          <w:bCs/>
        </w:rPr>
        <w:t>on the</w:t>
      </w:r>
      <w:r w:rsidR="00D6494C">
        <w:rPr>
          <w:rFonts w:ascii="Arial" w:hAnsi="Arial" w:cs="Arial"/>
          <w:bCs/>
        </w:rPr>
        <w:t xml:space="preserve"> </w:t>
      </w:r>
      <w:r w:rsidR="009F4259">
        <w:rPr>
          <w:rFonts w:ascii="Arial" w:hAnsi="Arial" w:cs="Arial"/>
          <w:bCs/>
        </w:rPr>
        <w:t>11</w:t>
      </w:r>
      <w:r w:rsidR="009F4259" w:rsidRPr="009F4259">
        <w:rPr>
          <w:rFonts w:ascii="Arial" w:hAnsi="Arial" w:cs="Arial"/>
          <w:bCs/>
          <w:vertAlign w:val="superscript"/>
        </w:rPr>
        <w:t>th</w:t>
      </w:r>
      <w:r w:rsidR="009F4259">
        <w:rPr>
          <w:rFonts w:ascii="Arial" w:hAnsi="Arial" w:cs="Arial"/>
          <w:bCs/>
        </w:rPr>
        <w:t xml:space="preserve"> May</w:t>
      </w:r>
      <w:r w:rsidR="00AD421C">
        <w:rPr>
          <w:rFonts w:ascii="Arial" w:hAnsi="Arial" w:cs="Arial"/>
          <w:bCs/>
        </w:rPr>
        <w:t xml:space="preserve"> </w:t>
      </w:r>
      <w:r w:rsidR="0051609D">
        <w:rPr>
          <w:rFonts w:ascii="Arial" w:hAnsi="Arial" w:cs="Arial"/>
          <w:bCs/>
        </w:rPr>
        <w:t>2026</w:t>
      </w:r>
      <w:r w:rsidR="00C573A0">
        <w:rPr>
          <w:rFonts w:ascii="Arial" w:hAnsi="Arial" w:cs="Arial"/>
          <w:bCs/>
        </w:rPr>
        <w:t xml:space="preserve"> </w:t>
      </w:r>
      <w:r w:rsidR="006B1639">
        <w:rPr>
          <w:rFonts w:ascii="Arial" w:hAnsi="Arial" w:cs="Arial"/>
          <w:bCs/>
        </w:rPr>
        <w:t xml:space="preserve">at Barton </w:t>
      </w:r>
      <w:r w:rsidR="00AB092E">
        <w:rPr>
          <w:rFonts w:ascii="Arial" w:hAnsi="Arial" w:cs="Arial"/>
          <w:bCs/>
        </w:rPr>
        <w:t xml:space="preserve">Farm </w:t>
      </w:r>
      <w:r w:rsidR="006B1639">
        <w:rPr>
          <w:rFonts w:ascii="Arial" w:hAnsi="Arial" w:cs="Arial"/>
          <w:bCs/>
        </w:rPr>
        <w:t>Primary School</w:t>
      </w:r>
      <w:r w:rsidR="00E069E4">
        <w:rPr>
          <w:rFonts w:ascii="Arial" w:hAnsi="Arial" w:cs="Arial"/>
          <w:bCs/>
        </w:rPr>
        <w:t xml:space="preserve">. </w:t>
      </w:r>
      <w:r w:rsidR="00D154B1">
        <w:rPr>
          <w:rFonts w:ascii="Arial" w:hAnsi="Arial" w:cs="Arial"/>
          <w:bCs/>
        </w:rPr>
        <w:t xml:space="preserve">Matters for the agenda were agreed </w:t>
      </w:r>
      <w:r w:rsidR="00E069E4">
        <w:rPr>
          <w:rFonts w:ascii="Arial" w:hAnsi="Arial" w:cs="Arial"/>
          <w:bCs/>
        </w:rPr>
        <w:t>as</w:t>
      </w:r>
      <w:r w:rsidR="00D154B1">
        <w:rPr>
          <w:rFonts w:ascii="Arial" w:hAnsi="Arial" w:cs="Arial"/>
          <w:bCs/>
        </w:rPr>
        <w:t>:</w:t>
      </w:r>
    </w:p>
    <w:p w14:paraId="7170E4AA" w14:textId="461D48B7" w:rsidR="00C573A0" w:rsidRDefault="00C573A0" w:rsidP="00F63463">
      <w:pPr>
        <w:pStyle w:val="PlainText"/>
        <w:ind w:left="1440"/>
        <w:rPr>
          <w:rFonts w:ascii="Arial" w:hAnsi="Arial" w:cs="Arial"/>
          <w:bCs/>
        </w:rPr>
      </w:pPr>
      <w:r>
        <w:rPr>
          <w:rFonts w:ascii="Arial" w:hAnsi="Arial" w:cs="Arial"/>
          <w:bCs/>
        </w:rPr>
        <w:t>Meadowside park</w:t>
      </w:r>
      <w:r w:rsidR="0093785F">
        <w:rPr>
          <w:rFonts w:ascii="Arial" w:hAnsi="Arial" w:cs="Arial"/>
          <w:bCs/>
        </w:rPr>
        <w:t xml:space="preserve"> </w:t>
      </w:r>
    </w:p>
    <w:p w14:paraId="244E6CF4" w14:textId="019A0845" w:rsidR="00994E3E" w:rsidRDefault="00994E3E" w:rsidP="00F63463">
      <w:pPr>
        <w:pStyle w:val="PlainText"/>
        <w:ind w:left="1440"/>
        <w:rPr>
          <w:rFonts w:ascii="Arial" w:hAnsi="Arial" w:cs="Arial"/>
          <w:bCs/>
        </w:rPr>
      </w:pPr>
      <w:r>
        <w:rPr>
          <w:rFonts w:ascii="Arial" w:hAnsi="Arial" w:cs="Arial"/>
          <w:bCs/>
        </w:rPr>
        <w:t>Winchester Town CGR</w:t>
      </w:r>
    </w:p>
    <w:p w14:paraId="501F4CCE" w14:textId="1FD75275" w:rsidR="00994E3E" w:rsidRDefault="00994E3E" w:rsidP="00F63463">
      <w:pPr>
        <w:pStyle w:val="PlainText"/>
        <w:ind w:left="1440"/>
        <w:rPr>
          <w:rFonts w:ascii="Arial" w:hAnsi="Arial" w:cs="Arial"/>
          <w:bCs/>
        </w:rPr>
      </w:pPr>
      <w:r>
        <w:rPr>
          <w:rFonts w:ascii="Arial" w:hAnsi="Arial" w:cs="Arial"/>
          <w:bCs/>
        </w:rPr>
        <w:t xml:space="preserve">Community Building </w:t>
      </w:r>
    </w:p>
    <w:p w14:paraId="292E6303" w14:textId="64269237" w:rsidR="006C4EA9" w:rsidRDefault="006C4EA9" w:rsidP="00F63463">
      <w:pPr>
        <w:pStyle w:val="PlainText"/>
        <w:ind w:left="1440"/>
        <w:rPr>
          <w:rFonts w:ascii="Arial" w:hAnsi="Arial" w:cs="Arial"/>
          <w:bCs/>
        </w:rPr>
      </w:pPr>
      <w:r>
        <w:rPr>
          <w:rFonts w:ascii="Arial" w:hAnsi="Arial" w:cs="Arial"/>
          <w:bCs/>
        </w:rPr>
        <w:t>Kings Barton Bus</w:t>
      </w:r>
    </w:p>
    <w:p w14:paraId="5CBFBC83" w14:textId="77777777" w:rsidR="00EC19FC" w:rsidRDefault="00EC19FC" w:rsidP="00F63463">
      <w:pPr>
        <w:pStyle w:val="PlainText"/>
        <w:ind w:left="1440"/>
        <w:rPr>
          <w:rFonts w:ascii="Arial" w:hAnsi="Arial" w:cs="Arial"/>
          <w:bCs/>
        </w:rPr>
      </w:pPr>
    </w:p>
    <w:p w14:paraId="5004C81F" w14:textId="77777777" w:rsidR="00D47509" w:rsidRDefault="00D47509" w:rsidP="00063212">
      <w:pPr>
        <w:pStyle w:val="PlainText"/>
        <w:rPr>
          <w:rFonts w:ascii="Arial" w:hAnsi="Arial" w:cs="Arial"/>
          <w:bCs/>
        </w:rPr>
      </w:pPr>
    </w:p>
    <w:p w14:paraId="698C4361" w14:textId="520750C3" w:rsidR="003E179D" w:rsidRDefault="003E179D" w:rsidP="003E179D">
      <w:pPr>
        <w:pStyle w:val="PlainText"/>
        <w:rPr>
          <w:rFonts w:ascii="Arial" w:hAnsi="Arial" w:cs="Arial"/>
          <w:bCs/>
        </w:rPr>
      </w:pPr>
      <w:r>
        <w:rPr>
          <w:rFonts w:ascii="Arial" w:hAnsi="Arial" w:cs="Arial"/>
          <w:bCs/>
        </w:rPr>
        <w:t xml:space="preserve">Meeting closed at </w:t>
      </w:r>
      <w:r w:rsidR="0023361A">
        <w:rPr>
          <w:rFonts w:ascii="Arial" w:hAnsi="Arial" w:cs="Arial"/>
          <w:bCs/>
        </w:rPr>
        <w:t>9.</w:t>
      </w:r>
      <w:r w:rsidR="00FC0585">
        <w:rPr>
          <w:rFonts w:ascii="Arial" w:hAnsi="Arial" w:cs="Arial"/>
          <w:bCs/>
        </w:rPr>
        <w:t>2</w:t>
      </w:r>
      <w:r w:rsidR="00994E3E">
        <w:rPr>
          <w:rFonts w:ascii="Arial" w:hAnsi="Arial" w:cs="Arial"/>
          <w:bCs/>
        </w:rPr>
        <w:t>0</w:t>
      </w:r>
      <w:r w:rsidR="0023361A">
        <w:rPr>
          <w:rFonts w:ascii="Arial" w:hAnsi="Arial" w:cs="Arial"/>
          <w:bCs/>
        </w:rPr>
        <w:t>pm</w:t>
      </w:r>
    </w:p>
    <w:p w14:paraId="6A180075" w14:textId="5259DC33" w:rsidR="0023361A" w:rsidRPr="00F63463" w:rsidRDefault="0023361A" w:rsidP="003E179D">
      <w:pPr>
        <w:pStyle w:val="PlainText"/>
        <w:rPr>
          <w:rFonts w:ascii="Arial" w:hAnsi="Arial" w:cs="Arial"/>
          <w:bCs/>
        </w:rPr>
      </w:pPr>
      <w:r>
        <w:rPr>
          <w:rFonts w:ascii="Arial" w:hAnsi="Arial" w:cs="Arial"/>
          <w:bCs/>
        </w:rPr>
        <w:t>The Chair thanked the attendees.</w:t>
      </w:r>
    </w:p>
    <w:sectPr w:rsidR="0023361A" w:rsidRPr="00F63463" w:rsidSect="004032D5">
      <w:headerReference w:type="even" r:id="rId8"/>
      <w:headerReference w:type="default" r:id="rId9"/>
      <w:footerReference w:type="even" r:id="rId10"/>
      <w:footerReference w:type="default" r:id="rId11"/>
      <w:headerReference w:type="first" r:id="rId12"/>
      <w:footerReference w:type="first" r:id="rId13"/>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AF6D71" w14:textId="77777777" w:rsidR="009C5C97" w:rsidRDefault="009C5C97">
      <w:pPr>
        <w:spacing w:after="0" w:line="240" w:lineRule="auto"/>
      </w:pPr>
      <w:r>
        <w:separator/>
      </w:r>
    </w:p>
  </w:endnote>
  <w:endnote w:type="continuationSeparator" w:id="0">
    <w:p w14:paraId="6B8EF864" w14:textId="77777777" w:rsidR="009C5C97" w:rsidRDefault="009C5C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49B64" w14:textId="77777777" w:rsidR="00F466CB" w:rsidRDefault="00F466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0571046"/>
      <w:docPartObj>
        <w:docPartGallery w:val="Page Numbers (Bottom of Page)"/>
        <w:docPartUnique/>
      </w:docPartObj>
    </w:sdtPr>
    <w:sdtEndPr>
      <w:rPr>
        <w:color w:val="7F7F7F" w:themeColor="background1" w:themeShade="7F"/>
        <w:spacing w:val="60"/>
      </w:rPr>
    </w:sdtEndPr>
    <w:sdtContent>
      <w:p w14:paraId="31E1527F" w14:textId="77777777" w:rsidR="001130FB" w:rsidRDefault="001130FB">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Pr="00BE53BB">
          <w:rPr>
            <w:b/>
            <w:bCs/>
            <w:noProof/>
          </w:rPr>
          <w:t>8</w:t>
        </w:r>
        <w:r>
          <w:rPr>
            <w:b/>
            <w:bCs/>
            <w:noProof/>
          </w:rPr>
          <w:fldChar w:fldCharType="end"/>
        </w:r>
        <w:r>
          <w:rPr>
            <w:b/>
            <w:bCs/>
          </w:rPr>
          <w:t xml:space="preserve"> | </w:t>
        </w:r>
        <w:r>
          <w:rPr>
            <w:color w:val="7F7F7F" w:themeColor="background1" w:themeShade="7F"/>
            <w:spacing w:val="60"/>
          </w:rPr>
          <w:t>Page</w:t>
        </w:r>
        <w:r>
          <w:rPr>
            <w:color w:val="7F7F7F" w:themeColor="background1" w:themeShade="7F"/>
            <w:spacing w:val="60"/>
          </w:rPr>
          <w:tab/>
          <w:t xml:space="preserve">Initial </w:t>
        </w:r>
        <w:r>
          <w:rPr>
            <w:color w:val="7F7F7F" w:themeColor="background1" w:themeShade="7F"/>
            <w:spacing w:val="60"/>
          </w:rPr>
          <w:tab/>
          <w:t>Date</w:t>
        </w:r>
      </w:p>
    </w:sdtContent>
  </w:sdt>
  <w:p w14:paraId="2C26ACE0" w14:textId="77777777" w:rsidR="001130FB" w:rsidRDefault="001130F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AF1CDE" w14:textId="77777777" w:rsidR="00F466CB" w:rsidRDefault="00F466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C17577" w14:textId="77777777" w:rsidR="009C5C97" w:rsidRDefault="009C5C97">
      <w:pPr>
        <w:spacing w:after="0" w:line="240" w:lineRule="auto"/>
      </w:pPr>
      <w:r>
        <w:separator/>
      </w:r>
    </w:p>
  </w:footnote>
  <w:footnote w:type="continuationSeparator" w:id="0">
    <w:p w14:paraId="53156A70" w14:textId="77777777" w:rsidR="009C5C97" w:rsidRDefault="009C5C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EDD992" w14:textId="77777777" w:rsidR="00F466CB" w:rsidRDefault="00F466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C5A41" w14:textId="61F1D05C" w:rsidR="001130FB" w:rsidRDefault="009C5C97">
    <w:pPr>
      <w:pStyle w:val="Header"/>
    </w:pPr>
    <w:sdt>
      <w:sdtPr>
        <w:id w:val="-451557837"/>
        <w:docPartObj>
          <w:docPartGallery w:val="Watermarks"/>
          <w:docPartUnique/>
        </w:docPartObj>
      </w:sdtPr>
      <w:sdtEndPr/>
      <w:sdtContent>
        <w:r>
          <w:rPr>
            <w:noProof/>
          </w:rPr>
          <w:pict w14:anchorId="320AF16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1130FB">
      <w:tab/>
    </w:r>
  </w:p>
  <w:p w14:paraId="5C4F4448" w14:textId="77777777" w:rsidR="001130FB" w:rsidRDefault="001130FB">
    <w:pPr>
      <w:pStyle w:val="Header"/>
    </w:pPr>
    <w:r>
      <w:tab/>
    </w:r>
    <w:r>
      <w:tab/>
    </w:r>
    <w:r>
      <w:rPr>
        <w:noProof/>
        <w:lang w:eastAsia="en-GB"/>
      </w:rPr>
      <w:drawing>
        <wp:inline distT="0" distB="0" distL="0" distR="0" wp14:anchorId="69FC1CD9" wp14:editId="07EBA9EB">
          <wp:extent cx="1828800" cy="5810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30755" cy="581646"/>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9E403F" w14:textId="77777777" w:rsidR="00F466CB" w:rsidRDefault="00F466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A4C60"/>
    <w:multiLevelType w:val="hybridMultilevel"/>
    <w:tmpl w:val="DD2ECF3C"/>
    <w:lvl w:ilvl="0" w:tplc="B17E9E5E">
      <w:start w:val="1"/>
      <w:numFmt w:val="lowerLetter"/>
      <w:lvlText w:val="%1."/>
      <w:lvlJc w:val="left"/>
      <w:pPr>
        <w:ind w:left="1080" w:hanging="360"/>
      </w:pPr>
      <w:rPr>
        <w:rFonts w:hint="default"/>
        <w:b/>
        <w:bCs w:val="0"/>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8DB784D"/>
    <w:multiLevelType w:val="hybridMultilevel"/>
    <w:tmpl w:val="E552131E"/>
    <w:lvl w:ilvl="0" w:tplc="08090001">
      <w:start w:val="1"/>
      <w:numFmt w:val="bullet"/>
      <w:lvlText w:val=""/>
      <w:lvlJc w:val="left"/>
      <w:pPr>
        <w:ind w:left="2498" w:hanging="360"/>
      </w:pPr>
      <w:rPr>
        <w:rFonts w:ascii="Symbol" w:hAnsi="Symbol" w:hint="default"/>
      </w:rPr>
    </w:lvl>
    <w:lvl w:ilvl="1" w:tplc="08090003">
      <w:start w:val="1"/>
      <w:numFmt w:val="bullet"/>
      <w:lvlText w:val="o"/>
      <w:lvlJc w:val="left"/>
      <w:pPr>
        <w:ind w:left="3218" w:hanging="360"/>
      </w:pPr>
      <w:rPr>
        <w:rFonts w:ascii="Courier New" w:hAnsi="Courier New" w:cs="Courier New" w:hint="default"/>
      </w:rPr>
    </w:lvl>
    <w:lvl w:ilvl="2" w:tplc="08090005">
      <w:start w:val="1"/>
      <w:numFmt w:val="bullet"/>
      <w:lvlText w:val=""/>
      <w:lvlJc w:val="left"/>
      <w:pPr>
        <w:ind w:left="3938" w:hanging="360"/>
      </w:pPr>
      <w:rPr>
        <w:rFonts w:ascii="Wingdings" w:hAnsi="Wingdings" w:hint="default"/>
      </w:rPr>
    </w:lvl>
    <w:lvl w:ilvl="3" w:tplc="08090001">
      <w:start w:val="1"/>
      <w:numFmt w:val="bullet"/>
      <w:lvlText w:val=""/>
      <w:lvlJc w:val="left"/>
      <w:pPr>
        <w:ind w:left="4658" w:hanging="360"/>
      </w:pPr>
      <w:rPr>
        <w:rFonts w:ascii="Symbol" w:hAnsi="Symbol" w:hint="default"/>
      </w:rPr>
    </w:lvl>
    <w:lvl w:ilvl="4" w:tplc="08090003">
      <w:start w:val="1"/>
      <w:numFmt w:val="bullet"/>
      <w:lvlText w:val="o"/>
      <w:lvlJc w:val="left"/>
      <w:pPr>
        <w:ind w:left="5378" w:hanging="360"/>
      </w:pPr>
      <w:rPr>
        <w:rFonts w:ascii="Courier New" w:hAnsi="Courier New" w:cs="Courier New" w:hint="default"/>
      </w:rPr>
    </w:lvl>
    <w:lvl w:ilvl="5" w:tplc="08090005">
      <w:start w:val="1"/>
      <w:numFmt w:val="bullet"/>
      <w:lvlText w:val=""/>
      <w:lvlJc w:val="left"/>
      <w:pPr>
        <w:ind w:left="6098" w:hanging="360"/>
      </w:pPr>
      <w:rPr>
        <w:rFonts w:ascii="Wingdings" w:hAnsi="Wingdings" w:hint="default"/>
      </w:rPr>
    </w:lvl>
    <w:lvl w:ilvl="6" w:tplc="08090001">
      <w:start w:val="1"/>
      <w:numFmt w:val="bullet"/>
      <w:lvlText w:val=""/>
      <w:lvlJc w:val="left"/>
      <w:pPr>
        <w:ind w:left="6818" w:hanging="360"/>
      </w:pPr>
      <w:rPr>
        <w:rFonts w:ascii="Symbol" w:hAnsi="Symbol" w:hint="default"/>
      </w:rPr>
    </w:lvl>
    <w:lvl w:ilvl="7" w:tplc="08090003">
      <w:start w:val="1"/>
      <w:numFmt w:val="bullet"/>
      <w:lvlText w:val="o"/>
      <w:lvlJc w:val="left"/>
      <w:pPr>
        <w:ind w:left="7538" w:hanging="360"/>
      </w:pPr>
      <w:rPr>
        <w:rFonts w:ascii="Courier New" w:hAnsi="Courier New" w:cs="Courier New" w:hint="default"/>
      </w:rPr>
    </w:lvl>
    <w:lvl w:ilvl="8" w:tplc="08090005" w:tentative="1">
      <w:start w:val="1"/>
      <w:numFmt w:val="bullet"/>
      <w:lvlText w:val=""/>
      <w:lvlJc w:val="left"/>
      <w:pPr>
        <w:ind w:left="8258" w:hanging="360"/>
      </w:pPr>
      <w:rPr>
        <w:rFonts w:ascii="Wingdings" w:hAnsi="Wingdings" w:hint="default"/>
      </w:rPr>
    </w:lvl>
  </w:abstractNum>
  <w:abstractNum w:abstractNumId="2" w15:restartNumberingAfterBreak="0">
    <w:nsid w:val="0A6D234A"/>
    <w:multiLevelType w:val="hybridMultilevel"/>
    <w:tmpl w:val="104C973A"/>
    <w:lvl w:ilvl="0" w:tplc="EFE234D4">
      <w:start w:val="2"/>
      <w:numFmt w:val="lowerLetter"/>
      <w:lvlText w:val="%1."/>
      <w:lvlJc w:val="left"/>
      <w:pPr>
        <w:ind w:left="1800" w:hanging="360"/>
      </w:pPr>
      <w:rPr>
        <w:rFonts w:hint="default"/>
        <w:b/>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C5B3AB8"/>
    <w:multiLevelType w:val="hybridMultilevel"/>
    <w:tmpl w:val="B9E405FE"/>
    <w:lvl w:ilvl="0" w:tplc="FFFFFFFF">
      <w:start w:val="1"/>
      <w:numFmt w:val="lowerLetter"/>
      <w:lvlText w:val="%1."/>
      <w:lvlJc w:val="left"/>
      <w:pPr>
        <w:ind w:left="1778" w:hanging="360"/>
      </w:pPr>
      <w:rPr>
        <w:rFonts w:hint="default"/>
        <w:b/>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4" w15:restartNumberingAfterBreak="0">
    <w:nsid w:val="10DC0298"/>
    <w:multiLevelType w:val="hybridMultilevel"/>
    <w:tmpl w:val="B9E405FE"/>
    <w:lvl w:ilvl="0" w:tplc="FFFFFFFF">
      <w:start w:val="1"/>
      <w:numFmt w:val="lowerLetter"/>
      <w:lvlText w:val="%1."/>
      <w:lvlJc w:val="left"/>
      <w:pPr>
        <w:ind w:left="1778" w:hanging="360"/>
      </w:pPr>
      <w:rPr>
        <w:rFonts w:hint="default"/>
        <w:b/>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5" w15:restartNumberingAfterBreak="0">
    <w:nsid w:val="10E858CD"/>
    <w:multiLevelType w:val="hybridMultilevel"/>
    <w:tmpl w:val="432A06E8"/>
    <w:lvl w:ilvl="0" w:tplc="FFFFFFFF">
      <w:start w:val="1"/>
      <w:numFmt w:val="lowerLetter"/>
      <w:lvlText w:val="%1."/>
      <w:lvlJc w:val="left"/>
      <w:pPr>
        <w:ind w:left="1800" w:hanging="360"/>
      </w:pPr>
      <w:rPr>
        <w:rFonts w:hint="default"/>
        <w:b/>
        <w:bCs w:val="0"/>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6" w15:restartNumberingAfterBreak="0">
    <w:nsid w:val="11407B26"/>
    <w:multiLevelType w:val="hybridMultilevel"/>
    <w:tmpl w:val="1FF8D4EE"/>
    <w:lvl w:ilvl="0" w:tplc="FFFFFFFF">
      <w:start w:val="1"/>
      <w:numFmt w:val="lowerLetter"/>
      <w:lvlText w:val="%1."/>
      <w:lvlJc w:val="left"/>
      <w:pPr>
        <w:ind w:left="1800" w:hanging="360"/>
      </w:pPr>
      <w:rPr>
        <w:rFonts w:hint="default"/>
        <w:b/>
        <w:bCs w:val="0"/>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7" w15:restartNumberingAfterBreak="0">
    <w:nsid w:val="132348B1"/>
    <w:multiLevelType w:val="hybridMultilevel"/>
    <w:tmpl w:val="530A0E52"/>
    <w:lvl w:ilvl="0" w:tplc="08090001">
      <w:start w:val="1"/>
      <w:numFmt w:val="bullet"/>
      <w:lvlText w:val=""/>
      <w:lvlJc w:val="left"/>
      <w:pPr>
        <w:ind w:left="2498" w:hanging="360"/>
      </w:pPr>
      <w:rPr>
        <w:rFonts w:ascii="Symbol" w:hAnsi="Symbol" w:hint="default"/>
      </w:rPr>
    </w:lvl>
    <w:lvl w:ilvl="1" w:tplc="08090003">
      <w:start w:val="1"/>
      <w:numFmt w:val="bullet"/>
      <w:lvlText w:val="o"/>
      <w:lvlJc w:val="left"/>
      <w:pPr>
        <w:ind w:left="3218" w:hanging="360"/>
      </w:pPr>
      <w:rPr>
        <w:rFonts w:ascii="Courier New" w:hAnsi="Courier New" w:cs="Courier New" w:hint="default"/>
      </w:rPr>
    </w:lvl>
    <w:lvl w:ilvl="2" w:tplc="08090005">
      <w:start w:val="1"/>
      <w:numFmt w:val="bullet"/>
      <w:lvlText w:val=""/>
      <w:lvlJc w:val="left"/>
      <w:pPr>
        <w:ind w:left="3938" w:hanging="360"/>
      </w:pPr>
      <w:rPr>
        <w:rFonts w:ascii="Wingdings" w:hAnsi="Wingdings" w:hint="default"/>
      </w:rPr>
    </w:lvl>
    <w:lvl w:ilvl="3" w:tplc="08090001">
      <w:start w:val="1"/>
      <w:numFmt w:val="bullet"/>
      <w:lvlText w:val=""/>
      <w:lvlJc w:val="left"/>
      <w:pPr>
        <w:ind w:left="4658" w:hanging="360"/>
      </w:pPr>
      <w:rPr>
        <w:rFonts w:ascii="Symbol" w:hAnsi="Symbol" w:hint="default"/>
      </w:rPr>
    </w:lvl>
    <w:lvl w:ilvl="4" w:tplc="08090003">
      <w:start w:val="1"/>
      <w:numFmt w:val="bullet"/>
      <w:lvlText w:val="o"/>
      <w:lvlJc w:val="left"/>
      <w:pPr>
        <w:ind w:left="5378" w:hanging="360"/>
      </w:pPr>
      <w:rPr>
        <w:rFonts w:ascii="Courier New" w:hAnsi="Courier New" w:cs="Courier New" w:hint="default"/>
      </w:rPr>
    </w:lvl>
    <w:lvl w:ilvl="5" w:tplc="08090005">
      <w:start w:val="1"/>
      <w:numFmt w:val="bullet"/>
      <w:lvlText w:val=""/>
      <w:lvlJc w:val="left"/>
      <w:pPr>
        <w:ind w:left="6098" w:hanging="360"/>
      </w:pPr>
      <w:rPr>
        <w:rFonts w:ascii="Wingdings" w:hAnsi="Wingdings" w:hint="default"/>
      </w:rPr>
    </w:lvl>
    <w:lvl w:ilvl="6" w:tplc="08090001" w:tentative="1">
      <w:start w:val="1"/>
      <w:numFmt w:val="bullet"/>
      <w:lvlText w:val=""/>
      <w:lvlJc w:val="left"/>
      <w:pPr>
        <w:ind w:left="6818" w:hanging="360"/>
      </w:pPr>
      <w:rPr>
        <w:rFonts w:ascii="Symbol" w:hAnsi="Symbol" w:hint="default"/>
      </w:rPr>
    </w:lvl>
    <w:lvl w:ilvl="7" w:tplc="08090003" w:tentative="1">
      <w:start w:val="1"/>
      <w:numFmt w:val="bullet"/>
      <w:lvlText w:val="o"/>
      <w:lvlJc w:val="left"/>
      <w:pPr>
        <w:ind w:left="7538" w:hanging="360"/>
      </w:pPr>
      <w:rPr>
        <w:rFonts w:ascii="Courier New" w:hAnsi="Courier New" w:cs="Courier New" w:hint="default"/>
      </w:rPr>
    </w:lvl>
    <w:lvl w:ilvl="8" w:tplc="08090005" w:tentative="1">
      <w:start w:val="1"/>
      <w:numFmt w:val="bullet"/>
      <w:lvlText w:val=""/>
      <w:lvlJc w:val="left"/>
      <w:pPr>
        <w:ind w:left="8258" w:hanging="360"/>
      </w:pPr>
      <w:rPr>
        <w:rFonts w:ascii="Wingdings" w:hAnsi="Wingdings" w:hint="default"/>
      </w:rPr>
    </w:lvl>
  </w:abstractNum>
  <w:abstractNum w:abstractNumId="8" w15:restartNumberingAfterBreak="0">
    <w:nsid w:val="15C263D0"/>
    <w:multiLevelType w:val="hybridMultilevel"/>
    <w:tmpl w:val="942260B6"/>
    <w:lvl w:ilvl="0" w:tplc="D8B0780A">
      <w:start w:val="1"/>
      <w:numFmt w:val="lowerLetter"/>
      <w:lvlText w:val="%1."/>
      <w:lvlJc w:val="left"/>
      <w:pPr>
        <w:ind w:left="1800" w:hanging="360"/>
      </w:pPr>
      <w:rPr>
        <w:rFonts w:hint="default"/>
        <w:b/>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9" w15:restartNumberingAfterBreak="0">
    <w:nsid w:val="24E345E8"/>
    <w:multiLevelType w:val="hybridMultilevel"/>
    <w:tmpl w:val="1FF8D4EE"/>
    <w:lvl w:ilvl="0" w:tplc="FFFFFFFF">
      <w:start w:val="1"/>
      <w:numFmt w:val="lowerLetter"/>
      <w:lvlText w:val="%1."/>
      <w:lvlJc w:val="left"/>
      <w:pPr>
        <w:ind w:left="1800" w:hanging="360"/>
      </w:pPr>
      <w:rPr>
        <w:rFonts w:hint="default"/>
        <w:b/>
        <w:bCs w:val="0"/>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0" w15:restartNumberingAfterBreak="0">
    <w:nsid w:val="261D6293"/>
    <w:multiLevelType w:val="hybridMultilevel"/>
    <w:tmpl w:val="1FF8D4EE"/>
    <w:lvl w:ilvl="0" w:tplc="FFFFFFFF">
      <w:start w:val="1"/>
      <w:numFmt w:val="lowerLetter"/>
      <w:lvlText w:val="%1."/>
      <w:lvlJc w:val="left"/>
      <w:pPr>
        <w:ind w:left="1800" w:hanging="360"/>
      </w:pPr>
      <w:rPr>
        <w:rFonts w:hint="default"/>
        <w:b/>
        <w:bCs w:val="0"/>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1" w15:restartNumberingAfterBreak="0">
    <w:nsid w:val="30137A39"/>
    <w:multiLevelType w:val="hybridMultilevel"/>
    <w:tmpl w:val="B9E405FE"/>
    <w:lvl w:ilvl="0" w:tplc="FFFFFFFF">
      <w:start w:val="1"/>
      <w:numFmt w:val="lowerLetter"/>
      <w:lvlText w:val="%1."/>
      <w:lvlJc w:val="left"/>
      <w:pPr>
        <w:ind w:left="1778" w:hanging="360"/>
      </w:pPr>
      <w:rPr>
        <w:rFonts w:hint="default"/>
        <w:b/>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2" w15:restartNumberingAfterBreak="0">
    <w:nsid w:val="30E62CFB"/>
    <w:multiLevelType w:val="hybridMultilevel"/>
    <w:tmpl w:val="F05A6ECA"/>
    <w:lvl w:ilvl="0" w:tplc="3456474E">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3" w15:restartNumberingAfterBreak="0">
    <w:nsid w:val="31CD3B17"/>
    <w:multiLevelType w:val="hybridMultilevel"/>
    <w:tmpl w:val="B9E405FE"/>
    <w:lvl w:ilvl="0" w:tplc="FFFFFFFF">
      <w:start w:val="1"/>
      <w:numFmt w:val="lowerLetter"/>
      <w:lvlText w:val="%1."/>
      <w:lvlJc w:val="left"/>
      <w:pPr>
        <w:ind w:left="1778" w:hanging="360"/>
      </w:pPr>
      <w:rPr>
        <w:rFonts w:hint="default"/>
        <w:b/>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4" w15:restartNumberingAfterBreak="0">
    <w:nsid w:val="343E6B4C"/>
    <w:multiLevelType w:val="hybridMultilevel"/>
    <w:tmpl w:val="2C68FBB6"/>
    <w:lvl w:ilvl="0" w:tplc="3E98DD0A">
      <w:start w:val="1"/>
      <w:numFmt w:val="lowerLetter"/>
      <w:lvlText w:val="%1."/>
      <w:lvlJc w:val="left"/>
      <w:pPr>
        <w:ind w:left="1800" w:hanging="360"/>
      </w:pPr>
      <w:rPr>
        <w:rFonts w:hint="default"/>
        <w:b/>
        <w:bCs w:val="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5" w15:restartNumberingAfterBreak="0">
    <w:nsid w:val="34E60C96"/>
    <w:multiLevelType w:val="hybridMultilevel"/>
    <w:tmpl w:val="B9E405FE"/>
    <w:lvl w:ilvl="0" w:tplc="FFFFFFFF">
      <w:start w:val="1"/>
      <w:numFmt w:val="lowerLetter"/>
      <w:lvlText w:val="%1."/>
      <w:lvlJc w:val="left"/>
      <w:pPr>
        <w:ind w:left="1778" w:hanging="360"/>
      </w:pPr>
      <w:rPr>
        <w:rFonts w:hint="default"/>
        <w:b/>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6" w15:restartNumberingAfterBreak="0">
    <w:nsid w:val="38462279"/>
    <w:multiLevelType w:val="hybridMultilevel"/>
    <w:tmpl w:val="B9E405FE"/>
    <w:lvl w:ilvl="0" w:tplc="FFFFFFFF">
      <w:start w:val="1"/>
      <w:numFmt w:val="lowerLetter"/>
      <w:lvlText w:val="%1."/>
      <w:lvlJc w:val="left"/>
      <w:pPr>
        <w:ind w:left="1778" w:hanging="360"/>
      </w:pPr>
      <w:rPr>
        <w:rFonts w:hint="default"/>
        <w:b/>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7" w15:restartNumberingAfterBreak="0">
    <w:nsid w:val="49AA53F1"/>
    <w:multiLevelType w:val="hybridMultilevel"/>
    <w:tmpl w:val="1FF8D4EE"/>
    <w:lvl w:ilvl="0" w:tplc="FFFFFFFF">
      <w:start w:val="1"/>
      <w:numFmt w:val="lowerLetter"/>
      <w:lvlText w:val="%1."/>
      <w:lvlJc w:val="left"/>
      <w:pPr>
        <w:ind w:left="1800" w:hanging="360"/>
      </w:pPr>
      <w:rPr>
        <w:rFonts w:hint="default"/>
        <w:b/>
        <w:bCs w:val="0"/>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8" w15:restartNumberingAfterBreak="0">
    <w:nsid w:val="530956BD"/>
    <w:multiLevelType w:val="hybridMultilevel"/>
    <w:tmpl w:val="B9E405FE"/>
    <w:lvl w:ilvl="0" w:tplc="FFFFFFFF">
      <w:start w:val="1"/>
      <w:numFmt w:val="lowerLetter"/>
      <w:lvlText w:val="%1."/>
      <w:lvlJc w:val="left"/>
      <w:pPr>
        <w:ind w:left="1778" w:hanging="360"/>
      </w:pPr>
      <w:rPr>
        <w:rFonts w:hint="default"/>
        <w:b/>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9" w15:restartNumberingAfterBreak="0">
    <w:nsid w:val="553065D0"/>
    <w:multiLevelType w:val="hybridMultilevel"/>
    <w:tmpl w:val="803CF730"/>
    <w:lvl w:ilvl="0" w:tplc="7E72584C">
      <w:start w:val="1"/>
      <w:numFmt w:val="lowerLetter"/>
      <w:lvlText w:val="%1."/>
      <w:lvlJc w:val="left"/>
      <w:pPr>
        <w:ind w:left="1800" w:hanging="360"/>
      </w:pPr>
      <w:rPr>
        <w:rFonts w:hint="default"/>
        <w:b/>
        <w:bCs w:val="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0" w15:restartNumberingAfterBreak="0">
    <w:nsid w:val="590F6BEF"/>
    <w:multiLevelType w:val="hybridMultilevel"/>
    <w:tmpl w:val="EEBA10FA"/>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21" w15:restartNumberingAfterBreak="0">
    <w:nsid w:val="5AF117CE"/>
    <w:multiLevelType w:val="hybridMultilevel"/>
    <w:tmpl w:val="CA96582A"/>
    <w:lvl w:ilvl="0" w:tplc="08090001">
      <w:start w:val="1"/>
      <w:numFmt w:val="bullet"/>
      <w:lvlText w:val=""/>
      <w:lvlJc w:val="left"/>
      <w:pPr>
        <w:ind w:left="2858" w:hanging="360"/>
      </w:pPr>
      <w:rPr>
        <w:rFonts w:ascii="Symbol" w:hAnsi="Symbol" w:hint="default"/>
      </w:rPr>
    </w:lvl>
    <w:lvl w:ilvl="1" w:tplc="08090003" w:tentative="1">
      <w:start w:val="1"/>
      <w:numFmt w:val="bullet"/>
      <w:lvlText w:val="o"/>
      <w:lvlJc w:val="left"/>
      <w:pPr>
        <w:ind w:left="3578" w:hanging="360"/>
      </w:pPr>
      <w:rPr>
        <w:rFonts w:ascii="Courier New" w:hAnsi="Courier New" w:cs="Courier New" w:hint="default"/>
      </w:rPr>
    </w:lvl>
    <w:lvl w:ilvl="2" w:tplc="08090005" w:tentative="1">
      <w:start w:val="1"/>
      <w:numFmt w:val="bullet"/>
      <w:lvlText w:val=""/>
      <w:lvlJc w:val="left"/>
      <w:pPr>
        <w:ind w:left="4298" w:hanging="360"/>
      </w:pPr>
      <w:rPr>
        <w:rFonts w:ascii="Wingdings" w:hAnsi="Wingdings" w:hint="default"/>
      </w:rPr>
    </w:lvl>
    <w:lvl w:ilvl="3" w:tplc="08090001" w:tentative="1">
      <w:start w:val="1"/>
      <w:numFmt w:val="bullet"/>
      <w:lvlText w:val=""/>
      <w:lvlJc w:val="left"/>
      <w:pPr>
        <w:ind w:left="5018" w:hanging="360"/>
      </w:pPr>
      <w:rPr>
        <w:rFonts w:ascii="Symbol" w:hAnsi="Symbol" w:hint="default"/>
      </w:rPr>
    </w:lvl>
    <w:lvl w:ilvl="4" w:tplc="08090003" w:tentative="1">
      <w:start w:val="1"/>
      <w:numFmt w:val="bullet"/>
      <w:lvlText w:val="o"/>
      <w:lvlJc w:val="left"/>
      <w:pPr>
        <w:ind w:left="5738" w:hanging="360"/>
      </w:pPr>
      <w:rPr>
        <w:rFonts w:ascii="Courier New" w:hAnsi="Courier New" w:cs="Courier New" w:hint="default"/>
      </w:rPr>
    </w:lvl>
    <w:lvl w:ilvl="5" w:tplc="08090005" w:tentative="1">
      <w:start w:val="1"/>
      <w:numFmt w:val="bullet"/>
      <w:lvlText w:val=""/>
      <w:lvlJc w:val="left"/>
      <w:pPr>
        <w:ind w:left="6458" w:hanging="360"/>
      </w:pPr>
      <w:rPr>
        <w:rFonts w:ascii="Wingdings" w:hAnsi="Wingdings" w:hint="default"/>
      </w:rPr>
    </w:lvl>
    <w:lvl w:ilvl="6" w:tplc="08090001" w:tentative="1">
      <w:start w:val="1"/>
      <w:numFmt w:val="bullet"/>
      <w:lvlText w:val=""/>
      <w:lvlJc w:val="left"/>
      <w:pPr>
        <w:ind w:left="7178" w:hanging="360"/>
      </w:pPr>
      <w:rPr>
        <w:rFonts w:ascii="Symbol" w:hAnsi="Symbol" w:hint="default"/>
      </w:rPr>
    </w:lvl>
    <w:lvl w:ilvl="7" w:tplc="08090003" w:tentative="1">
      <w:start w:val="1"/>
      <w:numFmt w:val="bullet"/>
      <w:lvlText w:val="o"/>
      <w:lvlJc w:val="left"/>
      <w:pPr>
        <w:ind w:left="7898" w:hanging="360"/>
      </w:pPr>
      <w:rPr>
        <w:rFonts w:ascii="Courier New" w:hAnsi="Courier New" w:cs="Courier New" w:hint="default"/>
      </w:rPr>
    </w:lvl>
    <w:lvl w:ilvl="8" w:tplc="08090005" w:tentative="1">
      <w:start w:val="1"/>
      <w:numFmt w:val="bullet"/>
      <w:lvlText w:val=""/>
      <w:lvlJc w:val="left"/>
      <w:pPr>
        <w:ind w:left="8618" w:hanging="360"/>
      </w:pPr>
      <w:rPr>
        <w:rFonts w:ascii="Wingdings" w:hAnsi="Wingdings" w:hint="default"/>
      </w:rPr>
    </w:lvl>
  </w:abstractNum>
  <w:abstractNum w:abstractNumId="22" w15:restartNumberingAfterBreak="0">
    <w:nsid w:val="5F4E002E"/>
    <w:multiLevelType w:val="hybridMultilevel"/>
    <w:tmpl w:val="D3CE22F2"/>
    <w:lvl w:ilvl="0" w:tplc="8A460512">
      <w:start w:val="1"/>
      <w:numFmt w:val="lowerLetter"/>
      <w:lvlText w:val="%1."/>
      <w:lvlJc w:val="left"/>
      <w:pPr>
        <w:ind w:left="1800" w:hanging="360"/>
      </w:pPr>
      <w:rPr>
        <w:rFonts w:hint="default"/>
        <w:u w:val="none"/>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3" w15:restartNumberingAfterBreak="0">
    <w:nsid w:val="69F23018"/>
    <w:multiLevelType w:val="hybridMultilevel"/>
    <w:tmpl w:val="B9E405FE"/>
    <w:lvl w:ilvl="0" w:tplc="FFFFFFFF">
      <w:start w:val="1"/>
      <w:numFmt w:val="lowerLetter"/>
      <w:lvlText w:val="%1."/>
      <w:lvlJc w:val="left"/>
      <w:pPr>
        <w:ind w:left="1778" w:hanging="360"/>
      </w:pPr>
      <w:rPr>
        <w:rFonts w:hint="default"/>
        <w:b/>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4" w15:restartNumberingAfterBreak="0">
    <w:nsid w:val="6B9A4101"/>
    <w:multiLevelType w:val="hybridMultilevel"/>
    <w:tmpl w:val="B9E405FE"/>
    <w:lvl w:ilvl="0" w:tplc="6E9A8288">
      <w:start w:val="1"/>
      <w:numFmt w:val="lowerLetter"/>
      <w:lvlText w:val="%1."/>
      <w:lvlJc w:val="left"/>
      <w:pPr>
        <w:ind w:left="1778" w:hanging="360"/>
      </w:pPr>
      <w:rPr>
        <w:rFonts w:hint="default"/>
        <w:b/>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5" w15:restartNumberingAfterBreak="0">
    <w:nsid w:val="6E3657EB"/>
    <w:multiLevelType w:val="hybridMultilevel"/>
    <w:tmpl w:val="1FF8D4EE"/>
    <w:lvl w:ilvl="0" w:tplc="FFFFFFFF">
      <w:start w:val="1"/>
      <w:numFmt w:val="lowerLetter"/>
      <w:lvlText w:val="%1."/>
      <w:lvlJc w:val="left"/>
      <w:pPr>
        <w:ind w:left="1800" w:hanging="360"/>
      </w:pPr>
      <w:rPr>
        <w:rFonts w:hint="default"/>
        <w:b/>
        <w:bCs w:val="0"/>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6" w15:restartNumberingAfterBreak="0">
    <w:nsid w:val="73600110"/>
    <w:multiLevelType w:val="hybridMultilevel"/>
    <w:tmpl w:val="B9E405FE"/>
    <w:lvl w:ilvl="0" w:tplc="FFFFFFFF">
      <w:start w:val="1"/>
      <w:numFmt w:val="lowerLetter"/>
      <w:lvlText w:val="%1."/>
      <w:lvlJc w:val="left"/>
      <w:pPr>
        <w:ind w:left="1778" w:hanging="360"/>
      </w:pPr>
      <w:rPr>
        <w:rFonts w:hint="default"/>
        <w:b/>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7" w15:restartNumberingAfterBreak="0">
    <w:nsid w:val="744D73F4"/>
    <w:multiLevelType w:val="multilevel"/>
    <w:tmpl w:val="7A7076BE"/>
    <w:styleLink w:val="CurrentList1"/>
    <w:lvl w:ilvl="0">
      <w:start w:val="1"/>
      <w:numFmt w:val="lowerLetter"/>
      <w:lvlText w:val="%1."/>
      <w:lvlJc w:val="left"/>
      <w:pPr>
        <w:ind w:left="1800" w:hanging="360"/>
      </w:pPr>
      <w:rPr>
        <w:rFonts w:hint="default"/>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8" w15:restartNumberingAfterBreak="0">
    <w:nsid w:val="766B2904"/>
    <w:multiLevelType w:val="hybridMultilevel"/>
    <w:tmpl w:val="747E927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29" w15:restartNumberingAfterBreak="0">
    <w:nsid w:val="7B4D109F"/>
    <w:multiLevelType w:val="hybridMultilevel"/>
    <w:tmpl w:val="90C8E3C6"/>
    <w:lvl w:ilvl="0" w:tplc="08090001">
      <w:start w:val="1"/>
      <w:numFmt w:val="bullet"/>
      <w:lvlText w:val=""/>
      <w:lvlJc w:val="left"/>
      <w:pPr>
        <w:ind w:left="2498" w:hanging="360"/>
      </w:pPr>
      <w:rPr>
        <w:rFonts w:ascii="Symbol" w:hAnsi="Symbol" w:hint="default"/>
      </w:rPr>
    </w:lvl>
    <w:lvl w:ilvl="1" w:tplc="08090003" w:tentative="1">
      <w:start w:val="1"/>
      <w:numFmt w:val="bullet"/>
      <w:lvlText w:val="o"/>
      <w:lvlJc w:val="left"/>
      <w:pPr>
        <w:ind w:left="3218" w:hanging="360"/>
      </w:pPr>
      <w:rPr>
        <w:rFonts w:ascii="Courier New" w:hAnsi="Courier New" w:cs="Courier New" w:hint="default"/>
      </w:rPr>
    </w:lvl>
    <w:lvl w:ilvl="2" w:tplc="08090005" w:tentative="1">
      <w:start w:val="1"/>
      <w:numFmt w:val="bullet"/>
      <w:lvlText w:val=""/>
      <w:lvlJc w:val="left"/>
      <w:pPr>
        <w:ind w:left="3938" w:hanging="360"/>
      </w:pPr>
      <w:rPr>
        <w:rFonts w:ascii="Wingdings" w:hAnsi="Wingdings" w:hint="default"/>
      </w:rPr>
    </w:lvl>
    <w:lvl w:ilvl="3" w:tplc="08090001" w:tentative="1">
      <w:start w:val="1"/>
      <w:numFmt w:val="bullet"/>
      <w:lvlText w:val=""/>
      <w:lvlJc w:val="left"/>
      <w:pPr>
        <w:ind w:left="4658" w:hanging="360"/>
      </w:pPr>
      <w:rPr>
        <w:rFonts w:ascii="Symbol" w:hAnsi="Symbol" w:hint="default"/>
      </w:rPr>
    </w:lvl>
    <w:lvl w:ilvl="4" w:tplc="08090003" w:tentative="1">
      <w:start w:val="1"/>
      <w:numFmt w:val="bullet"/>
      <w:lvlText w:val="o"/>
      <w:lvlJc w:val="left"/>
      <w:pPr>
        <w:ind w:left="5378" w:hanging="360"/>
      </w:pPr>
      <w:rPr>
        <w:rFonts w:ascii="Courier New" w:hAnsi="Courier New" w:cs="Courier New" w:hint="default"/>
      </w:rPr>
    </w:lvl>
    <w:lvl w:ilvl="5" w:tplc="08090005" w:tentative="1">
      <w:start w:val="1"/>
      <w:numFmt w:val="bullet"/>
      <w:lvlText w:val=""/>
      <w:lvlJc w:val="left"/>
      <w:pPr>
        <w:ind w:left="6098" w:hanging="360"/>
      </w:pPr>
      <w:rPr>
        <w:rFonts w:ascii="Wingdings" w:hAnsi="Wingdings" w:hint="default"/>
      </w:rPr>
    </w:lvl>
    <w:lvl w:ilvl="6" w:tplc="08090001" w:tentative="1">
      <w:start w:val="1"/>
      <w:numFmt w:val="bullet"/>
      <w:lvlText w:val=""/>
      <w:lvlJc w:val="left"/>
      <w:pPr>
        <w:ind w:left="6818" w:hanging="360"/>
      </w:pPr>
      <w:rPr>
        <w:rFonts w:ascii="Symbol" w:hAnsi="Symbol" w:hint="default"/>
      </w:rPr>
    </w:lvl>
    <w:lvl w:ilvl="7" w:tplc="08090003" w:tentative="1">
      <w:start w:val="1"/>
      <w:numFmt w:val="bullet"/>
      <w:lvlText w:val="o"/>
      <w:lvlJc w:val="left"/>
      <w:pPr>
        <w:ind w:left="7538" w:hanging="360"/>
      </w:pPr>
      <w:rPr>
        <w:rFonts w:ascii="Courier New" w:hAnsi="Courier New" w:cs="Courier New" w:hint="default"/>
      </w:rPr>
    </w:lvl>
    <w:lvl w:ilvl="8" w:tplc="08090005" w:tentative="1">
      <w:start w:val="1"/>
      <w:numFmt w:val="bullet"/>
      <w:lvlText w:val=""/>
      <w:lvlJc w:val="left"/>
      <w:pPr>
        <w:ind w:left="8258" w:hanging="360"/>
      </w:pPr>
      <w:rPr>
        <w:rFonts w:ascii="Wingdings" w:hAnsi="Wingdings" w:hint="default"/>
      </w:rPr>
    </w:lvl>
  </w:abstractNum>
  <w:abstractNum w:abstractNumId="30" w15:restartNumberingAfterBreak="0">
    <w:nsid w:val="7C9B20A9"/>
    <w:multiLevelType w:val="hybridMultilevel"/>
    <w:tmpl w:val="4894AD88"/>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31" w15:restartNumberingAfterBreak="0">
    <w:nsid w:val="7CB15E75"/>
    <w:multiLevelType w:val="hybridMultilevel"/>
    <w:tmpl w:val="F78A24D4"/>
    <w:lvl w:ilvl="0" w:tplc="08090001">
      <w:start w:val="1"/>
      <w:numFmt w:val="bullet"/>
      <w:lvlText w:val=""/>
      <w:lvlJc w:val="left"/>
      <w:pPr>
        <w:ind w:left="2498" w:hanging="360"/>
      </w:pPr>
      <w:rPr>
        <w:rFonts w:ascii="Symbol" w:hAnsi="Symbol" w:hint="default"/>
      </w:rPr>
    </w:lvl>
    <w:lvl w:ilvl="1" w:tplc="08090003" w:tentative="1">
      <w:start w:val="1"/>
      <w:numFmt w:val="bullet"/>
      <w:lvlText w:val="o"/>
      <w:lvlJc w:val="left"/>
      <w:pPr>
        <w:ind w:left="3218" w:hanging="360"/>
      </w:pPr>
      <w:rPr>
        <w:rFonts w:ascii="Courier New" w:hAnsi="Courier New" w:cs="Courier New" w:hint="default"/>
      </w:rPr>
    </w:lvl>
    <w:lvl w:ilvl="2" w:tplc="08090005" w:tentative="1">
      <w:start w:val="1"/>
      <w:numFmt w:val="bullet"/>
      <w:lvlText w:val=""/>
      <w:lvlJc w:val="left"/>
      <w:pPr>
        <w:ind w:left="3938" w:hanging="360"/>
      </w:pPr>
      <w:rPr>
        <w:rFonts w:ascii="Wingdings" w:hAnsi="Wingdings" w:hint="default"/>
      </w:rPr>
    </w:lvl>
    <w:lvl w:ilvl="3" w:tplc="08090001" w:tentative="1">
      <w:start w:val="1"/>
      <w:numFmt w:val="bullet"/>
      <w:lvlText w:val=""/>
      <w:lvlJc w:val="left"/>
      <w:pPr>
        <w:ind w:left="4658" w:hanging="360"/>
      </w:pPr>
      <w:rPr>
        <w:rFonts w:ascii="Symbol" w:hAnsi="Symbol" w:hint="default"/>
      </w:rPr>
    </w:lvl>
    <w:lvl w:ilvl="4" w:tplc="08090003" w:tentative="1">
      <w:start w:val="1"/>
      <w:numFmt w:val="bullet"/>
      <w:lvlText w:val="o"/>
      <w:lvlJc w:val="left"/>
      <w:pPr>
        <w:ind w:left="5378" w:hanging="360"/>
      </w:pPr>
      <w:rPr>
        <w:rFonts w:ascii="Courier New" w:hAnsi="Courier New" w:cs="Courier New" w:hint="default"/>
      </w:rPr>
    </w:lvl>
    <w:lvl w:ilvl="5" w:tplc="08090005" w:tentative="1">
      <w:start w:val="1"/>
      <w:numFmt w:val="bullet"/>
      <w:lvlText w:val=""/>
      <w:lvlJc w:val="left"/>
      <w:pPr>
        <w:ind w:left="6098" w:hanging="360"/>
      </w:pPr>
      <w:rPr>
        <w:rFonts w:ascii="Wingdings" w:hAnsi="Wingdings" w:hint="default"/>
      </w:rPr>
    </w:lvl>
    <w:lvl w:ilvl="6" w:tplc="08090001" w:tentative="1">
      <w:start w:val="1"/>
      <w:numFmt w:val="bullet"/>
      <w:lvlText w:val=""/>
      <w:lvlJc w:val="left"/>
      <w:pPr>
        <w:ind w:left="6818" w:hanging="360"/>
      </w:pPr>
      <w:rPr>
        <w:rFonts w:ascii="Symbol" w:hAnsi="Symbol" w:hint="default"/>
      </w:rPr>
    </w:lvl>
    <w:lvl w:ilvl="7" w:tplc="08090003" w:tentative="1">
      <w:start w:val="1"/>
      <w:numFmt w:val="bullet"/>
      <w:lvlText w:val="o"/>
      <w:lvlJc w:val="left"/>
      <w:pPr>
        <w:ind w:left="7538" w:hanging="360"/>
      </w:pPr>
      <w:rPr>
        <w:rFonts w:ascii="Courier New" w:hAnsi="Courier New" w:cs="Courier New" w:hint="default"/>
      </w:rPr>
    </w:lvl>
    <w:lvl w:ilvl="8" w:tplc="08090005" w:tentative="1">
      <w:start w:val="1"/>
      <w:numFmt w:val="bullet"/>
      <w:lvlText w:val=""/>
      <w:lvlJc w:val="left"/>
      <w:pPr>
        <w:ind w:left="8258" w:hanging="360"/>
      </w:pPr>
      <w:rPr>
        <w:rFonts w:ascii="Wingdings" w:hAnsi="Wingdings" w:hint="default"/>
      </w:rPr>
    </w:lvl>
  </w:abstractNum>
  <w:num w:numId="1" w16cid:durableId="537356398">
    <w:abstractNumId w:val="24"/>
  </w:num>
  <w:num w:numId="2" w16cid:durableId="1359937801">
    <w:abstractNumId w:val="8"/>
  </w:num>
  <w:num w:numId="3" w16cid:durableId="1401168975">
    <w:abstractNumId w:val="19"/>
  </w:num>
  <w:num w:numId="4" w16cid:durableId="549610654">
    <w:abstractNumId w:val="27"/>
  </w:num>
  <w:num w:numId="5" w16cid:durableId="1806045822">
    <w:abstractNumId w:val="12"/>
  </w:num>
  <w:num w:numId="6" w16cid:durableId="663048668">
    <w:abstractNumId w:val="9"/>
  </w:num>
  <w:num w:numId="7" w16cid:durableId="736828119">
    <w:abstractNumId w:val="6"/>
  </w:num>
  <w:num w:numId="8" w16cid:durableId="91441623">
    <w:abstractNumId w:val="1"/>
  </w:num>
  <w:num w:numId="9" w16cid:durableId="2027755738">
    <w:abstractNumId w:val="10"/>
  </w:num>
  <w:num w:numId="10" w16cid:durableId="1291548742">
    <w:abstractNumId w:val="23"/>
  </w:num>
  <w:num w:numId="11" w16cid:durableId="977876072">
    <w:abstractNumId w:val="11"/>
  </w:num>
  <w:num w:numId="12" w16cid:durableId="27075138">
    <w:abstractNumId w:val="30"/>
  </w:num>
  <w:num w:numId="13" w16cid:durableId="278029732">
    <w:abstractNumId w:val="15"/>
  </w:num>
  <w:num w:numId="14" w16cid:durableId="1689065406">
    <w:abstractNumId w:val="18"/>
  </w:num>
  <w:num w:numId="15" w16cid:durableId="720593000">
    <w:abstractNumId w:val="22"/>
  </w:num>
  <w:num w:numId="16" w16cid:durableId="1736968256">
    <w:abstractNumId w:val="26"/>
  </w:num>
  <w:num w:numId="17" w16cid:durableId="5988013">
    <w:abstractNumId w:val="14"/>
  </w:num>
  <w:num w:numId="18" w16cid:durableId="933247516">
    <w:abstractNumId w:val="0"/>
  </w:num>
  <w:num w:numId="19" w16cid:durableId="1982152164">
    <w:abstractNumId w:val="7"/>
  </w:num>
  <w:num w:numId="20" w16cid:durableId="113837182">
    <w:abstractNumId w:val="28"/>
  </w:num>
  <w:num w:numId="21" w16cid:durableId="976835307">
    <w:abstractNumId w:val="4"/>
  </w:num>
  <w:num w:numId="22" w16cid:durableId="514734276">
    <w:abstractNumId w:val="13"/>
  </w:num>
  <w:num w:numId="23" w16cid:durableId="1464692245">
    <w:abstractNumId w:val="3"/>
  </w:num>
  <w:num w:numId="24" w16cid:durableId="156727037">
    <w:abstractNumId w:val="17"/>
  </w:num>
  <w:num w:numId="25" w16cid:durableId="1744446673">
    <w:abstractNumId w:val="5"/>
  </w:num>
  <w:num w:numId="26" w16cid:durableId="651640449">
    <w:abstractNumId w:val="25"/>
  </w:num>
  <w:num w:numId="27" w16cid:durableId="2074353418">
    <w:abstractNumId w:val="2"/>
  </w:num>
  <w:num w:numId="28" w16cid:durableId="622076282">
    <w:abstractNumId w:val="29"/>
  </w:num>
  <w:num w:numId="29" w16cid:durableId="580257330">
    <w:abstractNumId w:val="21"/>
  </w:num>
  <w:num w:numId="30" w16cid:durableId="739332610">
    <w:abstractNumId w:val="20"/>
  </w:num>
  <w:num w:numId="31" w16cid:durableId="1056587793">
    <w:abstractNumId w:val="31"/>
  </w:num>
  <w:num w:numId="32" w16cid:durableId="587075655">
    <w:abstractNumId w:val="1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66C"/>
    <w:rsid w:val="00000AA8"/>
    <w:rsid w:val="00000AFF"/>
    <w:rsid w:val="00000E5B"/>
    <w:rsid w:val="00000E8C"/>
    <w:rsid w:val="000012BD"/>
    <w:rsid w:val="00001FCB"/>
    <w:rsid w:val="000021ED"/>
    <w:rsid w:val="00002728"/>
    <w:rsid w:val="00002E41"/>
    <w:rsid w:val="0000300F"/>
    <w:rsid w:val="00003572"/>
    <w:rsid w:val="000035FC"/>
    <w:rsid w:val="0000364C"/>
    <w:rsid w:val="0000381C"/>
    <w:rsid w:val="00003D4F"/>
    <w:rsid w:val="00004672"/>
    <w:rsid w:val="0000541B"/>
    <w:rsid w:val="00005496"/>
    <w:rsid w:val="0000599E"/>
    <w:rsid w:val="00005F64"/>
    <w:rsid w:val="00006BCE"/>
    <w:rsid w:val="0000704F"/>
    <w:rsid w:val="000071B9"/>
    <w:rsid w:val="0000775F"/>
    <w:rsid w:val="00007769"/>
    <w:rsid w:val="000105F1"/>
    <w:rsid w:val="0001154F"/>
    <w:rsid w:val="000127B9"/>
    <w:rsid w:val="00012D1F"/>
    <w:rsid w:val="00013DFF"/>
    <w:rsid w:val="0001558E"/>
    <w:rsid w:val="00015C53"/>
    <w:rsid w:val="00016707"/>
    <w:rsid w:val="00017C21"/>
    <w:rsid w:val="00017FC7"/>
    <w:rsid w:val="0002082C"/>
    <w:rsid w:val="000208A5"/>
    <w:rsid w:val="00020E7A"/>
    <w:rsid w:val="000214AC"/>
    <w:rsid w:val="00021F9A"/>
    <w:rsid w:val="00022A91"/>
    <w:rsid w:val="00022E3C"/>
    <w:rsid w:val="000233AC"/>
    <w:rsid w:val="00023631"/>
    <w:rsid w:val="00024715"/>
    <w:rsid w:val="00025295"/>
    <w:rsid w:val="0002534A"/>
    <w:rsid w:val="000256DD"/>
    <w:rsid w:val="00025711"/>
    <w:rsid w:val="00026188"/>
    <w:rsid w:val="00027451"/>
    <w:rsid w:val="00030296"/>
    <w:rsid w:val="00030475"/>
    <w:rsid w:val="00030665"/>
    <w:rsid w:val="0003084E"/>
    <w:rsid w:val="00031F0B"/>
    <w:rsid w:val="00032799"/>
    <w:rsid w:val="00033307"/>
    <w:rsid w:val="00033882"/>
    <w:rsid w:val="00034064"/>
    <w:rsid w:val="000352CB"/>
    <w:rsid w:val="0003612D"/>
    <w:rsid w:val="00036F76"/>
    <w:rsid w:val="000371DA"/>
    <w:rsid w:val="00040429"/>
    <w:rsid w:val="00040BF9"/>
    <w:rsid w:val="00041279"/>
    <w:rsid w:val="00041846"/>
    <w:rsid w:val="0004189A"/>
    <w:rsid w:val="00041D5B"/>
    <w:rsid w:val="00043791"/>
    <w:rsid w:val="0004401B"/>
    <w:rsid w:val="00044127"/>
    <w:rsid w:val="00044634"/>
    <w:rsid w:val="00044DD9"/>
    <w:rsid w:val="00044E1C"/>
    <w:rsid w:val="00044E8E"/>
    <w:rsid w:val="000466A4"/>
    <w:rsid w:val="00046DB5"/>
    <w:rsid w:val="00047701"/>
    <w:rsid w:val="00051C17"/>
    <w:rsid w:val="00051E34"/>
    <w:rsid w:val="00052571"/>
    <w:rsid w:val="00052966"/>
    <w:rsid w:val="00052D13"/>
    <w:rsid w:val="00052DC9"/>
    <w:rsid w:val="00053288"/>
    <w:rsid w:val="000536AD"/>
    <w:rsid w:val="00053A12"/>
    <w:rsid w:val="00053B1A"/>
    <w:rsid w:val="00053D25"/>
    <w:rsid w:val="00053EFD"/>
    <w:rsid w:val="00053F07"/>
    <w:rsid w:val="00054590"/>
    <w:rsid w:val="00054FD6"/>
    <w:rsid w:val="000553C6"/>
    <w:rsid w:val="0005627E"/>
    <w:rsid w:val="00056C05"/>
    <w:rsid w:val="00060989"/>
    <w:rsid w:val="00060F25"/>
    <w:rsid w:val="00061506"/>
    <w:rsid w:val="0006155C"/>
    <w:rsid w:val="00061DF7"/>
    <w:rsid w:val="00063212"/>
    <w:rsid w:val="00063708"/>
    <w:rsid w:val="00063949"/>
    <w:rsid w:val="00063F3D"/>
    <w:rsid w:val="00065023"/>
    <w:rsid w:val="00065245"/>
    <w:rsid w:val="000652F9"/>
    <w:rsid w:val="0006557F"/>
    <w:rsid w:val="000656B6"/>
    <w:rsid w:val="00065DF4"/>
    <w:rsid w:val="00066A4E"/>
    <w:rsid w:val="00067351"/>
    <w:rsid w:val="00067A43"/>
    <w:rsid w:val="00067FC6"/>
    <w:rsid w:val="000707A3"/>
    <w:rsid w:val="000708DB"/>
    <w:rsid w:val="00070A09"/>
    <w:rsid w:val="00070A47"/>
    <w:rsid w:val="00071082"/>
    <w:rsid w:val="0007189C"/>
    <w:rsid w:val="00071F50"/>
    <w:rsid w:val="000726A4"/>
    <w:rsid w:val="00072A95"/>
    <w:rsid w:val="00072C76"/>
    <w:rsid w:val="00073470"/>
    <w:rsid w:val="00073E3E"/>
    <w:rsid w:val="00073ED5"/>
    <w:rsid w:val="00074032"/>
    <w:rsid w:val="00074D8F"/>
    <w:rsid w:val="000750EC"/>
    <w:rsid w:val="000752B2"/>
    <w:rsid w:val="0007543E"/>
    <w:rsid w:val="00075929"/>
    <w:rsid w:val="00075DD8"/>
    <w:rsid w:val="00076B06"/>
    <w:rsid w:val="000777FC"/>
    <w:rsid w:val="00077A63"/>
    <w:rsid w:val="00080014"/>
    <w:rsid w:val="0008063F"/>
    <w:rsid w:val="000807AE"/>
    <w:rsid w:val="00080C25"/>
    <w:rsid w:val="0008101C"/>
    <w:rsid w:val="0008153E"/>
    <w:rsid w:val="00081592"/>
    <w:rsid w:val="00081B68"/>
    <w:rsid w:val="00082268"/>
    <w:rsid w:val="00082476"/>
    <w:rsid w:val="000828BE"/>
    <w:rsid w:val="000832BB"/>
    <w:rsid w:val="00083855"/>
    <w:rsid w:val="0008407F"/>
    <w:rsid w:val="00085257"/>
    <w:rsid w:val="000864EA"/>
    <w:rsid w:val="0008671B"/>
    <w:rsid w:val="00086B76"/>
    <w:rsid w:val="00086CB1"/>
    <w:rsid w:val="00086F7A"/>
    <w:rsid w:val="000871A1"/>
    <w:rsid w:val="00087BE6"/>
    <w:rsid w:val="00090C02"/>
    <w:rsid w:val="000923FE"/>
    <w:rsid w:val="00092A55"/>
    <w:rsid w:val="000935F2"/>
    <w:rsid w:val="0009366A"/>
    <w:rsid w:val="000936DF"/>
    <w:rsid w:val="000944CD"/>
    <w:rsid w:val="0009467E"/>
    <w:rsid w:val="000946A9"/>
    <w:rsid w:val="00094F90"/>
    <w:rsid w:val="0009510E"/>
    <w:rsid w:val="00095123"/>
    <w:rsid w:val="0009515B"/>
    <w:rsid w:val="00095B59"/>
    <w:rsid w:val="00096836"/>
    <w:rsid w:val="00096EA9"/>
    <w:rsid w:val="000979BC"/>
    <w:rsid w:val="00097AB8"/>
    <w:rsid w:val="00097F33"/>
    <w:rsid w:val="000A0AB9"/>
    <w:rsid w:val="000A11D8"/>
    <w:rsid w:val="000A1DC2"/>
    <w:rsid w:val="000A2033"/>
    <w:rsid w:val="000A2E75"/>
    <w:rsid w:val="000A33D0"/>
    <w:rsid w:val="000A3BB8"/>
    <w:rsid w:val="000A3F12"/>
    <w:rsid w:val="000A3FE0"/>
    <w:rsid w:val="000A4269"/>
    <w:rsid w:val="000A44F0"/>
    <w:rsid w:val="000A491E"/>
    <w:rsid w:val="000A60D4"/>
    <w:rsid w:val="000A60E8"/>
    <w:rsid w:val="000A648C"/>
    <w:rsid w:val="000A669B"/>
    <w:rsid w:val="000A7033"/>
    <w:rsid w:val="000A7D43"/>
    <w:rsid w:val="000A7F99"/>
    <w:rsid w:val="000B00F2"/>
    <w:rsid w:val="000B13D0"/>
    <w:rsid w:val="000B1571"/>
    <w:rsid w:val="000B1840"/>
    <w:rsid w:val="000B1961"/>
    <w:rsid w:val="000B199C"/>
    <w:rsid w:val="000B2839"/>
    <w:rsid w:val="000B30D2"/>
    <w:rsid w:val="000B49BD"/>
    <w:rsid w:val="000B5B66"/>
    <w:rsid w:val="000B6459"/>
    <w:rsid w:val="000C040F"/>
    <w:rsid w:val="000C0B96"/>
    <w:rsid w:val="000C0F55"/>
    <w:rsid w:val="000C178B"/>
    <w:rsid w:val="000C21C2"/>
    <w:rsid w:val="000C24F6"/>
    <w:rsid w:val="000C2F7B"/>
    <w:rsid w:val="000C3B51"/>
    <w:rsid w:val="000C418B"/>
    <w:rsid w:val="000C45CA"/>
    <w:rsid w:val="000C53A2"/>
    <w:rsid w:val="000C5757"/>
    <w:rsid w:val="000C7819"/>
    <w:rsid w:val="000C7F7E"/>
    <w:rsid w:val="000D00AA"/>
    <w:rsid w:val="000D0E92"/>
    <w:rsid w:val="000D124B"/>
    <w:rsid w:val="000D194B"/>
    <w:rsid w:val="000D1D1C"/>
    <w:rsid w:val="000D34C4"/>
    <w:rsid w:val="000D39F6"/>
    <w:rsid w:val="000D4A5F"/>
    <w:rsid w:val="000D4D24"/>
    <w:rsid w:val="000D4DB2"/>
    <w:rsid w:val="000D4E5F"/>
    <w:rsid w:val="000D5530"/>
    <w:rsid w:val="000D5B84"/>
    <w:rsid w:val="000D5FB1"/>
    <w:rsid w:val="000D6ECB"/>
    <w:rsid w:val="000D6EE2"/>
    <w:rsid w:val="000D73BF"/>
    <w:rsid w:val="000E0132"/>
    <w:rsid w:val="000E0CA9"/>
    <w:rsid w:val="000E0E9B"/>
    <w:rsid w:val="000E1455"/>
    <w:rsid w:val="000E1829"/>
    <w:rsid w:val="000E291C"/>
    <w:rsid w:val="000E2C85"/>
    <w:rsid w:val="000E3AE7"/>
    <w:rsid w:val="000E458E"/>
    <w:rsid w:val="000E4AAA"/>
    <w:rsid w:val="000E6857"/>
    <w:rsid w:val="000E7A96"/>
    <w:rsid w:val="000E7F3D"/>
    <w:rsid w:val="000F0E39"/>
    <w:rsid w:val="000F121D"/>
    <w:rsid w:val="000F1B28"/>
    <w:rsid w:val="000F1D28"/>
    <w:rsid w:val="000F1F5A"/>
    <w:rsid w:val="000F2646"/>
    <w:rsid w:val="000F2C53"/>
    <w:rsid w:val="000F32AD"/>
    <w:rsid w:val="000F37DB"/>
    <w:rsid w:val="000F3CE1"/>
    <w:rsid w:val="000F475D"/>
    <w:rsid w:val="000F4DA1"/>
    <w:rsid w:val="000F53BF"/>
    <w:rsid w:val="000F551C"/>
    <w:rsid w:val="000F5977"/>
    <w:rsid w:val="000F5C28"/>
    <w:rsid w:val="000F6195"/>
    <w:rsid w:val="000F6563"/>
    <w:rsid w:val="000F67B7"/>
    <w:rsid w:val="000F69A6"/>
    <w:rsid w:val="000F7C02"/>
    <w:rsid w:val="00101AFF"/>
    <w:rsid w:val="00101F84"/>
    <w:rsid w:val="00102C11"/>
    <w:rsid w:val="00102DA6"/>
    <w:rsid w:val="00103B28"/>
    <w:rsid w:val="00103B3E"/>
    <w:rsid w:val="00103DF2"/>
    <w:rsid w:val="00103E25"/>
    <w:rsid w:val="0010427E"/>
    <w:rsid w:val="00104D86"/>
    <w:rsid w:val="00104DE4"/>
    <w:rsid w:val="00104EE6"/>
    <w:rsid w:val="0010507B"/>
    <w:rsid w:val="001069C7"/>
    <w:rsid w:val="00106AF8"/>
    <w:rsid w:val="00107837"/>
    <w:rsid w:val="00107DA7"/>
    <w:rsid w:val="0011079F"/>
    <w:rsid w:val="0011102F"/>
    <w:rsid w:val="001110D8"/>
    <w:rsid w:val="0011255D"/>
    <w:rsid w:val="00112B86"/>
    <w:rsid w:val="00112D53"/>
    <w:rsid w:val="001130FB"/>
    <w:rsid w:val="0011325D"/>
    <w:rsid w:val="00113C16"/>
    <w:rsid w:val="00113C8D"/>
    <w:rsid w:val="0011405B"/>
    <w:rsid w:val="0011435F"/>
    <w:rsid w:val="00114721"/>
    <w:rsid w:val="00114919"/>
    <w:rsid w:val="00114F65"/>
    <w:rsid w:val="00115A4C"/>
    <w:rsid w:val="00116612"/>
    <w:rsid w:val="0011712D"/>
    <w:rsid w:val="0011799F"/>
    <w:rsid w:val="00117FF3"/>
    <w:rsid w:val="001212A9"/>
    <w:rsid w:val="0012135E"/>
    <w:rsid w:val="0012155D"/>
    <w:rsid w:val="00121E32"/>
    <w:rsid w:val="0012259B"/>
    <w:rsid w:val="00122B41"/>
    <w:rsid w:val="00124CBB"/>
    <w:rsid w:val="00125623"/>
    <w:rsid w:val="001256AC"/>
    <w:rsid w:val="00125827"/>
    <w:rsid w:val="00125DEE"/>
    <w:rsid w:val="0012640E"/>
    <w:rsid w:val="00126A72"/>
    <w:rsid w:val="00126BFB"/>
    <w:rsid w:val="001277B2"/>
    <w:rsid w:val="00130802"/>
    <w:rsid w:val="0013082D"/>
    <w:rsid w:val="00131822"/>
    <w:rsid w:val="001320EA"/>
    <w:rsid w:val="001326B4"/>
    <w:rsid w:val="0013286C"/>
    <w:rsid w:val="00132891"/>
    <w:rsid w:val="00132F07"/>
    <w:rsid w:val="00133C39"/>
    <w:rsid w:val="001340E6"/>
    <w:rsid w:val="0013520C"/>
    <w:rsid w:val="0013585B"/>
    <w:rsid w:val="0013632F"/>
    <w:rsid w:val="001368D3"/>
    <w:rsid w:val="00137204"/>
    <w:rsid w:val="001376F3"/>
    <w:rsid w:val="001378E3"/>
    <w:rsid w:val="00137B54"/>
    <w:rsid w:val="001400BC"/>
    <w:rsid w:val="001402C9"/>
    <w:rsid w:val="00140529"/>
    <w:rsid w:val="001407AE"/>
    <w:rsid w:val="00140E10"/>
    <w:rsid w:val="00141005"/>
    <w:rsid w:val="0014132F"/>
    <w:rsid w:val="00142C3D"/>
    <w:rsid w:val="00142C6F"/>
    <w:rsid w:val="00142EB8"/>
    <w:rsid w:val="0014336E"/>
    <w:rsid w:val="00143A67"/>
    <w:rsid w:val="00143B9A"/>
    <w:rsid w:val="00143D71"/>
    <w:rsid w:val="001441EB"/>
    <w:rsid w:val="001454B7"/>
    <w:rsid w:val="00145B0C"/>
    <w:rsid w:val="0014701E"/>
    <w:rsid w:val="001479EF"/>
    <w:rsid w:val="00150484"/>
    <w:rsid w:val="00150FA7"/>
    <w:rsid w:val="00150FC6"/>
    <w:rsid w:val="00151E51"/>
    <w:rsid w:val="00152011"/>
    <w:rsid w:val="00152D19"/>
    <w:rsid w:val="001543E7"/>
    <w:rsid w:val="00154837"/>
    <w:rsid w:val="00154EE7"/>
    <w:rsid w:val="00154F44"/>
    <w:rsid w:val="00155304"/>
    <w:rsid w:val="00156483"/>
    <w:rsid w:val="0015785D"/>
    <w:rsid w:val="00157BDA"/>
    <w:rsid w:val="00157D37"/>
    <w:rsid w:val="001601C4"/>
    <w:rsid w:val="0016069E"/>
    <w:rsid w:val="001606BC"/>
    <w:rsid w:val="00160CBC"/>
    <w:rsid w:val="001614EC"/>
    <w:rsid w:val="00161A50"/>
    <w:rsid w:val="00161E24"/>
    <w:rsid w:val="00162616"/>
    <w:rsid w:val="0016282B"/>
    <w:rsid w:val="0016351F"/>
    <w:rsid w:val="00163897"/>
    <w:rsid w:val="00163A6A"/>
    <w:rsid w:val="001653AF"/>
    <w:rsid w:val="001657DD"/>
    <w:rsid w:val="0016658D"/>
    <w:rsid w:val="0016666F"/>
    <w:rsid w:val="001676CF"/>
    <w:rsid w:val="001700CC"/>
    <w:rsid w:val="0017070B"/>
    <w:rsid w:val="00170799"/>
    <w:rsid w:val="001707FF"/>
    <w:rsid w:val="0017081B"/>
    <w:rsid w:val="00171241"/>
    <w:rsid w:val="00171D83"/>
    <w:rsid w:val="00172792"/>
    <w:rsid w:val="00172ADE"/>
    <w:rsid w:val="00173750"/>
    <w:rsid w:val="00173831"/>
    <w:rsid w:val="00173EB0"/>
    <w:rsid w:val="00174907"/>
    <w:rsid w:val="00175ED0"/>
    <w:rsid w:val="00176135"/>
    <w:rsid w:val="0017638D"/>
    <w:rsid w:val="001764E1"/>
    <w:rsid w:val="001769AE"/>
    <w:rsid w:val="00177C0C"/>
    <w:rsid w:val="00177D66"/>
    <w:rsid w:val="00180039"/>
    <w:rsid w:val="0018009C"/>
    <w:rsid w:val="00180C5F"/>
    <w:rsid w:val="00182363"/>
    <w:rsid w:val="001829E3"/>
    <w:rsid w:val="00182CF0"/>
    <w:rsid w:val="001837B6"/>
    <w:rsid w:val="00184239"/>
    <w:rsid w:val="001843E9"/>
    <w:rsid w:val="001854A1"/>
    <w:rsid w:val="001860BE"/>
    <w:rsid w:val="001866E8"/>
    <w:rsid w:val="001870D5"/>
    <w:rsid w:val="00187455"/>
    <w:rsid w:val="001913C2"/>
    <w:rsid w:val="00191569"/>
    <w:rsid w:val="0019177F"/>
    <w:rsid w:val="00191F62"/>
    <w:rsid w:val="001923F0"/>
    <w:rsid w:val="0019252F"/>
    <w:rsid w:val="00192AB3"/>
    <w:rsid w:val="00192EC9"/>
    <w:rsid w:val="00193226"/>
    <w:rsid w:val="00193DF9"/>
    <w:rsid w:val="00194424"/>
    <w:rsid w:val="0019471C"/>
    <w:rsid w:val="00194F22"/>
    <w:rsid w:val="00195376"/>
    <w:rsid w:val="001953D6"/>
    <w:rsid w:val="001956F4"/>
    <w:rsid w:val="0019674C"/>
    <w:rsid w:val="00196923"/>
    <w:rsid w:val="0019698E"/>
    <w:rsid w:val="001A0763"/>
    <w:rsid w:val="001A0BC9"/>
    <w:rsid w:val="001A0BF9"/>
    <w:rsid w:val="001A1188"/>
    <w:rsid w:val="001A132A"/>
    <w:rsid w:val="001A17E5"/>
    <w:rsid w:val="001A242B"/>
    <w:rsid w:val="001A391B"/>
    <w:rsid w:val="001A410D"/>
    <w:rsid w:val="001A437B"/>
    <w:rsid w:val="001A54C6"/>
    <w:rsid w:val="001A62CF"/>
    <w:rsid w:val="001A67CE"/>
    <w:rsid w:val="001A6B3B"/>
    <w:rsid w:val="001B01D1"/>
    <w:rsid w:val="001B09CE"/>
    <w:rsid w:val="001B1447"/>
    <w:rsid w:val="001B1855"/>
    <w:rsid w:val="001B189A"/>
    <w:rsid w:val="001B1E58"/>
    <w:rsid w:val="001B1FD8"/>
    <w:rsid w:val="001B20A5"/>
    <w:rsid w:val="001B20AE"/>
    <w:rsid w:val="001B3377"/>
    <w:rsid w:val="001B3756"/>
    <w:rsid w:val="001B44FA"/>
    <w:rsid w:val="001B46D1"/>
    <w:rsid w:val="001B4A8A"/>
    <w:rsid w:val="001B4E0F"/>
    <w:rsid w:val="001B550E"/>
    <w:rsid w:val="001B5618"/>
    <w:rsid w:val="001B5EAA"/>
    <w:rsid w:val="001B6B48"/>
    <w:rsid w:val="001B6FDA"/>
    <w:rsid w:val="001B7C80"/>
    <w:rsid w:val="001B7D06"/>
    <w:rsid w:val="001B7F97"/>
    <w:rsid w:val="001B7FED"/>
    <w:rsid w:val="001C0189"/>
    <w:rsid w:val="001C0B0E"/>
    <w:rsid w:val="001C0E14"/>
    <w:rsid w:val="001C155C"/>
    <w:rsid w:val="001C1717"/>
    <w:rsid w:val="001C1CEF"/>
    <w:rsid w:val="001C2044"/>
    <w:rsid w:val="001C2BB8"/>
    <w:rsid w:val="001C2C0F"/>
    <w:rsid w:val="001C467C"/>
    <w:rsid w:val="001C4E68"/>
    <w:rsid w:val="001C5CA5"/>
    <w:rsid w:val="001C5FCD"/>
    <w:rsid w:val="001C637E"/>
    <w:rsid w:val="001C6840"/>
    <w:rsid w:val="001C69CF"/>
    <w:rsid w:val="001C6E8D"/>
    <w:rsid w:val="001C7153"/>
    <w:rsid w:val="001D0119"/>
    <w:rsid w:val="001D0452"/>
    <w:rsid w:val="001D0736"/>
    <w:rsid w:val="001D0DFC"/>
    <w:rsid w:val="001D10E7"/>
    <w:rsid w:val="001D1637"/>
    <w:rsid w:val="001D1BD7"/>
    <w:rsid w:val="001D1C68"/>
    <w:rsid w:val="001D1F92"/>
    <w:rsid w:val="001D3458"/>
    <w:rsid w:val="001D3650"/>
    <w:rsid w:val="001D412E"/>
    <w:rsid w:val="001D439D"/>
    <w:rsid w:val="001D44EE"/>
    <w:rsid w:val="001D5144"/>
    <w:rsid w:val="001D537C"/>
    <w:rsid w:val="001D55D8"/>
    <w:rsid w:val="001D5916"/>
    <w:rsid w:val="001D5A20"/>
    <w:rsid w:val="001D5D25"/>
    <w:rsid w:val="001D5DE6"/>
    <w:rsid w:val="001D651B"/>
    <w:rsid w:val="001D65DE"/>
    <w:rsid w:val="001D6CCA"/>
    <w:rsid w:val="001D6F39"/>
    <w:rsid w:val="001D726B"/>
    <w:rsid w:val="001D7FF8"/>
    <w:rsid w:val="001E10FC"/>
    <w:rsid w:val="001E1E0B"/>
    <w:rsid w:val="001E2FD0"/>
    <w:rsid w:val="001E3263"/>
    <w:rsid w:val="001E3848"/>
    <w:rsid w:val="001E3D91"/>
    <w:rsid w:val="001E3ED8"/>
    <w:rsid w:val="001E3FD6"/>
    <w:rsid w:val="001E4138"/>
    <w:rsid w:val="001E4B1E"/>
    <w:rsid w:val="001E5019"/>
    <w:rsid w:val="001E532D"/>
    <w:rsid w:val="001E5522"/>
    <w:rsid w:val="001E5E5A"/>
    <w:rsid w:val="001E6669"/>
    <w:rsid w:val="001E7555"/>
    <w:rsid w:val="001E78EA"/>
    <w:rsid w:val="001E7ABD"/>
    <w:rsid w:val="001E7FA3"/>
    <w:rsid w:val="001F0BCA"/>
    <w:rsid w:val="001F27D3"/>
    <w:rsid w:val="001F287E"/>
    <w:rsid w:val="001F34AF"/>
    <w:rsid w:val="001F37D9"/>
    <w:rsid w:val="001F509C"/>
    <w:rsid w:val="001F526D"/>
    <w:rsid w:val="001F5343"/>
    <w:rsid w:val="001F5AC4"/>
    <w:rsid w:val="001F70A8"/>
    <w:rsid w:val="001F7F66"/>
    <w:rsid w:val="00200CE6"/>
    <w:rsid w:val="0020169E"/>
    <w:rsid w:val="00201928"/>
    <w:rsid w:val="0020195E"/>
    <w:rsid w:val="00201D11"/>
    <w:rsid w:val="00201FA8"/>
    <w:rsid w:val="002022AB"/>
    <w:rsid w:val="002022DB"/>
    <w:rsid w:val="002027A1"/>
    <w:rsid w:val="00202ABF"/>
    <w:rsid w:val="002036CF"/>
    <w:rsid w:val="00203DCF"/>
    <w:rsid w:val="00204691"/>
    <w:rsid w:val="0020470B"/>
    <w:rsid w:val="002048D7"/>
    <w:rsid w:val="00204C19"/>
    <w:rsid w:val="00204F21"/>
    <w:rsid w:val="002069C6"/>
    <w:rsid w:val="00206D7E"/>
    <w:rsid w:val="00206F64"/>
    <w:rsid w:val="002078D8"/>
    <w:rsid w:val="00207FBB"/>
    <w:rsid w:val="00210EAF"/>
    <w:rsid w:val="002110A9"/>
    <w:rsid w:val="0021158C"/>
    <w:rsid w:val="002116FD"/>
    <w:rsid w:val="002118A0"/>
    <w:rsid w:val="00211C57"/>
    <w:rsid w:val="00211FEF"/>
    <w:rsid w:val="002123B4"/>
    <w:rsid w:val="00213A09"/>
    <w:rsid w:val="0021429E"/>
    <w:rsid w:val="00214C67"/>
    <w:rsid w:val="002153EB"/>
    <w:rsid w:val="0021638F"/>
    <w:rsid w:val="00216560"/>
    <w:rsid w:val="00216BA4"/>
    <w:rsid w:val="00216DA6"/>
    <w:rsid w:val="002170E6"/>
    <w:rsid w:val="00217A9F"/>
    <w:rsid w:val="00217CF5"/>
    <w:rsid w:val="00217E37"/>
    <w:rsid w:val="0022093C"/>
    <w:rsid w:val="00221738"/>
    <w:rsid w:val="00223928"/>
    <w:rsid w:val="00223994"/>
    <w:rsid w:val="002245E7"/>
    <w:rsid w:val="00224B2D"/>
    <w:rsid w:val="00224D02"/>
    <w:rsid w:val="00224EAE"/>
    <w:rsid w:val="00224F42"/>
    <w:rsid w:val="00225CF3"/>
    <w:rsid w:val="00225FF5"/>
    <w:rsid w:val="00226821"/>
    <w:rsid w:val="00226AA8"/>
    <w:rsid w:val="00226FF3"/>
    <w:rsid w:val="0022733E"/>
    <w:rsid w:val="00230144"/>
    <w:rsid w:val="002308D7"/>
    <w:rsid w:val="00231422"/>
    <w:rsid w:val="002315C1"/>
    <w:rsid w:val="00231B70"/>
    <w:rsid w:val="00232B7A"/>
    <w:rsid w:val="00232D72"/>
    <w:rsid w:val="0023361A"/>
    <w:rsid w:val="00234B09"/>
    <w:rsid w:val="00234F59"/>
    <w:rsid w:val="0023530D"/>
    <w:rsid w:val="002359E9"/>
    <w:rsid w:val="00236571"/>
    <w:rsid w:val="00236840"/>
    <w:rsid w:val="00237A9D"/>
    <w:rsid w:val="00237D65"/>
    <w:rsid w:val="0024078C"/>
    <w:rsid w:val="002413BF"/>
    <w:rsid w:val="00241D82"/>
    <w:rsid w:val="002426E8"/>
    <w:rsid w:val="00242EE3"/>
    <w:rsid w:val="00243454"/>
    <w:rsid w:val="002434A1"/>
    <w:rsid w:val="002449EC"/>
    <w:rsid w:val="00244FEA"/>
    <w:rsid w:val="002450C4"/>
    <w:rsid w:val="00245492"/>
    <w:rsid w:val="00246382"/>
    <w:rsid w:val="00246BE3"/>
    <w:rsid w:val="00246BEE"/>
    <w:rsid w:val="0024713D"/>
    <w:rsid w:val="00250584"/>
    <w:rsid w:val="00250CAE"/>
    <w:rsid w:val="00251833"/>
    <w:rsid w:val="00252F3C"/>
    <w:rsid w:val="00253669"/>
    <w:rsid w:val="002536C9"/>
    <w:rsid w:val="00253DBC"/>
    <w:rsid w:val="00254A98"/>
    <w:rsid w:val="0025512F"/>
    <w:rsid w:val="002553BD"/>
    <w:rsid w:val="00255AA8"/>
    <w:rsid w:val="0025638D"/>
    <w:rsid w:val="00256705"/>
    <w:rsid w:val="0026076D"/>
    <w:rsid w:val="00260B3C"/>
    <w:rsid w:val="00260BA4"/>
    <w:rsid w:val="00260CBB"/>
    <w:rsid w:val="00261669"/>
    <w:rsid w:val="00262424"/>
    <w:rsid w:val="00262F6D"/>
    <w:rsid w:val="00263713"/>
    <w:rsid w:val="0026397B"/>
    <w:rsid w:val="00264511"/>
    <w:rsid w:val="00264B72"/>
    <w:rsid w:val="00264E47"/>
    <w:rsid w:val="00265157"/>
    <w:rsid w:val="00265476"/>
    <w:rsid w:val="002655F5"/>
    <w:rsid w:val="002656D5"/>
    <w:rsid w:val="00265F4F"/>
    <w:rsid w:val="00266A41"/>
    <w:rsid w:val="00266FCF"/>
    <w:rsid w:val="00267FF7"/>
    <w:rsid w:val="002703CE"/>
    <w:rsid w:val="002715FF"/>
    <w:rsid w:val="00271D72"/>
    <w:rsid w:val="00272AA2"/>
    <w:rsid w:val="00273307"/>
    <w:rsid w:val="00273432"/>
    <w:rsid w:val="0027509C"/>
    <w:rsid w:val="00275D84"/>
    <w:rsid w:val="0027604D"/>
    <w:rsid w:val="00276AA9"/>
    <w:rsid w:val="00276F83"/>
    <w:rsid w:val="00277577"/>
    <w:rsid w:val="00277822"/>
    <w:rsid w:val="00277B89"/>
    <w:rsid w:val="0028007D"/>
    <w:rsid w:val="002805FD"/>
    <w:rsid w:val="00280827"/>
    <w:rsid w:val="002814D7"/>
    <w:rsid w:val="002817A7"/>
    <w:rsid w:val="00281988"/>
    <w:rsid w:val="00281DA1"/>
    <w:rsid w:val="002826AD"/>
    <w:rsid w:val="0028317D"/>
    <w:rsid w:val="0028485A"/>
    <w:rsid w:val="00285F90"/>
    <w:rsid w:val="00286901"/>
    <w:rsid w:val="00287E4F"/>
    <w:rsid w:val="00287EC1"/>
    <w:rsid w:val="002903B9"/>
    <w:rsid w:val="002909EA"/>
    <w:rsid w:val="00290A5C"/>
    <w:rsid w:val="00290F10"/>
    <w:rsid w:val="002919E0"/>
    <w:rsid w:val="00291E76"/>
    <w:rsid w:val="002922D4"/>
    <w:rsid w:val="00292EA4"/>
    <w:rsid w:val="002951F7"/>
    <w:rsid w:val="00296E98"/>
    <w:rsid w:val="0029759D"/>
    <w:rsid w:val="00297E65"/>
    <w:rsid w:val="002A09FE"/>
    <w:rsid w:val="002A11F1"/>
    <w:rsid w:val="002A238D"/>
    <w:rsid w:val="002A2A2F"/>
    <w:rsid w:val="002A31B9"/>
    <w:rsid w:val="002A3562"/>
    <w:rsid w:val="002A3EB7"/>
    <w:rsid w:val="002A3F05"/>
    <w:rsid w:val="002A5F73"/>
    <w:rsid w:val="002A6C90"/>
    <w:rsid w:val="002B08BB"/>
    <w:rsid w:val="002B1978"/>
    <w:rsid w:val="002B1AA1"/>
    <w:rsid w:val="002B1D47"/>
    <w:rsid w:val="002B258D"/>
    <w:rsid w:val="002B2B45"/>
    <w:rsid w:val="002B30CF"/>
    <w:rsid w:val="002B4275"/>
    <w:rsid w:val="002B4317"/>
    <w:rsid w:val="002B6081"/>
    <w:rsid w:val="002B6538"/>
    <w:rsid w:val="002B71F8"/>
    <w:rsid w:val="002B7457"/>
    <w:rsid w:val="002C0E7B"/>
    <w:rsid w:val="002C11F7"/>
    <w:rsid w:val="002C22EF"/>
    <w:rsid w:val="002C2A9D"/>
    <w:rsid w:val="002C3532"/>
    <w:rsid w:val="002C3B31"/>
    <w:rsid w:val="002C3BFC"/>
    <w:rsid w:val="002C4AE6"/>
    <w:rsid w:val="002C54A5"/>
    <w:rsid w:val="002C579A"/>
    <w:rsid w:val="002C595F"/>
    <w:rsid w:val="002C5A0D"/>
    <w:rsid w:val="002C6200"/>
    <w:rsid w:val="002C6962"/>
    <w:rsid w:val="002C740A"/>
    <w:rsid w:val="002C7C1D"/>
    <w:rsid w:val="002C7CBF"/>
    <w:rsid w:val="002C7D16"/>
    <w:rsid w:val="002C7FBF"/>
    <w:rsid w:val="002D0052"/>
    <w:rsid w:val="002D03AF"/>
    <w:rsid w:val="002D07E3"/>
    <w:rsid w:val="002D0A7E"/>
    <w:rsid w:val="002D0C05"/>
    <w:rsid w:val="002D2DC0"/>
    <w:rsid w:val="002D2FE7"/>
    <w:rsid w:val="002D387A"/>
    <w:rsid w:val="002D399A"/>
    <w:rsid w:val="002D3DDC"/>
    <w:rsid w:val="002D4361"/>
    <w:rsid w:val="002D48E7"/>
    <w:rsid w:val="002D4CC6"/>
    <w:rsid w:val="002D4DC1"/>
    <w:rsid w:val="002D5A22"/>
    <w:rsid w:val="002D71BF"/>
    <w:rsid w:val="002D7AF6"/>
    <w:rsid w:val="002E001B"/>
    <w:rsid w:val="002E040B"/>
    <w:rsid w:val="002E103F"/>
    <w:rsid w:val="002E1A36"/>
    <w:rsid w:val="002E2EB6"/>
    <w:rsid w:val="002E3073"/>
    <w:rsid w:val="002E3515"/>
    <w:rsid w:val="002E3DDD"/>
    <w:rsid w:val="002E43F2"/>
    <w:rsid w:val="002E4464"/>
    <w:rsid w:val="002E4E63"/>
    <w:rsid w:val="002E626B"/>
    <w:rsid w:val="002E668B"/>
    <w:rsid w:val="002E68B1"/>
    <w:rsid w:val="002E7286"/>
    <w:rsid w:val="002E7BE1"/>
    <w:rsid w:val="002E7E7C"/>
    <w:rsid w:val="002E7EE9"/>
    <w:rsid w:val="002F0F23"/>
    <w:rsid w:val="002F0FD0"/>
    <w:rsid w:val="002F11BD"/>
    <w:rsid w:val="002F1523"/>
    <w:rsid w:val="002F1B29"/>
    <w:rsid w:val="002F3E00"/>
    <w:rsid w:val="002F4178"/>
    <w:rsid w:val="002F42E1"/>
    <w:rsid w:val="002F56BB"/>
    <w:rsid w:val="002F5AA8"/>
    <w:rsid w:val="002F5FE1"/>
    <w:rsid w:val="002F68EF"/>
    <w:rsid w:val="002F6F49"/>
    <w:rsid w:val="002F77A8"/>
    <w:rsid w:val="002F7BB0"/>
    <w:rsid w:val="00300846"/>
    <w:rsid w:val="00300D11"/>
    <w:rsid w:val="00300FD6"/>
    <w:rsid w:val="00301060"/>
    <w:rsid w:val="00301FB9"/>
    <w:rsid w:val="003022C5"/>
    <w:rsid w:val="003029B4"/>
    <w:rsid w:val="0030319C"/>
    <w:rsid w:val="00303278"/>
    <w:rsid w:val="00303872"/>
    <w:rsid w:val="003039EB"/>
    <w:rsid w:val="00303CA2"/>
    <w:rsid w:val="00305369"/>
    <w:rsid w:val="00305599"/>
    <w:rsid w:val="00305B53"/>
    <w:rsid w:val="00306557"/>
    <w:rsid w:val="00306787"/>
    <w:rsid w:val="00306942"/>
    <w:rsid w:val="00306A0B"/>
    <w:rsid w:val="00306C5D"/>
    <w:rsid w:val="00306D33"/>
    <w:rsid w:val="0030780A"/>
    <w:rsid w:val="00307C3E"/>
    <w:rsid w:val="003102CD"/>
    <w:rsid w:val="003103B0"/>
    <w:rsid w:val="00311EBE"/>
    <w:rsid w:val="003120E5"/>
    <w:rsid w:val="00312C28"/>
    <w:rsid w:val="003132D7"/>
    <w:rsid w:val="00313A63"/>
    <w:rsid w:val="00313E99"/>
    <w:rsid w:val="003146DB"/>
    <w:rsid w:val="00314980"/>
    <w:rsid w:val="00315A2C"/>
    <w:rsid w:val="00315AE1"/>
    <w:rsid w:val="00316342"/>
    <w:rsid w:val="00316835"/>
    <w:rsid w:val="00317239"/>
    <w:rsid w:val="00317710"/>
    <w:rsid w:val="0032045C"/>
    <w:rsid w:val="003205EC"/>
    <w:rsid w:val="00321291"/>
    <w:rsid w:val="00321593"/>
    <w:rsid w:val="00321636"/>
    <w:rsid w:val="00321CB5"/>
    <w:rsid w:val="0032244A"/>
    <w:rsid w:val="0032258A"/>
    <w:rsid w:val="00322FA1"/>
    <w:rsid w:val="00324B6D"/>
    <w:rsid w:val="00324F2E"/>
    <w:rsid w:val="003261ED"/>
    <w:rsid w:val="00326BF1"/>
    <w:rsid w:val="00326FC3"/>
    <w:rsid w:val="00327193"/>
    <w:rsid w:val="003273E1"/>
    <w:rsid w:val="003276F4"/>
    <w:rsid w:val="00327C92"/>
    <w:rsid w:val="0033026C"/>
    <w:rsid w:val="00332772"/>
    <w:rsid w:val="00333592"/>
    <w:rsid w:val="00333746"/>
    <w:rsid w:val="00334358"/>
    <w:rsid w:val="00334B75"/>
    <w:rsid w:val="00334CDE"/>
    <w:rsid w:val="00334ED5"/>
    <w:rsid w:val="00335993"/>
    <w:rsid w:val="00336AD3"/>
    <w:rsid w:val="00337B54"/>
    <w:rsid w:val="0034044C"/>
    <w:rsid w:val="00340EBB"/>
    <w:rsid w:val="00340EC8"/>
    <w:rsid w:val="003416B5"/>
    <w:rsid w:val="00341754"/>
    <w:rsid w:val="00341776"/>
    <w:rsid w:val="00342C56"/>
    <w:rsid w:val="00342D9F"/>
    <w:rsid w:val="003433B4"/>
    <w:rsid w:val="003439D4"/>
    <w:rsid w:val="00343F4E"/>
    <w:rsid w:val="00344668"/>
    <w:rsid w:val="00344943"/>
    <w:rsid w:val="0034497D"/>
    <w:rsid w:val="00344C55"/>
    <w:rsid w:val="00344DC0"/>
    <w:rsid w:val="003451DE"/>
    <w:rsid w:val="00345A3B"/>
    <w:rsid w:val="00345EE9"/>
    <w:rsid w:val="00346B82"/>
    <w:rsid w:val="00350038"/>
    <w:rsid w:val="0035057D"/>
    <w:rsid w:val="00350C2A"/>
    <w:rsid w:val="00350D5B"/>
    <w:rsid w:val="00351313"/>
    <w:rsid w:val="003517E7"/>
    <w:rsid w:val="003518D5"/>
    <w:rsid w:val="00353F59"/>
    <w:rsid w:val="003544DB"/>
    <w:rsid w:val="003549E4"/>
    <w:rsid w:val="00354F62"/>
    <w:rsid w:val="00354F8A"/>
    <w:rsid w:val="00355A13"/>
    <w:rsid w:val="00356A61"/>
    <w:rsid w:val="003573FB"/>
    <w:rsid w:val="003575CB"/>
    <w:rsid w:val="00357626"/>
    <w:rsid w:val="00357754"/>
    <w:rsid w:val="0035785C"/>
    <w:rsid w:val="003607E5"/>
    <w:rsid w:val="00360860"/>
    <w:rsid w:val="00360AC4"/>
    <w:rsid w:val="00360FE6"/>
    <w:rsid w:val="00361F53"/>
    <w:rsid w:val="00362164"/>
    <w:rsid w:val="003632B8"/>
    <w:rsid w:val="00363D26"/>
    <w:rsid w:val="00364492"/>
    <w:rsid w:val="00364979"/>
    <w:rsid w:val="00365A86"/>
    <w:rsid w:val="00365F41"/>
    <w:rsid w:val="0036623C"/>
    <w:rsid w:val="00366850"/>
    <w:rsid w:val="0036706D"/>
    <w:rsid w:val="003670C5"/>
    <w:rsid w:val="00367FA0"/>
    <w:rsid w:val="00370CF7"/>
    <w:rsid w:val="00372127"/>
    <w:rsid w:val="00374850"/>
    <w:rsid w:val="003748BC"/>
    <w:rsid w:val="0037492A"/>
    <w:rsid w:val="00374DBC"/>
    <w:rsid w:val="00374F6B"/>
    <w:rsid w:val="00375FF4"/>
    <w:rsid w:val="003762E3"/>
    <w:rsid w:val="00376582"/>
    <w:rsid w:val="00376E8B"/>
    <w:rsid w:val="003776A4"/>
    <w:rsid w:val="00380745"/>
    <w:rsid w:val="00380B87"/>
    <w:rsid w:val="003810BB"/>
    <w:rsid w:val="003824B7"/>
    <w:rsid w:val="00382E25"/>
    <w:rsid w:val="00383637"/>
    <w:rsid w:val="00383CCD"/>
    <w:rsid w:val="003844F8"/>
    <w:rsid w:val="00384749"/>
    <w:rsid w:val="00385341"/>
    <w:rsid w:val="00385451"/>
    <w:rsid w:val="003859E2"/>
    <w:rsid w:val="00385E90"/>
    <w:rsid w:val="0038604E"/>
    <w:rsid w:val="00386337"/>
    <w:rsid w:val="0038657C"/>
    <w:rsid w:val="00386643"/>
    <w:rsid w:val="00386F4D"/>
    <w:rsid w:val="0038721E"/>
    <w:rsid w:val="003874E5"/>
    <w:rsid w:val="00387933"/>
    <w:rsid w:val="00387C09"/>
    <w:rsid w:val="00390498"/>
    <w:rsid w:val="00390595"/>
    <w:rsid w:val="00390936"/>
    <w:rsid w:val="003912B8"/>
    <w:rsid w:val="00391803"/>
    <w:rsid w:val="00391B1A"/>
    <w:rsid w:val="003936F6"/>
    <w:rsid w:val="003938B7"/>
    <w:rsid w:val="00393E72"/>
    <w:rsid w:val="003945D0"/>
    <w:rsid w:val="00394BA0"/>
    <w:rsid w:val="00394D78"/>
    <w:rsid w:val="00395409"/>
    <w:rsid w:val="00395509"/>
    <w:rsid w:val="003960D2"/>
    <w:rsid w:val="003961C8"/>
    <w:rsid w:val="003965BE"/>
    <w:rsid w:val="00396852"/>
    <w:rsid w:val="003970DE"/>
    <w:rsid w:val="003972B3"/>
    <w:rsid w:val="003973E0"/>
    <w:rsid w:val="00397D65"/>
    <w:rsid w:val="00397E3D"/>
    <w:rsid w:val="003A118E"/>
    <w:rsid w:val="003A12E0"/>
    <w:rsid w:val="003A1C4F"/>
    <w:rsid w:val="003A260F"/>
    <w:rsid w:val="003A2CF2"/>
    <w:rsid w:val="003A30D5"/>
    <w:rsid w:val="003A360B"/>
    <w:rsid w:val="003A4902"/>
    <w:rsid w:val="003A6FA8"/>
    <w:rsid w:val="003A7A0F"/>
    <w:rsid w:val="003B047F"/>
    <w:rsid w:val="003B1124"/>
    <w:rsid w:val="003B1FBD"/>
    <w:rsid w:val="003B29E0"/>
    <w:rsid w:val="003B580A"/>
    <w:rsid w:val="003B58B9"/>
    <w:rsid w:val="003B5E3F"/>
    <w:rsid w:val="003B66D6"/>
    <w:rsid w:val="003B6C6D"/>
    <w:rsid w:val="003B7759"/>
    <w:rsid w:val="003B7A71"/>
    <w:rsid w:val="003B7BC3"/>
    <w:rsid w:val="003B7EDD"/>
    <w:rsid w:val="003C0109"/>
    <w:rsid w:val="003C01EC"/>
    <w:rsid w:val="003C0434"/>
    <w:rsid w:val="003C074D"/>
    <w:rsid w:val="003C07C1"/>
    <w:rsid w:val="003C0CB0"/>
    <w:rsid w:val="003C0D9C"/>
    <w:rsid w:val="003C1720"/>
    <w:rsid w:val="003C1952"/>
    <w:rsid w:val="003C1965"/>
    <w:rsid w:val="003C1B38"/>
    <w:rsid w:val="003C2FE2"/>
    <w:rsid w:val="003C400D"/>
    <w:rsid w:val="003C4047"/>
    <w:rsid w:val="003C40BB"/>
    <w:rsid w:val="003C4557"/>
    <w:rsid w:val="003C4727"/>
    <w:rsid w:val="003C5E35"/>
    <w:rsid w:val="003C6122"/>
    <w:rsid w:val="003C6F26"/>
    <w:rsid w:val="003C725D"/>
    <w:rsid w:val="003C75C0"/>
    <w:rsid w:val="003C7DA2"/>
    <w:rsid w:val="003D0B14"/>
    <w:rsid w:val="003D0B5F"/>
    <w:rsid w:val="003D0B74"/>
    <w:rsid w:val="003D0E1F"/>
    <w:rsid w:val="003D2D56"/>
    <w:rsid w:val="003D44EC"/>
    <w:rsid w:val="003D4554"/>
    <w:rsid w:val="003D4676"/>
    <w:rsid w:val="003D4947"/>
    <w:rsid w:val="003D5A14"/>
    <w:rsid w:val="003D5D63"/>
    <w:rsid w:val="003D6EE4"/>
    <w:rsid w:val="003D7300"/>
    <w:rsid w:val="003D7664"/>
    <w:rsid w:val="003E0C2D"/>
    <w:rsid w:val="003E0C7B"/>
    <w:rsid w:val="003E0DBC"/>
    <w:rsid w:val="003E179D"/>
    <w:rsid w:val="003E28EF"/>
    <w:rsid w:val="003E2D43"/>
    <w:rsid w:val="003E34C9"/>
    <w:rsid w:val="003E401C"/>
    <w:rsid w:val="003E48B0"/>
    <w:rsid w:val="003E4F32"/>
    <w:rsid w:val="003E5238"/>
    <w:rsid w:val="003E71E2"/>
    <w:rsid w:val="003F0BFA"/>
    <w:rsid w:val="003F0DFD"/>
    <w:rsid w:val="003F1934"/>
    <w:rsid w:val="003F2327"/>
    <w:rsid w:val="003F236C"/>
    <w:rsid w:val="003F252F"/>
    <w:rsid w:val="003F27AE"/>
    <w:rsid w:val="003F31ED"/>
    <w:rsid w:val="003F32E0"/>
    <w:rsid w:val="003F3CD0"/>
    <w:rsid w:val="003F41CF"/>
    <w:rsid w:val="003F44A8"/>
    <w:rsid w:val="003F4609"/>
    <w:rsid w:val="003F4E69"/>
    <w:rsid w:val="003F5730"/>
    <w:rsid w:val="003F5843"/>
    <w:rsid w:val="003F6090"/>
    <w:rsid w:val="003F69C0"/>
    <w:rsid w:val="003F6A4E"/>
    <w:rsid w:val="003F6DC9"/>
    <w:rsid w:val="003F6E95"/>
    <w:rsid w:val="003F725D"/>
    <w:rsid w:val="00400860"/>
    <w:rsid w:val="00401393"/>
    <w:rsid w:val="00401436"/>
    <w:rsid w:val="00401518"/>
    <w:rsid w:val="004019BB"/>
    <w:rsid w:val="00401F09"/>
    <w:rsid w:val="004021A9"/>
    <w:rsid w:val="004021B4"/>
    <w:rsid w:val="0040220A"/>
    <w:rsid w:val="004026BF"/>
    <w:rsid w:val="004032D5"/>
    <w:rsid w:val="0040330A"/>
    <w:rsid w:val="00403755"/>
    <w:rsid w:val="004039A7"/>
    <w:rsid w:val="00403B56"/>
    <w:rsid w:val="00403B59"/>
    <w:rsid w:val="00404029"/>
    <w:rsid w:val="004042CA"/>
    <w:rsid w:val="004048F7"/>
    <w:rsid w:val="00405CA5"/>
    <w:rsid w:val="00405DD1"/>
    <w:rsid w:val="00406865"/>
    <w:rsid w:val="004068CB"/>
    <w:rsid w:val="0040696E"/>
    <w:rsid w:val="00406C44"/>
    <w:rsid w:val="00407386"/>
    <w:rsid w:val="00407B71"/>
    <w:rsid w:val="00410B8B"/>
    <w:rsid w:val="00410C8E"/>
    <w:rsid w:val="00410CB7"/>
    <w:rsid w:val="00411953"/>
    <w:rsid w:val="00411DFB"/>
    <w:rsid w:val="00411EF9"/>
    <w:rsid w:val="0041261C"/>
    <w:rsid w:val="00412C86"/>
    <w:rsid w:val="004132F3"/>
    <w:rsid w:val="00413D79"/>
    <w:rsid w:val="00413DB5"/>
    <w:rsid w:val="0041410D"/>
    <w:rsid w:val="00414859"/>
    <w:rsid w:val="00414EE2"/>
    <w:rsid w:val="00415CF1"/>
    <w:rsid w:val="004160FB"/>
    <w:rsid w:val="004165D2"/>
    <w:rsid w:val="00416916"/>
    <w:rsid w:val="004200EB"/>
    <w:rsid w:val="0042091F"/>
    <w:rsid w:val="0042160D"/>
    <w:rsid w:val="00421AF4"/>
    <w:rsid w:val="00422000"/>
    <w:rsid w:val="00423156"/>
    <w:rsid w:val="004233F6"/>
    <w:rsid w:val="004234A1"/>
    <w:rsid w:val="004238BD"/>
    <w:rsid w:val="004241A9"/>
    <w:rsid w:val="00425280"/>
    <w:rsid w:val="0042561A"/>
    <w:rsid w:val="00425971"/>
    <w:rsid w:val="00426241"/>
    <w:rsid w:val="00426A6F"/>
    <w:rsid w:val="004270CE"/>
    <w:rsid w:val="00427E02"/>
    <w:rsid w:val="00427E2F"/>
    <w:rsid w:val="00430410"/>
    <w:rsid w:val="00430B9B"/>
    <w:rsid w:val="00430E24"/>
    <w:rsid w:val="0043108C"/>
    <w:rsid w:val="004311F5"/>
    <w:rsid w:val="00431264"/>
    <w:rsid w:val="00431B06"/>
    <w:rsid w:val="00431F46"/>
    <w:rsid w:val="004324F5"/>
    <w:rsid w:val="00433ACB"/>
    <w:rsid w:val="004343D9"/>
    <w:rsid w:val="00434B6C"/>
    <w:rsid w:val="00434E26"/>
    <w:rsid w:val="00434F4B"/>
    <w:rsid w:val="00435626"/>
    <w:rsid w:val="004357EE"/>
    <w:rsid w:val="00436B53"/>
    <w:rsid w:val="004407A2"/>
    <w:rsid w:val="00440E28"/>
    <w:rsid w:val="00441670"/>
    <w:rsid w:val="00441E08"/>
    <w:rsid w:val="00441EE1"/>
    <w:rsid w:val="00442407"/>
    <w:rsid w:val="00442BCB"/>
    <w:rsid w:val="00442DB6"/>
    <w:rsid w:val="00443655"/>
    <w:rsid w:val="00444B64"/>
    <w:rsid w:val="004458A6"/>
    <w:rsid w:val="00445C89"/>
    <w:rsid w:val="00446887"/>
    <w:rsid w:val="00447126"/>
    <w:rsid w:val="0045012A"/>
    <w:rsid w:val="00450216"/>
    <w:rsid w:val="0045027E"/>
    <w:rsid w:val="004503CD"/>
    <w:rsid w:val="00451A8C"/>
    <w:rsid w:val="00451CC7"/>
    <w:rsid w:val="00452484"/>
    <w:rsid w:val="00452848"/>
    <w:rsid w:val="00452981"/>
    <w:rsid w:val="004531E4"/>
    <w:rsid w:val="00453233"/>
    <w:rsid w:val="00453705"/>
    <w:rsid w:val="00454197"/>
    <w:rsid w:val="004548CF"/>
    <w:rsid w:val="00455275"/>
    <w:rsid w:val="00455413"/>
    <w:rsid w:val="004565BE"/>
    <w:rsid w:val="004566EA"/>
    <w:rsid w:val="00456E91"/>
    <w:rsid w:val="00457545"/>
    <w:rsid w:val="0045773E"/>
    <w:rsid w:val="00457C83"/>
    <w:rsid w:val="00460193"/>
    <w:rsid w:val="0046019C"/>
    <w:rsid w:val="00460473"/>
    <w:rsid w:val="00460857"/>
    <w:rsid w:val="00460EAE"/>
    <w:rsid w:val="00460EB7"/>
    <w:rsid w:val="00462622"/>
    <w:rsid w:val="004631A0"/>
    <w:rsid w:val="00464C1D"/>
    <w:rsid w:val="00465A57"/>
    <w:rsid w:val="00465DD2"/>
    <w:rsid w:val="00466D9C"/>
    <w:rsid w:val="00467290"/>
    <w:rsid w:val="004677BE"/>
    <w:rsid w:val="00467CF2"/>
    <w:rsid w:val="00467D68"/>
    <w:rsid w:val="00470173"/>
    <w:rsid w:val="004712EB"/>
    <w:rsid w:val="00472F64"/>
    <w:rsid w:val="004730AA"/>
    <w:rsid w:val="004733B8"/>
    <w:rsid w:val="0047459E"/>
    <w:rsid w:val="004747F5"/>
    <w:rsid w:val="00474CA9"/>
    <w:rsid w:val="004751FA"/>
    <w:rsid w:val="00475364"/>
    <w:rsid w:val="00475993"/>
    <w:rsid w:val="00475B7C"/>
    <w:rsid w:val="00475CC8"/>
    <w:rsid w:val="00475EA2"/>
    <w:rsid w:val="004760FD"/>
    <w:rsid w:val="004770AB"/>
    <w:rsid w:val="00477447"/>
    <w:rsid w:val="004775FF"/>
    <w:rsid w:val="00477F5A"/>
    <w:rsid w:val="00480C04"/>
    <w:rsid w:val="00480D2E"/>
    <w:rsid w:val="00481556"/>
    <w:rsid w:val="00481D14"/>
    <w:rsid w:val="00482578"/>
    <w:rsid w:val="00482F94"/>
    <w:rsid w:val="00483170"/>
    <w:rsid w:val="00484D2F"/>
    <w:rsid w:val="00485459"/>
    <w:rsid w:val="00485D69"/>
    <w:rsid w:val="00486C88"/>
    <w:rsid w:val="00486E6E"/>
    <w:rsid w:val="00487ED2"/>
    <w:rsid w:val="00490006"/>
    <w:rsid w:val="004906D3"/>
    <w:rsid w:val="00490E30"/>
    <w:rsid w:val="00490F54"/>
    <w:rsid w:val="00490FD1"/>
    <w:rsid w:val="004918D8"/>
    <w:rsid w:val="00491B56"/>
    <w:rsid w:val="00492766"/>
    <w:rsid w:val="004947DD"/>
    <w:rsid w:val="00495378"/>
    <w:rsid w:val="00495657"/>
    <w:rsid w:val="004957EA"/>
    <w:rsid w:val="0049631A"/>
    <w:rsid w:val="00496A5D"/>
    <w:rsid w:val="0049764F"/>
    <w:rsid w:val="00497A29"/>
    <w:rsid w:val="004A0334"/>
    <w:rsid w:val="004A03F3"/>
    <w:rsid w:val="004A06B5"/>
    <w:rsid w:val="004A075A"/>
    <w:rsid w:val="004A082C"/>
    <w:rsid w:val="004A2794"/>
    <w:rsid w:val="004A2C06"/>
    <w:rsid w:val="004A305D"/>
    <w:rsid w:val="004A361D"/>
    <w:rsid w:val="004A3ABF"/>
    <w:rsid w:val="004A56A7"/>
    <w:rsid w:val="004A5811"/>
    <w:rsid w:val="004A6D8C"/>
    <w:rsid w:val="004A715E"/>
    <w:rsid w:val="004A7A1D"/>
    <w:rsid w:val="004B0558"/>
    <w:rsid w:val="004B0745"/>
    <w:rsid w:val="004B09A2"/>
    <w:rsid w:val="004B0A2A"/>
    <w:rsid w:val="004B1891"/>
    <w:rsid w:val="004B1B89"/>
    <w:rsid w:val="004B2262"/>
    <w:rsid w:val="004B262D"/>
    <w:rsid w:val="004B4BFB"/>
    <w:rsid w:val="004B66F3"/>
    <w:rsid w:val="004B6EE9"/>
    <w:rsid w:val="004B73CD"/>
    <w:rsid w:val="004B75BB"/>
    <w:rsid w:val="004B75C5"/>
    <w:rsid w:val="004B7CD8"/>
    <w:rsid w:val="004C00A1"/>
    <w:rsid w:val="004C0C34"/>
    <w:rsid w:val="004C0D86"/>
    <w:rsid w:val="004C0FD2"/>
    <w:rsid w:val="004C1289"/>
    <w:rsid w:val="004C1723"/>
    <w:rsid w:val="004C1EE8"/>
    <w:rsid w:val="004C2619"/>
    <w:rsid w:val="004C2635"/>
    <w:rsid w:val="004C26CE"/>
    <w:rsid w:val="004C2B09"/>
    <w:rsid w:val="004C2C4E"/>
    <w:rsid w:val="004C3744"/>
    <w:rsid w:val="004C3C31"/>
    <w:rsid w:val="004C4082"/>
    <w:rsid w:val="004C5026"/>
    <w:rsid w:val="004C519D"/>
    <w:rsid w:val="004C562C"/>
    <w:rsid w:val="004C5A1F"/>
    <w:rsid w:val="004C5AF8"/>
    <w:rsid w:val="004C5CED"/>
    <w:rsid w:val="004C65E8"/>
    <w:rsid w:val="004C6E51"/>
    <w:rsid w:val="004C712F"/>
    <w:rsid w:val="004C7347"/>
    <w:rsid w:val="004D0283"/>
    <w:rsid w:val="004D065A"/>
    <w:rsid w:val="004D1003"/>
    <w:rsid w:val="004D1619"/>
    <w:rsid w:val="004D1C3B"/>
    <w:rsid w:val="004D2967"/>
    <w:rsid w:val="004D2EBA"/>
    <w:rsid w:val="004D356B"/>
    <w:rsid w:val="004D38E0"/>
    <w:rsid w:val="004D3FC5"/>
    <w:rsid w:val="004D4F61"/>
    <w:rsid w:val="004D6309"/>
    <w:rsid w:val="004D69B4"/>
    <w:rsid w:val="004D7EBF"/>
    <w:rsid w:val="004E0065"/>
    <w:rsid w:val="004E083A"/>
    <w:rsid w:val="004E0B3A"/>
    <w:rsid w:val="004E0E00"/>
    <w:rsid w:val="004E0E64"/>
    <w:rsid w:val="004E1FC6"/>
    <w:rsid w:val="004E26A8"/>
    <w:rsid w:val="004E2B4A"/>
    <w:rsid w:val="004E2E9D"/>
    <w:rsid w:val="004E36FA"/>
    <w:rsid w:val="004E39BE"/>
    <w:rsid w:val="004E3A0C"/>
    <w:rsid w:val="004E3DFB"/>
    <w:rsid w:val="004E4DD1"/>
    <w:rsid w:val="004E5A47"/>
    <w:rsid w:val="004E7073"/>
    <w:rsid w:val="004E7687"/>
    <w:rsid w:val="004F03C0"/>
    <w:rsid w:val="004F0A5F"/>
    <w:rsid w:val="004F0D25"/>
    <w:rsid w:val="004F0FB7"/>
    <w:rsid w:val="004F1429"/>
    <w:rsid w:val="004F3612"/>
    <w:rsid w:val="004F38C5"/>
    <w:rsid w:val="004F439D"/>
    <w:rsid w:val="004F4B65"/>
    <w:rsid w:val="004F4CC0"/>
    <w:rsid w:val="004F5354"/>
    <w:rsid w:val="004F696F"/>
    <w:rsid w:val="004F6A2F"/>
    <w:rsid w:val="004F7A41"/>
    <w:rsid w:val="004F7CB2"/>
    <w:rsid w:val="005009AA"/>
    <w:rsid w:val="00500AC7"/>
    <w:rsid w:val="00501395"/>
    <w:rsid w:val="00501E6A"/>
    <w:rsid w:val="00503349"/>
    <w:rsid w:val="005033EE"/>
    <w:rsid w:val="00503598"/>
    <w:rsid w:val="0050369E"/>
    <w:rsid w:val="00503BDD"/>
    <w:rsid w:val="005040E8"/>
    <w:rsid w:val="005040EB"/>
    <w:rsid w:val="00504E97"/>
    <w:rsid w:val="00504EF1"/>
    <w:rsid w:val="0050560D"/>
    <w:rsid w:val="005066B6"/>
    <w:rsid w:val="00506A93"/>
    <w:rsid w:val="00506C80"/>
    <w:rsid w:val="005074CD"/>
    <w:rsid w:val="005076D9"/>
    <w:rsid w:val="00507803"/>
    <w:rsid w:val="00507986"/>
    <w:rsid w:val="0051002C"/>
    <w:rsid w:val="005100E6"/>
    <w:rsid w:val="005100EB"/>
    <w:rsid w:val="00511262"/>
    <w:rsid w:val="00511366"/>
    <w:rsid w:val="005115B4"/>
    <w:rsid w:val="00511BBD"/>
    <w:rsid w:val="00512927"/>
    <w:rsid w:val="00512B03"/>
    <w:rsid w:val="00512E4A"/>
    <w:rsid w:val="005136B5"/>
    <w:rsid w:val="00513A30"/>
    <w:rsid w:val="00514085"/>
    <w:rsid w:val="005141F9"/>
    <w:rsid w:val="005145E4"/>
    <w:rsid w:val="00515B98"/>
    <w:rsid w:val="00515E91"/>
    <w:rsid w:val="00515FB0"/>
    <w:rsid w:val="0051609D"/>
    <w:rsid w:val="005164D2"/>
    <w:rsid w:val="00516524"/>
    <w:rsid w:val="00517297"/>
    <w:rsid w:val="005200A2"/>
    <w:rsid w:val="0052090F"/>
    <w:rsid w:val="0052115A"/>
    <w:rsid w:val="005232A7"/>
    <w:rsid w:val="00523D9B"/>
    <w:rsid w:val="00524857"/>
    <w:rsid w:val="00524EF6"/>
    <w:rsid w:val="00525728"/>
    <w:rsid w:val="00526FEE"/>
    <w:rsid w:val="005272EF"/>
    <w:rsid w:val="00527A79"/>
    <w:rsid w:val="00527D27"/>
    <w:rsid w:val="00527EBD"/>
    <w:rsid w:val="0053063E"/>
    <w:rsid w:val="0053069C"/>
    <w:rsid w:val="00530A0D"/>
    <w:rsid w:val="00530BF3"/>
    <w:rsid w:val="00531ED2"/>
    <w:rsid w:val="005321B8"/>
    <w:rsid w:val="005326E9"/>
    <w:rsid w:val="0053330C"/>
    <w:rsid w:val="005335C2"/>
    <w:rsid w:val="00534168"/>
    <w:rsid w:val="0053473F"/>
    <w:rsid w:val="00536011"/>
    <w:rsid w:val="00536C0D"/>
    <w:rsid w:val="00536F47"/>
    <w:rsid w:val="005370BA"/>
    <w:rsid w:val="00537A3E"/>
    <w:rsid w:val="00537C5A"/>
    <w:rsid w:val="00541186"/>
    <w:rsid w:val="00541B45"/>
    <w:rsid w:val="005425CA"/>
    <w:rsid w:val="00542D02"/>
    <w:rsid w:val="00542F54"/>
    <w:rsid w:val="00543064"/>
    <w:rsid w:val="0054361E"/>
    <w:rsid w:val="00544DD0"/>
    <w:rsid w:val="005455DB"/>
    <w:rsid w:val="005469CB"/>
    <w:rsid w:val="00546EE0"/>
    <w:rsid w:val="00546FCF"/>
    <w:rsid w:val="005515C7"/>
    <w:rsid w:val="00551713"/>
    <w:rsid w:val="00551793"/>
    <w:rsid w:val="00551967"/>
    <w:rsid w:val="0055217D"/>
    <w:rsid w:val="00552445"/>
    <w:rsid w:val="00552941"/>
    <w:rsid w:val="005551F0"/>
    <w:rsid w:val="00555365"/>
    <w:rsid w:val="00555482"/>
    <w:rsid w:val="00555842"/>
    <w:rsid w:val="00556A7F"/>
    <w:rsid w:val="00557404"/>
    <w:rsid w:val="00557454"/>
    <w:rsid w:val="00557BC8"/>
    <w:rsid w:val="00557F8F"/>
    <w:rsid w:val="00560D37"/>
    <w:rsid w:val="00561B61"/>
    <w:rsid w:val="0056287C"/>
    <w:rsid w:val="00562E63"/>
    <w:rsid w:val="00563153"/>
    <w:rsid w:val="00563916"/>
    <w:rsid w:val="00563EDD"/>
    <w:rsid w:val="00564A6A"/>
    <w:rsid w:val="00564A9F"/>
    <w:rsid w:val="00565183"/>
    <w:rsid w:val="00566BE2"/>
    <w:rsid w:val="00567009"/>
    <w:rsid w:val="00567F5D"/>
    <w:rsid w:val="00570279"/>
    <w:rsid w:val="00570D83"/>
    <w:rsid w:val="00570DBF"/>
    <w:rsid w:val="00572C11"/>
    <w:rsid w:val="005746FC"/>
    <w:rsid w:val="005748EE"/>
    <w:rsid w:val="00574D61"/>
    <w:rsid w:val="005753BC"/>
    <w:rsid w:val="005761F8"/>
    <w:rsid w:val="005766BD"/>
    <w:rsid w:val="00576733"/>
    <w:rsid w:val="0057704B"/>
    <w:rsid w:val="00577F64"/>
    <w:rsid w:val="00580229"/>
    <w:rsid w:val="005804DC"/>
    <w:rsid w:val="005805BC"/>
    <w:rsid w:val="00580A3C"/>
    <w:rsid w:val="00580C1B"/>
    <w:rsid w:val="00580E6D"/>
    <w:rsid w:val="00581FFB"/>
    <w:rsid w:val="00582DA4"/>
    <w:rsid w:val="00582FF2"/>
    <w:rsid w:val="005831B5"/>
    <w:rsid w:val="00583390"/>
    <w:rsid w:val="00584C8B"/>
    <w:rsid w:val="00584E3B"/>
    <w:rsid w:val="00584EBA"/>
    <w:rsid w:val="00585A36"/>
    <w:rsid w:val="00586D51"/>
    <w:rsid w:val="00586D76"/>
    <w:rsid w:val="005877F6"/>
    <w:rsid w:val="005879AF"/>
    <w:rsid w:val="00587D49"/>
    <w:rsid w:val="00587DB3"/>
    <w:rsid w:val="005906C4"/>
    <w:rsid w:val="00590867"/>
    <w:rsid w:val="00590A0A"/>
    <w:rsid w:val="00590BEE"/>
    <w:rsid w:val="00591975"/>
    <w:rsid w:val="00591DDD"/>
    <w:rsid w:val="00592E10"/>
    <w:rsid w:val="0059318C"/>
    <w:rsid w:val="00593675"/>
    <w:rsid w:val="005937BB"/>
    <w:rsid w:val="00594F28"/>
    <w:rsid w:val="00595644"/>
    <w:rsid w:val="005959CC"/>
    <w:rsid w:val="00595B27"/>
    <w:rsid w:val="00595C4F"/>
    <w:rsid w:val="00595CD4"/>
    <w:rsid w:val="00595E39"/>
    <w:rsid w:val="00595F65"/>
    <w:rsid w:val="0059638F"/>
    <w:rsid w:val="005963F7"/>
    <w:rsid w:val="00596627"/>
    <w:rsid w:val="00596635"/>
    <w:rsid w:val="00596C3E"/>
    <w:rsid w:val="005974F9"/>
    <w:rsid w:val="005977C2"/>
    <w:rsid w:val="00597888"/>
    <w:rsid w:val="005A0A6F"/>
    <w:rsid w:val="005A0E51"/>
    <w:rsid w:val="005A1092"/>
    <w:rsid w:val="005A1874"/>
    <w:rsid w:val="005A1B58"/>
    <w:rsid w:val="005A2F0C"/>
    <w:rsid w:val="005A351C"/>
    <w:rsid w:val="005A36B6"/>
    <w:rsid w:val="005A3B97"/>
    <w:rsid w:val="005A454C"/>
    <w:rsid w:val="005A460B"/>
    <w:rsid w:val="005A5278"/>
    <w:rsid w:val="005A59CE"/>
    <w:rsid w:val="005A655C"/>
    <w:rsid w:val="005A6628"/>
    <w:rsid w:val="005A6B19"/>
    <w:rsid w:val="005A6BBF"/>
    <w:rsid w:val="005A6EB2"/>
    <w:rsid w:val="005A7359"/>
    <w:rsid w:val="005A7F6A"/>
    <w:rsid w:val="005B12C1"/>
    <w:rsid w:val="005B1424"/>
    <w:rsid w:val="005B1905"/>
    <w:rsid w:val="005B266B"/>
    <w:rsid w:val="005B2893"/>
    <w:rsid w:val="005B2B2D"/>
    <w:rsid w:val="005B2EE3"/>
    <w:rsid w:val="005B2F1A"/>
    <w:rsid w:val="005B2F65"/>
    <w:rsid w:val="005B340F"/>
    <w:rsid w:val="005B36D2"/>
    <w:rsid w:val="005B54B3"/>
    <w:rsid w:val="005B5548"/>
    <w:rsid w:val="005B5D6F"/>
    <w:rsid w:val="005B5F96"/>
    <w:rsid w:val="005B6EB1"/>
    <w:rsid w:val="005B6FA3"/>
    <w:rsid w:val="005B7335"/>
    <w:rsid w:val="005B7F97"/>
    <w:rsid w:val="005C0573"/>
    <w:rsid w:val="005C063C"/>
    <w:rsid w:val="005C07AA"/>
    <w:rsid w:val="005C0C9B"/>
    <w:rsid w:val="005C16F9"/>
    <w:rsid w:val="005C1CC8"/>
    <w:rsid w:val="005C2330"/>
    <w:rsid w:val="005C2DBD"/>
    <w:rsid w:val="005C4135"/>
    <w:rsid w:val="005C46FF"/>
    <w:rsid w:val="005C53F4"/>
    <w:rsid w:val="005C58B2"/>
    <w:rsid w:val="005C61F9"/>
    <w:rsid w:val="005C6491"/>
    <w:rsid w:val="005C65DE"/>
    <w:rsid w:val="005C6CF3"/>
    <w:rsid w:val="005C7003"/>
    <w:rsid w:val="005C7105"/>
    <w:rsid w:val="005C7FCF"/>
    <w:rsid w:val="005D048B"/>
    <w:rsid w:val="005D09F5"/>
    <w:rsid w:val="005D12AD"/>
    <w:rsid w:val="005D1419"/>
    <w:rsid w:val="005D1B6C"/>
    <w:rsid w:val="005D2610"/>
    <w:rsid w:val="005D283C"/>
    <w:rsid w:val="005D2B39"/>
    <w:rsid w:val="005D2CC1"/>
    <w:rsid w:val="005D3589"/>
    <w:rsid w:val="005D3FD3"/>
    <w:rsid w:val="005D4B5F"/>
    <w:rsid w:val="005D58B4"/>
    <w:rsid w:val="005D5CC4"/>
    <w:rsid w:val="005D6A52"/>
    <w:rsid w:val="005D70C4"/>
    <w:rsid w:val="005E0C5C"/>
    <w:rsid w:val="005E0D45"/>
    <w:rsid w:val="005E1668"/>
    <w:rsid w:val="005E2475"/>
    <w:rsid w:val="005E2910"/>
    <w:rsid w:val="005E35CA"/>
    <w:rsid w:val="005E377E"/>
    <w:rsid w:val="005E3F89"/>
    <w:rsid w:val="005E46B6"/>
    <w:rsid w:val="005E50D9"/>
    <w:rsid w:val="005E5116"/>
    <w:rsid w:val="005E581F"/>
    <w:rsid w:val="005E5A1C"/>
    <w:rsid w:val="005E5CE6"/>
    <w:rsid w:val="005E5E71"/>
    <w:rsid w:val="005E6B9C"/>
    <w:rsid w:val="005E6F4D"/>
    <w:rsid w:val="005E7624"/>
    <w:rsid w:val="005E76A8"/>
    <w:rsid w:val="005E7F7B"/>
    <w:rsid w:val="005F004A"/>
    <w:rsid w:val="005F0308"/>
    <w:rsid w:val="005F04D2"/>
    <w:rsid w:val="005F0781"/>
    <w:rsid w:val="005F0C92"/>
    <w:rsid w:val="005F0FB0"/>
    <w:rsid w:val="005F151E"/>
    <w:rsid w:val="005F1AB3"/>
    <w:rsid w:val="005F1C7E"/>
    <w:rsid w:val="005F25EB"/>
    <w:rsid w:val="005F2A74"/>
    <w:rsid w:val="005F30AE"/>
    <w:rsid w:val="005F34C8"/>
    <w:rsid w:val="005F4150"/>
    <w:rsid w:val="005F4542"/>
    <w:rsid w:val="005F46ED"/>
    <w:rsid w:val="005F47A5"/>
    <w:rsid w:val="005F4B81"/>
    <w:rsid w:val="005F4D59"/>
    <w:rsid w:val="005F5731"/>
    <w:rsid w:val="005F5759"/>
    <w:rsid w:val="005F583C"/>
    <w:rsid w:val="005F661F"/>
    <w:rsid w:val="005F6783"/>
    <w:rsid w:val="005F6938"/>
    <w:rsid w:val="006009F4"/>
    <w:rsid w:val="00600BBF"/>
    <w:rsid w:val="0060164E"/>
    <w:rsid w:val="00601926"/>
    <w:rsid w:val="00601FC4"/>
    <w:rsid w:val="00602FA2"/>
    <w:rsid w:val="0060341C"/>
    <w:rsid w:val="00603610"/>
    <w:rsid w:val="00603628"/>
    <w:rsid w:val="00603B1C"/>
    <w:rsid w:val="006040A5"/>
    <w:rsid w:val="00604135"/>
    <w:rsid w:val="0060413A"/>
    <w:rsid w:val="00604402"/>
    <w:rsid w:val="0060444B"/>
    <w:rsid w:val="00604B61"/>
    <w:rsid w:val="00605939"/>
    <w:rsid w:val="00605D6D"/>
    <w:rsid w:val="0060648E"/>
    <w:rsid w:val="006073DD"/>
    <w:rsid w:val="0060794B"/>
    <w:rsid w:val="00607AA7"/>
    <w:rsid w:val="006105EF"/>
    <w:rsid w:val="00610C56"/>
    <w:rsid w:val="006115FA"/>
    <w:rsid w:val="00612299"/>
    <w:rsid w:val="006126A9"/>
    <w:rsid w:val="00612CCD"/>
    <w:rsid w:val="00613BD9"/>
    <w:rsid w:val="00613CDF"/>
    <w:rsid w:val="00613EB3"/>
    <w:rsid w:val="00615229"/>
    <w:rsid w:val="006162D4"/>
    <w:rsid w:val="0061668B"/>
    <w:rsid w:val="006205FE"/>
    <w:rsid w:val="006216CB"/>
    <w:rsid w:val="00621721"/>
    <w:rsid w:val="00622234"/>
    <w:rsid w:val="00622FA5"/>
    <w:rsid w:val="006260B8"/>
    <w:rsid w:val="00626F93"/>
    <w:rsid w:val="0062702B"/>
    <w:rsid w:val="00627172"/>
    <w:rsid w:val="0062775B"/>
    <w:rsid w:val="00630177"/>
    <w:rsid w:val="00630F40"/>
    <w:rsid w:val="0063285A"/>
    <w:rsid w:val="00633047"/>
    <w:rsid w:val="00633A61"/>
    <w:rsid w:val="00633BEB"/>
    <w:rsid w:val="00634174"/>
    <w:rsid w:val="0063445A"/>
    <w:rsid w:val="00634681"/>
    <w:rsid w:val="00635233"/>
    <w:rsid w:val="006357D8"/>
    <w:rsid w:val="00635C4F"/>
    <w:rsid w:val="00635DBB"/>
    <w:rsid w:val="00636A30"/>
    <w:rsid w:val="00636FDB"/>
    <w:rsid w:val="006377DE"/>
    <w:rsid w:val="00637DAE"/>
    <w:rsid w:val="00640364"/>
    <w:rsid w:val="00640458"/>
    <w:rsid w:val="0064053A"/>
    <w:rsid w:val="00640D87"/>
    <w:rsid w:val="00640FF0"/>
    <w:rsid w:val="006415F2"/>
    <w:rsid w:val="00641E27"/>
    <w:rsid w:val="00641FD7"/>
    <w:rsid w:val="006422A1"/>
    <w:rsid w:val="006431DD"/>
    <w:rsid w:val="00644C0A"/>
    <w:rsid w:val="006454A5"/>
    <w:rsid w:val="00645E4A"/>
    <w:rsid w:val="00647179"/>
    <w:rsid w:val="00647350"/>
    <w:rsid w:val="00650B0E"/>
    <w:rsid w:val="00650E84"/>
    <w:rsid w:val="00651454"/>
    <w:rsid w:val="0065182E"/>
    <w:rsid w:val="006518A9"/>
    <w:rsid w:val="00651F47"/>
    <w:rsid w:val="0065233A"/>
    <w:rsid w:val="00652978"/>
    <w:rsid w:val="0065365F"/>
    <w:rsid w:val="00653705"/>
    <w:rsid w:val="0065511E"/>
    <w:rsid w:val="00655636"/>
    <w:rsid w:val="00655BF0"/>
    <w:rsid w:val="006564E3"/>
    <w:rsid w:val="00657872"/>
    <w:rsid w:val="00660BD4"/>
    <w:rsid w:val="0066137F"/>
    <w:rsid w:val="00661D76"/>
    <w:rsid w:val="00662279"/>
    <w:rsid w:val="006627E5"/>
    <w:rsid w:val="00665293"/>
    <w:rsid w:val="00665DE9"/>
    <w:rsid w:val="00666EAC"/>
    <w:rsid w:val="006677F0"/>
    <w:rsid w:val="00667937"/>
    <w:rsid w:val="00667F51"/>
    <w:rsid w:val="00670498"/>
    <w:rsid w:val="00670A64"/>
    <w:rsid w:val="006717BB"/>
    <w:rsid w:val="00673373"/>
    <w:rsid w:val="00673BE3"/>
    <w:rsid w:val="00673C0A"/>
    <w:rsid w:val="0067428C"/>
    <w:rsid w:val="00675615"/>
    <w:rsid w:val="00675734"/>
    <w:rsid w:val="0067589D"/>
    <w:rsid w:val="00675CE8"/>
    <w:rsid w:val="006763F1"/>
    <w:rsid w:val="006772CD"/>
    <w:rsid w:val="006772D4"/>
    <w:rsid w:val="00677680"/>
    <w:rsid w:val="00677E7C"/>
    <w:rsid w:val="00677F40"/>
    <w:rsid w:val="00680413"/>
    <w:rsid w:val="00680B49"/>
    <w:rsid w:val="0068204C"/>
    <w:rsid w:val="00682F20"/>
    <w:rsid w:val="0068312C"/>
    <w:rsid w:val="006841DC"/>
    <w:rsid w:val="006845A2"/>
    <w:rsid w:val="00684919"/>
    <w:rsid w:val="00684DBF"/>
    <w:rsid w:val="006851AB"/>
    <w:rsid w:val="00685520"/>
    <w:rsid w:val="00685B9F"/>
    <w:rsid w:val="00685F71"/>
    <w:rsid w:val="006861E3"/>
    <w:rsid w:val="0068653C"/>
    <w:rsid w:val="00686752"/>
    <w:rsid w:val="00686753"/>
    <w:rsid w:val="00686DDB"/>
    <w:rsid w:val="006872A7"/>
    <w:rsid w:val="0068763A"/>
    <w:rsid w:val="0068763C"/>
    <w:rsid w:val="0068781A"/>
    <w:rsid w:val="00690944"/>
    <w:rsid w:val="006910BC"/>
    <w:rsid w:val="00691684"/>
    <w:rsid w:val="00691B41"/>
    <w:rsid w:val="0069238A"/>
    <w:rsid w:val="00692434"/>
    <w:rsid w:val="00692E02"/>
    <w:rsid w:val="00693955"/>
    <w:rsid w:val="00694676"/>
    <w:rsid w:val="00694E65"/>
    <w:rsid w:val="006956B7"/>
    <w:rsid w:val="006963A7"/>
    <w:rsid w:val="0069650F"/>
    <w:rsid w:val="0069659F"/>
    <w:rsid w:val="006968A8"/>
    <w:rsid w:val="0069788A"/>
    <w:rsid w:val="00697B4D"/>
    <w:rsid w:val="006A007C"/>
    <w:rsid w:val="006A0D4A"/>
    <w:rsid w:val="006A1036"/>
    <w:rsid w:val="006A1F5C"/>
    <w:rsid w:val="006A2104"/>
    <w:rsid w:val="006A231E"/>
    <w:rsid w:val="006A286A"/>
    <w:rsid w:val="006A2874"/>
    <w:rsid w:val="006A2BAD"/>
    <w:rsid w:val="006A2CA2"/>
    <w:rsid w:val="006A31E9"/>
    <w:rsid w:val="006A3476"/>
    <w:rsid w:val="006A3485"/>
    <w:rsid w:val="006A37B6"/>
    <w:rsid w:val="006A3947"/>
    <w:rsid w:val="006A3D5D"/>
    <w:rsid w:val="006A3FCC"/>
    <w:rsid w:val="006A4149"/>
    <w:rsid w:val="006A6838"/>
    <w:rsid w:val="006A68BF"/>
    <w:rsid w:val="006A6D7E"/>
    <w:rsid w:val="006B1400"/>
    <w:rsid w:val="006B152D"/>
    <w:rsid w:val="006B1639"/>
    <w:rsid w:val="006B17E5"/>
    <w:rsid w:val="006B1C38"/>
    <w:rsid w:val="006B20BF"/>
    <w:rsid w:val="006B240B"/>
    <w:rsid w:val="006B2648"/>
    <w:rsid w:val="006B2920"/>
    <w:rsid w:val="006B3005"/>
    <w:rsid w:val="006B3416"/>
    <w:rsid w:val="006B36F1"/>
    <w:rsid w:val="006B3C0A"/>
    <w:rsid w:val="006B4025"/>
    <w:rsid w:val="006B414A"/>
    <w:rsid w:val="006B486F"/>
    <w:rsid w:val="006B4B27"/>
    <w:rsid w:val="006B4F97"/>
    <w:rsid w:val="006B56CD"/>
    <w:rsid w:val="006B5E27"/>
    <w:rsid w:val="006B6125"/>
    <w:rsid w:val="006B783B"/>
    <w:rsid w:val="006B7FDB"/>
    <w:rsid w:val="006C0201"/>
    <w:rsid w:val="006C0BD5"/>
    <w:rsid w:val="006C0D62"/>
    <w:rsid w:val="006C115A"/>
    <w:rsid w:val="006C1221"/>
    <w:rsid w:val="006C20E1"/>
    <w:rsid w:val="006C26D2"/>
    <w:rsid w:val="006C3188"/>
    <w:rsid w:val="006C3197"/>
    <w:rsid w:val="006C3264"/>
    <w:rsid w:val="006C346B"/>
    <w:rsid w:val="006C391B"/>
    <w:rsid w:val="006C3B41"/>
    <w:rsid w:val="006C3B43"/>
    <w:rsid w:val="006C45C8"/>
    <w:rsid w:val="006C46B1"/>
    <w:rsid w:val="006C4C07"/>
    <w:rsid w:val="006C4EA9"/>
    <w:rsid w:val="006C55D6"/>
    <w:rsid w:val="006C688D"/>
    <w:rsid w:val="006C6DBC"/>
    <w:rsid w:val="006C7040"/>
    <w:rsid w:val="006C7334"/>
    <w:rsid w:val="006C76BD"/>
    <w:rsid w:val="006D22BB"/>
    <w:rsid w:val="006D2E75"/>
    <w:rsid w:val="006D352A"/>
    <w:rsid w:val="006D36FA"/>
    <w:rsid w:val="006D500B"/>
    <w:rsid w:val="006D545E"/>
    <w:rsid w:val="006D571F"/>
    <w:rsid w:val="006D5AB4"/>
    <w:rsid w:val="006D7FEB"/>
    <w:rsid w:val="006E0507"/>
    <w:rsid w:val="006E0798"/>
    <w:rsid w:val="006E11C4"/>
    <w:rsid w:val="006E1F5F"/>
    <w:rsid w:val="006E218C"/>
    <w:rsid w:val="006E2D59"/>
    <w:rsid w:val="006E31C5"/>
    <w:rsid w:val="006E39FC"/>
    <w:rsid w:val="006E3B1B"/>
    <w:rsid w:val="006E3F7F"/>
    <w:rsid w:val="006E41AC"/>
    <w:rsid w:val="006E4C11"/>
    <w:rsid w:val="006E4F3A"/>
    <w:rsid w:val="006E584C"/>
    <w:rsid w:val="006E5A78"/>
    <w:rsid w:val="006E5B6A"/>
    <w:rsid w:val="006E5FF6"/>
    <w:rsid w:val="006E6CC2"/>
    <w:rsid w:val="006E6E8F"/>
    <w:rsid w:val="006E6EC3"/>
    <w:rsid w:val="006E6EFB"/>
    <w:rsid w:val="006E7A2E"/>
    <w:rsid w:val="006F0877"/>
    <w:rsid w:val="006F0C61"/>
    <w:rsid w:val="006F1B62"/>
    <w:rsid w:val="006F36E8"/>
    <w:rsid w:val="006F3749"/>
    <w:rsid w:val="006F4CE1"/>
    <w:rsid w:val="006F4F05"/>
    <w:rsid w:val="006F4F33"/>
    <w:rsid w:val="006F5449"/>
    <w:rsid w:val="006F56D2"/>
    <w:rsid w:val="006F58B3"/>
    <w:rsid w:val="006F5DBD"/>
    <w:rsid w:val="006F5E2C"/>
    <w:rsid w:val="006F676C"/>
    <w:rsid w:val="006F694B"/>
    <w:rsid w:val="006F7F49"/>
    <w:rsid w:val="00700365"/>
    <w:rsid w:val="00700437"/>
    <w:rsid w:val="007005E4"/>
    <w:rsid w:val="00701465"/>
    <w:rsid w:val="00701CDC"/>
    <w:rsid w:val="00701D01"/>
    <w:rsid w:val="0070223B"/>
    <w:rsid w:val="0070238C"/>
    <w:rsid w:val="00702666"/>
    <w:rsid w:val="00702D9F"/>
    <w:rsid w:val="007031ED"/>
    <w:rsid w:val="00703504"/>
    <w:rsid w:val="007036E2"/>
    <w:rsid w:val="007039C5"/>
    <w:rsid w:val="0070447B"/>
    <w:rsid w:val="00704DA6"/>
    <w:rsid w:val="00704F49"/>
    <w:rsid w:val="007053E5"/>
    <w:rsid w:val="00705669"/>
    <w:rsid w:val="007058A8"/>
    <w:rsid w:val="007058CB"/>
    <w:rsid w:val="00705AD1"/>
    <w:rsid w:val="007064AA"/>
    <w:rsid w:val="00707696"/>
    <w:rsid w:val="0071200F"/>
    <w:rsid w:val="0071235E"/>
    <w:rsid w:val="00713524"/>
    <w:rsid w:val="00714E3A"/>
    <w:rsid w:val="00714E9A"/>
    <w:rsid w:val="00714EB0"/>
    <w:rsid w:val="007150A3"/>
    <w:rsid w:val="00715FB7"/>
    <w:rsid w:val="00717C24"/>
    <w:rsid w:val="00717FA8"/>
    <w:rsid w:val="0072060E"/>
    <w:rsid w:val="00720666"/>
    <w:rsid w:val="00720CEE"/>
    <w:rsid w:val="00721265"/>
    <w:rsid w:val="007219C2"/>
    <w:rsid w:val="00721DBA"/>
    <w:rsid w:val="00722E2E"/>
    <w:rsid w:val="00723072"/>
    <w:rsid w:val="00723C24"/>
    <w:rsid w:val="007242DE"/>
    <w:rsid w:val="00724894"/>
    <w:rsid w:val="00725A1F"/>
    <w:rsid w:val="007260F1"/>
    <w:rsid w:val="0072645C"/>
    <w:rsid w:val="0072650C"/>
    <w:rsid w:val="0072708B"/>
    <w:rsid w:val="00730B55"/>
    <w:rsid w:val="00730B81"/>
    <w:rsid w:val="007310C0"/>
    <w:rsid w:val="007310FC"/>
    <w:rsid w:val="0073123E"/>
    <w:rsid w:val="007322FC"/>
    <w:rsid w:val="0073243B"/>
    <w:rsid w:val="00732483"/>
    <w:rsid w:val="00732811"/>
    <w:rsid w:val="00732BF8"/>
    <w:rsid w:val="00735ADD"/>
    <w:rsid w:val="00736AEF"/>
    <w:rsid w:val="00736C3D"/>
    <w:rsid w:val="007375E6"/>
    <w:rsid w:val="00737989"/>
    <w:rsid w:val="0074021E"/>
    <w:rsid w:val="007405DE"/>
    <w:rsid w:val="00740899"/>
    <w:rsid w:val="0074098C"/>
    <w:rsid w:val="007409CE"/>
    <w:rsid w:val="00740F6D"/>
    <w:rsid w:val="007418C9"/>
    <w:rsid w:val="00741B25"/>
    <w:rsid w:val="00742C10"/>
    <w:rsid w:val="00742E5E"/>
    <w:rsid w:val="007431E6"/>
    <w:rsid w:val="00743DA1"/>
    <w:rsid w:val="00744C0F"/>
    <w:rsid w:val="0074544B"/>
    <w:rsid w:val="00745908"/>
    <w:rsid w:val="00746F59"/>
    <w:rsid w:val="00747CFF"/>
    <w:rsid w:val="0075039F"/>
    <w:rsid w:val="00750A57"/>
    <w:rsid w:val="00751076"/>
    <w:rsid w:val="007514E1"/>
    <w:rsid w:val="00751FBD"/>
    <w:rsid w:val="0075248A"/>
    <w:rsid w:val="0075253F"/>
    <w:rsid w:val="00753C95"/>
    <w:rsid w:val="00753F36"/>
    <w:rsid w:val="00753FB1"/>
    <w:rsid w:val="007541F3"/>
    <w:rsid w:val="007550FF"/>
    <w:rsid w:val="00755DBD"/>
    <w:rsid w:val="00756A2D"/>
    <w:rsid w:val="00757B01"/>
    <w:rsid w:val="0076099D"/>
    <w:rsid w:val="00760B9E"/>
    <w:rsid w:val="00760C9D"/>
    <w:rsid w:val="007615E6"/>
    <w:rsid w:val="007616A9"/>
    <w:rsid w:val="007617A1"/>
    <w:rsid w:val="00762027"/>
    <w:rsid w:val="00762AA2"/>
    <w:rsid w:val="007633A0"/>
    <w:rsid w:val="0076345F"/>
    <w:rsid w:val="00763DDD"/>
    <w:rsid w:val="00764142"/>
    <w:rsid w:val="00764238"/>
    <w:rsid w:val="00764DCC"/>
    <w:rsid w:val="00764E53"/>
    <w:rsid w:val="00765168"/>
    <w:rsid w:val="00765AC9"/>
    <w:rsid w:val="00765EFB"/>
    <w:rsid w:val="0076627F"/>
    <w:rsid w:val="00766FDE"/>
    <w:rsid w:val="007671D5"/>
    <w:rsid w:val="00767D36"/>
    <w:rsid w:val="00770228"/>
    <w:rsid w:val="0077066A"/>
    <w:rsid w:val="0077083B"/>
    <w:rsid w:val="00770879"/>
    <w:rsid w:val="00770989"/>
    <w:rsid w:val="0077244E"/>
    <w:rsid w:val="00772565"/>
    <w:rsid w:val="00772675"/>
    <w:rsid w:val="007729E2"/>
    <w:rsid w:val="00775453"/>
    <w:rsid w:val="00775A15"/>
    <w:rsid w:val="00775B99"/>
    <w:rsid w:val="00775D4F"/>
    <w:rsid w:val="00776038"/>
    <w:rsid w:val="007764B7"/>
    <w:rsid w:val="00776B91"/>
    <w:rsid w:val="00776F2A"/>
    <w:rsid w:val="0077786A"/>
    <w:rsid w:val="007802E8"/>
    <w:rsid w:val="00781153"/>
    <w:rsid w:val="00781326"/>
    <w:rsid w:val="0078132A"/>
    <w:rsid w:val="007813E0"/>
    <w:rsid w:val="007815FD"/>
    <w:rsid w:val="007822DE"/>
    <w:rsid w:val="00783B80"/>
    <w:rsid w:val="0078407E"/>
    <w:rsid w:val="0078433A"/>
    <w:rsid w:val="00784684"/>
    <w:rsid w:val="00784C96"/>
    <w:rsid w:val="00785183"/>
    <w:rsid w:val="00785AB7"/>
    <w:rsid w:val="0078676D"/>
    <w:rsid w:val="00787A32"/>
    <w:rsid w:val="00787FC0"/>
    <w:rsid w:val="00790864"/>
    <w:rsid w:val="00790A01"/>
    <w:rsid w:val="00790DFB"/>
    <w:rsid w:val="00791221"/>
    <w:rsid w:val="0079244E"/>
    <w:rsid w:val="00792D57"/>
    <w:rsid w:val="00792E05"/>
    <w:rsid w:val="00792E25"/>
    <w:rsid w:val="0079450D"/>
    <w:rsid w:val="00794983"/>
    <w:rsid w:val="00794B3D"/>
    <w:rsid w:val="007951C2"/>
    <w:rsid w:val="00796727"/>
    <w:rsid w:val="00796BDD"/>
    <w:rsid w:val="00796C84"/>
    <w:rsid w:val="00796E84"/>
    <w:rsid w:val="007A0B9A"/>
    <w:rsid w:val="007A22DC"/>
    <w:rsid w:val="007A3BD9"/>
    <w:rsid w:val="007A40E9"/>
    <w:rsid w:val="007A450A"/>
    <w:rsid w:val="007A5A30"/>
    <w:rsid w:val="007A79E3"/>
    <w:rsid w:val="007B1391"/>
    <w:rsid w:val="007B175F"/>
    <w:rsid w:val="007B19C3"/>
    <w:rsid w:val="007B1AC5"/>
    <w:rsid w:val="007B1ADF"/>
    <w:rsid w:val="007B2862"/>
    <w:rsid w:val="007B2C0A"/>
    <w:rsid w:val="007B318F"/>
    <w:rsid w:val="007B4AA0"/>
    <w:rsid w:val="007B5E66"/>
    <w:rsid w:val="007B6458"/>
    <w:rsid w:val="007B7A63"/>
    <w:rsid w:val="007B7B26"/>
    <w:rsid w:val="007B7B43"/>
    <w:rsid w:val="007B7D2D"/>
    <w:rsid w:val="007C0928"/>
    <w:rsid w:val="007C0A54"/>
    <w:rsid w:val="007C127E"/>
    <w:rsid w:val="007C1DEC"/>
    <w:rsid w:val="007C298D"/>
    <w:rsid w:val="007C2CBB"/>
    <w:rsid w:val="007C2F7D"/>
    <w:rsid w:val="007C3CFA"/>
    <w:rsid w:val="007C3DCA"/>
    <w:rsid w:val="007C422C"/>
    <w:rsid w:val="007C44BC"/>
    <w:rsid w:val="007C48F0"/>
    <w:rsid w:val="007C4ADA"/>
    <w:rsid w:val="007C6864"/>
    <w:rsid w:val="007C687B"/>
    <w:rsid w:val="007C6CB0"/>
    <w:rsid w:val="007C7120"/>
    <w:rsid w:val="007C7372"/>
    <w:rsid w:val="007C7A48"/>
    <w:rsid w:val="007D08ED"/>
    <w:rsid w:val="007D13E3"/>
    <w:rsid w:val="007D15D8"/>
    <w:rsid w:val="007D1643"/>
    <w:rsid w:val="007D17CD"/>
    <w:rsid w:val="007D18B6"/>
    <w:rsid w:val="007D1C27"/>
    <w:rsid w:val="007D1DE0"/>
    <w:rsid w:val="007D1E78"/>
    <w:rsid w:val="007D2128"/>
    <w:rsid w:val="007D279A"/>
    <w:rsid w:val="007D3ABE"/>
    <w:rsid w:val="007D450F"/>
    <w:rsid w:val="007D49CD"/>
    <w:rsid w:val="007D4E10"/>
    <w:rsid w:val="007D5EBE"/>
    <w:rsid w:val="007D601E"/>
    <w:rsid w:val="007D64D1"/>
    <w:rsid w:val="007D7B04"/>
    <w:rsid w:val="007D7E60"/>
    <w:rsid w:val="007E00AF"/>
    <w:rsid w:val="007E2A59"/>
    <w:rsid w:val="007E34FD"/>
    <w:rsid w:val="007E398D"/>
    <w:rsid w:val="007E3FA7"/>
    <w:rsid w:val="007E4690"/>
    <w:rsid w:val="007E49E9"/>
    <w:rsid w:val="007E4B16"/>
    <w:rsid w:val="007E4E02"/>
    <w:rsid w:val="007E4EAF"/>
    <w:rsid w:val="007E7A49"/>
    <w:rsid w:val="007F00C0"/>
    <w:rsid w:val="007F1A17"/>
    <w:rsid w:val="007F1DB9"/>
    <w:rsid w:val="007F1E91"/>
    <w:rsid w:val="007F28B9"/>
    <w:rsid w:val="007F3B9B"/>
    <w:rsid w:val="007F3D7E"/>
    <w:rsid w:val="007F3FAF"/>
    <w:rsid w:val="007F41C9"/>
    <w:rsid w:val="007F453C"/>
    <w:rsid w:val="007F4A6D"/>
    <w:rsid w:val="007F5B2B"/>
    <w:rsid w:val="007F6DD8"/>
    <w:rsid w:val="007F6F79"/>
    <w:rsid w:val="007F7206"/>
    <w:rsid w:val="007F7210"/>
    <w:rsid w:val="007F7344"/>
    <w:rsid w:val="007F7762"/>
    <w:rsid w:val="007F7789"/>
    <w:rsid w:val="007F7796"/>
    <w:rsid w:val="007F7905"/>
    <w:rsid w:val="007F79F9"/>
    <w:rsid w:val="007F7E87"/>
    <w:rsid w:val="007F7F21"/>
    <w:rsid w:val="0080183B"/>
    <w:rsid w:val="00802E91"/>
    <w:rsid w:val="00802EEA"/>
    <w:rsid w:val="00802EFB"/>
    <w:rsid w:val="0080393F"/>
    <w:rsid w:val="008040D0"/>
    <w:rsid w:val="008042B6"/>
    <w:rsid w:val="0080445F"/>
    <w:rsid w:val="00805362"/>
    <w:rsid w:val="00805388"/>
    <w:rsid w:val="00805584"/>
    <w:rsid w:val="0080592D"/>
    <w:rsid w:val="00806069"/>
    <w:rsid w:val="008061BA"/>
    <w:rsid w:val="00806781"/>
    <w:rsid w:val="00806829"/>
    <w:rsid w:val="00806BDB"/>
    <w:rsid w:val="00807202"/>
    <w:rsid w:val="00807776"/>
    <w:rsid w:val="008100B0"/>
    <w:rsid w:val="008100D1"/>
    <w:rsid w:val="008103A3"/>
    <w:rsid w:val="00810A50"/>
    <w:rsid w:val="008116B8"/>
    <w:rsid w:val="0081244F"/>
    <w:rsid w:val="008124AD"/>
    <w:rsid w:val="00812521"/>
    <w:rsid w:val="008127DF"/>
    <w:rsid w:val="0081282B"/>
    <w:rsid w:val="00812A11"/>
    <w:rsid w:val="00812ADF"/>
    <w:rsid w:val="00813D74"/>
    <w:rsid w:val="00813DB0"/>
    <w:rsid w:val="00814974"/>
    <w:rsid w:val="00814D4B"/>
    <w:rsid w:val="00815870"/>
    <w:rsid w:val="008158D4"/>
    <w:rsid w:val="00815DD8"/>
    <w:rsid w:val="00816430"/>
    <w:rsid w:val="0081658F"/>
    <w:rsid w:val="00816737"/>
    <w:rsid w:val="0081698C"/>
    <w:rsid w:val="008169FF"/>
    <w:rsid w:val="00817975"/>
    <w:rsid w:val="0082078B"/>
    <w:rsid w:val="00820859"/>
    <w:rsid w:val="00820CB7"/>
    <w:rsid w:val="00821C21"/>
    <w:rsid w:val="00821D8A"/>
    <w:rsid w:val="00821FAB"/>
    <w:rsid w:val="00822277"/>
    <w:rsid w:val="0082384D"/>
    <w:rsid w:val="00824213"/>
    <w:rsid w:val="00825248"/>
    <w:rsid w:val="00825D8C"/>
    <w:rsid w:val="00826432"/>
    <w:rsid w:val="00826E94"/>
    <w:rsid w:val="008307E9"/>
    <w:rsid w:val="00830C23"/>
    <w:rsid w:val="00830E8E"/>
    <w:rsid w:val="00831D97"/>
    <w:rsid w:val="0083264E"/>
    <w:rsid w:val="008334EA"/>
    <w:rsid w:val="0083374C"/>
    <w:rsid w:val="00834220"/>
    <w:rsid w:val="008348B2"/>
    <w:rsid w:val="00835234"/>
    <w:rsid w:val="008352F6"/>
    <w:rsid w:val="0083549A"/>
    <w:rsid w:val="0083609B"/>
    <w:rsid w:val="008363B5"/>
    <w:rsid w:val="0083698D"/>
    <w:rsid w:val="00837ECF"/>
    <w:rsid w:val="00840195"/>
    <w:rsid w:val="0084070B"/>
    <w:rsid w:val="00840824"/>
    <w:rsid w:val="00840BAA"/>
    <w:rsid w:val="00840C8B"/>
    <w:rsid w:val="00841A81"/>
    <w:rsid w:val="00842070"/>
    <w:rsid w:val="008428B9"/>
    <w:rsid w:val="008448EC"/>
    <w:rsid w:val="00844CF7"/>
    <w:rsid w:val="00845148"/>
    <w:rsid w:val="0084518C"/>
    <w:rsid w:val="0084519E"/>
    <w:rsid w:val="0084667D"/>
    <w:rsid w:val="00847996"/>
    <w:rsid w:val="0085125B"/>
    <w:rsid w:val="008518F9"/>
    <w:rsid w:val="00852137"/>
    <w:rsid w:val="00852459"/>
    <w:rsid w:val="0085280E"/>
    <w:rsid w:val="00854C38"/>
    <w:rsid w:val="00854DD8"/>
    <w:rsid w:val="00855A5D"/>
    <w:rsid w:val="00856A60"/>
    <w:rsid w:val="00856ED2"/>
    <w:rsid w:val="0086059B"/>
    <w:rsid w:val="008610BC"/>
    <w:rsid w:val="0086193D"/>
    <w:rsid w:val="00861A02"/>
    <w:rsid w:val="008620CA"/>
    <w:rsid w:val="00862105"/>
    <w:rsid w:val="00862C4F"/>
    <w:rsid w:val="0086303D"/>
    <w:rsid w:val="0086324F"/>
    <w:rsid w:val="00863426"/>
    <w:rsid w:val="00864AAC"/>
    <w:rsid w:val="00864B1D"/>
    <w:rsid w:val="00864B9F"/>
    <w:rsid w:val="00864CD6"/>
    <w:rsid w:val="008663FD"/>
    <w:rsid w:val="0086654B"/>
    <w:rsid w:val="008676A5"/>
    <w:rsid w:val="0087036A"/>
    <w:rsid w:val="0087057E"/>
    <w:rsid w:val="008705C2"/>
    <w:rsid w:val="00870873"/>
    <w:rsid w:val="0087164E"/>
    <w:rsid w:val="0087181E"/>
    <w:rsid w:val="00871F85"/>
    <w:rsid w:val="00872F08"/>
    <w:rsid w:val="00872F6F"/>
    <w:rsid w:val="008736C1"/>
    <w:rsid w:val="00874598"/>
    <w:rsid w:val="00874C27"/>
    <w:rsid w:val="00876153"/>
    <w:rsid w:val="0087694B"/>
    <w:rsid w:val="00876BDC"/>
    <w:rsid w:val="00876F63"/>
    <w:rsid w:val="00880499"/>
    <w:rsid w:val="00880531"/>
    <w:rsid w:val="008817D4"/>
    <w:rsid w:val="00882020"/>
    <w:rsid w:val="00882F19"/>
    <w:rsid w:val="0088364F"/>
    <w:rsid w:val="00883EFD"/>
    <w:rsid w:val="00885314"/>
    <w:rsid w:val="00885834"/>
    <w:rsid w:val="00885890"/>
    <w:rsid w:val="0088618F"/>
    <w:rsid w:val="00886AE5"/>
    <w:rsid w:val="00886B20"/>
    <w:rsid w:val="00886D4B"/>
    <w:rsid w:val="00886D84"/>
    <w:rsid w:val="008874D2"/>
    <w:rsid w:val="0089064F"/>
    <w:rsid w:val="00890784"/>
    <w:rsid w:val="008908A0"/>
    <w:rsid w:val="0089095C"/>
    <w:rsid w:val="00890C15"/>
    <w:rsid w:val="008911C8"/>
    <w:rsid w:val="00891A54"/>
    <w:rsid w:val="00891DBC"/>
    <w:rsid w:val="00891EF1"/>
    <w:rsid w:val="00892FF1"/>
    <w:rsid w:val="0089312D"/>
    <w:rsid w:val="00893357"/>
    <w:rsid w:val="008943F2"/>
    <w:rsid w:val="00895518"/>
    <w:rsid w:val="008956EC"/>
    <w:rsid w:val="00895A9F"/>
    <w:rsid w:val="00896607"/>
    <w:rsid w:val="00896665"/>
    <w:rsid w:val="00897152"/>
    <w:rsid w:val="00897FBD"/>
    <w:rsid w:val="008A018B"/>
    <w:rsid w:val="008A089F"/>
    <w:rsid w:val="008A0980"/>
    <w:rsid w:val="008A09B9"/>
    <w:rsid w:val="008A23B8"/>
    <w:rsid w:val="008A26B4"/>
    <w:rsid w:val="008A290F"/>
    <w:rsid w:val="008A35A2"/>
    <w:rsid w:val="008A382C"/>
    <w:rsid w:val="008A3BDD"/>
    <w:rsid w:val="008A4026"/>
    <w:rsid w:val="008A4B17"/>
    <w:rsid w:val="008A52F2"/>
    <w:rsid w:val="008A5771"/>
    <w:rsid w:val="008A591F"/>
    <w:rsid w:val="008A6295"/>
    <w:rsid w:val="008A64E7"/>
    <w:rsid w:val="008A6F69"/>
    <w:rsid w:val="008A7442"/>
    <w:rsid w:val="008A7E8B"/>
    <w:rsid w:val="008B1D8D"/>
    <w:rsid w:val="008B24B5"/>
    <w:rsid w:val="008B31D8"/>
    <w:rsid w:val="008B3529"/>
    <w:rsid w:val="008B5A0D"/>
    <w:rsid w:val="008B646E"/>
    <w:rsid w:val="008B687A"/>
    <w:rsid w:val="008B69E5"/>
    <w:rsid w:val="008B6E97"/>
    <w:rsid w:val="008B743C"/>
    <w:rsid w:val="008B79A3"/>
    <w:rsid w:val="008B7DBD"/>
    <w:rsid w:val="008C00D6"/>
    <w:rsid w:val="008C1419"/>
    <w:rsid w:val="008C1DB8"/>
    <w:rsid w:val="008C2162"/>
    <w:rsid w:val="008C2994"/>
    <w:rsid w:val="008C2EAB"/>
    <w:rsid w:val="008C310E"/>
    <w:rsid w:val="008C3AC0"/>
    <w:rsid w:val="008C4CE2"/>
    <w:rsid w:val="008C59A0"/>
    <w:rsid w:val="008C6B5C"/>
    <w:rsid w:val="008C7222"/>
    <w:rsid w:val="008C72B1"/>
    <w:rsid w:val="008C7645"/>
    <w:rsid w:val="008D0C03"/>
    <w:rsid w:val="008D0F45"/>
    <w:rsid w:val="008D0FD5"/>
    <w:rsid w:val="008D29FD"/>
    <w:rsid w:val="008D2D7F"/>
    <w:rsid w:val="008D30A5"/>
    <w:rsid w:val="008D3D0C"/>
    <w:rsid w:val="008D3E58"/>
    <w:rsid w:val="008D45F9"/>
    <w:rsid w:val="008D4D11"/>
    <w:rsid w:val="008D4F4B"/>
    <w:rsid w:val="008D55AB"/>
    <w:rsid w:val="008D5739"/>
    <w:rsid w:val="008D5D16"/>
    <w:rsid w:val="008D5E0E"/>
    <w:rsid w:val="008D62CD"/>
    <w:rsid w:val="008D6C9F"/>
    <w:rsid w:val="008D71AF"/>
    <w:rsid w:val="008D780A"/>
    <w:rsid w:val="008E0843"/>
    <w:rsid w:val="008E0DCB"/>
    <w:rsid w:val="008E12DD"/>
    <w:rsid w:val="008E1F60"/>
    <w:rsid w:val="008E1F71"/>
    <w:rsid w:val="008E2269"/>
    <w:rsid w:val="008E2CCD"/>
    <w:rsid w:val="008E2E64"/>
    <w:rsid w:val="008E3076"/>
    <w:rsid w:val="008E4932"/>
    <w:rsid w:val="008E4ABC"/>
    <w:rsid w:val="008E5920"/>
    <w:rsid w:val="008E5ACD"/>
    <w:rsid w:val="008E5CAA"/>
    <w:rsid w:val="008E5E45"/>
    <w:rsid w:val="008E6874"/>
    <w:rsid w:val="008E6B48"/>
    <w:rsid w:val="008E7136"/>
    <w:rsid w:val="008E779A"/>
    <w:rsid w:val="008F0233"/>
    <w:rsid w:val="008F0393"/>
    <w:rsid w:val="008F03C7"/>
    <w:rsid w:val="008F08E1"/>
    <w:rsid w:val="008F09ED"/>
    <w:rsid w:val="008F0C7C"/>
    <w:rsid w:val="008F0DC2"/>
    <w:rsid w:val="008F13C1"/>
    <w:rsid w:val="008F1CFD"/>
    <w:rsid w:val="008F1E1E"/>
    <w:rsid w:val="008F2314"/>
    <w:rsid w:val="008F23AD"/>
    <w:rsid w:val="008F4052"/>
    <w:rsid w:val="008F41AD"/>
    <w:rsid w:val="008F429F"/>
    <w:rsid w:val="008F48BD"/>
    <w:rsid w:val="008F5035"/>
    <w:rsid w:val="008F5668"/>
    <w:rsid w:val="008F596C"/>
    <w:rsid w:val="008F6354"/>
    <w:rsid w:val="008F65FC"/>
    <w:rsid w:val="008F66B9"/>
    <w:rsid w:val="008F78BD"/>
    <w:rsid w:val="009007F8"/>
    <w:rsid w:val="009012B6"/>
    <w:rsid w:val="00901842"/>
    <w:rsid w:val="00901852"/>
    <w:rsid w:val="00902A15"/>
    <w:rsid w:val="00902B9C"/>
    <w:rsid w:val="00902BF8"/>
    <w:rsid w:val="009033A5"/>
    <w:rsid w:val="00903647"/>
    <w:rsid w:val="00903F9D"/>
    <w:rsid w:val="009048AB"/>
    <w:rsid w:val="0090491A"/>
    <w:rsid w:val="009052A1"/>
    <w:rsid w:val="0090761C"/>
    <w:rsid w:val="0090773C"/>
    <w:rsid w:val="00910289"/>
    <w:rsid w:val="00910666"/>
    <w:rsid w:val="00910FAC"/>
    <w:rsid w:val="0091121E"/>
    <w:rsid w:val="009118A4"/>
    <w:rsid w:val="00911EBC"/>
    <w:rsid w:val="009120C6"/>
    <w:rsid w:val="00912997"/>
    <w:rsid w:val="009148E5"/>
    <w:rsid w:val="00914F25"/>
    <w:rsid w:val="00915685"/>
    <w:rsid w:val="0091594C"/>
    <w:rsid w:val="00915FFE"/>
    <w:rsid w:val="009169A2"/>
    <w:rsid w:val="00917806"/>
    <w:rsid w:val="00917CA6"/>
    <w:rsid w:val="00920053"/>
    <w:rsid w:val="00920684"/>
    <w:rsid w:val="009212F1"/>
    <w:rsid w:val="0092224F"/>
    <w:rsid w:val="009222C4"/>
    <w:rsid w:val="00922840"/>
    <w:rsid w:val="00923065"/>
    <w:rsid w:val="0092335B"/>
    <w:rsid w:val="00923AC8"/>
    <w:rsid w:val="00924514"/>
    <w:rsid w:val="0092463C"/>
    <w:rsid w:val="00924F64"/>
    <w:rsid w:val="00925112"/>
    <w:rsid w:val="009251FF"/>
    <w:rsid w:val="009252A5"/>
    <w:rsid w:val="00925A90"/>
    <w:rsid w:val="009263BC"/>
    <w:rsid w:val="00926847"/>
    <w:rsid w:val="00926916"/>
    <w:rsid w:val="00926C0B"/>
    <w:rsid w:val="00927BFC"/>
    <w:rsid w:val="00927D47"/>
    <w:rsid w:val="009314CF"/>
    <w:rsid w:val="00931841"/>
    <w:rsid w:val="009318BD"/>
    <w:rsid w:val="0093269D"/>
    <w:rsid w:val="00932BE5"/>
    <w:rsid w:val="00932BED"/>
    <w:rsid w:val="00932ED4"/>
    <w:rsid w:val="0093381C"/>
    <w:rsid w:val="00933A9B"/>
    <w:rsid w:val="00934AAE"/>
    <w:rsid w:val="00934C22"/>
    <w:rsid w:val="00934E66"/>
    <w:rsid w:val="00935B60"/>
    <w:rsid w:val="00935DF0"/>
    <w:rsid w:val="00935F32"/>
    <w:rsid w:val="009367C2"/>
    <w:rsid w:val="009368E3"/>
    <w:rsid w:val="00936DE5"/>
    <w:rsid w:val="0093738E"/>
    <w:rsid w:val="0093785F"/>
    <w:rsid w:val="00940A50"/>
    <w:rsid w:val="00940D5E"/>
    <w:rsid w:val="00940FDF"/>
    <w:rsid w:val="00941054"/>
    <w:rsid w:val="00941492"/>
    <w:rsid w:val="00941971"/>
    <w:rsid w:val="00941AC0"/>
    <w:rsid w:val="00941E12"/>
    <w:rsid w:val="00941F0E"/>
    <w:rsid w:val="00943CCE"/>
    <w:rsid w:val="00944834"/>
    <w:rsid w:val="00945689"/>
    <w:rsid w:val="009459B6"/>
    <w:rsid w:val="00946310"/>
    <w:rsid w:val="00946447"/>
    <w:rsid w:val="00946D1D"/>
    <w:rsid w:val="0094708A"/>
    <w:rsid w:val="00947A75"/>
    <w:rsid w:val="00947BCE"/>
    <w:rsid w:val="009507B9"/>
    <w:rsid w:val="00950ABA"/>
    <w:rsid w:val="009521CB"/>
    <w:rsid w:val="00952279"/>
    <w:rsid w:val="009524DB"/>
    <w:rsid w:val="00953197"/>
    <w:rsid w:val="00953479"/>
    <w:rsid w:val="00953850"/>
    <w:rsid w:val="00953C03"/>
    <w:rsid w:val="00954CE0"/>
    <w:rsid w:val="00955201"/>
    <w:rsid w:val="00955964"/>
    <w:rsid w:val="009565D1"/>
    <w:rsid w:val="00956B6B"/>
    <w:rsid w:val="0095719B"/>
    <w:rsid w:val="009573D7"/>
    <w:rsid w:val="00957BCC"/>
    <w:rsid w:val="00957F2F"/>
    <w:rsid w:val="0096076A"/>
    <w:rsid w:val="00961F74"/>
    <w:rsid w:val="00962080"/>
    <w:rsid w:val="009634F0"/>
    <w:rsid w:val="009647CB"/>
    <w:rsid w:val="00964BC5"/>
    <w:rsid w:val="00964F71"/>
    <w:rsid w:val="00966954"/>
    <w:rsid w:val="00966A74"/>
    <w:rsid w:val="00966F4A"/>
    <w:rsid w:val="009671EF"/>
    <w:rsid w:val="00967371"/>
    <w:rsid w:val="009676AC"/>
    <w:rsid w:val="0096774A"/>
    <w:rsid w:val="00967C23"/>
    <w:rsid w:val="00970027"/>
    <w:rsid w:val="0097020E"/>
    <w:rsid w:val="00970860"/>
    <w:rsid w:val="009708F3"/>
    <w:rsid w:val="00970C7E"/>
    <w:rsid w:val="0097109E"/>
    <w:rsid w:val="0097208E"/>
    <w:rsid w:val="00972331"/>
    <w:rsid w:val="00972A5D"/>
    <w:rsid w:val="00973213"/>
    <w:rsid w:val="00973FB4"/>
    <w:rsid w:val="00973FE4"/>
    <w:rsid w:val="009740B4"/>
    <w:rsid w:val="0097421A"/>
    <w:rsid w:val="009744DB"/>
    <w:rsid w:val="009746B8"/>
    <w:rsid w:val="00974AA8"/>
    <w:rsid w:val="00975365"/>
    <w:rsid w:val="0097574D"/>
    <w:rsid w:val="00975F30"/>
    <w:rsid w:val="00976139"/>
    <w:rsid w:val="00976C71"/>
    <w:rsid w:val="00977779"/>
    <w:rsid w:val="0098024B"/>
    <w:rsid w:val="00980B91"/>
    <w:rsid w:val="00980FF6"/>
    <w:rsid w:val="009814D2"/>
    <w:rsid w:val="00981B40"/>
    <w:rsid w:val="00982374"/>
    <w:rsid w:val="00982952"/>
    <w:rsid w:val="00982DA2"/>
    <w:rsid w:val="009830CF"/>
    <w:rsid w:val="009836B1"/>
    <w:rsid w:val="00983908"/>
    <w:rsid w:val="00983F56"/>
    <w:rsid w:val="0098405D"/>
    <w:rsid w:val="00984C1F"/>
    <w:rsid w:val="009854DD"/>
    <w:rsid w:val="0098601B"/>
    <w:rsid w:val="00986202"/>
    <w:rsid w:val="00986ECF"/>
    <w:rsid w:val="00987836"/>
    <w:rsid w:val="00987D03"/>
    <w:rsid w:val="009908FF"/>
    <w:rsid w:val="0099259B"/>
    <w:rsid w:val="00992A05"/>
    <w:rsid w:val="00992C87"/>
    <w:rsid w:val="009930FF"/>
    <w:rsid w:val="009936CB"/>
    <w:rsid w:val="00993853"/>
    <w:rsid w:val="00993EB2"/>
    <w:rsid w:val="00994E3E"/>
    <w:rsid w:val="009957AE"/>
    <w:rsid w:val="009961AD"/>
    <w:rsid w:val="009963A5"/>
    <w:rsid w:val="00996848"/>
    <w:rsid w:val="009A04EE"/>
    <w:rsid w:val="009A15C3"/>
    <w:rsid w:val="009A203A"/>
    <w:rsid w:val="009A20D3"/>
    <w:rsid w:val="009A2818"/>
    <w:rsid w:val="009A3287"/>
    <w:rsid w:val="009A3F78"/>
    <w:rsid w:val="009A4028"/>
    <w:rsid w:val="009A4E17"/>
    <w:rsid w:val="009A5974"/>
    <w:rsid w:val="009A5AF5"/>
    <w:rsid w:val="009A5CD4"/>
    <w:rsid w:val="009A6D46"/>
    <w:rsid w:val="009A7B4B"/>
    <w:rsid w:val="009A7FCC"/>
    <w:rsid w:val="009B03CF"/>
    <w:rsid w:val="009B0465"/>
    <w:rsid w:val="009B0659"/>
    <w:rsid w:val="009B07A9"/>
    <w:rsid w:val="009B1A37"/>
    <w:rsid w:val="009B239B"/>
    <w:rsid w:val="009B23CD"/>
    <w:rsid w:val="009B2E03"/>
    <w:rsid w:val="009B2EDE"/>
    <w:rsid w:val="009B4ADA"/>
    <w:rsid w:val="009B4E7C"/>
    <w:rsid w:val="009B51CB"/>
    <w:rsid w:val="009B51EF"/>
    <w:rsid w:val="009B5419"/>
    <w:rsid w:val="009B589B"/>
    <w:rsid w:val="009B59A8"/>
    <w:rsid w:val="009B6268"/>
    <w:rsid w:val="009B6822"/>
    <w:rsid w:val="009B6C18"/>
    <w:rsid w:val="009B7151"/>
    <w:rsid w:val="009B77AE"/>
    <w:rsid w:val="009B7A59"/>
    <w:rsid w:val="009C01CA"/>
    <w:rsid w:val="009C0C52"/>
    <w:rsid w:val="009C194D"/>
    <w:rsid w:val="009C1A5A"/>
    <w:rsid w:val="009C1D6F"/>
    <w:rsid w:val="009C2999"/>
    <w:rsid w:val="009C29CE"/>
    <w:rsid w:val="009C2EFD"/>
    <w:rsid w:val="009C45A8"/>
    <w:rsid w:val="009C48CA"/>
    <w:rsid w:val="009C5B24"/>
    <w:rsid w:val="009C5B40"/>
    <w:rsid w:val="009C5C97"/>
    <w:rsid w:val="009C5DF4"/>
    <w:rsid w:val="009C5E86"/>
    <w:rsid w:val="009C6432"/>
    <w:rsid w:val="009C6B9F"/>
    <w:rsid w:val="009C7393"/>
    <w:rsid w:val="009D013D"/>
    <w:rsid w:val="009D1982"/>
    <w:rsid w:val="009D2EB8"/>
    <w:rsid w:val="009D2F08"/>
    <w:rsid w:val="009D35DE"/>
    <w:rsid w:val="009D3DFB"/>
    <w:rsid w:val="009D3ECE"/>
    <w:rsid w:val="009D4320"/>
    <w:rsid w:val="009D439A"/>
    <w:rsid w:val="009D44F7"/>
    <w:rsid w:val="009D4FE4"/>
    <w:rsid w:val="009D51C3"/>
    <w:rsid w:val="009D5399"/>
    <w:rsid w:val="009D5624"/>
    <w:rsid w:val="009D6BE6"/>
    <w:rsid w:val="009E07E0"/>
    <w:rsid w:val="009E0A71"/>
    <w:rsid w:val="009E0CA0"/>
    <w:rsid w:val="009E0FCA"/>
    <w:rsid w:val="009E1369"/>
    <w:rsid w:val="009E1C01"/>
    <w:rsid w:val="009E3530"/>
    <w:rsid w:val="009E39CE"/>
    <w:rsid w:val="009E405F"/>
    <w:rsid w:val="009E597D"/>
    <w:rsid w:val="009E5DA7"/>
    <w:rsid w:val="009E62E3"/>
    <w:rsid w:val="009E67D5"/>
    <w:rsid w:val="009E69AB"/>
    <w:rsid w:val="009E6A5B"/>
    <w:rsid w:val="009E74CA"/>
    <w:rsid w:val="009E7C9C"/>
    <w:rsid w:val="009E7F4A"/>
    <w:rsid w:val="009F0104"/>
    <w:rsid w:val="009F0C07"/>
    <w:rsid w:val="009F1748"/>
    <w:rsid w:val="009F1802"/>
    <w:rsid w:val="009F18F6"/>
    <w:rsid w:val="009F1947"/>
    <w:rsid w:val="009F1E19"/>
    <w:rsid w:val="009F3238"/>
    <w:rsid w:val="009F4259"/>
    <w:rsid w:val="009F4569"/>
    <w:rsid w:val="009F4BA9"/>
    <w:rsid w:val="009F4BBB"/>
    <w:rsid w:val="009F4CC2"/>
    <w:rsid w:val="009F5966"/>
    <w:rsid w:val="009F598C"/>
    <w:rsid w:val="009F743A"/>
    <w:rsid w:val="00A008DF"/>
    <w:rsid w:val="00A00D52"/>
    <w:rsid w:val="00A01C66"/>
    <w:rsid w:val="00A02B67"/>
    <w:rsid w:val="00A02D4B"/>
    <w:rsid w:val="00A03036"/>
    <w:rsid w:val="00A03258"/>
    <w:rsid w:val="00A033C5"/>
    <w:rsid w:val="00A04BEC"/>
    <w:rsid w:val="00A04C67"/>
    <w:rsid w:val="00A04D98"/>
    <w:rsid w:val="00A0553B"/>
    <w:rsid w:val="00A063BC"/>
    <w:rsid w:val="00A06EA1"/>
    <w:rsid w:val="00A0764A"/>
    <w:rsid w:val="00A07F1E"/>
    <w:rsid w:val="00A107D5"/>
    <w:rsid w:val="00A1087F"/>
    <w:rsid w:val="00A10AA2"/>
    <w:rsid w:val="00A10B68"/>
    <w:rsid w:val="00A10FA5"/>
    <w:rsid w:val="00A119C7"/>
    <w:rsid w:val="00A123EA"/>
    <w:rsid w:val="00A124DB"/>
    <w:rsid w:val="00A128FE"/>
    <w:rsid w:val="00A132DC"/>
    <w:rsid w:val="00A13ACC"/>
    <w:rsid w:val="00A13C73"/>
    <w:rsid w:val="00A142F7"/>
    <w:rsid w:val="00A14828"/>
    <w:rsid w:val="00A1489E"/>
    <w:rsid w:val="00A15A60"/>
    <w:rsid w:val="00A16557"/>
    <w:rsid w:val="00A16A86"/>
    <w:rsid w:val="00A17E38"/>
    <w:rsid w:val="00A201B8"/>
    <w:rsid w:val="00A20928"/>
    <w:rsid w:val="00A20BEA"/>
    <w:rsid w:val="00A226CE"/>
    <w:rsid w:val="00A227D2"/>
    <w:rsid w:val="00A245CD"/>
    <w:rsid w:val="00A25097"/>
    <w:rsid w:val="00A250F2"/>
    <w:rsid w:val="00A25BF8"/>
    <w:rsid w:val="00A25C6C"/>
    <w:rsid w:val="00A26D6F"/>
    <w:rsid w:val="00A27776"/>
    <w:rsid w:val="00A27CF8"/>
    <w:rsid w:val="00A30711"/>
    <w:rsid w:val="00A31F5D"/>
    <w:rsid w:val="00A321F0"/>
    <w:rsid w:val="00A33D8E"/>
    <w:rsid w:val="00A34140"/>
    <w:rsid w:val="00A34177"/>
    <w:rsid w:val="00A341FA"/>
    <w:rsid w:val="00A343CB"/>
    <w:rsid w:val="00A34E0E"/>
    <w:rsid w:val="00A34E20"/>
    <w:rsid w:val="00A359C5"/>
    <w:rsid w:val="00A35B99"/>
    <w:rsid w:val="00A35BDA"/>
    <w:rsid w:val="00A3759F"/>
    <w:rsid w:val="00A37BE0"/>
    <w:rsid w:val="00A40102"/>
    <w:rsid w:val="00A40615"/>
    <w:rsid w:val="00A40D88"/>
    <w:rsid w:val="00A41CBD"/>
    <w:rsid w:val="00A41E74"/>
    <w:rsid w:val="00A41F7F"/>
    <w:rsid w:val="00A4229B"/>
    <w:rsid w:val="00A42F7E"/>
    <w:rsid w:val="00A432E8"/>
    <w:rsid w:val="00A43720"/>
    <w:rsid w:val="00A44688"/>
    <w:rsid w:val="00A44866"/>
    <w:rsid w:val="00A45168"/>
    <w:rsid w:val="00A452FD"/>
    <w:rsid w:val="00A45BA1"/>
    <w:rsid w:val="00A460E7"/>
    <w:rsid w:val="00A469BE"/>
    <w:rsid w:val="00A47A9D"/>
    <w:rsid w:val="00A47B4F"/>
    <w:rsid w:val="00A47B5A"/>
    <w:rsid w:val="00A47BBD"/>
    <w:rsid w:val="00A47CE0"/>
    <w:rsid w:val="00A500A4"/>
    <w:rsid w:val="00A506A5"/>
    <w:rsid w:val="00A50DC9"/>
    <w:rsid w:val="00A51468"/>
    <w:rsid w:val="00A5154A"/>
    <w:rsid w:val="00A51A7C"/>
    <w:rsid w:val="00A5230A"/>
    <w:rsid w:val="00A525F3"/>
    <w:rsid w:val="00A52781"/>
    <w:rsid w:val="00A52914"/>
    <w:rsid w:val="00A53669"/>
    <w:rsid w:val="00A545EF"/>
    <w:rsid w:val="00A54603"/>
    <w:rsid w:val="00A5470F"/>
    <w:rsid w:val="00A54BA8"/>
    <w:rsid w:val="00A55499"/>
    <w:rsid w:val="00A564E8"/>
    <w:rsid w:val="00A570A3"/>
    <w:rsid w:val="00A5726A"/>
    <w:rsid w:val="00A57EFE"/>
    <w:rsid w:val="00A60292"/>
    <w:rsid w:val="00A60296"/>
    <w:rsid w:val="00A60DBE"/>
    <w:rsid w:val="00A60EDB"/>
    <w:rsid w:val="00A614E1"/>
    <w:rsid w:val="00A61666"/>
    <w:rsid w:val="00A61CDA"/>
    <w:rsid w:val="00A62ECE"/>
    <w:rsid w:val="00A63979"/>
    <w:rsid w:val="00A63A91"/>
    <w:rsid w:val="00A640D5"/>
    <w:rsid w:val="00A641CB"/>
    <w:rsid w:val="00A645DF"/>
    <w:rsid w:val="00A64F2F"/>
    <w:rsid w:val="00A64F42"/>
    <w:rsid w:val="00A6567A"/>
    <w:rsid w:val="00A65944"/>
    <w:rsid w:val="00A66522"/>
    <w:rsid w:val="00A6666C"/>
    <w:rsid w:val="00A6667B"/>
    <w:rsid w:val="00A66AF9"/>
    <w:rsid w:val="00A674FE"/>
    <w:rsid w:val="00A67517"/>
    <w:rsid w:val="00A67716"/>
    <w:rsid w:val="00A67A53"/>
    <w:rsid w:val="00A67B70"/>
    <w:rsid w:val="00A7028A"/>
    <w:rsid w:val="00A709E6"/>
    <w:rsid w:val="00A70F82"/>
    <w:rsid w:val="00A71929"/>
    <w:rsid w:val="00A724D6"/>
    <w:rsid w:val="00A72FD4"/>
    <w:rsid w:val="00A74A16"/>
    <w:rsid w:val="00A75620"/>
    <w:rsid w:val="00A7645A"/>
    <w:rsid w:val="00A76759"/>
    <w:rsid w:val="00A76858"/>
    <w:rsid w:val="00A76BF1"/>
    <w:rsid w:val="00A77CC7"/>
    <w:rsid w:val="00A77FDC"/>
    <w:rsid w:val="00A80781"/>
    <w:rsid w:val="00A810D8"/>
    <w:rsid w:val="00A82FCF"/>
    <w:rsid w:val="00A83A00"/>
    <w:rsid w:val="00A83CFA"/>
    <w:rsid w:val="00A842C5"/>
    <w:rsid w:val="00A84C8F"/>
    <w:rsid w:val="00A84CE4"/>
    <w:rsid w:val="00A84F0A"/>
    <w:rsid w:val="00A855C4"/>
    <w:rsid w:val="00A859A8"/>
    <w:rsid w:val="00A85FAF"/>
    <w:rsid w:val="00A86A5C"/>
    <w:rsid w:val="00A86C1D"/>
    <w:rsid w:val="00A86F2E"/>
    <w:rsid w:val="00A875BE"/>
    <w:rsid w:val="00A87978"/>
    <w:rsid w:val="00A90895"/>
    <w:rsid w:val="00A90959"/>
    <w:rsid w:val="00A90ADB"/>
    <w:rsid w:val="00A91166"/>
    <w:rsid w:val="00A91177"/>
    <w:rsid w:val="00A914C0"/>
    <w:rsid w:val="00A92807"/>
    <w:rsid w:val="00A92876"/>
    <w:rsid w:val="00A92BB9"/>
    <w:rsid w:val="00A935B4"/>
    <w:rsid w:val="00A93A9A"/>
    <w:rsid w:val="00A93DFC"/>
    <w:rsid w:val="00A9420D"/>
    <w:rsid w:val="00A94CA5"/>
    <w:rsid w:val="00A951CC"/>
    <w:rsid w:val="00A9529A"/>
    <w:rsid w:val="00A95ED9"/>
    <w:rsid w:val="00A965EC"/>
    <w:rsid w:val="00A966C6"/>
    <w:rsid w:val="00A968C6"/>
    <w:rsid w:val="00A96D98"/>
    <w:rsid w:val="00A96E25"/>
    <w:rsid w:val="00A970EB"/>
    <w:rsid w:val="00A97185"/>
    <w:rsid w:val="00A971D5"/>
    <w:rsid w:val="00A976C8"/>
    <w:rsid w:val="00A979C9"/>
    <w:rsid w:val="00A97BE0"/>
    <w:rsid w:val="00AA03B6"/>
    <w:rsid w:val="00AA127C"/>
    <w:rsid w:val="00AA1BC7"/>
    <w:rsid w:val="00AA1C74"/>
    <w:rsid w:val="00AA1CC0"/>
    <w:rsid w:val="00AA1FA4"/>
    <w:rsid w:val="00AA2E7E"/>
    <w:rsid w:val="00AA3081"/>
    <w:rsid w:val="00AA3091"/>
    <w:rsid w:val="00AA3200"/>
    <w:rsid w:val="00AA329C"/>
    <w:rsid w:val="00AA3A99"/>
    <w:rsid w:val="00AA3CEE"/>
    <w:rsid w:val="00AA3FAA"/>
    <w:rsid w:val="00AA4965"/>
    <w:rsid w:val="00AA57FB"/>
    <w:rsid w:val="00AA607E"/>
    <w:rsid w:val="00AA616F"/>
    <w:rsid w:val="00AA647F"/>
    <w:rsid w:val="00AA6B8E"/>
    <w:rsid w:val="00AB075B"/>
    <w:rsid w:val="00AB07A0"/>
    <w:rsid w:val="00AB091A"/>
    <w:rsid w:val="00AB092E"/>
    <w:rsid w:val="00AB0DB4"/>
    <w:rsid w:val="00AB1952"/>
    <w:rsid w:val="00AB1C43"/>
    <w:rsid w:val="00AB2941"/>
    <w:rsid w:val="00AB3326"/>
    <w:rsid w:val="00AB341C"/>
    <w:rsid w:val="00AB4E11"/>
    <w:rsid w:val="00AB518F"/>
    <w:rsid w:val="00AB5547"/>
    <w:rsid w:val="00AB5597"/>
    <w:rsid w:val="00AB5CC9"/>
    <w:rsid w:val="00AB636B"/>
    <w:rsid w:val="00AB6D90"/>
    <w:rsid w:val="00AB76B9"/>
    <w:rsid w:val="00AB76EC"/>
    <w:rsid w:val="00AC0B58"/>
    <w:rsid w:val="00AC0BD0"/>
    <w:rsid w:val="00AC1179"/>
    <w:rsid w:val="00AC1806"/>
    <w:rsid w:val="00AC199E"/>
    <w:rsid w:val="00AC1A76"/>
    <w:rsid w:val="00AC2553"/>
    <w:rsid w:val="00AC25F8"/>
    <w:rsid w:val="00AC3C9D"/>
    <w:rsid w:val="00AC4172"/>
    <w:rsid w:val="00AC41C9"/>
    <w:rsid w:val="00AC4ABA"/>
    <w:rsid w:val="00AC5F1E"/>
    <w:rsid w:val="00AC6B04"/>
    <w:rsid w:val="00AC71DA"/>
    <w:rsid w:val="00AC72DE"/>
    <w:rsid w:val="00AC773B"/>
    <w:rsid w:val="00AC773F"/>
    <w:rsid w:val="00AD0287"/>
    <w:rsid w:val="00AD02C3"/>
    <w:rsid w:val="00AD0D50"/>
    <w:rsid w:val="00AD17A8"/>
    <w:rsid w:val="00AD1B72"/>
    <w:rsid w:val="00AD1B9A"/>
    <w:rsid w:val="00AD1BE9"/>
    <w:rsid w:val="00AD1E59"/>
    <w:rsid w:val="00AD235A"/>
    <w:rsid w:val="00AD2A96"/>
    <w:rsid w:val="00AD421C"/>
    <w:rsid w:val="00AD4BDC"/>
    <w:rsid w:val="00AD576B"/>
    <w:rsid w:val="00AD5A1B"/>
    <w:rsid w:val="00AD5AED"/>
    <w:rsid w:val="00AD6056"/>
    <w:rsid w:val="00AD666C"/>
    <w:rsid w:val="00AD769A"/>
    <w:rsid w:val="00AE0082"/>
    <w:rsid w:val="00AE135B"/>
    <w:rsid w:val="00AE1E6C"/>
    <w:rsid w:val="00AE2492"/>
    <w:rsid w:val="00AE2817"/>
    <w:rsid w:val="00AE28A5"/>
    <w:rsid w:val="00AE2A2E"/>
    <w:rsid w:val="00AE37B0"/>
    <w:rsid w:val="00AE3B91"/>
    <w:rsid w:val="00AE466A"/>
    <w:rsid w:val="00AE548C"/>
    <w:rsid w:val="00AE5D6D"/>
    <w:rsid w:val="00AE6011"/>
    <w:rsid w:val="00AE6BE2"/>
    <w:rsid w:val="00AE7652"/>
    <w:rsid w:val="00AE7C51"/>
    <w:rsid w:val="00AE7EF2"/>
    <w:rsid w:val="00AF01BC"/>
    <w:rsid w:val="00AF01C9"/>
    <w:rsid w:val="00AF03CD"/>
    <w:rsid w:val="00AF040D"/>
    <w:rsid w:val="00AF0688"/>
    <w:rsid w:val="00AF0FAD"/>
    <w:rsid w:val="00AF1330"/>
    <w:rsid w:val="00AF1555"/>
    <w:rsid w:val="00AF2150"/>
    <w:rsid w:val="00AF225A"/>
    <w:rsid w:val="00AF312C"/>
    <w:rsid w:val="00AF3550"/>
    <w:rsid w:val="00AF390E"/>
    <w:rsid w:val="00AF3937"/>
    <w:rsid w:val="00AF3A3E"/>
    <w:rsid w:val="00AF3CCB"/>
    <w:rsid w:val="00AF3FEA"/>
    <w:rsid w:val="00AF452E"/>
    <w:rsid w:val="00AF517F"/>
    <w:rsid w:val="00AF602D"/>
    <w:rsid w:val="00AF665B"/>
    <w:rsid w:val="00AF71A4"/>
    <w:rsid w:val="00AF71C8"/>
    <w:rsid w:val="00AF7207"/>
    <w:rsid w:val="00AF7513"/>
    <w:rsid w:val="00AF7CC1"/>
    <w:rsid w:val="00B001F8"/>
    <w:rsid w:val="00B0021F"/>
    <w:rsid w:val="00B01467"/>
    <w:rsid w:val="00B01ADD"/>
    <w:rsid w:val="00B0233B"/>
    <w:rsid w:val="00B0259B"/>
    <w:rsid w:val="00B0271B"/>
    <w:rsid w:val="00B0276E"/>
    <w:rsid w:val="00B02B2D"/>
    <w:rsid w:val="00B02B78"/>
    <w:rsid w:val="00B03622"/>
    <w:rsid w:val="00B037F6"/>
    <w:rsid w:val="00B03BD2"/>
    <w:rsid w:val="00B0462D"/>
    <w:rsid w:val="00B04DE4"/>
    <w:rsid w:val="00B05431"/>
    <w:rsid w:val="00B05A50"/>
    <w:rsid w:val="00B0621D"/>
    <w:rsid w:val="00B06E6D"/>
    <w:rsid w:val="00B07762"/>
    <w:rsid w:val="00B10797"/>
    <w:rsid w:val="00B1092E"/>
    <w:rsid w:val="00B11EF0"/>
    <w:rsid w:val="00B1216A"/>
    <w:rsid w:val="00B124A5"/>
    <w:rsid w:val="00B1288B"/>
    <w:rsid w:val="00B13130"/>
    <w:rsid w:val="00B132ED"/>
    <w:rsid w:val="00B135AB"/>
    <w:rsid w:val="00B1436F"/>
    <w:rsid w:val="00B147EC"/>
    <w:rsid w:val="00B149D9"/>
    <w:rsid w:val="00B15498"/>
    <w:rsid w:val="00B15699"/>
    <w:rsid w:val="00B157A1"/>
    <w:rsid w:val="00B15DFB"/>
    <w:rsid w:val="00B160F5"/>
    <w:rsid w:val="00B16B35"/>
    <w:rsid w:val="00B17724"/>
    <w:rsid w:val="00B17DF8"/>
    <w:rsid w:val="00B20566"/>
    <w:rsid w:val="00B2074D"/>
    <w:rsid w:val="00B20966"/>
    <w:rsid w:val="00B21102"/>
    <w:rsid w:val="00B216FC"/>
    <w:rsid w:val="00B21E55"/>
    <w:rsid w:val="00B22C94"/>
    <w:rsid w:val="00B2316B"/>
    <w:rsid w:val="00B23574"/>
    <w:rsid w:val="00B239C4"/>
    <w:rsid w:val="00B239CD"/>
    <w:rsid w:val="00B23C40"/>
    <w:rsid w:val="00B24B77"/>
    <w:rsid w:val="00B24F95"/>
    <w:rsid w:val="00B255D6"/>
    <w:rsid w:val="00B25E65"/>
    <w:rsid w:val="00B265AB"/>
    <w:rsid w:val="00B26A56"/>
    <w:rsid w:val="00B272B4"/>
    <w:rsid w:val="00B308C6"/>
    <w:rsid w:val="00B314CB"/>
    <w:rsid w:val="00B316C9"/>
    <w:rsid w:val="00B33FB5"/>
    <w:rsid w:val="00B34001"/>
    <w:rsid w:val="00B354B7"/>
    <w:rsid w:val="00B35E1C"/>
    <w:rsid w:val="00B3649F"/>
    <w:rsid w:val="00B36A7E"/>
    <w:rsid w:val="00B3717D"/>
    <w:rsid w:val="00B37884"/>
    <w:rsid w:val="00B37BF2"/>
    <w:rsid w:val="00B40609"/>
    <w:rsid w:val="00B4065B"/>
    <w:rsid w:val="00B41632"/>
    <w:rsid w:val="00B421B9"/>
    <w:rsid w:val="00B42F24"/>
    <w:rsid w:val="00B43925"/>
    <w:rsid w:val="00B43D7D"/>
    <w:rsid w:val="00B44AB9"/>
    <w:rsid w:val="00B44B1E"/>
    <w:rsid w:val="00B4517E"/>
    <w:rsid w:val="00B45472"/>
    <w:rsid w:val="00B457A7"/>
    <w:rsid w:val="00B466C8"/>
    <w:rsid w:val="00B46CFE"/>
    <w:rsid w:val="00B471B6"/>
    <w:rsid w:val="00B473DF"/>
    <w:rsid w:val="00B47DFF"/>
    <w:rsid w:val="00B52225"/>
    <w:rsid w:val="00B52DE3"/>
    <w:rsid w:val="00B52E7E"/>
    <w:rsid w:val="00B53753"/>
    <w:rsid w:val="00B53E7B"/>
    <w:rsid w:val="00B54EEB"/>
    <w:rsid w:val="00B55082"/>
    <w:rsid w:val="00B558C1"/>
    <w:rsid w:val="00B55F88"/>
    <w:rsid w:val="00B55F89"/>
    <w:rsid w:val="00B56BEC"/>
    <w:rsid w:val="00B56C73"/>
    <w:rsid w:val="00B579C8"/>
    <w:rsid w:val="00B579D0"/>
    <w:rsid w:val="00B6015A"/>
    <w:rsid w:val="00B60595"/>
    <w:rsid w:val="00B613FA"/>
    <w:rsid w:val="00B61807"/>
    <w:rsid w:val="00B61B11"/>
    <w:rsid w:val="00B62619"/>
    <w:rsid w:val="00B648ED"/>
    <w:rsid w:val="00B65035"/>
    <w:rsid w:val="00B6533C"/>
    <w:rsid w:val="00B66718"/>
    <w:rsid w:val="00B6683A"/>
    <w:rsid w:val="00B671A0"/>
    <w:rsid w:val="00B67BAB"/>
    <w:rsid w:val="00B67CDB"/>
    <w:rsid w:val="00B7011B"/>
    <w:rsid w:val="00B701B3"/>
    <w:rsid w:val="00B70F80"/>
    <w:rsid w:val="00B7170C"/>
    <w:rsid w:val="00B71D57"/>
    <w:rsid w:val="00B71D59"/>
    <w:rsid w:val="00B720FD"/>
    <w:rsid w:val="00B72555"/>
    <w:rsid w:val="00B726B5"/>
    <w:rsid w:val="00B72705"/>
    <w:rsid w:val="00B727A8"/>
    <w:rsid w:val="00B7297F"/>
    <w:rsid w:val="00B72DB3"/>
    <w:rsid w:val="00B72EBF"/>
    <w:rsid w:val="00B74106"/>
    <w:rsid w:val="00B741EE"/>
    <w:rsid w:val="00B755FC"/>
    <w:rsid w:val="00B75BF7"/>
    <w:rsid w:val="00B75EE5"/>
    <w:rsid w:val="00B77113"/>
    <w:rsid w:val="00B775C3"/>
    <w:rsid w:val="00B77B6A"/>
    <w:rsid w:val="00B77E6A"/>
    <w:rsid w:val="00B80637"/>
    <w:rsid w:val="00B8074B"/>
    <w:rsid w:val="00B815FB"/>
    <w:rsid w:val="00B817C3"/>
    <w:rsid w:val="00B81E83"/>
    <w:rsid w:val="00B8238A"/>
    <w:rsid w:val="00B8303B"/>
    <w:rsid w:val="00B8354A"/>
    <w:rsid w:val="00B84E56"/>
    <w:rsid w:val="00B85477"/>
    <w:rsid w:val="00B85E8F"/>
    <w:rsid w:val="00B86EFB"/>
    <w:rsid w:val="00B87357"/>
    <w:rsid w:val="00B87403"/>
    <w:rsid w:val="00B8795D"/>
    <w:rsid w:val="00B9000E"/>
    <w:rsid w:val="00B901A5"/>
    <w:rsid w:val="00B91AD8"/>
    <w:rsid w:val="00B92097"/>
    <w:rsid w:val="00B92377"/>
    <w:rsid w:val="00B92FB5"/>
    <w:rsid w:val="00B935A9"/>
    <w:rsid w:val="00B93A6E"/>
    <w:rsid w:val="00B93B10"/>
    <w:rsid w:val="00B9446B"/>
    <w:rsid w:val="00B947D2"/>
    <w:rsid w:val="00B94A3D"/>
    <w:rsid w:val="00B94C28"/>
    <w:rsid w:val="00B951D0"/>
    <w:rsid w:val="00B96B75"/>
    <w:rsid w:val="00B96F91"/>
    <w:rsid w:val="00B97A61"/>
    <w:rsid w:val="00B97F8C"/>
    <w:rsid w:val="00BA0AD8"/>
    <w:rsid w:val="00BA184D"/>
    <w:rsid w:val="00BA2B64"/>
    <w:rsid w:val="00BA2EB8"/>
    <w:rsid w:val="00BA32B1"/>
    <w:rsid w:val="00BA3D05"/>
    <w:rsid w:val="00BA42AD"/>
    <w:rsid w:val="00BA459D"/>
    <w:rsid w:val="00BA4636"/>
    <w:rsid w:val="00BA57D2"/>
    <w:rsid w:val="00BA6640"/>
    <w:rsid w:val="00BA6DF9"/>
    <w:rsid w:val="00BA77F6"/>
    <w:rsid w:val="00BA7B55"/>
    <w:rsid w:val="00BA7B83"/>
    <w:rsid w:val="00BB01F7"/>
    <w:rsid w:val="00BB0A26"/>
    <w:rsid w:val="00BB0D87"/>
    <w:rsid w:val="00BB104C"/>
    <w:rsid w:val="00BB1230"/>
    <w:rsid w:val="00BB21D3"/>
    <w:rsid w:val="00BB255A"/>
    <w:rsid w:val="00BB2729"/>
    <w:rsid w:val="00BB27D6"/>
    <w:rsid w:val="00BB3BAD"/>
    <w:rsid w:val="00BB3D79"/>
    <w:rsid w:val="00BB441B"/>
    <w:rsid w:val="00BB60BB"/>
    <w:rsid w:val="00BB69A9"/>
    <w:rsid w:val="00BB7170"/>
    <w:rsid w:val="00BB72DC"/>
    <w:rsid w:val="00BB7E68"/>
    <w:rsid w:val="00BC002A"/>
    <w:rsid w:val="00BC14EF"/>
    <w:rsid w:val="00BC16F6"/>
    <w:rsid w:val="00BC1FFD"/>
    <w:rsid w:val="00BC28F0"/>
    <w:rsid w:val="00BC2C9B"/>
    <w:rsid w:val="00BC368A"/>
    <w:rsid w:val="00BC3AC2"/>
    <w:rsid w:val="00BC40D7"/>
    <w:rsid w:val="00BC41FC"/>
    <w:rsid w:val="00BC4AE6"/>
    <w:rsid w:val="00BC6415"/>
    <w:rsid w:val="00BC65D4"/>
    <w:rsid w:val="00BC67C8"/>
    <w:rsid w:val="00BC6E71"/>
    <w:rsid w:val="00BC7080"/>
    <w:rsid w:val="00BC743B"/>
    <w:rsid w:val="00BC7584"/>
    <w:rsid w:val="00BC7E9A"/>
    <w:rsid w:val="00BD08AB"/>
    <w:rsid w:val="00BD13DF"/>
    <w:rsid w:val="00BD16CB"/>
    <w:rsid w:val="00BD173C"/>
    <w:rsid w:val="00BD1F1A"/>
    <w:rsid w:val="00BD2308"/>
    <w:rsid w:val="00BD28B8"/>
    <w:rsid w:val="00BD4047"/>
    <w:rsid w:val="00BD48C1"/>
    <w:rsid w:val="00BD4FDA"/>
    <w:rsid w:val="00BD534A"/>
    <w:rsid w:val="00BD54B1"/>
    <w:rsid w:val="00BD5582"/>
    <w:rsid w:val="00BD57B9"/>
    <w:rsid w:val="00BD6068"/>
    <w:rsid w:val="00BD64F4"/>
    <w:rsid w:val="00BD6A46"/>
    <w:rsid w:val="00BD71B2"/>
    <w:rsid w:val="00BD7654"/>
    <w:rsid w:val="00BE0D40"/>
    <w:rsid w:val="00BE1189"/>
    <w:rsid w:val="00BE17F8"/>
    <w:rsid w:val="00BE1F9C"/>
    <w:rsid w:val="00BE2F25"/>
    <w:rsid w:val="00BE35CD"/>
    <w:rsid w:val="00BE423B"/>
    <w:rsid w:val="00BE4969"/>
    <w:rsid w:val="00BE5045"/>
    <w:rsid w:val="00BE51F8"/>
    <w:rsid w:val="00BE54EC"/>
    <w:rsid w:val="00BE55A9"/>
    <w:rsid w:val="00BE61E8"/>
    <w:rsid w:val="00BE636A"/>
    <w:rsid w:val="00BE761E"/>
    <w:rsid w:val="00BE7CE2"/>
    <w:rsid w:val="00BF05B8"/>
    <w:rsid w:val="00BF0704"/>
    <w:rsid w:val="00BF0751"/>
    <w:rsid w:val="00BF176E"/>
    <w:rsid w:val="00BF18DE"/>
    <w:rsid w:val="00BF3709"/>
    <w:rsid w:val="00BF415E"/>
    <w:rsid w:val="00BF54EF"/>
    <w:rsid w:val="00BF5749"/>
    <w:rsid w:val="00BF5A60"/>
    <w:rsid w:val="00BF5BA2"/>
    <w:rsid w:val="00BF5E69"/>
    <w:rsid w:val="00BF6D73"/>
    <w:rsid w:val="00BF6FED"/>
    <w:rsid w:val="00C00544"/>
    <w:rsid w:val="00C00E9C"/>
    <w:rsid w:val="00C02CEF"/>
    <w:rsid w:val="00C02F6A"/>
    <w:rsid w:val="00C033CA"/>
    <w:rsid w:val="00C03EC2"/>
    <w:rsid w:val="00C04593"/>
    <w:rsid w:val="00C046C9"/>
    <w:rsid w:val="00C046CF"/>
    <w:rsid w:val="00C04856"/>
    <w:rsid w:val="00C04DCA"/>
    <w:rsid w:val="00C05CBC"/>
    <w:rsid w:val="00C06E24"/>
    <w:rsid w:val="00C0751C"/>
    <w:rsid w:val="00C10E9C"/>
    <w:rsid w:val="00C11676"/>
    <w:rsid w:val="00C11789"/>
    <w:rsid w:val="00C11E95"/>
    <w:rsid w:val="00C122A3"/>
    <w:rsid w:val="00C125B0"/>
    <w:rsid w:val="00C12802"/>
    <w:rsid w:val="00C1287F"/>
    <w:rsid w:val="00C145A5"/>
    <w:rsid w:val="00C161F3"/>
    <w:rsid w:val="00C1663C"/>
    <w:rsid w:val="00C166F5"/>
    <w:rsid w:val="00C176F9"/>
    <w:rsid w:val="00C2016E"/>
    <w:rsid w:val="00C20188"/>
    <w:rsid w:val="00C217AA"/>
    <w:rsid w:val="00C229F2"/>
    <w:rsid w:val="00C22FF0"/>
    <w:rsid w:val="00C23466"/>
    <w:rsid w:val="00C2405E"/>
    <w:rsid w:val="00C24298"/>
    <w:rsid w:val="00C25148"/>
    <w:rsid w:val="00C2557E"/>
    <w:rsid w:val="00C25638"/>
    <w:rsid w:val="00C25C1E"/>
    <w:rsid w:val="00C265A9"/>
    <w:rsid w:val="00C26BE7"/>
    <w:rsid w:val="00C2703B"/>
    <w:rsid w:val="00C27708"/>
    <w:rsid w:val="00C2776E"/>
    <w:rsid w:val="00C319B9"/>
    <w:rsid w:val="00C32FC4"/>
    <w:rsid w:val="00C3385B"/>
    <w:rsid w:val="00C33942"/>
    <w:rsid w:val="00C33A50"/>
    <w:rsid w:val="00C360FE"/>
    <w:rsid w:val="00C365FD"/>
    <w:rsid w:val="00C369EB"/>
    <w:rsid w:val="00C36D2B"/>
    <w:rsid w:val="00C37390"/>
    <w:rsid w:val="00C37A26"/>
    <w:rsid w:val="00C37CA2"/>
    <w:rsid w:val="00C400C3"/>
    <w:rsid w:val="00C408A6"/>
    <w:rsid w:val="00C41177"/>
    <w:rsid w:val="00C41293"/>
    <w:rsid w:val="00C419D1"/>
    <w:rsid w:val="00C42276"/>
    <w:rsid w:val="00C4240B"/>
    <w:rsid w:val="00C428A5"/>
    <w:rsid w:val="00C42E5B"/>
    <w:rsid w:val="00C42E7E"/>
    <w:rsid w:val="00C440DF"/>
    <w:rsid w:val="00C457D5"/>
    <w:rsid w:val="00C4580C"/>
    <w:rsid w:val="00C45A52"/>
    <w:rsid w:val="00C45C64"/>
    <w:rsid w:val="00C45E43"/>
    <w:rsid w:val="00C4645A"/>
    <w:rsid w:val="00C46574"/>
    <w:rsid w:val="00C46767"/>
    <w:rsid w:val="00C46BD1"/>
    <w:rsid w:val="00C46F4C"/>
    <w:rsid w:val="00C474E4"/>
    <w:rsid w:val="00C476DD"/>
    <w:rsid w:val="00C477E4"/>
    <w:rsid w:val="00C47DB8"/>
    <w:rsid w:val="00C5032B"/>
    <w:rsid w:val="00C522EF"/>
    <w:rsid w:val="00C52C10"/>
    <w:rsid w:val="00C52F69"/>
    <w:rsid w:val="00C534AC"/>
    <w:rsid w:val="00C54BD1"/>
    <w:rsid w:val="00C55444"/>
    <w:rsid w:val="00C5615D"/>
    <w:rsid w:val="00C56980"/>
    <w:rsid w:val="00C56C0B"/>
    <w:rsid w:val="00C5705C"/>
    <w:rsid w:val="00C573A0"/>
    <w:rsid w:val="00C60DE4"/>
    <w:rsid w:val="00C6120A"/>
    <w:rsid w:val="00C613F2"/>
    <w:rsid w:val="00C61948"/>
    <w:rsid w:val="00C61AE6"/>
    <w:rsid w:val="00C622A7"/>
    <w:rsid w:val="00C62745"/>
    <w:rsid w:val="00C62FD4"/>
    <w:rsid w:val="00C63675"/>
    <w:rsid w:val="00C63A62"/>
    <w:rsid w:val="00C63B13"/>
    <w:rsid w:val="00C64E3D"/>
    <w:rsid w:val="00C65847"/>
    <w:rsid w:val="00C65D17"/>
    <w:rsid w:val="00C66B7F"/>
    <w:rsid w:val="00C672B3"/>
    <w:rsid w:val="00C6772A"/>
    <w:rsid w:val="00C7032F"/>
    <w:rsid w:val="00C70467"/>
    <w:rsid w:val="00C716AC"/>
    <w:rsid w:val="00C71F93"/>
    <w:rsid w:val="00C7268A"/>
    <w:rsid w:val="00C72859"/>
    <w:rsid w:val="00C72ABE"/>
    <w:rsid w:val="00C7329A"/>
    <w:rsid w:val="00C736E4"/>
    <w:rsid w:val="00C7395C"/>
    <w:rsid w:val="00C73A48"/>
    <w:rsid w:val="00C73B21"/>
    <w:rsid w:val="00C73C40"/>
    <w:rsid w:val="00C740A5"/>
    <w:rsid w:val="00C74D79"/>
    <w:rsid w:val="00C74F42"/>
    <w:rsid w:val="00C7547D"/>
    <w:rsid w:val="00C760F7"/>
    <w:rsid w:val="00C76331"/>
    <w:rsid w:val="00C76BF3"/>
    <w:rsid w:val="00C77387"/>
    <w:rsid w:val="00C778D2"/>
    <w:rsid w:val="00C77A9B"/>
    <w:rsid w:val="00C77E3B"/>
    <w:rsid w:val="00C80083"/>
    <w:rsid w:val="00C82578"/>
    <w:rsid w:val="00C82F6C"/>
    <w:rsid w:val="00C8502A"/>
    <w:rsid w:val="00C852DE"/>
    <w:rsid w:val="00C85CC5"/>
    <w:rsid w:val="00C862AC"/>
    <w:rsid w:val="00C8716E"/>
    <w:rsid w:val="00C87B19"/>
    <w:rsid w:val="00C9041A"/>
    <w:rsid w:val="00C916C3"/>
    <w:rsid w:val="00C91851"/>
    <w:rsid w:val="00C930F6"/>
    <w:rsid w:val="00C931B2"/>
    <w:rsid w:val="00C935A0"/>
    <w:rsid w:val="00C93774"/>
    <w:rsid w:val="00C93A4B"/>
    <w:rsid w:val="00C9423A"/>
    <w:rsid w:val="00C947D3"/>
    <w:rsid w:val="00C95548"/>
    <w:rsid w:val="00C96476"/>
    <w:rsid w:val="00C964A7"/>
    <w:rsid w:val="00C9656B"/>
    <w:rsid w:val="00C9667D"/>
    <w:rsid w:val="00C9753D"/>
    <w:rsid w:val="00C9785A"/>
    <w:rsid w:val="00CA1407"/>
    <w:rsid w:val="00CA1CCD"/>
    <w:rsid w:val="00CA2775"/>
    <w:rsid w:val="00CA33A0"/>
    <w:rsid w:val="00CA359D"/>
    <w:rsid w:val="00CA397A"/>
    <w:rsid w:val="00CA3B66"/>
    <w:rsid w:val="00CA3F90"/>
    <w:rsid w:val="00CA42B9"/>
    <w:rsid w:val="00CA4520"/>
    <w:rsid w:val="00CA46B6"/>
    <w:rsid w:val="00CA4FB9"/>
    <w:rsid w:val="00CA5126"/>
    <w:rsid w:val="00CA5412"/>
    <w:rsid w:val="00CA5C14"/>
    <w:rsid w:val="00CA5E5F"/>
    <w:rsid w:val="00CA5FD4"/>
    <w:rsid w:val="00CA6261"/>
    <w:rsid w:val="00CA6596"/>
    <w:rsid w:val="00CA710C"/>
    <w:rsid w:val="00CA718E"/>
    <w:rsid w:val="00CA7215"/>
    <w:rsid w:val="00CA7588"/>
    <w:rsid w:val="00CB0A1A"/>
    <w:rsid w:val="00CB19C7"/>
    <w:rsid w:val="00CB1C20"/>
    <w:rsid w:val="00CB219E"/>
    <w:rsid w:val="00CB30EB"/>
    <w:rsid w:val="00CB332C"/>
    <w:rsid w:val="00CB3A11"/>
    <w:rsid w:val="00CB43F1"/>
    <w:rsid w:val="00CB4663"/>
    <w:rsid w:val="00CB5BCC"/>
    <w:rsid w:val="00CB74BF"/>
    <w:rsid w:val="00CB75EA"/>
    <w:rsid w:val="00CB7A51"/>
    <w:rsid w:val="00CB7BE0"/>
    <w:rsid w:val="00CC0452"/>
    <w:rsid w:val="00CC16D4"/>
    <w:rsid w:val="00CC171E"/>
    <w:rsid w:val="00CC1D32"/>
    <w:rsid w:val="00CC2125"/>
    <w:rsid w:val="00CC2515"/>
    <w:rsid w:val="00CC2831"/>
    <w:rsid w:val="00CC29B2"/>
    <w:rsid w:val="00CC323A"/>
    <w:rsid w:val="00CC35F0"/>
    <w:rsid w:val="00CC41E2"/>
    <w:rsid w:val="00CC4511"/>
    <w:rsid w:val="00CC5582"/>
    <w:rsid w:val="00CC5AF8"/>
    <w:rsid w:val="00CC6131"/>
    <w:rsid w:val="00CC6875"/>
    <w:rsid w:val="00CC708F"/>
    <w:rsid w:val="00CC72DD"/>
    <w:rsid w:val="00CC75AE"/>
    <w:rsid w:val="00CC7A7B"/>
    <w:rsid w:val="00CC7C1B"/>
    <w:rsid w:val="00CC7E63"/>
    <w:rsid w:val="00CD0034"/>
    <w:rsid w:val="00CD041F"/>
    <w:rsid w:val="00CD0B8D"/>
    <w:rsid w:val="00CD1188"/>
    <w:rsid w:val="00CD1A0A"/>
    <w:rsid w:val="00CD40A8"/>
    <w:rsid w:val="00CD4177"/>
    <w:rsid w:val="00CD4E19"/>
    <w:rsid w:val="00CD5055"/>
    <w:rsid w:val="00CD52C4"/>
    <w:rsid w:val="00CD53CF"/>
    <w:rsid w:val="00CD56D9"/>
    <w:rsid w:val="00CD570C"/>
    <w:rsid w:val="00CD6001"/>
    <w:rsid w:val="00CE0299"/>
    <w:rsid w:val="00CE0920"/>
    <w:rsid w:val="00CE0BC3"/>
    <w:rsid w:val="00CE140E"/>
    <w:rsid w:val="00CE1E7F"/>
    <w:rsid w:val="00CE2407"/>
    <w:rsid w:val="00CE24DF"/>
    <w:rsid w:val="00CE31C4"/>
    <w:rsid w:val="00CE3AEB"/>
    <w:rsid w:val="00CE3FBF"/>
    <w:rsid w:val="00CE45F5"/>
    <w:rsid w:val="00CE553B"/>
    <w:rsid w:val="00CE601E"/>
    <w:rsid w:val="00CE6E0D"/>
    <w:rsid w:val="00CE6E15"/>
    <w:rsid w:val="00CE7509"/>
    <w:rsid w:val="00CE761F"/>
    <w:rsid w:val="00CF0376"/>
    <w:rsid w:val="00CF08DE"/>
    <w:rsid w:val="00CF1137"/>
    <w:rsid w:val="00CF18A8"/>
    <w:rsid w:val="00CF1B96"/>
    <w:rsid w:val="00CF20DD"/>
    <w:rsid w:val="00CF24C7"/>
    <w:rsid w:val="00CF2818"/>
    <w:rsid w:val="00CF30E0"/>
    <w:rsid w:val="00CF33D5"/>
    <w:rsid w:val="00CF360F"/>
    <w:rsid w:val="00CF3A48"/>
    <w:rsid w:val="00CF3B2E"/>
    <w:rsid w:val="00CF4C86"/>
    <w:rsid w:val="00CF5FB9"/>
    <w:rsid w:val="00CF60C0"/>
    <w:rsid w:val="00CF799A"/>
    <w:rsid w:val="00CF7DC7"/>
    <w:rsid w:val="00D004C2"/>
    <w:rsid w:val="00D00F3A"/>
    <w:rsid w:val="00D00FA4"/>
    <w:rsid w:val="00D014B8"/>
    <w:rsid w:val="00D01871"/>
    <w:rsid w:val="00D01CE3"/>
    <w:rsid w:val="00D01D26"/>
    <w:rsid w:val="00D02102"/>
    <w:rsid w:val="00D03D1A"/>
    <w:rsid w:val="00D03F72"/>
    <w:rsid w:val="00D041F1"/>
    <w:rsid w:val="00D04B06"/>
    <w:rsid w:val="00D04D35"/>
    <w:rsid w:val="00D052AD"/>
    <w:rsid w:val="00D062F6"/>
    <w:rsid w:val="00D06E6C"/>
    <w:rsid w:val="00D06E8D"/>
    <w:rsid w:val="00D0745C"/>
    <w:rsid w:val="00D10AA2"/>
    <w:rsid w:val="00D10E92"/>
    <w:rsid w:val="00D10F93"/>
    <w:rsid w:val="00D116AB"/>
    <w:rsid w:val="00D1238A"/>
    <w:rsid w:val="00D13337"/>
    <w:rsid w:val="00D13B2B"/>
    <w:rsid w:val="00D13B61"/>
    <w:rsid w:val="00D13DE1"/>
    <w:rsid w:val="00D13FC3"/>
    <w:rsid w:val="00D14D7B"/>
    <w:rsid w:val="00D154B1"/>
    <w:rsid w:val="00D1550D"/>
    <w:rsid w:val="00D1617C"/>
    <w:rsid w:val="00D16C7B"/>
    <w:rsid w:val="00D174BB"/>
    <w:rsid w:val="00D1799F"/>
    <w:rsid w:val="00D2012A"/>
    <w:rsid w:val="00D20A03"/>
    <w:rsid w:val="00D21C11"/>
    <w:rsid w:val="00D21C8C"/>
    <w:rsid w:val="00D21F75"/>
    <w:rsid w:val="00D22299"/>
    <w:rsid w:val="00D22655"/>
    <w:rsid w:val="00D2427B"/>
    <w:rsid w:val="00D24927"/>
    <w:rsid w:val="00D249FC"/>
    <w:rsid w:val="00D25028"/>
    <w:rsid w:val="00D2527E"/>
    <w:rsid w:val="00D26592"/>
    <w:rsid w:val="00D275FC"/>
    <w:rsid w:val="00D27890"/>
    <w:rsid w:val="00D279BF"/>
    <w:rsid w:val="00D27B29"/>
    <w:rsid w:val="00D27B74"/>
    <w:rsid w:val="00D27FCA"/>
    <w:rsid w:val="00D30281"/>
    <w:rsid w:val="00D3103B"/>
    <w:rsid w:val="00D316C2"/>
    <w:rsid w:val="00D325C1"/>
    <w:rsid w:val="00D33714"/>
    <w:rsid w:val="00D33A56"/>
    <w:rsid w:val="00D340B2"/>
    <w:rsid w:val="00D35A5D"/>
    <w:rsid w:val="00D35F3B"/>
    <w:rsid w:val="00D36669"/>
    <w:rsid w:val="00D377B7"/>
    <w:rsid w:val="00D3784C"/>
    <w:rsid w:val="00D378CF"/>
    <w:rsid w:val="00D40B4B"/>
    <w:rsid w:val="00D41338"/>
    <w:rsid w:val="00D41539"/>
    <w:rsid w:val="00D41EEA"/>
    <w:rsid w:val="00D42AF9"/>
    <w:rsid w:val="00D42BB5"/>
    <w:rsid w:val="00D4327A"/>
    <w:rsid w:val="00D432B4"/>
    <w:rsid w:val="00D43FC1"/>
    <w:rsid w:val="00D44067"/>
    <w:rsid w:val="00D44992"/>
    <w:rsid w:val="00D44ADA"/>
    <w:rsid w:val="00D44ED3"/>
    <w:rsid w:val="00D457E2"/>
    <w:rsid w:val="00D458A8"/>
    <w:rsid w:val="00D45AF6"/>
    <w:rsid w:val="00D45BAA"/>
    <w:rsid w:val="00D46187"/>
    <w:rsid w:val="00D46651"/>
    <w:rsid w:val="00D46DAC"/>
    <w:rsid w:val="00D472B1"/>
    <w:rsid w:val="00D47311"/>
    <w:rsid w:val="00D47509"/>
    <w:rsid w:val="00D4755C"/>
    <w:rsid w:val="00D508E1"/>
    <w:rsid w:val="00D509EC"/>
    <w:rsid w:val="00D513E0"/>
    <w:rsid w:val="00D51CC2"/>
    <w:rsid w:val="00D51D5F"/>
    <w:rsid w:val="00D52B99"/>
    <w:rsid w:val="00D53756"/>
    <w:rsid w:val="00D53D29"/>
    <w:rsid w:val="00D540AA"/>
    <w:rsid w:val="00D540F0"/>
    <w:rsid w:val="00D54A5C"/>
    <w:rsid w:val="00D54C21"/>
    <w:rsid w:val="00D56627"/>
    <w:rsid w:val="00D56665"/>
    <w:rsid w:val="00D60B21"/>
    <w:rsid w:val="00D60FF0"/>
    <w:rsid w:val="00D61C8C"/>
    <w:rsid w:val="00D61CE2"/>
    <w:rsid w:val="00D62896"/>
    <w:rsid w:val="00D6486A"/>
    <w:rsid w:val="00D6494C"/>
    <w:rsid w:val="00D65DBB"/>
    <w:rsid w:val="00D660F8"/>
    <w:rsid w:val="00D66995"/>
    <w:rsid w:val="00D66AE1"/>
    <w:rsid w:val="00D66BBF"/>
    <w:rsid w:val="00D7061B"/>
    <w:rsid w:val="00D7083B"/>
    <w:rsid w:val="00D70A21"/>
    <w:rsid w:val="00D70B6F"/>
    <w:rsid w:val="00D714E6"/>
    <w:rsid w:val="00D71BC1"/>
    <w:rsid w:val="00D72423"/>
    <w:rsid w:val="00D74ADB"/>
    <w:rsid w:val="00D74CA2"/>
    <w:rsid w:val="00D752B7"/>
    <w:rsid w:val="00D75846"/>
    <w:rsid w:val="00D75A21"/>
    <w:rsid w:val="00D75F26"/>
    <w:rsid w:val="00D77064"/>
    <w:rsid w:val="00D777BC"/>
    <w:rsid w:val="00D77F95"/>
    <w:rsid w:val="00D804F1"/>
    <w:rsid w:val="00D808C7"/>
    <w:rsid w:val="00D8097B"/>
    <w:rsid w:val="00D80A45"/>
    <w:rsid w:val="00D81493"/>
    <w:rsid w:val="00D82029"/>
    <w:rsid w:val="00D828BA"/>
    <w:rsid w:val="00D82904"/>
    <w:rsid w:val="00D82E59"/>
    <w:rsid w:val="00D8338D"/>
    <w:rsid w:val="00D83584"/>
    <w:rsid w:val="00D84091"/>
    <w:rsid w:val="00D8413D"/>
    <w:rsid w:val="00D85818"/>
    <w:rsid w:val="00D86008"/>
    <w:rsid w:val="00D86582"/>
    <w:rsid w:val="00D87467"/>
    <w:rsid w:val="00D906C2"/>
    <w:rsid w:val="00D917BF"/>
    <w:rsid w:val="00D9187D"/>
    <w:rsid w:val="00D92984"/>
    <w:rsid w:val="00D931A1"/>
    <w:rsid w:val="00D932D1"/>
    <w:rsid w:val="00D932FF"/>
    <w:rsid w:val="00D93CB1"/>
    <w:rsid w:val="00D93D7C"/>
    <w:rsid w:val="00D9417A"/>
    <w:rsid w:val="00D94413"/>
    <w:rsid w:val="00D94CC9"/>
    <w:rsid w:val="00D95E19"/>
    <w:rsid w:val="00D95F5A"/>
    <w:rsid w:val="00D967EE"/>
    <w:rsid w:val="00D96FBA"/>
    <w:rsid w:val="00D97376"/>
    <w:rsid w:val="00DA118F"/>
    <w:rsid w:val="00DA14F0"/>
    <w:rsid w:val="00DA1A1A"/>
    <w:rsid w:val="00DA1E4A"/>
    <w:rsid w:val="00DA2E8D"/>
    <w:rsid w:val="00DA3C82"/>
    <w:rsid w:val="00DA3E7E"/>
    <w:rsid w:val="00DA3F84"/>
    <w:rsid w:val="00DA4260"/>
    <w:rsid w:val="00DA4C80"/>
    <w:rsid w:val="00DA4F55"/>
    <w:rsid w:val="00DA51E2"/>
    <w:rsid w:val="00DA5375"/>
    <w:rsid w:val="00DA61D4"/>
    <w:rsid w:val="00DA65DE"/>
    <w:rsid w:val="00DA677D"/>
    <w:rsid w:val="00DA6864"/>
    <w:rsid w:val="00DB0094"/>
    <w:rsid w:val="00DB07F7"/>
    <w:rsid w:val="00DB0A9F"/>
    <w:rsid w:val="00DB220C"/>
    <w:rsid w:val="00DB241E"/>
    <w:rsid w:val="00DB2AA7"/>
    <w:rsid w:val="00DB2DCE"/>
    <w:rsid w:val="00DB3383"/>
    <w:rsid w:val="00DB56BA"/>
    <w:rsid w:val="00DB5DBB"/>
    <w:rsid w:val="00DB5E75"/>
    <w:rsid w:val="00DB6502"/>
    <w:rsid w:val="00DC009C"/>
    <w:rsid w:val="00DC024E"/>
    <w:rsid w:val="00DC064B"/>
    <w:rsid w:val="00DC0EC5"/>
    <w:rsid w:val="00DC154F"/>
    <w:rsid w:val="00DC18E9"/>
    <w:rsid w:val="00DC2CF8"/>
    <w:rsid w:val="00DC2D88"/>
    <w:rsid w:val="00DC3165"/>
    <w:rsid w:val="00DC3571"/>
    <w:rsid w:val="00DC3B4D"/>
    <w:rsid w:val="00DC3D51"/>
    <w:rsid w:val="00DC4165"/>
    <w:rsid w:val="00DC4312"/>
    <w:rsid w:val="00DC4506"/>
    <w:rsid w:val="00DC590D"/>
    <w:rsid w:val="00DC5EB0"/>
    <w:rsid w:val="00DC6146"/>
    <w:rsid w:val="00DC6301"/>
    <w:rsid w:val="00DC66BF"/>
    <w:rsid w:val="00DC6865"/>
    <w:rsid w:val="00DC7BE3"/>
    <w:rsid w:val="00DC7E81"/>
    <w:rsid w:val="00DD02C9"/>
    <w:rsid w:val="00DD0851"/>
    <w:rsid w:val="00DD0A07"/>
    <w:rsid w:val="00DD0D28"/>
    <w:rsid w:val="00DD0F75"/>
    <w:rsid w:val="00DD182D"/>
    <w:rsid w:val="00DD1901"/>
    <w:rsid w:val="00DD217F"/>
    <w:rsid w:val="00DD282C"/>
    <w:rsid w:val="00DD2BE5"/>
    <w:rsid w:val="00DD2C79"/>
    <w:rsid w:val="00DD3557"/>
    <w:rsid w:val="00DD4500"/>
    <w:rsid w:val="00DD4791"/>
    <w:rsid w:val="00DD4C88"/>
    <w:rsid w:val="00DD6313"/>
    <w:rsid w:val="00DD6A5C"/>
    <w:rsid w:val="00DE1494"/>
    <w:rsid w:val="00DE1797"/>
    <w:rsid w:val="00DE2D97"/>
    <w:rsid w:val="00DE4057"/>
    <w:rsid w:val="00DE40F3"/>
    <w:rsid w:val="00DE4105"/>
    <w:rsid w:val="00DE45F3"/>
    <w:rsid w:val="00DE4723"/>
    <w:rsid w:val="00DE4DE7"/>
    <w:rsid w:val="00DE5941"/>
    <w:rsid w:val="00DF0C49"/>
    <w:rsid w:val="00DF139B"/>
    <w:rsid w:val="00DF13E2"/>
    <w:rsid w:val="00DF233F"/>
    <w:rsid w:val="00DF297A"/>
    <w:rsid w:val="00DF3723"/>
    <w:rsid w:val="00DF3725"/>
    <w:rsid w:val="00DF419A"/>
    <w:rsid w:val="00DF4C1D"/>
    <w:rsid w:val="00DF5449"/>
    <w:rsid w:val="00DF5886"/>
    <w:rsid w:val="00DF6042"/>
    <w:rsid w:val="00DF6ACB"/>
    <w:rsid w:val="00DF6F8A"/>
    <w:rsid w:val="00DF7EC7"/>
    <w:rsid w:val="00E00010"/>
    <w:rsid w:val="00E00454"/>
    <w:rsid w:val="00E008C6"/>
    <w:rsid w:val="00E00DC2"/>
    <w:rsid w:val="00E01525"/>
    <w:rsid w:val="00E022CD"/>
    <w:rsid w:val="00E0254B"/>
    <w:rsid w:val="00E029EE"/>
    <w:rsid w:val="00E02A60"/>
    <w:rsid w:val="00E034F1"/>
    <w:rsid w:val="00E046F6"/>
    <w:rsid w:val="00E04877"/>
    <w:rsid w:val="00E0500C"/>
    <w:rsid w:val="00E0510F"/>
    <w:rsid w:val="00E05BF1"/>
    <w:rsid w:val="00E069E4"/>
    <w:rsid w:val="00E06CD5"/>
    <w:rsid w:val="00E06ED1"/>
    <w:rsid w:val="00E0704B"/>
    <w:rsid w:val="00E07378"/>
    <w:rsid w:val="00E07910"/>
    <w:rsid w:val="00E07E69"/>
    <w:rsid w:val="00E10591"/>
    <w:rsid w:val="00E1164C"/>
    <w:rsid w:val="00E116E2"/>
    <w:rsid w:val="00E118E8"/>
    <w:rsid w:val="00E11BEF"/>
    <w:rsid w:val="00E129D8"/>
    <w:rsid w:val="00E12A15"/>
    <w:rsid w:val="00E12BF2"/>
    <w:rsid w:val="00E12FD8"/>
    <w:rsid w:val="00E13BB0"/>
    <w:rsid w:val="00E13E97"/>
    <w:rsid w:val="00E14108"/>
    <w:rsid w:val="00E150B8"/>
    <w:rsid w:val="00E158B7"/>
    <w:rsid w:val="00E15EA4"/>
    <w:rsid w:val="00E16C11"/>
    <w:rsid w:val="00E17E30"/>
    <w:rsid w:val="00E20348"/>
    <w:rsid w:val="00E21131"/>
    <w:rsid w:val="00E211E9"/>
    <w:rsid w:val="00E21AEB"/>
    <w:rsid w:val="00E2204B"/>
    <w:rsid w:val="00E2217E"/>
    <w:rsid w:val="00E2246D"/>
    <w:rsid w:val="00E23065"/>
    <w:rsid w:val="00E2364A"/>
    <w:rsid w:val="00E23C46"/>
    <w:rsid w:val="00E24132"/>
    <w:rsid w:val="00E24395"/>
    <w:rsid w:val="00E24433"/>
    <w:rsid w:val="00E2555D"/>
    <w:rsid w:val="00E258FD"/>
    <w:rsid w:val="00E25B59"/>
    <w:rsid w:val="00E26261"/>
    <w:rsid w:val="00E2639E"/>
    <w:rsid w:val="00E26C74"/>
    <w:rsid w:val="00E30317"/>
    <w:rsid w:val="00E304E1"/>
    <w:rsid w:val="00E3053C"/>
    <w:rsid w:val="00E30D50"/>
    <w:rsid w:val="00E31531"/>
    <w:rsid w:val="00E31F57"/>
    <w:rsid w:val="00E3201A"/>
    <w:rsid w:val="00E32229"/>
    <w:rsid w:val="00E323E1"/>
    <w:rsid w:val="00E324AE"/>
    <w:rsid w:val="00E32D05"/>
    <w:rsid w:val="00E3412E"/>
    <w:rsid w:val="00E34513"/>
    <w:rsid w:val="00E346AE"/>
    <w:rsid w:val="00E34E9C"/>
    <w:rsid w:val="00E35CD8"/>
    <w:rsid w:val="00E36A34"/>
    <w:rsid w:val="00E37481"/>
    <w:rsid w:val="00E3748C"/>
    <w:rsid w:val="00E37E17"/>
    <w:rsid w:val="00E40117"/>
    <w:rsid w:val="00E411D2"/>
    <w:rsid w:val="00E41EB5"/>
    <w:rsid w:val="00E41FD3"/>
    <w:rsid w:val="00E42085"/>
    <w:rsid w:val="00E426E0"/>
    <w:rsid w:val="00E428C4"/>
    <w:rsid w:val="00E42BE3"/>
    <w:rsid w:val="00E42E86"/>
    <w:rsid w:val="00E42EE2"/>
    <w:rsid w:val="00E43465"/>
    <w:rsid w:val="00E43D99"/>
    <w:rsid w:val="00E44046"/>
    <w:rsid w:val="00E448C5"/>
    <w:rsid w:val="00E45635"/>
    <w:rsid w:val="00E45AD4"/>
    <w:rsid w:val="00E46EA2"/>
    <w:rsid w:val="00E4797D"/>
    <w:rsid w:val="00E479E2"/>
    <w:rsid w:val="00E47F0B"/>
    <w:rsid w:val="00E50394"/>
    <w:rsid w:val="00E505A1"/>
    <w:rsid w:val="00E5082C"/>
    <w:rsid w:val="00E514AD"/>
    <w:rsid w:val="00E51EB3"/>
    <w:rsid w:val="00E52473"/>
    <w:rsid w:val="00E533A7"/>
    <w:rsid w:val="00E53E7C"/>
    <w:rsid w:val="00E53EA7"/>
    <w:rsid w:val="00E54C01"/>
    <w:rsid w:val="00E55033"/>
    <w:rsid w:val="00E55477"/>
    <w:rsid w:val="00E5579C"/>
    <w:rsid w:val="00E55E52"/>
    <w:rsid w:val="00E55E7D"/>
    <w:rsid w:val="00E562C2"/>
    <w:rsid w:val="00E56F50"/>
    <w:rsid w:val="00E608BC"/>
    <w:rsid w:val="00E6172E"/>
    <w:rsid w:val="00E6190D"/>
    <w:rsid w:val="00E6279D"/>
    <w:rsid w:val="00E628DE"/>
    <w:rsid w:val="00E6346C"/>
    <w:rsid w:val="00E63672"/>
    <w:rsid w:val="00E63982"/>
    <w:rsid w:val="00E63CA3"/>
    <w:rsid w:val="00E640D1"/>
    <w:rsid w:val="00E6468B"/>
    <w:rsid w:val="00E65348"/>
    <w:rsid w:val="00E65B65"/>
    <w:rsid w:val="00E65C58"/>
    <w:rsid w:val="00E65E29"/>
    <w:rsid w:val="00E65F85"/>
    <w:rsid w:val="00E6640B"/>
    <w:rsid w:val="00E6699B"/>
    <w:rsid w:val="00E66C80"/>
    <w:rsid w:val="00E6739B"/>
    <w:rsid w:val="00E67754"/>
    <w:rsid w:val="00E702EB"/>
    <w:rsid w:val="00E7177E"/>
    <w:rsid w:val="00E723E2"/>
    <w:rsid w:val="00E72BF0"/>
    <w:rsid w:val="00E72CB9"/>
    <w:rsid w:val="00E7381A"/>
    <w:rsid w:val="00E739DE"/>
    <w:rsid w:val="00E745D5"/>
    <w:rsid w:val="00E7503A"/>
    <w:rsid w:val="00E7542E"/>
    <w:rsid w:val="00E7599C"/>
    <w:rsid w:val="00E75A35"/>
    <w:rsid w:val="00E762FC"/>
    <w:rsid w:val="00E76F1B"/>
    <w:rsid w:val="00E77F86"/>
    <w:rsid w:val="00E805D0"/>
    <w:rsid w:val="00E81EDF"/>
    <w:rsid w:val="00E8263E"/>
    <w:rsid w:val="00E82BA4"/>
    <w:rsid w:val="00E82C18"/>
    <w:rsid w:val="00E82E7A"/>
    <w:rsid w:val="00E837CA"/>
    <w:rsid w:val="00E83A30"/>
    <w:rsid w:val="00E83B4D"/>
    <w:rsid w:val="00E83E64"/>
    <w:rsid w:val="00E8473A"/>
    <w:rsid w:val="00E8492E"/>
    <w:rsid w:val="00E84A87"/>
    <w:rsid w:val="00E84ED8"/>
    <w:rsid w:val="00E872C1"/>
    <w:rsid w:val="00E90068"/>
    <w:rsid w:val="00E90149"/>
    <w:rsid w:val="00E90DBB"/>
    <w:rsid w:val="00E9230A"/>
    <w:rsid w:val="00E924BB"/>
    <w:rsid w:val="00E92C98"/>
    <w:rsid w:val="00E92E78"/>
    <w:rsid w:val="00E92F90"/>
    <w:rsid w:val="00E9359E"/>
    <w:rsid w:val="00E943B0"/>
    <w:rsid w:val="00E94983"/>
    <w:rsid w:val="00E95B23"/>
    <w:rsid w:val="00E95BCB"/>
    <w:rsid w:val="00E96EFD"/>
    <w:rsid w:val="00EA0AFC"/>
    <w:rsid w:val="00EA17C1"/>
    <w:rsid w:val="00EA1802"/>
    <w:rsid w:val="00EA1B7C"/>
    <w:rsid w:val="00EA29CB"/>
    <w:rsid w:val="00EA2D60"/>
    <w:rsid w:val="00EA34E0"/>
    <w:rsid w:val="00EA3CCA"/>
    <w:rsid w:val="00EA3F2C"/>
    <w:rsid w:val="00EA4503"/>
    <w:rsid w:val="00EA5E36"/>
    <w:rsid w:val="00EA61E4"/>
    <w:rsid w:val="00EA61F8"/>
    <w:rsid w:val="00EB0612"/>
    <w:rsid w:val="00EB0C97"/>
    <w:rsid w:val="00EB0E5B"/>
    <w:rsid w:val="00EB0FC0"/>
    <w:rsid w:val="00EB1746"/>
    <w:rsid w:val="00EB1A11"/>
    <w:rsid w:val="00EB1F6B"/>
    <w:rsid w:val="00EB23EF"/>
    <w:rsid w:val="00EB2F60"/>
    <w:rsid w:val="00EB3491"/>
    <w:rsid w:val="00EB3B4C"/>
    <w:rsid w:val="00EB3BD7"/>
    <w:rsid w:val="00EB4634"/>
    <w:rsid w:val="00EB4C7A"/>
    <w:rsid w:val="00EB4DCF"/>
    <w:rsid w:val="00EB4F0F"/>
    <w:rsid w:val="00EB5650"/>
    <w:rsid w:val="00EB5CFD"/>
    <w:rsid w:val="00EB5F7E"/>
    <w:rsid w:val="00EB69CF"/>
    <w:rsid w:val="00EB6B8C"/>
    <w:rsid w:val="00EB6BA5"/>
    <w:rsid w:val="00EB6DA7"/>
    <w:rsid w:val="00EB713E"/>
    <w:rsid w:val="00EB7244"/>
    <w:rsid w:val="00EB769D"/>
    <w:rsid w:val="00EC00B6"/>
    <w:rsid w:val="00EC0D17"/>
    <w:rsid w:val="00EC19FC"/>
    <w:rsid w:val="00EC23F4"/>
    <w:rsid w:val="00EC3180"/>
    <w:rsid w:val="00EC3C5B"/>
    <w:rsid w:val="00EC50A6"/>
    <w:rsid w:val="00EC53A8"/>
    <w:rsid w:val="00EC5AFA"/>
    <w:rsid w:val="00EC6472"/>
    <w:rsid w:val="00EC68DD"/>
    <w:rsid w:val="00EC6E45"/>
    <w:rsid w:val="00EC720E"/>
    <w:rsid w:val="00EC7A81"/>
    <w:rsid w:val="00EC7D68"/>
    <w:rsid w:val="00EC7D71"/>
    <w:rsid w:val="00ED0960"/>
    <w:rsid w:val="00ED0C67"/>
    <w:rsid w:val="00ED0CFA"/>
    <w:rsid w:val="00ED0E1B"/>
    <w:rsid w:val="00ED1825"/>
    <w:rsid w:val="00ED3AEE"/>
    <w:rsid w:val="00ED3D24"/>
    <w:rsid w:val="00ED43C4"/>
    <w:rsid w:val="00ED46F6"/>
    <w:rsid w:val="00ED4FC9"/>
    <w:rsid w:val="00ED5AFD"/>
    <w:rsid w:val="00ED6122"/>
    <w:rsid w:val="00ED63FF"/>
    <w:rsid w:val="00ED6894"/>
    <w:rsid w:val="00ED6B5C"/>
    <w:rsid w:val="00ED6E3C"/>
    <w:rsid w:val="00ED7936"/>
    <w:rsid w:val="00EE09E8"/>
    <w:rsid w:val="00EE0B00"/>
    <w:rsid w:val="00EE122D"/>
    <w:rsid w:val="00EE2747"/>
    <w:rsid w:val="00EE3016"/>
    <w:rsid w:val="00EE3586"/>
    <w:rsid w:val="00EE366D"/>
    <w:rsid w:val="00EE37DE"/>
    <w:rsid w:val="00EE3AEC"/>
    <w:rsid w:val="00EE4805"/>
    <w:rsid w:val="00EE481D"/>
    <w:rsid w:val="00EE4C00"/>
    <w:rsid w:val="00EF00E8"/>
    <w:rsid w:val="00EF02CD"/>
    <w:rsid w:val="00EF0798"/>
    <w:rsid w:val="00EF0C17"/>
    <w:rsid w:val="00EF1150"/>
    <w:rsid w:val="00EF16E8"/>
    <w:rsid w:val="00EF256D"/>
    <w:rsid w:val="00EF2A92"/>
    <w:rsid w:val="00EF3856"/>
    <w:rsid w:val="00EF3C1E"/>
    <w:rsid w:val="00EF3C22"/>
    <w:rsid w:val="00EF4D77"/>
    <w:rsid w:val="00EF4E1F"/>
    <w:rsid w:val="00EF54A4"/>
    <w:rsid w:val="00EF5CA1"/>
    <w:rsid w:val="00EF6911"/>
    <w:rsid w:val="00EF6E68"/>
    <w:rsid w:val="00EF6F67"/>
    <w:rsid w:val="00EF7896"/>
    <w:rsid w:val="00F002E0"/>
    <w:rsid w:val="00F005CA"/>
    <w:rsid w:val="00F00ADA"/>
    <w:rsid w:val="00F01358"/>
    <w:rsid w:val="00F020AE"/>
    <w:rsid w:val="00F02AD8"/>
    <w:rsid w:val="00F033A7"/>
    <w:rsid w:val="00F0361F"/>
    <w:rsid w:val="00F03774"/>
    <w:rsid w:val="00F03889"/>
    <w:rsid w:val="00F0417C"/>
    <w:rsid w:val="00F043B1"/>
    <w:rsid w:val="00F04627"/>
    <w:rsid w:val="00F05465"/>
    <w:rsid w:val="00F05AF3"/>
    <w:rsid w:val="00F05D83"/>
    <w:rsid w:val="00F06568"/>
    <w:rsid w:val="00F06F1D"/>
    <w:rsid w:val="00F0724E"/>
    <w:rsid w:val="00F07E71"/>
    <w:rsid w:val="00F1060C"/>
    <w:rsid w:val="00F108F7"/>
    <w:rsid w:val="00F11222"/>
    <w:rsid w:val="00F137F8"/>
    <w:rsid w:val="00F13AC1"/>
    <w:rsid w:val="00F14360"/>
    <w:rsid w:val="00F14BE8"/>
    <w:rsid w:val="00F14E6D"/>
    <w:rsid w:val="00F14E8A"/>
    <w:rsid w:val="00F152E1"/>
    <w:rsid w:val="00F1573C"/>
    <w:rsid w:val="00F165CF"/>
    <w:rsid w:val="00F16A25"/>
    <w:rsid w:val="00F17119"/>
    <w:rsid w:val="00F200D0"/>
    <w:rsid w:val="00F205F7"/>
    <w:rsid w:val="00F210D9"/>
    <w:rsid w:val="00F217E2"/>
    <w:rsid w:val="00F225AF"/>
    <w:rsid w:val="00F22AF0"/>
    <w:rsid w:val="00F23744"/>
    <w:rsid w:val="00F24E1E"/>
    <w:rsid w:val="00F27364"/>
    <w:rsid w:val="00F27402"/>
    <w:rsid w:val="00F276D4"/>
    <w:rsid w:val="00F27729"/>
    <w:rsid w:val="00F3025E"/>
    <w:rsid w:val="00F304F6"/>
    <w:rsid w:val="00F30FAA"/>
    <w:rsid w:val="00F31CD1"/>
    <w:rsid w:val="00F31DEC"/>
    <w:rsid w:val="00F32BAB"/>
    <w:rsid w:val="00F32FFF"/>
    <w:rsid w:val="00F33E8E"/>
    <w:rsid w:val="00F3412E"/>
    <w:rsid w:val="00F35171"/>
    <w:rsid w:val="00F3572B"/>
    <w:rsid w:val="00F35A82"/>
    <w:rsid w:val="00F36743"/>
    <w:rsid w:val="00F3692E"/>
    <w:rsid w:val="00F36D96"/>
    <w:rsid w:val="00F37100"/>
    <w:rsid w:val="00F37154"/>
    <w:rsid w:val="00F37F4E"/>
    <w:rsid w:val="00F40E54"/>
    <w:rsid w:val="00F411C6"/>
    <w:rsid w:val="00F412CF"/>
    <w:rsid w:val="00F414C5"/>
    <w:rsid w:val="00F4193E"/>
    <w:rsid w:val="00F420E1"/>
    <w:rsid w:val="00F4243D"/>
    <w:rsid w:val="00F4249B"/>
    <w:rsid w:val="00F42C73"/>
    <w:rsid w:val="00F42CDC"/>
    <w:rsid w:val="00F43484"/>
    <w:rsid w:val="00F43B61"/>
    <w:rsid w:val="00F43F5F"/>
    <w:rsid w:val="00F44162"/>
    <w:rsid w:val="00F44975"/>
    <w:rsid w:val="00F45EFE"/>
    <w:rsid w:val="00F462EC"/>
    <w:rsid w:val="00F46520"/>
    <w:rsid w:val="00F466CB"/>
    <w:rsid w:val="00F47089"/>
    <w:rsid w:val="00F472EB"/>
    <w:rsid w:val="00F473D4"/>
    <w:rsid w:val="00F475A6"/>
    <w:rsid w:val="00F478A6"/>
    <w:rsid w:val="00F478E7"/>
    <w:rsid w:val="00F47CA4"/>
    <w:rsid w:val="00F500F4"/>
    <w:rsid w:val="00F501BD"/>
    <w:rsid w:val="00F51445"/>
    <w:rsid w:val="00F51D5E"/>
    <w:rsid w:val="00F522BD"/>
    <w:rsid w:val="00F522BE"/>
    <w:rsid w:val="00F522DE"/>
    <w:rsid w:val="00F523A2"/>
    <w:rsid w:val="00F52461"/>
    <w:rsid w:val="00F528D9"/>
    <w:rsid w:val="00F5400E"/>
    <w:rsid w:val="00F54A79"/>
    <w:rsid w:val="00F54AFA"/>
    <w:rsid w:val="00F54BE1"/>
    <w:rsid w:val="00F54C6E"/>
    <w:rsid w:val="00F55927"/>
    <w:rsid w:val="00F55A96"/>
    <w:rsid w:val="00F55B3E"/>
    <w:rsid w:val="00F5721C"/>
    <w:rsid w:val="00F5722E"/>
    <w:rsid w:val="00F578CA"/>
    <w:rsid w:val="00F57B7B"/>
    <w:rsid w:val="00F607E9"/>
    <w:rsid w:val="00F60842"/>
    <w:rsid w:val="00F610A5"/>
    <w:rsid w:val="00F615E4"/>
    <w:rsid w:val="00F61CF0"/>
    <w:rsid w:val="00F61DEF"/>
    <w:rsid w:val="00F62A0B"/>
    <w:rsid w:val="00F62A1E"/>
    <w:rsid w:val="00F63463"/>
    <w:rsid w:val="00F63C0E"/>
    <w:rsid w:val="00F63F25"/>
    <w:rsid w:val="00F6473C"/>
    <w:rsid w:val="00F6495E"/>
    <w:rsid w:val="00F64A99"/>
    <w:rsid w:val="00F64B3F"/>
    <w:rsid w:val="00F64FB7"/>
    <w:rsid w:val="00F6516D"/>
    <w:rsid w:val="00F6544A"/>
    <w:rsid w:val="00F65C0D"/>
    <w:rsid w:val="00F6744F"/>
    <w:rsid w:val="00F67575"/>
    <w:rsid w:val="00F67749"/>
    <w:rsid w:val="00F677B5"/>
    <w:rsid w:val="00F679FE"/>
    <w:rsid w:val="00F67DDF"/>
    <w:rsid w:val="00F7031C"/>
    <w:rsid w:val="00F708F0"/>
    <w:rsid w:val="00F71014"/>
    <w:rsid w:val="00F71047"/>
    <w:rsid w:val="00F71F7F"/>
    <w:rsid w:val="00F73044"/>
    <w:rsid w:val="00F7307D"/>
    <w:rsid w:val="00F730FC"/>
    <w:rsid w:val="00F731DB"/>
    <w:rsid w:val="00F73AD9"/>
    <w:rsid w:val="00F758C2"/>
    <w:rsid w:val="00F7593D"/>
    <w:rsid w:val="00F76333"/>
    <w:rsid w:val="00F76813"/>
    <w:rsid w:val="00F76A43"/>
    <w:rsid w:val="00F776DE"/>
    <w:rsid w:val="00F77CBC"/>
    <w:rsid w:val="00F8003C"/>
    <w:rsid w:val="00F80063"/>
    <w:rsid w:val="00F8010B"/>
    <w:rsid w:val="00F80774"/>
    <w:rsid w:val="00F81F20"/>
    <w:rsid w:val="00F81FC1"/>
    <w:rsid w:val="00F82257"/>
    <w:rsid w:val="00F82F65"/>
    <w:rsid w:val="00F8375C"/>
    <w:rsid w:val="00F83DBC"/>
    <w:rsid w:val="00F83E9F"/>
    <w:rsid w:val="00F8440D"/>
    <w:rsid w:val="00F846CB"/>
    <w:rsid w:val="00F85434"/>
    <w:rsid w:val="00F8563A"/>
    <w:rsid w:val="00F85D4E"/>
    <w:rsid w:val="00F861C4"/>
    <w:rsid w:val="00F86E53"/>
    <w:rsid w:val="00F86F74"/>
    <w:rsid w:val="00F9034B"/>
    <w:rsid w:val="00F91412"/>
    <w:rsid w:val="00F91613"/>
    <w:rsid w:val="00F91F9C"/>
    <w:rsid w:val="00F92790"/>
    <w:rsid w:val="00F9298C"/>
    <w:rsid w:val="00F93175"/>
    <w:rsid w:val="00F93222"/>
    <w:rsid w:val="00F93B45"/>
    <w:rsid w:val="00F94B0E"/>
    <w:rsid w:val="00F94BA9"/>
    <w:rsid w:val="00F9509B"/>
    <w:rsid w:val="00F9561A"/>
    <w:rsid w:val="00F95764"/>
    <w:rsid w:val="00F95B73"/>
    <w:rsid w:val="00F96257"/>
    <w:rsid w:val="00F96BAD"/>
    <w:rsid w:val="00F96DE2"/>
    <w:rsid w:val="00F976E5"/>
    <w:rsid w:val="00F977AD"/>
    <w:rsid w:val="00F97F77"/>
    <w:rsid w:val="00FA0D8E"/>
    <w:rsid w:val="00FA27BB"/>
    <w:rsid w:val="00FA2A8B"/>
    <w:rsid w:val="00FA2ACF"/>
    <w:rsid w:val="00FA2E9D"/>
    <w:rsid w:val="00FA304A"/>
    <w:rsid w:val="00FA3614"/>
    <w:rsid w:val="00FA39DA"/>
    <w:rsid w:val="00FA3FF7"/>
    <w:rsid w:val="00FA4284"/>
    <w:rsid w:val="00FA48E3"/>
    <w:rsid w:val="00FA5182"/>
    <w:rsid w:val="00FA5CA5"/>
    <w:rsid w:val="00FA66EC"/>
    <w:rsid w:val="00FA6B2B"/>
    <w:rsid w:val="00FA6E36"/>
    <w:rsid w:val="00FA74F3"/>
    <w:rsid w:val="00FA75D7"/>
    <w:rsid w:val="00FA7B71"/>
    <w:rsid w:val="00FB1018"/>
    <w:rsid w:val="00FB1E72"/>
    <w:rsid w:val="00FB24C6"/>
    <w:rsid w:val="00FB2772"/>
    <w:rsid w:val="00FB2A12"/>
    <w:rsid w:val="00FB2B28"/>
    <w:rsid w:val="00FB2F09"/>
    <w:rsid w:val="00FB2F88"/>
    <w:rsid w:val="00FB37F2"/>
    <w:rsid w:val="00FB382B"/>
    <w:rsid w:val="00FB3FFB"/>
    <w:rsid w:val="00FB4427"/>
    <w:rsid w:val="00FB487B"/>
    <w:rsid w:val="00FB4C2C"/>
    <w:rsid w:val="00FB56C9"/>
    <w:rsid w:val="00FB5A30"/>
    <w:rsid w:val="00FB5B22"/>
    <w:rsid w:val="00FB6C2B"/>
    <w:rsid w:val="00FB722F"/>
    <w:rsid w:val="00FB7E2D"/>
    <w:rsid w:val="00FC032E"/>
    <w:rsid w:val="00FC03B5"/>
    <w:rsid w:val="00FC0585"/>
    <w:rsid w:val="00FC076D"/>
    <w:rsid w:val="00FC1105"/>
    <w:rsid w:val="00FC11A8"/>
    <w:rsid w:val="00FC1523"/>
    <w:rsid w:val="00FC1630"/>
    <w:rsid w:val="00FC16E1"/>
    <w:rsid w:val="00FC1C53"/>
    <w:rsid w:val="00FC1CFC"/>
    <w:rsid w:val="00FC2456"/>
    <w:rsid w:val="00FC2F9A"/>
    <w:rsid w:val="00FC4FEA"/>
    <w:rsid w:val="00FC5817"/>
    <w:rsid w:val="00FC587D"/>
    <w:rsid w:val="00FC6070"/>
    <w:rsid w:val="00FC617A"/>
    <w:rsid w:val="00FC651F"/>
    <w:rsid w:val="00FC6988"/>
    <w:rsid w:val="00FC73B7"/>
    <w:rsid w:val="00FC7402"/>
    <w:rsid w:val="00FC747B"/>
    <w:rsid w:val="00FC7810"/>
    <w:rsid w:val="00FC7E0A"/>
    <w:rsid w:val="00FC7F3A"/>
    <w:rsid w:val="00FD0179"/>
    <w:rsid w:val="00FD0A78"/>
    <w:rsid w:val="00FD0C48"/>
    <w:rsid w:val="00FD1B58"/>
    <w:rsid w:val="00FD26C8"/>
    <w:rsid w:val="00FD2AF1"/>
    <w:rsid w:val="00FD369E"/>
    <w:rsid w:val="00FD37D1"/>
    <w:rsid w:val="00FD4470"/>
    <w:rsid w:val="00FD46C8"/>
    <w:rsid w:val="00FD49E8"/>
    <w:rsid w:val="00FD4C13"/>
    <w:rsid w:val="00FD4E74"/>
    <w:rsid w:val="00FD56F3"/>
    <w:rsid w:val="00FD628A"/>
    <w:rsid w:val="00FD62A8"/>
    <w:rsid w:val="00FD6320"/>
    <w:rsid w:val="00FD6F33"/>
    <w:rsid w:val="00FD711B"/>
    <w:rsid w:val="00FD7501"/>
    <w:rsid w:val="00FD7CAB"/>
    <w:rsid w:val="00FD7DE0"/>
    <w:rsid w:val="00FD7EB5"/>
    <w:rsid w:val="00FE0303"/>
    <w:rsid w:val="00FE07E7"/>
    <w:rsid w:val="00FE1609"/>
    <w:rsid w:val="00FE161A"/>
    <w:rsid w:val="00FE1782"/>
    <w:rsid w:val="00FE1835"/>
    <w:rsid w:val="00FE21A3"/>
    <w:rsid w:val="00FE2EFD"/>
    <w:rsid w:val="00FE359B"/>
    <w:rsid w:val="00FE3B5C"/>
    <w:rsid w:val="00FE4BDF"/>
    <w:rsid w:val="00FE574F"/>
    <w:rsid w:val="00FE6058"/>
    <w:rsid w:val="00FE6286"/>
    <w:rsid w:val="00FE6717"/>
    <w:rsid w:val="00FE6BA9"/>
    <w:rsid w:val="00FE6DCF"/>
    <w:rsid w:val="00FE70F1"/>
    <w:rsid w:val="00FF1569"/>
    <w:rsid w:val="00FF208F"/>
    <w:rsid w:val="00FF28E4"/>
    <w:rsid w:val="00FF3008"/>
    <w:rsid w:val="00FF307B"/>
    <w:rsid w:val="00FF3846"/>
    <w:rsid w:val="00FF3CD1"/>
    <w:rsid w:val="00FF3CD6"/>
    <w:rsid w:val="00FF4314"/>
    <w:rsid w:val="00FF46C1"/>
    <w:rsid w:val="00FF4BB0"/>
    <w:rsid w:val="00FF531B"/>
    <w:rsid w:val="00FF532E"/>
    <w:rsid w:val="00FF55D1"/>
    <w:rsid w:val="00FF59D1"/>
    <w:rsid w:val="00FF5B76"/>
    <w:rsid w:val="00FF682D"/>
    <w:rsid w:val="00FF6E64"/>
    <w:rsid w:val="00FF7139"/>
    <w:rsid w:val="00FF7203"/>
    <w:rsid w:val="00FF75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FDCCD8"/>
  <w15:chartTrackingRefBased/>
  <w15:docId w15:val="{5F64A3A8-676D-41B5-A336-A5D66516D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666C"/>
    <w:pPr>
      <w:spacing w:line="252" w:lineRule="auto"/>
      <w:jc w:val="both"/>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D666C"/>
    <w:pPr>
      <w:spacing w:after="0" w:line="240" w:lineRule="auto"/>
      <w:jc w:val="both"/>
    </w:pPr>
    <w:rPr>
      <w:rFonts w:eastAsiaTheme="minorEastAsia"/>
    </w:rPr>
  </w:style>
  <w:style w:type="character" w:styleId="Hyperlink">
    <w:name w:val="Hyperlink"/>
    <w:basedOn w:val="DefaultParagraphFont"/>
    <w:uiPriority w:val="99"/>
    <w:unhideWhenUsed/>
    <w:rsid w:val="00AD666C"/>
    <w:rPr>
      <w:color w:val="0563C1" w:themeColor="hyperlink"/>
      <w:u w:val="single"/>
    </w:rPr>
  </w:style>
  <w:style w:type="paragraph" w:styleId="Header">
    <w:name w:val="header"/>
    <w:basedOn w:val="Normal"/>
    <w:link w:val="HeaderChar"/>
    <w:uiPriority w:val="99"/>
    <w:unhideWhenUsed/>
    <w:rsid w:val="00AD666C"/>
    <w:pPr>
      <w:tabs>
        <w:tab w:val="center" w:pos="4513"/>
        <w:tab w:val="right" w:pos="9026"/>
      </w:tabs>
      <w:spacing w:after="0" w:line="240" w:lineRule="auto"/>
    </w:pPr>
  </w:style>
  <w:style w:type="character" w:customStyle="1" w:styleId="HeaderChar">
    <w:name w:val="Header Char"/>
    <w:basedOn w:val="DefaultParagraphFont"/>
    <w:link w:val="Header"/>
    <w:uiPriority w:val="99"/>
    <w:rsid w:val="00AD666C"/>
    <w:rPr>
      <w:rFonts w:eastAsiaTheme="minorEastAsia"/>
    </w:rPr>
  </w:style>
  <w:style w:type="paragraph" w:styleId="Footer">
    <w:name w:val="footer"/>
    <w:basedOn w:val="Normal"/>
    <w:link w:val="FooterChar"/>
    <w:uiPriority w:val="99"/>
    <w:unhideWhenUsed/>
    <w:rsid w:val="00AD66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D666C"/>
    <w:rPr>
      <w:rFonts w:eastAsiaTheme="minorEastAsia"/>
    </w:rPr>
  </w:style>
  <w:style w:type="paragraph" w:styleId="PlainText">
    <w:name w:val="Plain Text"/>
    <w:basedOn w:val="Normal"/>
    <w:link w:val="PlainTextChar"/>
    <w:uiPriority w:val="99"/>
    <w:unhideWhenUsed/>
    <w:rsid w:val="00AD666C"/>
    <w:pPr>
      <w:spacing w:after="0" w:line="240" w:lineRule="auto"/>
    </w:pPr>
    <w:rPr>
      <w:rFonts w:ascii="Calibri" w:eastAsia="Calibri" w:hAnsi="Calibri" w:cs="Times New Roman"/>
      <w:szCs w:val="21"/>
    </w:rPr>
  </w:style>
  <w:style w:type="character" w:customStyle="1" w:styleId="PlainTextChar">
    <w:name w:val="Plain Text Char"/>
    <w:basedOn w:val="DefaultParagraphFont"/>
    <w:link w:val="PlainText"/>
    <w:uiPriority w:val="99"/>
    <w:rsid w:val="00AD666C"/>
    <w:rPr>
      <w:rFonts w:ascii="Calibri" w:eastAsia="Calibri" w:hAnsi="Calibri" w:cs="Times New Roman"/>
      <w:szCs w:val="21"/>
    </w:rPr>
  </w:style>
  <w:style w:type="paragraph" w:styleId="BalloonText">
    <w:name w:val="Balloon Text"/>
    <w:basedOn w:val="Normal"/>
    <w:link w:val="BalloonTextChar"/>
    <w:uiPriority w:val="99"/>
    <w:semiHidden/>
    <w:unhideWhenUsed/>
    <w:rsid w:val="006E4F3A"/>
    <w:pPr>
      <w:spacing w:after="0" w:line="240" w:lineRule="auto"/>
      <w:jc w:val="left"/>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6E4F3A"/>
    <w:rPr>
      <w:rFonts w:ascii="Tahoma" w:eastAsia="Calibri" w:hAnsi="Tahoma" w:cs="Tahoma"/>
      <w:sz w:val="16"/>
      <w:szCs w:val="16"/>
    </w:rPr>
  </w:style>
  <w:style w:type="character" w:customStyle="1" w:styleId="gmaildefault">
    <w:name w:val="gmail_default"/>
    <w:basedOn w:val="DefaultParagraphFont"/>
    <w:rsid w:val="006E4F3A"/>
  </w:style>
  <w:style w:type="paragraph" w:styleId="ListParagraph">
    <w:name w:val="List Paragraph"/>
    <w:basedOn w:val="Normal"/>
    <w:uiPriority w:val="34"/>
    <w:qFormat/>
    <w:rsid w:val="00F81FC1"/>
    <w:pPr>
      <w:spacing w:after="0" w:line="240" w:lineRule="auto"/>
      <w:ind w:left="720"/>
      <w:jc w:val="left"/>
    </w:pPr>
    <w:rPr>
      <w:rFonts w:ascii="Calibri" w:eastAsia="Times New Roman" w:hAnsi="Calibri" w:cs="Calibri"/>
    </w:rPr>
  </w:style>
  <w:style w:type="character" w:styleId="CommentReference">
    <w:name w:val="annotation reference"/>
    <w:basedOn w:val="DefaultParagraphFont"/>
    <w:uiPriority w:val="99"/>
    <w:semiHidden/>
    <w:unhideWhenUsed/>
    <w:rsid w:val="002048D7"/>
    <w:rPr>
      <w:sz w:val="16"/>
      <w:szCs w:val="16"/>
    </w:rPr>
  </w:style>
  <w:style w:type="paragraph" w:styleId="CommentText">
    <w:name w:val="annotation text"/>
    <w:basedOn w:val="Normal"/>
    <w:link w:val="CommentTextChar"/>
    <w:uiPriority w:val="99"/>
    <w:semiHidden/>
    <w:unhideWhenUsed/>
    <w:rsid w:val="002048D7"/>
    <w:pPr>
      <w:spacing w:line="240" w:lineRule="auto"/>
    </w:pPr>
    <w:rPr>
      <w:sz w:val="20"/>
      <w:szCs w:val="20"/>
    </w:rPr>
  </w:style>
  <w:style w:type="character" w:customStyle="1" w:styleId="CommentTextChar">
    <w:name w:val="Comment Text Char"/>
    <w:basedOn w:val="DefaultParagraphFont"/>
    <w:link w:val="CommentText"/>
    <w:uiPriority w:val="99"/>
    <w:semiHidden/>
    <w:rsid w:val="002048D7"/>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2048D7"/>
    <w:rPr>
      <w:b/>
      <w:bCs/>
    </w:rPr>
  </w:style>
  <w:style w:type="character" w:customStyle="1" w:styleId="CommentSubjectChar">
    <w:name w:val="Comment Subject Char"/>
    <w:basedOn w:val="CommentTextChar"/>
    <w:link w:val="CommentSubject"/>
    <w:uiPriority w:val="99"/>
    <w:semiHidden/>
    <w:rsid w:val="002048D7"/>
    <w:rPr>
      <w:rFonts w:eastAsiaTheme="minorEastAsia"/>
      <w:b/>
      <w:bCs/>
      <w:sz w:val="20"/>
      <w:szCs w:val="20"/>
    </w:rPr>
  </w:style>
  <w:style w:type="paragraph" w:customStyle="1" w:styleId="Standard">
    <w:name w:val="Standard"/>
    <w:rsid w:val="004C26CE"/>
    <w:pPr>
      <w:suppressAutoHyphens/>
      <w:autoSpaceDN w:val="0"/>
      <w:spacing w:after="0" w:line="240" w:lineRule="auto"/>
    </w:pPr>
    <w:rPr>
      <w:rFonts w:ascii="Liberation Serif" w:eastAsia="NSimSun" w:hAnsi="Liberation Serif" w:cs="Lucida Sans"/>
      <w:kern w:val="3"/>
      <w:sz w:val="24"/>
      <w:szCs w:val="24"/>
      <w:lang w:eastAsia="zh-CN" w:bidi="hi-IN"/>
    </w:rPr>
  </w:style>
  <w:style w:type="numbering" w:customStyle="1" w:styleId="CurrentList1">
    <w:name w:val="Current List1"/>
    <w:uiPriority w:val="99"/>
    <w:rsid w:val="001C5FCD"/>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865371">
      <w:bodyDiv w:val="1"/>
      <w:marLeft w:val="0"/>
      <w:marRight w:val="0"/>
      <w:marTop w:val="0"/>
      <w:marBottom w:val="0"/>
      <w:divBdr>
        <w:top w:val="none" w:sz="0" w:space="0" w:color="auto"/>
        <w:left w:val="none" w:sz="0" w:space="0" w:color="auto"/>
        <w:bottom w:val="none" w:sz="0" w:space="0" w:color="auto"/>
        <w:right w:val="none" w:sz="0" w:space="0" w:color="auto"/>
      </w:divBdr>
    </w:div>
    <w:div w:id="643895817">
      <w:bodyDiv w:val="1"/>
      <w:marLeft w:val="0"/>
      <w:marRight w:val="0"/>
      <w:marTop w:val="0"/>
      <w:marBottom w:val="0"/>
      <w:divBdr>
        <w:top w:val="none" w:sz="0" w:space="0" w:color="auto"/>
        <w:left w:val="none" w:sz="0" w:space="0" w:color="auto"/>
        <w:bottom w:val="none" w:sz="0" w:space="0" w:color="auto"/>
        <w:right w:val="none" w:sz="0" w:space="0" w:color="auto"/>
      </w:divBdr>
    </w:div>
    <w:div w:id="659193575">
      <w:bodyDiv w:val="1"/>
      <w:marLeft w:val="0"/>
      <w:marRight w:val="0"/>
      <w:marTop w:val="0"/>
      <w:marBottom w:val="0"/>
      <w:divBdr>
        <w:top w:val="none" w:sz="0" w:space="0" w:color="auto"/>
        <w:left w:val="none" w:sz="0" w:space="0" w:color="auto"/>
        <w:bottom w:val="none" w:sz="0" w:space="0" w:color="auto"/>
        <w:right w:val="none" w:sz="0" w:space="0" w:color="auto"/>
      </w:divBdr>
    </w:div>
    <w:div w:id="710223714">
      <w:bodyDiv w:val="1"/>
      <w:marLeft w:val="0"/>
      <w:marRight w:val="0"/>
      <w:marTop w:val="0"/>
      <w:marBottom w:val="0"/>
      <w:divBdr>
        <w:top w:val="none" w:sz="0" w:space="0" w:color="auto"/>
        <w:left w:val="none" w:sz="0" w:space="0" w:color="auto"/>
        <w:bottom w:val="none" w:sz="0" w:space="0" w:color="auto"/>
        <w:right w:val="none" w:sz="0" w:space="0" w:color="auto"/>
      </w:divBdr>
    </w:div>
    <w:div w:id="926688789">
      <w:bodyDiv w:val="1"/>
      <w:marLeft w:val="0"/>
      <w:marRight w:val="0"/>
      <w:marTop w:val="0"/>
      <w:marBottom w:val="0"/>
      <w:divBdr>
        <w:top w:val="none" w:sz="0" w:space="0" w:color="auto"/>
        <w:left w:val="none" w:sz="0" w:space="0" w:color="auto"/>
        <w:bottom w:val="none" w:sz="0" w:space="0" w:color="auto"/>
        <w:right w:val="none" w:sz="0" w:space="0" w:color="auto"/>
      </w:divBdr>
    </w:div>
    <w:div w:id="1311834852">
      <w:bodyDiv w:val="1"/>
      <w:marLeft w:val="0"/>
      <w:marRight w:val="0"/>
      <w:marTop w:val="0"/>
      <w:marBottom w:val="0"/>
      <w:divBdr>
        <w:top w:val="none" w:sz="0" w:space="0" w:color="auto"/>
        <w:left w:val="none" w:sz="0" w:space="0" w:color="auto"/>
        <w:bottom w:val="none" w:sz="0" w:space="0" w:color="auto"/>
        <w:right w:val="none" w:sz="0" w:space="0" w:color="auto"/>
      </w:divBdr>
    </w:div>
    <w:div w:id="1724255790">
      <w:bodyDiv w:val="1"/>
      <w:marLeft w:val="0"/>
      <w:marRight w:val="0"/>
      <w:marTop w:val="0"/>
      <w:marBottom w:val="0"/>
      <w:divBdr>
        <w:top w:val="none" w:sz="0" w:space="0" w:color="auto"/>
        <w:left w:val="none" w:sz="0" w:space="0" w:color="auto"/>
        <w:bottom w:val="none" w:sz="0" w:space="0" w:color="auto"/>
        <w:right w:val="none" w:sz="0" w:space="0" w:color="auto"/>
      </w:divBdr>
    </w:div>
    <w:div w:id="2071071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39DB21-4CC1-4B42-9391-86693D008C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1920</Words>
  <Characters>9754</Characters>
  <Application>Microsoft Office Word</Application>
  <DocSecurity>0</DocSecurity>
  <Lines>336</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Belinda Baker</dc:creator>
  <cp:keywords/>
  <dc:description/>
  <cp:lastModifiedBy>Clerk Headbourne</cp:lastModifiedBy>
  <cp:revision>173</cp:revision>
  <cp:lastPrinted>2026-04-20T16:21:00Z</cp:lastPrinted>
  <dcterms:created xsi:type="dcterms:W3CDTF">2026-04-17T12:31:00Z</dcterms:created>
  <dcterms:modified xsi:type="dcterms:W3CDTF">2026-04-22T14:58:00Z</dcterms:modified>
</cp:coreProperties>
</file>