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976" w:rsidRDefault="000778DE" w:rsidP="00101976">
      <w:pPr>
        <w:jc w:val="center"/>
        <w:rPr>
          <w:rFonts w:ascii="Agency FB" w:hAnsi="Agency FB"/>
          <w:sz w:val="96"/>
          <w:szCs w:val="96"/>
        </w:rPr>
      </w:pPr>
      <w:r w:rsidRPr="000778DE">
        <w:rPr>
          <w:rFonts w:ascii="Agency FB" w:hAnsi="Agency FB"/>
          <w:noProof/>
          <w:sz w:val="96"/>
          <w:szCs w:val="96"/>
          <w:lang w:eastAsia="en-GB"/>
        </w:rPr>
        <mc:AlternateContent>
          <mc:Choice Requires="wps">
            <w:drawing>
              <wp:anchor distT="0" distB="228600" distL="114300" distR="114300" simplePos="0" relativeHeight="251659264" behindDoc="1" locked="0" layoutInCell="0" allowOverlap="1" wp14:anchorId="70ABF553" wp14:editId="0FEF56FC">
                <wp:simplePos x="0" y="0"/>
                <wp:positionH relativeFrom="margin">
                  <wp:posOffset>1870710</wp:posOffset>
                </wp:positionH>
                <wp:positionV relativeFrom="margin">
                  <wp:posOffset>1127125</wp:posOffset>
                </wp:positionV>
                <wp:extent cx="1924050" cy="2498090"/>
                <wp:effectExtent l="0" t="95250" r="114300" b="35560"/>
                <wp:wrapThrough wrapText="bothSides">
                  <wp:wrapPolygon edited="0">
                    <wp:start x="10907" y="-824"/>
                    <wp:lineTo x="9196" y="-494"/>
                    <wp:lineTo x="5774" y="1318"/>
                    <wp:lineTo x="5774" y="2141"/>
                    <wp:lineTo x="3636" y="4777"/>
                    <wp:lineTo x="2780" y="7412"/>
                    <wp:lineTo x="2352" y="10048"/>
                    <wp:lineTo x="2566" y="12683"/>
                    <wp:lineTo x="3422" y="15319"/>
                    <wp:lineTo x="4919" y="17954"/>
                    <wp:lineTo x="7913" y="20590"/>
                    <wp:lineTo x="8127" y="20590"/>
                    <wp:lineTo x="10479" y="21413"/>
                    <wp:lineTo x="10693" y="21743"/>
                    <wp:lineTo x="14329" y="21743"/>
                    <wp:lineTo x="14543" y="21413"/>
                    <wp:lineTo x="16681" y="20590"/>
                    <wp:lineTo x="20103" y="17954"/>
                    <wp:lineTo x="19889" y="17954"/>
                    <wp:lineTo x="21814" y="17295"/>
                    <wp:lineTo x="21386" y="15319"/>
                    <wp:lineTo x="22669" y="15319"/>
                    <wp:lineTo x="22455" y="4777"/>
                    <wp:lineTo x="21386" y="4777"/>
                    <wp:lineTo x="21386" y="2141"/>
                    <wp:lineTo x="19461" y="2141"/>
                    <wp:lineTo x="19461" y="-494"/>
                    <wp:lineTo x="13901" y="-824"/>
                    <wp:lineTo x="10907" y="-824"/>
                  </wp:wrapPolygon>
                </wp:wrapThrough>
                <wp:docPr id="303" name="Oval 4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24050" cy="2498090"/>
                        </a:xfrm>
                        <a:prstGeom prst="ellipse">
                          <a:avLst/>
                        </a:prstGeom>
                        <a:solidFill>
                          <a:srgbClr val="7BA0CD"/>
                        </a:solidFill>
                        <a:ln w="76200">
                          <a:solidFill>
                            <a:srgbClr val="D3DFEE"/>
                          </a:solidFill>
                          <a:round/>
                          <a:headEnd/>
                          <a:tailEnd/>
                        </a:ln>
                        <a:scene3d>
                          <a:camera prst="perspectiveHeroicExtremeLeftFacing"/>
                          <a:lightRig rig="threePt" dir="t"/>
                        </a:scene3d>
                        <a:sp3d>
                          <a:bevelT w="139700" h="139700" prst="divot"/>
                          <a:bevelB w="139700" h="139700" prst="divot"/>
                        </a:sp3d>
                        <a:extLst>
                          <a:ext uri="{53640926-AAD7-44D8-BBD7-CCE9431645EC}">
                            <a14:shadowObscured xmlns:a14="http://schemas.microsoft.com/office/drawing/2010/main" val="1"/>
                          </a:ext>
                        </a:extLst>
                      </wps:spPr>
                      <wps:txbx>
                        <w:txbxContent>
                          <w:p w:rsidR="000778DE" w:rsidRDefault="000778DE">
                            <w:pPr>
                              <w:jc w:val="center"/>
                              <w:rPr>
                                <w:i/>
                                <w:iCs/>
                                <w:color w:val="FFFFFF" w:themeColor="background1"/>
                                <w:sz w:val="28"/>
                                <w:szCs w:val="28"/>
                              </w:rPr>
                            </w:pPr>
                            <w:r>
                              <w:rPr>
                                <w:noProof/>
                                <w:lang w:eastAsia="en-GB"/>
                              </w:rPr>
                              <w:drawing>
                                <wp:inline distT="0" distB="0" distL="0" distR="0" wp14:anchorId="115A10E9" wp14:editId="474772D7">
                                  <wp:extent cx="552665" cy="15310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Cynll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2665" cy="1531088"/>
                                          </a:xfrm>
                                          <a:prstGeom prst="rect">
                                            <a:avLst/>
                                          </a:prstGeom>
                                        </pic:spPr>
                                      </pic:pic>
                                    </a:graphicData>
                                  </a:graphic>
                                </wp:inline>
                              </w:drawing>
                            </w:r>
                          </w:p>
                        </w:txbxContent>
                      </wps:txbx>
                      <wps:bodyPr rot="0" vert="horz" wrap="square" lIns="365760" tIns="182880" rIns="182880" bIns="182880" anchor="ctr" anchorCtr="0" upright="1">
                        <a:noAutofit/>
                        <a:flatTx/>
                      </wps:bodyPr>
                    </wps:wsp>
                  </a:graphicData>
                </a:graphic>
                <wp14:sizeRelH relativeFrom="margin">
                  <wp14:pctWidth>0</wp14:pctWidth>
                </wp14:sizeRelH>
                <wp14:sizeRelV relativeFrom="margin">
                  <wp14:pctHeight>0</wp14:pctHeight>
                </wp14:sizeRelV>
              </wp:anchor>
            </w:drawing>
          </mc:Choice>
          <mc:Fallback>
            <w:pict>
              <v:oval id="Oval 400" o:spid="_x0000_s1026" style="position:absolute;left:0;text-align:left;margin-left:147.3pt;margin-top:88.75pt;width:151.5pt;height:196.7pt;z-index:-251657216;visibility:visible;mso-wrap-style:square;mso-width-percent:0;mso-height-percent:0;mso-wrap-distance-left:9pt;mso-wrap-distance-top:0;mso-wrap-distance-right:9pt;mso-wrap-distance-bottom:18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" o:allowincell="f" fillcolor="#7ba0cd" strokecolor="#d3dfee" strokeweight="6pt">
                <o:lock v:ext="edit" aspectratio="t"/>
                <v:textbox inset="28.8pt,14.4pt,14.4pt,14.4pt">
                  <w:txbxContent>
                    <w:p w:rsidR="000778DE" w:rsidRDefault="000778DE">
                      <w:pPr>
                        <w:jc w:val="center"/>
                        <w:rPr>
                          <w:i/>
                          <w:iCs/>
                          <w:color w:val="FFFFFF" w:themeColor="background1"/>
                          <w:sz w:val="28"/>
                          <w:szCs w:val="28"/>
                        </w:rPr>
                      </w:pPr>
                      <w:r>
                        <w:rPr>
                          <w:noProof/>
                          <w:lang w:eastAsia="en-GB"/>
                        </w:rPr>
                        <w:drawing>
                          <wp:inline distT="0" distB="0" distL="0" distR="0" wp14:anchorId="115A10E9" wp14:editId="474772D7">
                            <wp:extent cx="552665" cy="15310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Cynll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2665" cy="1531088"/>
                                    </a:xfrm>
                                    <a:prstGeom prst="rect">
                                      <a:avLst/>
                                    </a:prstGeom>
                                  </pic:spPr>
                                </pic:pic>
                              </a:graphicData>
                            </a:graphic>
                          </wp:inline>
                        </w:drawing>
                      </w:r>
                    </w:p>
                  </w:txbxContent>
                </v:textbox>
                <w10:wrap type="through" anchorx="margin" anchory="margin"/>
              </v:oval>
            </w:pict>
          </mc:Fallback>
        </mc:AlternateContent>
      </w:r>
      <w:proofErr w:type="spellStart"/>
      <w:r w:rsidR="00101976" w:rsidRPr="000778DE">
        <w:rPr>
          <w:rFonts w:ascii="Agency FB" w:hAnsi="Agency FB"/>
          <w:sz w:val="96"/>
          <w:szCs w:val="96"/>
        </w:rPr>
        <w:t>Llanbister</w:t>
      </w:r>
      <w:proofErr w:type="spellEnd"/>
      <w:r w:rsidR="00101976" w:rsidRPr="000778DE">
        <w:rPr>
          <w:rFonts w:ascii="Agency FB" w:hAnsi="Agency FB"/>
          <w:sz w:val="96"/>
          <w:szCs w:val="96"/>
        </w:rPr>
        <w:t xml:space="preserve"> Co</w:t>
      </w:r>
      <w:r w:rsidRPr="000778DE">
        <w:rPr>
          <w:rFonts w:ascii="Agency FB" w:hAnsi="Agency FB"/>
          <w:sz w:val="96"/>
          <w:szCs w:val="96"/>
        </w:rPr>
        <w:t>mmun</w:t>
      </w:r>
      <w:r w:rsidR="00101976" w:rsidRPr="000778DE">
        <w:rPr>
          <w:rFonts w:ascii="Agency FB" w:hAnsi="Agency FB"/>
          <w:sz w:val="96"/>
          <w:szCs w:val="96"/>
        </w:rPr>
        <w:t>ity Council</w:t>
      </w:r>
    </w:p>
    <w:p w:rsidR="009E4A5A" w:rsidRDefault="009E4A5A" w:rsidP="00101976">
      <w:pPr>
        <w:jc w:val="center"/>
        <w:rPr>
          <w:rFonts w:ascii="Agency FB" w:hAnsi="Agency FB"/>
          <w:sz w:val="96"/>
          <w:szCs w:val="96"/>
        </w:rPr>
      </w:pPr>
    </w:p>
    <w:p w:rsidR="009E4A5A" w:rsidRDefault="009E4A5A" w:rsidP="00101976">
      <w:pPr>
        <w:jc w:val="center"/>
        <w:rPr>
          <w:rFonts w:ascii="Agency FB" w:hAnsi="Agency FB"/>
          <w:sz w:val="96"/>
          <w:szCs w:val="96"/>
        </w:rPr>
      </w:pPr>
    </w:p>
    <w:p w:rsidR="009E4A5A" w:rsidRDefault="009E4A5A" w:rsidP="00101976">
      <w:pPr>
        <w:jc w:val="center"/>
        <w:rPr>
          <w:rFonts w:ascii="Agency FB" w:hAnsi="Agency FB"/>
          <w:sz w:val="96"/>
          <w:szCs w:val="96"/>
        </w:rPr>
      </w:pPr>
    </w:p>
    <w:p w:rsidR="00605333" w:rsidRDefault="00605333" w:rsidP="009E4A5A">
      <w:pPr>
        <w:jc w:val="center"/>
        <w:rPr>
          <w:rFonts w:ascii="Agency FB" w:hAnsi="Agency FB"/>
          <w:b/>
          <w:sz w:val="72"/>
          <w:szCs w:val="72"/>
        </w:rPr>
      </w:pPr>
    </w:p>
    <w:p w:rsidR="00605333" w:rsidRDefault="00605333" w:rsidP="009E4A5A">
      <w:pPr>
        <w:jc w:val="center"/>
        <w:rPr>
          <w:rFonts w:ascii="Agency FB" w:hAnsi="Agency FB"/>
          <w:b/>
          <w:sz w:val="72"/>
          <w:szCs w:val="72"/>
        </w:rPr>
      </w:pPr>
    </w:p>
    <w:p w:rsidR="00605333" w:rsidRDefault="00605333" w:rsidP="009E4A5A">
      <w:pPr>
        <w:jc w:val="center"/>
        <w:rPr>
          <w:rFonts w:ascii="Agency FB" w:hAnsi="Agency FB"/>
          <w:b/>
          <w:sz w:val="72"/>
          <w:szCs w:val="72"/>
        </w:rPr>
      </w:pPr>
      <w:r>
        <w:rPr>
          <w:rFonts w:ascii="Agency FB" w:hAnsi="Agency FB"/>
          <w:b/>
          <w:sz w:val="72"/>
          <w:szCs w:val="72"/>
        </w:rPr>
        <w:t>Policy</w:t>
      </w:r>
    </w:p>
    <w:p w:rsidR="009E4A5A" w:rsidRPr="00605333" w:rsidRDefault="00605333" w:rsidP="009E4A5A">
      <w:pPr>
        <w:jc w:val="center"/>
        <w:rPr>
          <w:rFonts w:ascii="Agency FB" w:hAnsi="Agency FB"/>
          <w:b/>
          <w:sz w:val="72"/>
          <w:szCs w:val="72"/>
        </w:rPr>
      </w:pPr>
      <w:r>
        <w:rPr>
          <w:rFonts w:ascii="Agency FB" w:hAnsi="Agency FB"/>
          <w:b/>
          <w:sz w:val="72"/>
          <w:szCs w:val="72"/>
        </w:rPr>
        <w:t xml:space="preserve">Data </w:t>
      </w:r>
      <w:r w:rsidR="009E4A5A" w:rsidRPr="00605333">
        <w:rPr>
          <w:rFonts w:ascii="Agency FB" w:hAnsi="Agency FB"/>
          <w:b/>
          <w:sz w:val="72"/>
          <w:szCs w:val="72"/>
        </w:rPr>
        <w:t>S</w:t>
      </w:r>
      <w:r>
        <w:rPr>
          <w:rFonts w:ascii="Agency FB" w:hAnsi="Agency FB"/>
          <w:b/>
          <w:sz w:val="72"/>
          <w:szCs w:val="72"/>
        </w:rPr>
        <w:t xml:space="preserve">ecurity &amp; Confidentiality </w:t>
      </w:r>
    </w:p>
    <w:p w:rsidR="009E4A5A" w:rsidRDefault="009E4A5A" w:rsidP="009E4A5A">
      <w:pPr>
        <w:jc w:val="center"/>
        <w:rPr>
          <w:b/>
          <w:sz w:val="24"/>
          <w:szCs w:val="24"/>
        </w:rPr>
      </w:pPr>
    </w:p>
    <w:p w:rsidR="00605333" w:rsidRDefault="00605333" w:rsidP="009E4A5A">
      <w:pPr>
        <w:jc w:val="center"/>
        <w:rPr>
          <w:b/>
          <w:sz w:val="24"/>
          <w:szCs w:val="24"/>
        </w:rPr>
      </w:pPr>
    </w:p>
    <w:p w:rsidR="00605333" w:rsidRDefault="00605333" w:rsidP="009E4A5A">
      <w:pPr>
        <w:jc w:val="center"/>
        <w:rPr>
          <w:b/>
          <w:sz w:val="24"/>
          <w:szCs w:val="24"/>
        </w:rPr>
      </w:pPr>
    </w:p>
    <w:p w:rsidR="00605333" w:rsidRDefault="00605333" w:rsidP="009E4A5A">
      <w:pPr>
        <w:jc w:val="center"/>
        <w:rPr>
          <w:b/>
          <w:sz w:val="24"/>
          <w:szCs w:val="24"/>
        </w:rPr>
      </w:pPr>
    </w:p>
    <w:p w:rsidR="00605333" w:rsidRDefault="00605333" w:rsidP="009E4A5A">
      <w:pPr>
        <w:jc w:val="center"/>
        <w:rPr>
          <w:b/>
          <w:sz w:val="24"/>
          <w:szCs w:val="24"/>
        </w:rPr>
      </w:pPr>
    </w:p>
    <w:p w:rsidR="00605333" w:rsidRDefault="00605333" w:rsidP="009E4A5A">
      <w:pPr>
        <w:jc w:val="center"/>
        <w:rPr>
          <w:b/>
          <w:sz w:val="24"/>
          <w:szCs w:val="24"/>
        </w:rPr>
      </w:pPr>
    </w:p>
    <w:p w:rsidR="009E4A5A" w:rsidRPr="00605333" w:rsidRDefault="009E4A5A" w:rsidP="009E4A5A">
      <w:pPr>
        <w:pStyle w:val="ListParagraph"/>
        <w:numPr>
          <w:ilvl w:val="0"/>
          <w:numId w:val="5"/>
        </w:numPr>
        <w:rPr>
          <w:rFonts w:ascii="Agency FB" w:eastAsia="Times New Roman" w:hAnsi="Agency FB" w:cstheme="minorHAnsi"/>
          <w:bCs/>
          <w:color w:val="333333"/>
          <w:sz w:val="24"/>
          <w:szCs w:val="24"/>
          <w:lang w:eastAsia="en-GB"/>
        </w:rPr>
      </w:pPr>
      <w:r w:rsidRPr="00605333">
        <w:rPr>
          <w:rFonts w:ascii="Agency FB" w:hAnsi="Agency FB"/>
          <w:b/>
          <w:sz w:val="24"/>
          <w:szCs w:val="24"/>
        </w:rPr>
        <w:lastRenderedPageBreak/>
        <w:t>Scope</w:t>
      </w:r>
    </w:p>
    <w:p w:rsidR="009E4A5A" w:rsidRPr="00605333" w:rsidRDefault="009E4A5A" w:rsidP="009E4A5A">
      <w:pPr>
        <w:pStyle w:val="ListParagraph"/>
        <w:rPr>
          <w:rFonts w:ascii="Agency FB" w:eastAsia="Times New Roman" w:hAnsi="Agency FB" w:cstheme="minorHAnsi"/>
          <w:bCs/>
          <w:color w:val="333333"/>
          <w:sz w:val="24"/>
          <w:szCs w:val="24"/>
          <w:lang w:eastAsia="en-GB"/>
        </w:rPr>
      </w:pPr>
      <w:proofErr w:type="spellStart"/>
      <w:r w:rsidRPr="00605333">
        <w:rPr>
          <w:rFonts w:ascii="Agency FB" w:hAnsi="Agency FB"/>
          <w:sz w:val="24"/>
          <w:szCs w:val="24"/>
        </w:rPr>
        <w:t>Llanbister</w:t>
      </w:r>
      <w:proofErr w:type="spellEnd"/>
      <w:r w:rsidRPr="00605333">
        <w:rPr>
          <w:rFonts w:ascii="Agency FB" w:hAnsi="Agency FB"/>
          <w:sz w:val="24"/>
          <w:szCs w:val="24"/>
        </w:rPr>
        <w:t xml:space="preserve"> Community Council aims to ensure that the procedure it adopts in the utilisation of confidential information complies with the highest ethical standards and fully endorses and adheres to the eight principles of the Data Protection Act 1998 and the Equality act 2010 and the GENERAL DATA PROTECTION REGULATIONS (GDPR) Legislation of 2018. </w:t>
      </w:r>
    </w:p>
    <w:p w:rsidR="009E4A5A" w:rsidRPr="00605333" w:rsidRDefault="009E4A5A" w:rsidP="009E4A5A">
      <w:pPr>
        <w:ind w:left="720"/>
        <w:rPr>
          <w:rFonts w:ascii="Agency FB" w:hAnsi="Agency FB"/>
          <w:sz w:val="24"/>
          <w:szCs w:val="24"/>
        </w:rPr>
      </w:pPr>
      <w:r w:rsidRPr="00605333">
        <w:rPr>
          <w:rFonts w:ascii="Agency FB" w:hAnsi="Agency FB"/>
          <w:sz w:val="24"/>
          <w:szCs w:val="24"/>
        </w:rPr>
        <w:t xml:space="preserve">Staff and Councillors strive to handle information in compliance with the following: </w:t>
      </w:r>
    </w:p>
    <w:p w:rsidR="009E4A5A" w:rsidRPr="00605333" w:rsidRDefault="009E4A5A" w:rsidP="009E4A5A">
      <w:pPr>
        <w:pStyle w:val="ListParagraph"/>
        <w:numPr>
          <w:ilvl w:val="0"/>
          <w:numId w:val="4"/>
        </w:numPr>
        <w:ind w:left="1440"/>
        <w:rPr>
          <w:rFonts w:ascii="Agency FB" w:hAnsi="Agency FB"/>
          <w:sz w:val="24"/>
          <w:szCs w:val="24"/>
        </w:rPr>
      </w:pPr>
      <w:r w:rsidRPr="00605333">
        <w:rPr>
          <w:rFonts w:ascii="Agency FB" w:hAnsi="Agency FB"/>
          <w:sz w:val="24"/>
          <w:szCs w:val="24"/>
        </w:rPr>
        <w:t>Data Protection Act 1998</w:t>
      </w:r>
    </w:p>
    <w:p w:rsidR="009E4A5A" w:rsidRPr="00605333" w:rsidRDefault="009E4A5A" w:rsidP="009E4A5A">
      <w:pPr>
        <w:pStyle w:val="ListParagraph"/>
        <w:numPr>
          <w:ilvl w:val="0"/>
          <w:numId w:val="4"/>
        </w:numPr>
        <w:ind w:left="1440"/>
        <w:rPr>
          <w:rFonts w:ascii="Agency FB" w:hAnsi="Agency FB"/>
          <w:sz w:val="24"/>
          <w:szCs w:val="24"/>
        </w:rPr>
      </w:pPr>
      <w:r w:rsidRPr="00605333">
        <w:rPr>
          <w:rFonts w:ascii="Agency FB" w:hAnsi="Agency FB"/>
          <w:sz w:val="24"/>
          <w:szCs w:val="24"/>
        </w:rPr>
        <w:t>Rehabilitation of Offenders Act 1974</w:t>
      </w:r>
    </w:p>
    <w:p w:rsidR="009E4A5A" w:rsidRPr="00605333" w:rsidRDefault="009E4A5A" w:rsidP="009E4A5A">
      <w:pPr>
        <w:pStyle w:val="ListParagraph"/>
        <w:numPr>
          <w:ilvl w:val="0"/>
          <w:numId w:val="4"/>
        </w:numPr>
        <w:ind w:left="1440"/>
        <w:rPr>
          <w:rFonts w:ascii="Agency FB" w:hAnsi="Agency FB"/>
          <w:sz w:val="24"/>
          <w:szCs w:val="24"/>
        </w:rPr>
      </w:pPr>
      <w:r w:rsidRPr="00605333">
        <w:rPr>
          <w:rFonts w:ascii="Agency FB" w:hAnsi="Agency FB"/>
          <w:sz w:val="24"/>
          <w:szCs w:val="24"/>
        </w:rPr>
        <w:t>Human Rights Act 1998</w:t>
      </w:r>
    </w:p>
    <w:p w:rsidR="009E4A5A" w:rsidRPr="00605333" w:rsidRDefault="009E4A5A" w:rsidP="009E4A5A">
      <w:pPr>
        <w:pStyle w:val="ListParagraph"/>
        <w:numPr>
          <w:ilvl w:val="0"/>
          <w:numId w:val="4"/>
        </w:numPr>
        <w:ind w:left="1440"/>
        <w:rPr>
          <w:rFonts w:ascii="Agency FB" w:hAnsi="Agency FB"/>
          <w:sz w:val="24"/>
          <w:szCs w:val="24"/>
        </w:rPr>
      </w:pPr>
      <w:r w:rsidRPr="00605333">
        <w:rPr>
          <w:rFonts w:ascii="Agency FB" w:hAnsi="Agency FB"/>
          <w:sz w:val="24"/>
          <w:szCs w:val="24"/>
        </w:rPr>
        <w:t>GENERAL DATA PROTECTION REGULATIONS (GDPR)  Legislation 2018</w:t>
      </w:r>
    </w:p>
    <w:p w:rsidR="009E4A5A" w:rsidRPr="00605333" w:rsidRDefault="009E4A5A" w:rsidP="009E4A5A">
      <w:pPr>
        <w:pStyle w:val="ListParagraph"/>
        <w:numPr>
          <w:ilvl w:val="0"/>
          <w:numId w:val="4"/>
        </w:numPr>
        <w:ind w:left="1440"/>
        <w:rPr>
          <w:rFonts w:ascii="Agency FB" w:hAnsi="Agency FB"/>
          <w:sz w:val="24"/>
          <w:szCs w:val="24"/>
        </w:rPr>
      </w:pPr>
      <w:r w:rsidRPr="00605333">
        <w:rPr>
          <w:rFonts w:ascii="Agency FB" w:hAnsi="Agency FB"/>
          <w:sz w:val="24"/>
          <w:szCs w:val="24"/>
        </w:rPr>
        <w:t xml:space="preserve">Freedom of Information Act (see separate policy) </w:t>
      </w:r>
    </w:p>
    <w:p w:rsidR="009E4A5A" w:rsidRPr="00605333" w:rsidRDefault="009E4A5A" w:rsidP="009E4A5A">
      <w:pPr>
        <w:ind w:left="720"/>
        <w:rPr>
          <w:rFonts w:ascii="Agency FB" w:hAnsi="Agency FB"/>
          <w:sz w:val="24"/>
          <w:szCs w:val="24"/>
        </w:rPr>
      </w:pPr>
      <w:r w:rsidRPr="00605333">
        <w:rPr>
          <w:rFonts w:ascii="Agency FB" w:hAnsi="Agency FB"/>
          <w:sz w:val="24"/>
          <w:szCs w:val="24"/>
        </w:rPr>
        <w:t xml:space="preserve">These procedures foster a relationship of trust with individuals and/or their representatives, employees and third party agencies and organisations.  </w:t>
      </w:r>
    </w:p>
    <w:p w:rsidR="009E4A5A" w:rsidRPr="00605333" w:rsidRDefault="009E4A5A" w:rsidP="009E4A5A">
      <w:pPr>
        <w:ind w:left="720"/>
        <w:rPr>
          <w:rFonts w:ascii="Agency FB" w:hAnsi="Agency FB"/>
          <w:sz w:val="24"/>
          <w:szCs w:val="24"/>
        </w:rPr>
      </w:pPr>
      <w:r w:rsidRPr="00605333">
        <w:rPr>
          <w:rFonts w:ascii="Agency FB" w:hAnsi="Agency FB"/>
          <w:sz w:val="24"/>
          <w:szCs w:val="24"/>
        </w:rPr>
        <w:t>All parts of this document relate to both Councillors and Staff.</w:t>
      </w:r>
    </w:p>
    <w:p w:rsidR="009E4A5A" w:rsidRPr="00605333" w:rsidRDefault="009E4A5A" w:rsidP="009E4A5A">
      <w:pPr>
        <w:pStyle w:val="ListParagraph"/>
        <w:numPr>
          <w:ilvl w:val="0"/>
          <w:numId w:val="5"/>
        </w:numPr>
        <w:rPr>
          <w:rFonts w:ascii="Agency FB" w:hAnsi="Agency FB"/>
          <w:b/>
          <w:sz w:val="24"/>
          <w:szCs w:val="24"/>
        </w:rPr>
      </w:pPr>
      <w:r w:rsidRPr="00605333">
        <w:rPr>
          <w:rFonts w:ascii="Agency FB" w:hAnsi="Agency FB"/>
          <w:b/>
          <w:sz w:val="24"/>
          <w:szCs w:val="24"/>
        </w:rPr>
        <w:t xml:space="preserve">Principles </w:t>
      </w:r>
    </w:p>
    <w:p w:rsidR="009E4A5A" w:rsidRPr="00605333" w:rsidRDefault="009E4A5A" w:rsidP="009E4A5A">
      <w:pPr>
        <w:pStyle w:val="ListParagraph"/>
        <w:spacing w:after="240" w:line="240" w:lineRule="auto"/>
        <w:rPr>
          <w:rFonts w:ascii="Agency FB" w:eastAsia="Times New Roman" w:hAnsi="Agency FB" w:cstheme="minorHAnsi"/>
          <w:color w:val="000000"/>
          <w:sz w:val="24"/>
          <w:szCs w:val="24"/>
          <w:lang w:val="en" w:eastAsia="en-GB"/>
        </w:rPr>
      </w:pPr>
      <w:proofErr w:type="spellStart"/>
      <w:r w:rsidRPr="00605333">
        <w:rPr>
          <w:rFonts w:ascii="Agency FB" w:hAnsi="Agency FB"/>
          <w:sz w:val="24"/>
          <w:szCs w:val="24"/>
        </w:rPr>
        <w:t>Llanbister</w:t>
      </w:r>
      <w:proofErr w:type="spellEnd"/>
      <w:r w:rsidRPr="00605333">
        <w:rPr>
          <w:rFonts w:ascii="Agency FB" w:hAnsi="Agency FB"/>
          <w:sz w:val="24"/>
          <w:szCs w:val="24"/>
        </w:rPr>
        <w:t xml:space="preserve"> Community</w:t>
      </w:r>
      <w:r w:rsidRPr="00605333">
        <w:rPr>
          <w:rFonts w:ascii="Agency FB" w:eastAsia="Times New Roman" w:hAnsi="Agency FB" w:cstheme="minorHAnsi"/>
          <w:color w:val="000000"/>
          <w:sz w:val="24"/>
          <w:szCs w:val="24"/>
          <w:lang w:val="en" w:eastAsia="en-GB"/>
        </w:rPr>
        <w:t xml:space="preserve"> Council is the Data Controller.</w:t>
      </w:r>
    </w:p>
    <w:p w:rsidR="009E4A5A" w:rsidRPr="00605333" w:rsidRDefault="009E4A5A" w:rsidP="009E4A5A">
      <w:pPr>
        <w:pStyle w:val="ListParagraph"/>
        <w:rPr>
          <w:rFonts w:ascii="Agency FB" w:hAnsi="Agency FB"/>
          <w:b/>
          <w:sz w:val="24"/>
          <w:szCs w:val="24"/>
        </w:rPr>
      </w:pPr>
    </w:p>
    <w:p w:rsidR="009E4A5A" w:rsidRPr="00605333" w:rsidRDefault="009E4A5A" w:rsidP="009E4A5A">
      <w:pPr>
        <w:pStyle w:val="ListParagraph"/>
        <w:spacing w:after="240" w:line="240" w:lineRule="auto"/>
        <w:rPr>
          <w:rFonts w:ascii="Agency FB" w:eastAsia="Times New Roman" w:hAnsi="Agency FB" w:cstheme="minorHAnsi"/>
          <w:color w:val="000000"/>
          <w:sz w:val="24"/>
          <w:szCs w:val="24"/>
          <w:lang w:val="en" w:eastAsia="en-GB"/>
        </w:rPr>
      </w:pPr>
      <w:r w:rsidRPr="00605333">
        <w:rPr>
          <w:rFonts w:ascii="Agency FB" w:eastAsia="Times New Roman" w:hAnsi="Agency FB" w:cstheme="minorHAnsi"/>
          <w:color w:val="000000"/>
          <w:sz w:val="24"/>
          <w:szCs w:val="24"/>
          <w:lang w:val="en" w:eastAsia="en-GB"/>
        </w:rPr>
        <w:t>The General Data Protection Regulations list the data protection principles in the following terms</w:t>
      </w:r>
      <w:proofErr w:type="gramStart"/>
      <w:r w:rsidRPr="00605333">
        <w:rPr>
          <w:rFonts w:ascii="Agency FB" w:eastAsia="Times New Roman" w:hAnsi="Agency FB" w:cstheme="minorHAnsi"/>
          <w:color w:val="000000"/>
          <w:sz w:val="24"/>
          <w:szCs w:val="24"/>
          <w:lang w:val="en" w:eastAsia="en-GB"/>
        </w:rPr>
        <w:t>:.</w:t>
      </w:r>
      <w:proofErr w:type="gramEnd"/>
    </w:p>
    <w:p w:rsidR="009E4A5A" w:rsidRPr="00605333" w:rsidRDefault="009E4A5A" w:rsidP="009E4A5A">
      <w:pPr>
        <w:pStyle w:val="ListParagraph"/>
        <w:numPr>
          <w:ilvl w:val="0"/>
          <w:numId w:val="6"/>
        </w:numPr>
        <w:spacing w:after="0" w:line="506" w:lineRule="atLeast"/>
        <w:textAlignment w:val="baseline"/>
        <w:outlineLvl w:val="2"/>
        <w:rPr>
          <w:rFonts w:ascii="Agency FB" w:eastAsia="Times New Roman" w:hAnsi="Agency FB" w:cstheme="minorHAnsi"/>
          <w:b/>
          <w:bCs/>
          <w:color w:val="333333"/>
          <w:sz w:val="24"/>
          <w:szCs w:val="24"/>
          <w:lang w:eastAsia="en-GB"/>
        </w:rPr>
      </w:pPr>
      <w:r w:rsidRPr="00605333">
        <w:rPr>
          <w:rFonts w:ascii="Agency FB" w:eastAsia="Times New Roman" w:hAnsi="Agency FB" w:cstheme="minorHAnsi"/>
          <w:b/>
          <w:bCs/>
          <w:color w:val="333333"/>
          <w:sz w:val="24"/>
          <w:szCs w:val="24"/>
          <w:bdr w:val="none" w:sz="0" w:space="0" w:color="auto" w:frame="1"/>
          <w:lang w:eastAsia="en-GB"/>
        </w:rPr>
        <w:t>1. Fair and lawful</w:t>
      </w:r>
    </w:p>
    <w:p w:rsidR="009E4A5A" w:rsidRPr="00605333" w:rsidRDefault="009E4A5A" w:rsidP="009E4A5A">
      <w:pPr>
        <w:pStyle w:val="ListParagraph"/>
        <w:spacing w:after="0" w:line="240" w:lineRule="auto"/>
        <w:ind w:left="1440"/>
        <w:textAlignment w:val="baseline"/>
        <w:outlineLvl w:val="2"/>
        <w:rPr>
          <w:rFonts w:ascii="Agency FB" w:eastAsia="Times New Roman" w:hAnsi="Agency FB" w:cstheme="minorHAnsi"/>
          <w:bCs/>
          <w:color w:val="333333"/>
          <w:sz w:val="24"/>
          <w:szCs w:val="24"/>
          <w:bdr w:val="none" w:sz="0" w:space="0" w:color="auto" w:frame="1"/>
          <w:lang w:eastAsia="en-GB"/>
        </w:rPr>
      </w:pPr>
      <w:r w:rsidRPr="00605333">
        <w:rPr>
          <w:rFonts w:ascii="Agency FB" w:eastAsia="Times New Roman" w:hAnsi="Agency FB" w:cstheme="minorHAnsi"/>
          <w:bCs/>
          <w:color w:val="333333"/>
          <w:sz w:val="24"/>
          <w:szCs w:val="24"/>
          <w:bdr w:val="none" w:sz="0" w:space="0" w:color="auto" w:frame="1"/>
          <w:lang w:eastAsia="en-GB"/>
        </w:rPr>
        <w:t>Personal data shall be processed fairly and lawfully and, in particular, shall not be processed unless:</w:t>
      </w:r>
    </w:p>
    <w:p w:rsidR="009E4A5A" w:rsidRPr="00605333" w:rsidRDefault="009E4A5A" w:rsidP="009E4A5A">
      <w:pPr>
        <w:pStyle w:val="ListParagraph"/>
        <w:numPr>
          <w:ilvl w:val="0"/>
          <w:numId w:val="10"/>
        </w:numPr>
        <w:spacing w:after="0" w:line="240" w:lineRule="auto"/>
        <w:textAlignment w:val="baseline"/>
        <w:outlineLvl w:val="2"/>
        <w:rPr>
          <w:rFonts w:ascii="Agency FB" w:eastAsia="Times New Roman" w:hAnsi="Agency FB" w:cstheme="minorHAnsi"/>
          <w:bCs/>
          <w:color w:val="333333"/>
          <w:sz w:val="24"/>
          <w:szCs w:val="24"/>
          <w:bdr w:val="none" w:sz="0" w:space="0" w:color="auto" w:frame="1"/>
          <w:lang w:eastAsia="en-GB"/>
        </w:rPr>
      </w:pPr>
      <w:r w:rsidRPr="00605333">
        <w:rPr>
          <w:rFonts w:ascii="Agency FB" w:eastAsia="Times New Roman" w:hAnsi="Agency FB" w:cstheme="minorHAnsi"/>
          <w:bCs/>
          <w:color w:val="333333"/>
          <w:sz w:val="24"/>
          <w:szCs w:val="24"/>
          <w:bdr w:val="none" w:sz="0" w:space="0" w:color="auto" w:frame="1"/>
          <w:lang w:eastAsia="en-GB"/>
        </w:rPr>
        <w:t>At least one of the conditions in Schedule 2 is met, and</w:t>
      </w:r>
    </w:p>
    <w:p w:rsidR="009E4A5A" w:rsidRPr="00605333" w:rsidRDefault="009E4A5A" w:rsidP="009E4A5A">
      <w:pPr>
        <w:pStyle w:val="ListParagraph"/>
        <w:numPr>
          <w:ilvl w:val="0"/>
          <w:numId w:val="10"/>
        </w:numPr>
        <w:spacing w:after="0" w:line="240" w:lineRule="auto"/>
        <w:textAlignment w:val="baseline"/>
        <w:outlineLvl w:val="2"/>
        <w:rPr>
          <w:rFonts w:ascii="Agency FB" w:eastAsia="Times New Roman" w:hAnsi="Agency FB" w:cstheme="minorHAnsi"/>
          <w:bCs/>
          <w:color w:val="333333"/>
          <w:sz w:val="24"/>
          <w:szCs w:val="24"/>
          <w:bdr w:val="none" w:sz="0" w:space="0" w:color="auto" w:frame="1"/>
          <w:lang w:eastAsia="en-GB"/>
        </w:rPr>
      </w:pPr>
      <w:r w:rsidRPr="00605333">
        <w:rPr>
          <w:rFonts w:ascii="Agency FB" w:eastAsia="Times New Roman" w:hAnsi="Agency FB" w:cstheme="minorHAnsi"/>
          <w:bCs/>
          <w:color w:val="333333"/>
          <w:sz w:val="24"/>
          <w:szCs w:val="24"/>
          <w:bdr w:val="none" w:sz="0" w:space="0" w:color="auto" w:frame="1"/>
          <w:lang w:eastAsia="en-GB"/>
        </w:rPr>
        <w:t>In the case of sensitive personal data, at least one of the conditions in Schedule 3 is also met.</w:t>
      </w:r>
    </w:p>
    <w:p w:rsidR="009E4A5A" w:rsidRPr="00605333" w:rsidRDefault="009E4A5A" w:rsidP="009E4A5A">
      <w:pPr>
        <w:pStyle w:val="ListParagraph"/>
        <w:numPr>
          <w:ilvl w:val="0"/>
          <w:numId w:val="6"/>
        </w:numPr>
        <w:spacing w:after="0" w:line="506" w:lineRule="atLeast"/>
        <w:textAlignment w:val="baseline"/>
        <w:outlineLvl w:val="2"/>
        <w:rPr>
          <w:rFonts w:ascii="Agency FB" w:eastAsia="Times New Roman" w:hAnsi="Agency FB" w:cstheme="minorHAnsi"/>
          <w:b/>
          <w:bCs/>
          <w:color w:val="333333"/>
          <w:sz w:val="24"/>
          <w:szCs w:val="24"/>
          <w:lang w:eastAsia="en-GB"/>
        </w:rPr>
      </w:pPr>
      <w:r w:rsidRPr="00605333">
        <w:rPr>
          <w:rFonts w:ascii="Agency FB" w:eastAsia="Times New Roman" w:hAnsi="Agency FB" w:cstheme="minorHAnsi"/>
          <w:b/>
          <w:bCs/>
          <w:color w:val="333333"/>
          <w:sz w:val="24"/>
          <w:szCs w:val="24"/>
          <w:bdr w:val="none" w:sz="0" w:space="0" w:color="auto" w:frame="1"/>
          <w:lang w:eastAsia="en-GB"/>
        </w:rPr>
        <w:t>2. Specific for its purpose</w:t>
      </w:r>
    </w:p>
    <w:p w:rsidR="009E4A5A" w:rsidRPr="00605333" w:rsidRDefault="009E4A5A" w:rsidP="009E4A5A">
      <w:pPr>
        <w:pStyle w:val="ListParagraph"/>
        <w:spacing w:after="0" w:line="240" w:lineRule="auto"/>
        <w:ind w:left="1440"/>
        <w:textAlignment w:val="baseline"/>
        <w:outlineLvl w:val="2"/>
        <w:rPr>
          <w:rFonts w:ascii="Agency FB" w:eastAsia="Times New Roman" w:hAnsi="Agency FB" w:cstheme="minorHAnsi"/>
          <w:bCs/>
          <w:sz w:val="24"/>
          <w:szCs w:val="24"/>
          <w:lang w:eastAsia="en-GB"/>
        </w:rPr>
      </w:pPr>
      <w:r w:rsidRPr="00605333">
        <w:rPr>
          <w:rFonts w:ascii="Agency FB" w:eastAsia="Times New Roman" w:hAnsi="Agency FB" w:cstheme="minorHAnsi"/>
          <w:color w:val="000000"/>
          <w:sz w:val="24"/>
          <w:szCs w:val="24"/>
          <w:lang w:val="en" w:eastAsia="en-GB"/>
        </w:rPr>
        <w:t xml:space="preserve">Personal data shall be obtained only for one or more specified and lawful purposes, and shall not be further processed in any manner incompatible with that purpose or those </w:t>
      </w:r>
      <w:r w:rsidRPr="00605333">
        <w:rPr>
          <w:rFonts w:ascii="Agency FB" w:eastAsia="Times New Roman" w:hAnsi="Agency FB" w:cstheme="minorHAnsi"/>
          <w:sz w:val="24"/>
          <w:szCs w:val="24"/>
          <w:lang w:val="en" w:eastAsia="en-GB"/>
        </w:rPr>
        <w:t>purposes unless prior consent from the individual is received.</w:t>
      </w:r>
    </w:p>
    <w:p w:rsidR="009E4A5A" w:rsidRPr="00605333" w:rsidRDefault="009E4A5A" w:rsidP="009E4A5A">
      <w:pPr>
        <w:pStyle w:val="Heading1"/>
        <w:numPr>
          <w:ilvl w:val="0"/>
          <w:numId w:val="6"/>
        </w:numPr>
        <w:rPr>
          <w:rFonts w:ascii="Agency FB" w:hAnsi="Agency FB" w:cstheme="minorHAnsi"/>
          <w:b/>
          <w:color w:val="000000"/>
          <w:sz w:val="24"/>
          <w:szCs w:val="24"/>
          <w:lang w:val="en"/>
        </w:rPr>
      </w:pPr>
      <w:r w:rsidRPr="00605333">
        <w:rPr>
          <w:rFonts w:ascii="Agency FB" w:eastAsia="Times New Roman" w:hAnsi="Agency FB" w:cstheme="minorHAnsi"/>
          <w:b/>
          <w:bCs/>
          <w:color w:val="333333"/>
          <w:sz w:val="24"/>
          <w:szCs w:val="24"/>
          <w:bdr w:val="none" w:sz="0" w:space="0" w:color="auto" w:frame="1"/>
          <w:lang w:eastAsia="en-GB"/>
        </w:rPr>
        <w:t>3. By adequate and only for what is needed</w:t>
      </w:r>
      <w:r w:rsidRPr="00605333">
        <w:rPr>
          <w:rFonts w:ascii="Agency FB" w:eastAsia="Times New Roman" w:hAnsi="Agency FB" w:cstheme="minorHAnsi"/>
          <w:b/>
          <w:bCs/>
          <w:color w:val="333333"/>
          <w:sz w:val="24"/>
          <w:szCs w:val="24"/>
          <w:bdr w:val="none" w:sz="0" w:space="0" w:color="auto" w:frame="1"/>
          <w:lang w:eastAsia="en-GB"/>
        </w:rPr>
        <w:br/>
      </w:r>
      <w:r w:rsidRPr="00605333">
        <w:rPr>
          <w:rFonts w:ascii="Agency FB" w:eastAsia="Times New Roman" w:hAnsi="Agency FB" w:cstheme="minorHAnsi"/>
          <w:color w:val="000000"/>
          <w:sz w:val="24"/>
          <w:szCs w:val="24"/>
          <w:lang w:val="en" w:eastAsia="en-GB"/>
        </w:rPr>
        <w:t>Personal data shall be adequate, relevant and not excessive in relation to the purpose or purposes for which they are processed.</w:t>
      </w:r>
      <w:r w:rsidRPr="00605333">
        <w:rPr>
          <w:rFonts w:ascii="Agency FB" w:eastAsia="Times New Roman" w:hAnsi="Agency FB" w:cstheme="minorHAnsi"/>
          <w:color w:val="000000"/>
          <w:sz w:val="24"/>
          <w:szCs w:val="24"/>
          <w:lang w:val="en" w:eastAsia="en-GB"/>
        </w:rPr>
        <w:br/>
      </w:r>
    </w:p>
    <w:p w:rsidR="009E4A5A" w:rsidRPr="00605333" w:rsidRDefault="009E4A5A" w:rsidP="009E4A5A">
      <w:pPr>
        <w:pStyle w:val="ListParagraph"/>
        <w:numPr>
          <w:ilvl w:val="0"/>
          <w:numId w:val="6"/>
        </w:numPr>
        <w:spacing w:after="0" w:line="240" w:lineRule="auto"/>
        <w:textAlignment w:val="baseline"/>
        <w:outlineLvl w:val="2"/>
        <w:rPr>
          <w:rFonts w:ascii="Agency FB" w:eastAsia="Times New Roman" w:hAnsi="Agency FB" w:cstheme="minorHAnsi"/>
          <w:b/>
          <w:bCs/>
          <w:color w:val="333333"/>
          <w:sz w:val="24"/>
          <w:szCs w:val="24"/>
          <w:lang w:eastAsia="en-GB"/>
        </w:rPr>
      </w:pPr>
      <w:r w:rsidRPr="00605333">
        <w:rPr>
          <w:rFonts w:ascii="Agency FB" w:eastAsia="Times New Roman" w:hAnsi="Agency FB" w:cstheme="minorHAnsi"/>
          <w:b/>
          <w:bCs/>
          <w:color w:val="333333"/>
          <w:sz w:val="24"/>
          <w:szCs w:val="24"/>
          <w:bdr w:val="none" w:sz="0" w:space="0" w:color="auto" w:frame="1"/>
          <w:lang w:eastAsia="en-GB"/>
        </w:rPr>
        <w:t>4. Be</w:t>
      </w:r>
      <w:r w:rsidRPr="00605333">
        <w:rPr>
          <w:rFonts w:ascii="Agency FB" w:hAnsi="Agency FB" w:cstheme="minorHAnsi"/>
          <w:b/>
          <w:color w:val="000000"/>
          <w:sz w:val="24"/>
          <w:szCs w:val="24"/>
          <w:lang w:val="en"/>
        </w:rPr>
        <w:t xml:space="preserve"> Keeping personal data accurate and up to date</w:t>
      </w:r>
      <w:r w:rsidRPr="00605333">
        <w:rPr>
          <w:rFonts w:ascii="Agency FB" w:hAnsi="Agency FB" w:cstheme="minorHAnsi"/>
          <w:b/>
          <w:color w:val="000000"/>
          <w:sz w:val="24"/>
          <w:szCs w:val="24"/>
          <w:lang w:val="en"/>
        </w:rPr>
        <w:br/>
      </w:r>
      <w:r w:rsidRPr="00605333">
        <w:rPr>
          <w:rFonts w:ascii="Agency FB" w:eastAsia="Times New Roman" w:hAnsi="Agency FB" w:cstheme="minorHAnsi"/>
          <w:color w:val="000000"/>
          <w:sz w:val="24"/>
          <w:szCs w:val="24"/>
          <w:lang w:val="en" w:eastAsia="en-GB"/>
        </w:rPr>
        <w:t xml:space="preserve">Personal data shall be accurate and, where necessary, kept up to date. </w:t>
      </w:r>
    </w:p>
    <w:p w:rsidR="009E4A5A" w:rsidRPr="00605333" w:rsidRDefault="009E4A5A" w:rsidP="009E4A5A">
      <w:pPr>
        <w:pStyle w:val="ListParagraph"/>
        <w:spacing w:after="0" w:line="240" w:lineRule="auto"/>
        <w:ind w:left="1440"/>
        <w:textAlignment w:val="baseline"/>
        <w:outlineLvl w:val="2"/>
        <w:rPr>
          <w:rFonts w:ascii="Agency FB" w:eastAsia="Times New Roman" w:hAnsi="Agency FB" w:cstheme="minorHAnsi"/>
          <w:bCs/>
          <w:color w:val="333333"/>
          <w:sz w:val="24"/>
          <w:szCs w:val="24"/>
          <w:lang w:eastAsia="en-GB"/>
        </w:rPr>
      </w:pPr>
    </w:p>
    <w:p w:rsidR="009E4A5A" w:rsidRPr="00605333" w:rsidRDefault="009E4A5A" w:rsidP="009E4A5A">
      <w:pPr>
        <w:pStyle w:val="ListParagraph"/>
        <w:numPr>
          <w:ilvl w:val="0"/>
          <w:numId w:val="6"/>
        </w:numPr>
        <w:spacing w:after="0" w:line="240" w:lineRule="auto"/>
        <w:textAlignment w:val="baseline"/>
        <w:outlineLvl w:val="2"/>
        <w:rPr>
          <w:rFonts w:ascii="Agency FB" w:eastAsia="Times New Roman" w:hAnsi="Agency FB" w:cstheme="minorHAnsi"/>
          <w:b/>
          <w:bCs/>
          <w:color w:val="333333"/>
          <w:sz w:val="24"/>
          <w:szCs w:val="24"/>
          <w:lang w:eastAsia="en-GB"/>
        </w:rPr>
      </w:pPr>
      <w:r w:rsidRPr="00605333">
        <w:rPr>
          <w:rFonts w:ascii="Agency FB" w:eastAsia="Times New Roman" w:hAnsi="Agency FB" w:cstheme="minorHAnsi"/>
          <w:b/>
          <w:bCs/>
          <w:color w:val="333333"/>
          <w:sz w:val="24"/>
          <w:szCs w:val="24"/>
          <w:bdr w:val="none" w:sz="0" w:space="0" w:color="auto" w:frame="1"/>
          <w:lang w:eastAsia="en-GB"/>
        </w:rPr>
        <w:t>5. Not kept longer than needed</w:t>
      </w:r>
      <w:r w:rsidRPr="00605333">
        <w:rPr>
          <w:rFonts w:ascii="Agency FB" w:eastAsia="Times New Roman" w:hAnsi="Agency FB" w:cstheme="minorHAnsi"/>
          <w:b/>
          <w:bCs/>
          <w:color w:val="333333"/>
          <w:sz w:val="24"/>
          <w:szCs w:val="24"/>
          <w:bdr w:val="none" w:sz="0" w:space="0" w:color="auto" w:frame="1"/>
          <w:lang w:eastAsia="en-GB"/>
        </w:rPr>
        <w:br/>
      </w:r>
      <w:r w:rsidRPr="00605333">
        <w:rPr>
          <w:rFonts w:ascii="Agency FB" w:eastAsia="Times New Roman" w:hAnsi="Agency FB" w:cstheme="minorHAnsi"/>
          <w:color w:val="000000"/>
          <w:sz w:val="24"/>
          <w:szCs w:val="24"/>
          <w:lang w:val="en" w:eastAsia="en-GB"/>
        </w:rPr>
        <w:t>Personal data processed for any purpose or purposes shall not be kept for longer than is necessary for that purpose or those purposes</w:t>
      </w:r>
      <w:r w:rsidRPr="00605333">
        <w:rPr>
          <w:rFonts w:ascii="Agency FB" w:eastAsia="Times New Roman" w:hAnsi="Agency FB" w:cs="Arial"/>
          <w:color w:val="000000"/>
          <w:sz w:val="23"/>
          <w:szCs w:val="23"/>
          <w:lang w:val="en" w:eastAsia="en-GB"/>
        </w:rPr>
        <w:t>.</w:t>
      </w:r>
    </w:p>
    <w:p w:rsidR="009E4A5A" w:rsidRPr="00605333" w:rsidRDefault="009E4A5A" w:rsidP="009E4A5A">
      <w:pPr>
        <w:pStyle w:val="ListParagraph"/>
        <w:numPr>
          <w:ilvl w:val="0"/>
          <w:numId w:val="6"/>
        </w:numPr>
        <w:spacing w:after="0" w:line="506" w:lineRule="atLeast"/>
        <w:textAlignment w:val="baseline"/>
        <w:outlineLvl w:val="2"/>
        <w:rPr>
          <w:rFonts w:ascii="Agency FB" w:eastAsia="Times New Roman" w:hAnsi="Agency FB" w:cstheme="minorHAnsi"/>
          <w:b/>
          <w:bCs/>
          <w:color w:val="333333"/>
          <w:sz w:val="24"/>
          <w:szCs w:val="24"/>
          <w:lang w:eastAsia="en-GB"/>
        </w:rPr>
      </w:pPr>
      <w:r w:rsidRPr="00605333">
        <w:rPr>
          <w:rFonts w:ascii="Agency FB" w:eastAsia="Times New Roman" w:hAnsi="Agency FB" w:cstheme="minorHAnsi"/>
          <w:b/>
          <w:bCs/>
          <w:color w:val="333333"/>
          <w:sz w:val="24"/>
          <w:szCs w:val="24"/>
          <w:bdr w:val="none" w:sz="0" w:space="0" w:color="auto" w:frame="1"/>
          <w:lang w:eastAsia="en-GB"/>
        </w:rPr>
        <w:t>6. Take into account people’s rights</w:t>
      </w:r>
    </w:p>
    <w:p w:rsidR="009E4A5A" w:rsidRPr="00605333" w:rsidRDefault="009E4A5A" w:rsidP="009E4A5A">
      <w:pPr>
        <w:pStyle w:val="ListParagraph"/>
        <w:spacing w:after="0" w:line="240" w:lineRule="auto"/>
        <w:ind w:left="1440"/>
        <w:textAlignment w:val="baseline"/>
        <w:outlineLvl w:val="2"/>
        <w:rPr>
          <w:rFonts w:ascii="Agency FB" w:eastAsia="Times New Roman" w:hAnsi="Agency FB" w:cstheme="minorHAnsi"/>
          <w:sz w:val="24"/>
          <w:szCs w:val="24"/>
          <w:lang w:val="en" w:eastAsia="en-GB"/>
        </w:rPr>
      </w:pPr>
      <w:r w:rsidRPr="00605333">
        <w:rPr>
          <w:rFonts w:ascii="Agency FB" w:eastAsia="Times New Roman" w:hAnsi="Agency FB" w:cstheme="minorHAnsi"/>
          <w:color w:val="000000"/>
          <w:sz w:val="24"/>
          <w:szCs w:val="24"/>
          <w:lang w:val="en" w:eastAsia="en-GB"/>
        </w:rPr>
        <w:lastRenderedPageBreak/>
        <w:t xml:space="preserve">Appropriate technical and </w:t>
      </w:r>
      <w:proofErr w:type="spellStart"/>
      <w:r w:rsidRPr="00605333">
        <w:rPr>
          <w:rFonts w:ascii="Agency FB" w:eastAsia="Times New Roman" w:hAnsi="Agency FB" w:cstheme="minorHAnsi"/>
          <w:color w:val="000000"/>
          <w:sz w:val="24"/>
          <w:szCs w:val="24"/>
          <w:lang w:val="en" w:eastAsia="en-GB"/>
        </w:rPr>
        <w:t>organisational</w:t>
      </w:r>
      <w:proofErr w:type="spellEnd"/>
      <w:r w:rsidRPr="00605333">
        <w:rPr>
          <w:rFonts w:ascii="Agency FB" w:eastAsia="Times New Roman" w:hAnsi="Agency FB" w:cstheme="minorHAnsi"/>
          <w:color w:val="000000"/>
          <w:sz w:val="24"/>
          <w:szCs w:val="24"/>
          <w:lang w:val="en" w:eastAsia="en-GB"/>
        </w:rPr>
        <w:t xml:space="preserve"> measures shall be taken against </w:t>
      </w:r>
      <w:proofErr w:type="spellStart"/>
      <w:r w:rsidRPr="00605333">
        <w:rPr>
          <w:rFonts w:ascii="Agency FB" w:eastAsia="Times New Roman" w:hAnsi="Agency FB" w:cstheme="minorHAnsi"/>
          <w:color w:val="000000"/>
          <w:sz w:val="24"/>
          <w:szCs w:val="24"/>
          <w:lang w:val="en" w:eastAsia="en-GB"/>
        </w:rPr>
        <w:t>unauthorised</w:t>
      </w:r>
      <w:proofErr w:type="spellEnd"/>
      <w:r w:rsidRPr="00605333">
        <w:rPr>
          <w:rFonts w:ascii="Agency FB" w:eastAsia="Times New Roman" w:hAnsi="Agency FB" w:cstheme="minorHAnsi"/>
          <w:color w:val="000000"/>
          <w:sz w:val="24"/>
          <w:szCs w:val="24"/>
          <w:lang w:val="en" w:eastAsia="en-GB"/>
        </w:rPr>
        <w:t xml:space="preserve"> or unlawful processing of personal data and against accidental loss or destruction of, or damage to, personal data. </w:t>
      </w:r>
      <w:r w:rsidRPr="00605333">
        <w:rPr>
          <w:rFonts w:ascii="Agency FB" w:eastAsia="Times New Roman" w:hAnsi="Agency FB" w:cstheme="minorHAnsi"/>
          <w:sz w:val="24"/>
          <w:szCs w:val="24"/>
          <w:lang w:val="en" w:eastAsia="en-GB"/>
        </w:rPr>
        <w:t>Individuals have general right of access to their personal information which is processed by the Town Council. They have the right to:</w:t>
      </w:r>
    </w:p>
    <w:p w:rsidR="009E4A5A" w:rsidRPr="00605333" w:rsidRDefault="009E4A5A" w:rsidP="009E4A5A">
      <w:pPr>
        <w:pStyle w:val="ListParagraph"/>
        <w:spacing w:after="0" w:line="240" w:lineRule="auto"/>
        <w:ind w:left="1440"/>
        <w:textAlignment w:val="baseline"/>
        <w:outlineLvl w:val="2"/>
        <w:rPr>
          <w:rFonts w:ascii="Agency FB" w:eastAsia="Times New Roman" w:hAnsi="Agency FB" w:cstheme="minorHAnsi"/>
          <w:sz w:val="24"/>
          <w:szCs w:val="24"/>
          <w:lang w:val="en" w:eastAsia="en-GB"/>
        </w:rPr>
      </w:pPr>
    </w:p>
    <w:p w:rsidR="009E4A5A" w:rsidRPr="00605333" w:rsidRDefault="009E4A5A" w:rsidP="009E4A5A">
      <w:pPr>
        <w:pStyle w:val="ListParagraph"/>
        <w:numPr>
          <w:ilvl w:val="0"/>
          <w:numId w:val="11"/>
        </w:numPr>
        <w:spacing w:after="0" w:line="240" w:lineRule="auto"/>
        <w:textAlignment w:val="baseline"/>
        <w:outlineLvl w:val="2"/>
        <w:rPr>
          <w:rFonts w:ascii="Agency FB" w:eastAsia="Times New Roman" w:hAnsi="Agency FB" w:cstheme="minorHAnsi"/>
          <w:sz w:val="24"/>
          <w:szCs w:val="24"/>
          <w:lang w:val="en" w:eastAsia="en-GB"/>
        </w:rPr>
      </w:pPr>
      <w:r w:rsidRPr="00605333">
        <w:rPr>
          <w:rFonts w:ascii="Agency FB" w:eastAsia="Times New Roman" w:hAnsi="Agency FB" w:cstheme="minorHAnsi"/>
          <w:sz w:val="24"/>
          <w:szCs w:val="24"/>
          <w:lang w:val="en" w:eastAsia="en-GB"/>
        </w:rPr>
        <w:t>To have a copy of the information</w:t>
      </w:r>
    </w:p>
    <w:p w:rsidR="009E4A5A" w:rsidRPr="00605333" w:rsidRDefault="009E4A5A" w:rsidP="009E4A5A">
      <w:pPr>
        <w:pStyle w:val="ListParagraph"/>
        <w:numPr>
          <w:ilvl w:val="0"/>
          <w:numId w:val="11"/>
        </w:numPr>
        <w:spacing w:after="0" w:line="240" w:lineRule="auto"/>
        <w:textAlignment w:val="baseline"/>
        <w:outlineLvl w:val="2"/>
        <w:rPr>
          <w:rFonts w:ascii="Agency FB" w:eastAsia="Times New Roman" w:hAnsi="Agency FB" w:cstheme="minorHAnsi"/>
          <w:sz w:val="24"/>
          <w:szCs w:val="24"/>
          <w:lang w:val="en" w:eastAsia="en-GB"/>
        </w:rPr>
      </w:pPr>
      <w:r w:rsidRPr="00605333">
        <w:rPr>
          <w:rFonts w:ascii="Agency FB" w:eastAsia="Times New Roman" w:hAnsi="Agency FB" w:cstheme="minorHAnsi"/>
          <w:sz w:val="24"/>
          <w:szCs w:val="24"/>
          <w:lang w:val="en" w:eastAsia="en-GB"/>
        </w:rPr>
        <w:t>To stop processing where this is likely to cause distress</w:t>
      </w:r>
    </w:p>
    <w:p w:rsidR="009E4A5A" w:rsidRPr="00605333" w:rsidRDefault="009E4A5A" w:rsidP="009E4A5A">
      <w:pPr>
        <w:pStyle w:val="ListParagraph"/>
        <w:numPr>
          <w:ilvl w:val="0"/>
          <w:numId w:val="11"/>
        </w:numPr>
        <w:spacing w:after="0" w:line="240" w:lineRule="auto"/>
        <w:textAlignment w:val="baseline"/>
        <w:outlineLvl w:val="2"/>
        <w:rPr>
          <w:rFonts w:ascii="Agency FB" w:eastAsia="Times New Roman" w:hAnsi="Agency FB" w:cstheme="minorHAnsi"/>
          <w:sz w:val="24"/>
          <w:szCs w:val="24"/>
          <w:lang w:val="en" w:eastAsia="en-GB"/>
        </w:rPr>
      </w:pPr>
      <w:r w:rsidRPr="00605333">
        <w:rPr>
          <w:rFonts w:ascii="Agency FB" w:eastAsia="Times New Roman" w:hAnsi="Agency FB" w:cstheme="minorHAnsi"/>
          <w:sz w:val="24"/>
          <w:szCs w:val="24"/>
          <w:lang w:val="en" w:eastAsia="en-GB"/>
        </w:rPr>
        <w:t>To have information rectified, blocked or erased</w:t>
      </w:r>
    </w:p>
    <w:p w:rsidR="009E4A5A" w:rsidRPr="00605333" w:rsidRDefault="009E4A5A" w:rsidP="009E4A5A">
      <w:pPr>
        <w:spacing w:after="0" w:line="240" w:lineRule="auto"/>
        <w:textAlignment w:val="baseline"/>
        <w:outlineLvl w:val="2"/>
        <w:rPr>
          <w:rFonts w:ascii="Agency FB" w:eastAsia="Times New Roman" w:hAnsi="Agency FB" w:cstheme="minorHAnsi"/>
          <w:bCs/>
          <w:color w:val="333333"/>
          <w:sz w:val="24"/>
          <w:szCs w:val="24"/>
          <w:lang w:eastAsia="en-GB"/>
        </w:rPr>
      </w:pPr>
    </w:p>
    <w:p w:rsidR="009E4A5A" w:rsidRPr="00605333" w:rsidRDefault="009E4A5A" w:rsidP="009E4A5A">
      <w:pPr>
        <w:pStyle w:val="ListParagraph"/>
        <w:numPr>
          <w:ilvl w:val="0"/>
          <w:numId w:val="6"/>
        </w:numPr>
        <w:spacing w:after="0" w:line="240" w:lineRule="auto"/>
        <w:textAlignment w:val="baseline"/>
        <w:outlineLvl w:val="2"/>
        <w:rPr>
          <w:rFonts w:ascii="Agency FB" w:eastAsia="Times New Roman" w:hAnsi="Agency FB" w:cstheme="minorHAnsi"/>
          <w:b/>
          <w:bCs/>
          <w:color w:val="333333"/>
          <w:sz w:val="24"/>
          <w:szCs w:val="24"/>
          <w:lang w:eastAsia="en-GB"/>
        </w:rPr>
      </w:pPr>
      <w:r w:rsidRPr="00605333">
        <w:rPr>
          <w:rFonts w:ascii="Agency FB" w:eastAsia="Times New Roman" w:hAnsi="Agency FB" w:cstheme="minorHAnsi"/>
          <w:b/>
          <w:bCs/>
          <w:color w:val="333333"/>
          <w:sz w:val="24"/>
          <w:szCs w:val="24"/>
          <w:bdr w:val="none" w:sz="0" w:space="0" w:color="auto" w:frame="1"/>
          <w:lang w:eastAsia="en-GB"/>
        </w:rPr>
        <w:t>7. Kept safe and secure</w:t>
      </w:r>
      <w:r w:rsidRPr="00605333">
        <w:rPr>
          <w:rFonts w:ascii="Agency FB" w:eastAsia="Times New Roman" w:hAnsi="Agency FB" w:cstheme="minorHAnsi"/>
          <w:b/>
          <w:bCs/>
          <w:color w:val="333333"/>
          <w:sz w:val="24"/>
          <w:szCs w:val="24"/>
          <w:bdr w:val="none" w:sz="0" w:space="0" w:color="auto" w:frame="1"/>
          <w:lang w:eastAsia="en-GB"/>
        </w:rPr>
        <w:br/>
      </w:r>
      <w:proofErr w:type="gramStart"/>
      <w:r w:rsidRPr="00605333">
        <w:rPr>
          <w:rFonts w:ascii="Agency FB" w:eastAsia="Times New Roman" w:hAnsi="Agency FB" w:cstheme="minorHAnsi"/>
          <w:color w:val="000000"/>
          <w:sz w:val="24"/>
          <w:szCs w:val="24"/>
          <w:lang w:val="en" w:eastAsia="en-GB"/>
        </w:rPr>
        <w:t>Appropriate</w:t>
      </w:r>
      <w:proofErr w:type="gramEnd"/>
      <w:r w:rsidRPr="00605333">
        <w:rPr>
          <w:rFonts w:ascii="Agency FB" w:eastAsia="Times New Roman" w:hAnsi="Agency FB" w:cstheme="minorHAnsi"/>
          <w:color w:val="000000"/>
          <w:sz w:val="24"/>
          <w:szCs w:val="24"/>
          <w:lang w:val="en" w:eastAsia="en-GB"/>
        </w:rPr>
        <w:t xml:space="preserve"> technical and </w:t>
      </w:r>
      <w:proofErr w:type="spellStart"/>
      <w:r w:rsidRPr="00605333">
        <w:rPr>
          <w:rFonts w:ascii="Agency FB" w:eastAsia="Times New Roman" w:hAnsi="Agency FB" w:cstheme="minorHAnsi"/>
          <w:color w:val="000000"/>
          <w:sz w:val="24"/>
          <w:szCs w:val="24"/>
          <w:lang w:val="en" w:eastAsia="en-GB"/>
        </w:rPr>
        <w:t>organisational</w:t>
      </w:r>
      <w:proofErr w:type="spellEnd"/>
      <w:r w:rsidRPr="00605333">
        <w:rPr>
          <w:rFonts w:ascii="Agency FB" w:eastAsia="Times New Roman" w:hAnsi="Agency FB" w:cstheme="minorHAnsi"/>
          <w:color w:val="000000"/>
          <w:sz w:val="24"/>
          <w:szCs w:val="24"/>
          <w:lang w:val="en" w:eastAsia="en-GB"/>
        </w:rPr>
        <w:t xml:space="preserve"> measures shall be taken against </w:t>
      </w:r>
      <w:proofErr w:type="spellStart"/>
      <w:r w:rsidRPr="00605333">
        <w:rPr>
          <w:rFonts w:ascii="Agency FB" w:eastAsia="Times New Roman" w:hAnsi="Agency FB" w:cstheme="minorHAnsi"/>
          <w:color w:val="000000"/>
          <w:sz w:val="24"/>
          <w:szCs w:val="24"/>
          <w:lang w:val="en" w:eastAsia="en-GB"/>
        </w:rPr>
        <w:t>unauthorised</w:t>
      </w:r>
      <w:proofErr w:type="spellEnd"/>
      <w:r w:rsidRPr="00605333">
        <w:rPr>
          <w:rFonts w:ascii="Agency FB" w:eastAsia="Times New Roman" w:hAnsi="Agency FB" w:cstheme="minorHAnsi"/>
          <w:color w:val="000000"/>
          <w:sz w:val="24"/>
          <w:szCs w:val="24"/>
          <w:lang w:val="en" w:eastAsia="en-GB"/>
        </w:rPr>
        <w:t xml:space="preserve"> or unlawful processing of personal data and against accidental loss or destruction of, or damage to, personal data.</w:t>
      </w:r>
      <w:r w:rsidRPr="00605333">
        <w:rPr>
          <w:rFonts w:ascii="Agency FB" w:eastAsia="Times New Roman" w:hAnsi="Agency FB" w:cstheme="minorHAnsi"/>
          <w:color w:val="000000"/>
          <w:sz w:val="24"/>
          <w:szCs w:val="24"/>
          <w:lang w:val="en" w:eastAsia="en-GB"/>
        </w:rPr>
        <w:br/>
      </w:r>
    </w:p>
    <w:p w:rsidR="009E4A5A" w:rsidRPr="00605333" w:rsidRDefault="009E4A5A" w:rsidP="009E4A5A">
      <w:pPr>
        <w:pStyle w:val="ListParagraph"/>
        <w:numPr>
          <w:ilvl w:val="0"/>
          <w:numId w:val="6"/>
        </w:numPr>
        <w:spacing w:after="0" w:line="240" w:lineRule="auto"/>
        <w:textAlignment w:val="baseline"/>
        <w:outlineLvl w:val="2"/>
        <w:rPr>
          <w:rFonts w:ascii="Agency FB" w:eastAsia="Times New Roman" w:hAnsi="Agency FB" w:cstheme="minorHAnsi"/>
          <w:b/>
          <w:bCs/>
          <w:color w:val="333333"/>
          <w:sz w:val="24"/>
          <w:szCs w:val="24"/>
          <w:lang w:eastAsia="en-GB"/>
        </w:rPr>
      </w:pPr>
      <w:r w:rsidRPr="00605333">
        <w:rPr>
          <w:rFonts w:ascii="Agency FB" w:eastAsia="Times New Roman" w:hAnsi="Agency FB" w:cstheme="minorHAnsi"/>
          <w:b/>
          <w:bCs/>
          <w:color w:val="333333"/>
          <w:sz w:val="24"/>
          <w:szCs w:val="24"/>
          <w:bdr w:val="none" w:sz="0" w:space="0" w:color="auto" w:frame="1"/>
          <w:lang w:eastAsia="en-GB"/>
        </w:rPr>
        <w:t>8. Not be transferred outside the EEA</w:t>
      </w:r>
      <w:r w:rsidRPr="00605333">
        <w:rPr>
          <w:rFonts w:ascii="Agency FB" w:eastAsia="Times New Roman" w:hAnsi="Agency FB" w:cstheme="minorHAnsi"/>
          <w:b/>
          <w:bCs/>
          <w:color w:val="333333"/>
          <w:sz w:val="24"/>
          <w:szCs w:val="24"/>
          <w:bdr w:val="none" w:sz="0" w:space="0" w:color="auto" w:frame="1"/>
          <w:lang w:eastAsia="en-GB"/>
        </w:rPr>
        <w:br/>
      </w:r>
      <w:r w:rsidRPr="00605333">
        <w:rPr>
          <w:rFonts w:ascii="Agency FB" w:eastAsia="Times New Roman" w:hAnsi="Agency FB" w:cstheme="minorHAnsi"/>
          <w:color w:val="000000"/>
          <w:sz w:val="24"/>
          <w:szCs w:val="24"/>
          <w:lang w:val="en" w:eastAsia="en-GB"/>
        </w:rPr>
        <w:t>Personal data shall not be transferred to a country or territory outside the European Economic Area unless that country or territory ensures an adequate level of protection for the rights and freedoms of data subjects in relation to the processing of personal data.</w:t>
      </w:r>
    </w:p>
    <w:p w:rsidR="009E4A5A" w:rsidRPr="00605333" w:rsidRDefault="009E4A5A" w:rsidP="009E4A5A">
      <w:pPr>
        <w:pStyle w:val="ListParagraph"/>
        <w:ind w:left="1500"/>
        <w:rPr>
          <w:rFonts w:ascii="Agency FB" w:hAnsi="Agency FB"/>
          <w:sz w:val="24"/>
          <w:szCs w:val="24"/>
        </w:rPr>
      </w:pPr>
    </w:p>
    <w:p w:rsidR="009E4A5A" w:rsidRPr="00605333" w:rsidRDefault="009E4A5A" w:rsidP="009E4A5A">
      <w:pPr>
        <w:pStyle w:val="ListParagraph"/>
        <w:numPr>
          <w:ilvl w:val="0"/>
          <w:numId w:val="5"/>
        </w:numPr>
        <w:rPr>
          <w:rFonts w:ascii="Agency FB" w:hAnsi="Agency FB"/>
          <w:b/>
          <w:sz w:val="24"/>
          <w:szCs w:val="24"/>
        </w:rPr>
      </w:pPr>
      <w:r w:rsidRPr="00605333">
        <w:rPr>
          <w:rFonts w:ascii="Agency FB" w:hAnsi="Agency FB"/>
          <w:b/>
          <w:sz w:val="24"/>
          <w:szCs w:val="24"/>
        </w:rPr>
        <w:t xml:space="preserve">Information Gathering </w:t>
      </w:r>
    </w:p>
    <w:p w:rsidR="009E4A5A" w:rsidRPr="00605333" w:rsidRDefault="009E4A5A" w:rsidP="009E4A5A">
      <w:pPr>
        <w:ind w:left="720"/>
        <w:rPr>
          <w:rFonts w:ascii="Agency FB" w:hAnsi="Agency FB"/>
          <w:sz w:val="24"/>
          <w:szCs w:val="24"/>
        </w:rPr>
      </w:pPr>
      <w:r w:rsidRPr="00605333">
        <w:rPr>
          <w:rFonts w:ascii="Agency FB" w:hAnsi="Agency FB"/>
          <w:sz w:val="24"/>
          <w:szCs w:val="24"/>
        </w:rPr>
        <w:t>All information gathered in the course of discussion with an individual, whether or not a third party is present, should be relevant and regarded as confidential.  No information about an individual should be passed on to another party or organisation without the permission of the individual concerned unless in lawful circumstances.</w:t>
      </w:r>
    </w:p>
    <w:p w:rsidR="009E4A5A" w:rsidRPr="00605333" w:rsidRDefault="009E4A5A" w:rsidP="009E4A5A">
      <w:pPr>
        <w:ind w:left="720"/>
        <w:rPr>
          <w:rFonts w:ascii="Agency FB" w:hAnsi="Agency FB"/>
          <w:sz w:val="24"/>
          <w:szCs w:val="24"/>
        </w:rPr>
      </w:pPr>
      <w:r w:rsidRPr="00605333">
        <w:rPr>
          <w:rFonts w:ascii="Agency FB" w:hAnsi="Agency FB"/>
          <w:sz w:val="24"/>
          <w:szCs w:val="24"/>
        </w:rPr>
        <w:t xml:space="preserve">Individuals will be informed of the relevance and purpose of the information gathered and will have the opportunity to evaluate this process and comment on the service provided.  They will have the opportunity to remain anonymous. </w:t>
      </w:r>
    </w:p>
    <w:p w:rsidR="009E4A5A" w:rsidRPr="00605333" w:rsidRDefault="009E4A5A" w:rsidP="009E4A5A">
      <w:pPr>
        <w:ind w:left="720"/>
        <w:rPr>
          <w:rFonts w:ascii="Agency FB" w:hAnsi="Agency FB"/>
          <w:sz w:val="24"/>
          <w:szCs w:val="24"/>
        </w:rPr>
      </w:pPr>
      <w:r w:rsidRPr="00605333">
        <w:rPr>
          <w:rFonts w:ascii="Agency FB" w:hAnsi="Agency FB"/>
          <w:sz w:val="24"/>
          <w:szCs w:val="24"/>
        </w:rPr>
        <w:t xml:space="preserve">The individual concerned must be consulted and give consent for information that may be made available to another party or organisation. Any limitations with regard to confidentiality should be made very clear to the individual or member of staff at the earliest stage.  In situations where the purpose of the transfer of information is to the benefit of the individual, their approval should be sought in a balanced and unbiased way.   </w:t>
      </w:r>
    </w:p>
    <w:p w:rsidR="009E4A5A" w:rsidRPr="00605333" w:rsidRDefault="009E4A5A" w:rsidP="009E4A5A">
      <w:pPr>
        <w:ind w:left="720"/>
        <w:rPr>
          <w:rFonts w:ascii="Agency FB" w:hAnsi="Agency FB"/>
          <w:sz w:val="24"/>
          <w:szCs w:val="24"/>
        </w:rPr>
      </w:pPr>
      <w:r w:rsidRPr="00605333">
        <w:rPr>
          <w:rFonts w:ascii="Agency FB" w:hAnsi="Agency FB"/>
          <w:sz w:val="24"/>
          <w:szCs w:val="24"/>
        </w:rPr>
        <w:t xml:space="preserve">All information will be accurate and up to date including referrals made and outcomes in terms of employment and training.  Copies of documents and records produced by the organisation referring to the individual will be made available if requested. </w:t>
      </w:r>
    </w:p>
    <w:p w:rsidR="009E4A5A" w:rsidRPr="00605333" w:rsidRDefault="009E4A5A" w:rsidP="009E4A5A">
      <w:pPr>
        <w:ind w:left="720"/>
        <w:rPr>
          <w:rFonts w:ascii="Agency FB" w:hAnsi="Agency FB"/>
          <w:sz w:val="24"/>
          <w:szCs w:val="24"/>
        </w:rPr>
      </w:pPr>
      <w:r w:rsidRPr="00605333">
        <w:rPr>
          <w:rFonts w:ascii="Agency FB" w:hAnsi="Agency FB"/>
          <w:sz w:val="24"/>
          <w:szCs w:val="24"/>
        </w:rPr>
        <w:t xml:space="preserve">In exceptional circumstances, where for example an individual may be a potential danger to staff, to a minor or to themselves, the staff member concerned must refer the matter to the Town </w:t>
      </w:r>
      <w:proofErr w:type="gramStart"/>
      <w:r w:rsidRPr="00605333">
        <w:rPr>
          <w:rFonts w:ascii="Agency FB" w:hAnsi="Agency FB"/>
          <w:sz w:val="24"/>
          <w:szCs w:val="24"/>
        </w:rPr>
        <w:t>Clerk  who</w:t>
      </w:r>
      <w:proofErr w:type="gramEnd"/>
      <w:r w:rsidRPr="00605333">
        <w:rPr>
          <w:rFonts w:ascii="Agency FB" w:hAnsi="Agency FB"/>
          <w:sz w:val="24"/>
          <w:szCs w:val="24"/>
        </w:rPr>
        <w:t xml:space="preserve"> will consider the matter and decide on any action.  Where a breach of confidentiality is considered necessary then legal advice must be sought. </w:t>
      </w:r>
    </w:p>
    <w:p w:rsidR="009E4A5A" w:rsidRPr="00605333" w:rsidRDefault="009E4A5A" w:rsidP="009E4A5A">
      <w:pPr>
        <w:ind w:left="720"/>
        <w:rPr>
          <w:rFonts w:ascii="Agency FB" w:hAnsi="Agency FB"/>
          <w:sz w:val="24"/>
          <w:szCs w:val="24"/>
        </w:rPr>
      </w:pPr>
    </w:p>
    <w:p w:rsidR="009E4A5A" w:rsidRPr="00605333" w:rsidRDefault="009E4A5A" w:rsidP="009E4A5A">
      <w:pPr>
        <w:pStyle w:val="ListParagraph"/>
        <w:numPr>
          <w:ilvl w:val="0"/>
          <w:numId w:val="5"/>
        </w:numPr>
        <w:rPr>
          <w:rFonts w:ascii="Agency FB" w:hAnsi="Agency FB"/>
          <w:b/>
          <w:sz w:val="24"/>
          <w:szCs w:val="24"/>
        </w:rPr>
      </w:pPr>
      <w:r w:rsidRPr="00605333">
        <w:rPr>
          <w:rFonts w:ascii="Agency FB" w:hAnsi="Agency FB"/>
          <w:b/>
          <w:sz w:val="24"/>
          <w:szCs w:val="24"/>
        </w:rPr>
        <w:t xml:space="preserve">Security of Information </w:t>
      </w:r>
    </w:p>
    <w:p w:rsidR="009E4A5A" w:rsidRPr="00605333" w:rsidRDefault="009E4A5A" w:rsidP="009E4A5A">
      <w:pPr>
        <w:ind w:left="720"/>
        <w:jc w:val="both"/>
        <w:rPr>
          <w:rFonts w:ascii="Agency FB" w:hAnsi="Agency FB"/>
          <w:sz w:val="24"/>
          <w:szCs w:val="24"/>
        </w:rPr>
      </w:pPr>
      <w:r w:rsidRPr="00605333">
        <w:rPr>
          <w:rFonts w:ascii="Agency FB" w:hAnsi="Agency FB"/>
          <w:sz w:val="24"/>
          <w:szCs w:val="24"/>
        </w:rPr>
        <w:lastRenderedPageBreak/>
        <w:t xml:space="preserve">All records about an individual remain the property of that individual.  All such information must remain confidential and be up to date, and be stored in a secure environment.  </w:t>
      </w:r>
    </w:p>
    <w:p w:rsidR="009E4A5A" w:rsidRPr="00605333" w:rsidRDefault="009E4A5A" w:rsidP="009E4A5A">
      <w:pPr>
        <w:ind w:left="720"/>
        <w:jc w:val="both"/>
        <w:rPr>
          <w:rFonts w:ascii="Agency FB" w:hAnsi="Agency FB"/>
          <w:sz w:val="24"/>
          <w:szCs w:val="24"/>
        </w:rPr>
      </w:pPr>
      <w:r w:rsidRPr="00605333">
        <w:rPr>
          <w:rFonts w:ascii="Agency FB" w:hAnsi="Agency FB"/>
          <w:sz w:val="24"/>
          <w:szCs w:val="24"/>
        </w:rPr>
        <w:t xml:space="preserve">Councillors and staff must be aware of the existence of the type of records kept on individuals e.g. forms, computer databases, personal development plans, certificates, personnel records etc., and be aware of the content of such records. </w:t>
      </w:r>
    </w:p>
    <w:p w:rsidR="009E4A5A" w:rsidRPr="00605333" w:rsidRDefault="009E4A5A" w:rsidP="009E4A5A">
      <w:pPr>
        <w:ind w:left="720"/>
        <w:jc w:val="both"/>
        <w:rPr>
          <w:rFonts w:ascii="Agency FB" w:hAnsi="Agency FB"/>
          <w:sz w:val="24"/>
          <w:szCs w:val="24"/>
        </w:rPr>
      </w:pPr>
      <w:r w:rsidRPr="00605333">
        <w:rPr>
          <w:rFonts w:ascii="Agency FB" w:hAnsi="Agency FB"/>
          <w:sz w:val="24"/>
          <w:szCs w:val="24"/>
        </w:rPr>
        <w:t xml:space="preserve">Staff and Councillors will be aware that confidentiality of information is very important and that breaching confidentiality could lead to disciplinary procedures being implemented. </w:t>
      </w:r>
    </w:p>
    <w:p w:rsidR="009E4A5A" w:rsidRPr="00605333" w:rsidRDefault="009E4A5A" w:rsidP="009E4A5A">
      <w:pPr>
        <w:ind w:left="720"/>
        <w:jc w:val="both"/>
        <w:rPr>
          <w:rFonts w:ascii="Agency FB" w:hAnsi="Agency FB"/>
          <w:sz w:val="24"/>
          <w:szCs w:val="24"/>
        </w:rPr>
      </w:pPr>
      <w:r w:rsidRPr="00605333">
        <w:rPr>
          <w:rFonts w:ascii="Agency FB" w:hAnsi="Agency FB"/>
          <w:sz w:val="24"/>
          <w:szCs w:val="24"/>
        </w:rPr>
        <w:t xml:space="preserve">As a clear guide – if a matter was discussed in a formal Council or Committee meeting at which the public could have attended then matters discussed are not considered confidential. If a matter was discussed in a formal Council or Committee meeting at which the public would not have attended then matters discussed are considered to be confidential. </w:t>
      </w:r>
    </w:p>
    <w:p w:rsidR="009E4A5A" w:rsidRPr="00605333" w:rsidRDefault="009E4A5A" w:rsidP="009E4A5A">
      <w:pPr>
        <w:ind w:left="720"/>
        <w:jc w:val="both"/>
        <w:rPr>
          <w:rFonts w:ascii="Agency FB" w:hAnsi="Agency FB"/>
          <w:sz w:val="24"/>
          <w:szCs w:val="24"/>
        </w:rPr>
      </w:pPr>
      <w:r w:rsidRPr="00605333">
        <w:rPr>
          <w:rFonts w:ascii="Agency FB" w:hAnsi="Agency FB"/>
          <w:sz w:val="24"/>
          <w:szCs w:val="24"/>
        </w:rPr>
        <w:t>Written records will be stored in appropriate filing cabinets or store cupboards which will be kept locked.  Computer records containing personal information will have password protection, creating restrictions on workstation access and file access (two levels).  Back up will be securely stored.</w:t>
      </w:r>
    </w:p>
    <w:p w:rsidR="009E4A5A" w:rsidRPr="00605333" w:rsidRDefault="009E4A5A" w:rsidP="009E4A5A">
      <w:pPr>
        <w:ind w:left="720"/>
        <w:jc w:val="both"/>
        <w:rPr>
          <w:rFonts w:ascii="Agency FB" w:hAnsi="Agency FB"/>
          <w:sz w:val="24"/>
          <w:szCs w:val="24"/>
        </w:rPr>
      </w:pPr>
      <w:r w:rsidRPr="00605333">
        <w:rPr>
          <w:rFonts w:ascii="Agency FB" w:hAnsi="Agency FB"/>
          <w:sz w:val="24"/>
          <w:szCs w:val="24"/>
        </w:rPr>
        <w:t xml:space="preserve">Individuals or other visitors to </w:t>
      </w:r>
      <w:proofErr w:type="spellStart"/>
      <w:r w:rsidRPr="00605333">
        <w:rPr>
          <w:rFonts w:ascii="Agency FB" w:hAnsi="Agency FB"/>
          <w:sz w:val="24"/>
          <w:szCs w:val="24"/>
        </w:rPr>
        <w:t>Llanbister</w:t>
      </w:r>
      <w:proofErr w:type="spellEnd"/>
      <w:r w:rsidRPr="00605333">
        <w:rPr>
          <w:rFonts w:ascii="Agency FB" w:hAnsi="Agency FB"/>
          <w:sz w:val="24"/>
          <w:szCs w:val="24"/>
        </w:rPr>
        <w:t xml:space="preserve"> Community Council premises will not be allowed to use computers that have access to client or staff personal information unless they are properly supervised.  Similarly no such person will be allowed access to the filing cabinets or store cupboards containing such information. </w:t>
      </w:r>
    </w:p>
    <w:p w:rsidR="009E4A5A" w:rsidRPr="00605333" w:rsidRDefault="009E4A5A" w:rsidP="009E4A5A">
      <w:pPr>
        <w:ind w:left="720"/>
        <w:jc w:val="both"/>
        <w:rPr>
          <w:rFonts w:ascii="Agency FB" w:hAnsi="Agency FB"/>
          <w:sz w:val="24"/>
          <w:szCs w:val="24"/>
        </w:rPr>
      </w:pPr>
      <w:r w:rsidRPr="00605333">
        <w:rPr>
          <w:rFonts w:ascii="Agency FB" w:hAnsi="Agency FB"/>
          <w:sz w:val="24"/>
          <w:szCs w:val="24"/>
        </w:rPr>
        <w:t xml:space="preserve">When leaving an office for the day, staff must ensure all filing cabinets and store cupboards containing personal information are properly secured and all computers correctly closed down. </w:t>
      </w:r>
    </w:p>
    <w:p w:rsidR="009E4A5A" w:rsidRPr="00605333" w:rsidRDefault="009E4A5A" w:rsidP="009E4A5A">
      <w:pPr>
        <w:ind w:left="720"/>
        <w:jc w:val="both"/>
        <w:rPr>
          <w:rFonts w:ascii="Agency FB" w:hAnsi="Agency FB"/>
          <w:sz w:val="24"/>
          <w:szCs w:val="24"/>
        </w:rPr>
      </w:pPr>
      <w:r w:rsidRPr="00605333">
        <w:rPr>
          <w:rFonts w:ascii="Agency FB" w:hAnsi="Agency FB"/>
          <w:sz w:val="24"/>
          <w:szCs w:val="24"/>
        </w:rPr>
        <w:t xml:space="preserve">Security of Premises Only key staff who </w:t>
      </w:r>
      <w:proofErr w:type="gramStart"/>
      <w:r w:rsidRPr="00605333">
        <w:rPr>
          <w:rFonts w:ascii="Agency FB" w:hAnsi="Agency FB"/>
          <w:sz w:val="24"/>
          <w:szCs w:val="24"/>
        </w:rPr>
        <w:t>work</w:t>
      </w:r>
      <w:proofErr w:type="gramEnd"/>
      <w:r w:rsidRPr="00605333">
        <w:rPr>
          <w:rFonts w:ascii="Agency FB" w:hAnsi="Agency FB"/>
          <w:sz w:val="24"/>
          <w:szCs w:val="24"/>
        </w:rPr>
        <w:t xml:space="preserve"> at the Council offices and emergency key holders will be issued with keys to those premises.  All keys will be signed for and returned if leaving the employment or service of </w:t>
      </w:r>
      <w:proofErr w:type="spellStart"/>
      <w:r w:rsidRPr="00605333">
        <w:rPr>
          <w:rFonts w:ascii="Agency FB" w:hAnsi="Agency FB"/>
          <w:sz w:val="24"/>
          <w:szCs w:val="24"/>
        </w:rPr>
        <w:t>Llanbister</w:t>
      </w:r>
      <w:proofErr w:type="spellEnd"/>
      <w:r w:rsidRPr="00605333">
        <w:rPr>
          <w:rFonts w:ascii="Agency FB" w:hAnsi="Agency FB"/>
          <w:sz w:val="24"/>
          <w:szCs w:val="24"/>
        </w:rPr>
        <w:t xml:space="preserve"> Community Council. </w:t>
      </w:r>
    </w:p>
    <w:p w:rsidR="009E4A5A" w:rsidRPr="00605333" w:rsidRDefault="009E4A5A" w:rsidP="009E4A5A">
      <w:pPr>
        <w:ind w:left="720"/>
        <w:jc w:val="both"/>
        <w:rPr>
          <w:rFonts w:ascii="Agency FB" w:hAnsi="Agency FB"/>
          <w:sz w:val="24"/>
          <w:szCs w:val="24"/>
        </w:rPr>
      </w:pPr>
      <w:r w:rsidRPr="00605333">
        <w:rPr>
          <w:rFonts w:ascii="Agency FB" w:hAnsi="Agency FB"/>
          <w:sz w:val="24"/>
          <w:szCs w:val="24"/>
        </w:rPr>
        <w:t xml:space="preserve">It is the responsibility of the last person leaving premises to ensure that all windows are secure, unnecessary electrical equipment is turned off, no fire hazard exists, fire doors are closed and all lights are turned off before securing the building.  Where an alarm system exists, then this will be activated. </w:t>
      </w:r>
    </w:p>
    <w:p w:rsidR="009E4A5A" w:rsidRPr="00605333" w:rsidRDefault="009E4A5A" w:rsidP="009E4A5A">
      <w:pPr>
        <w:ind w:left="720"/>
        <w:jc w:val="both"/>
        <w:rPr>
          <w:rFonts w:ascii="Agency FB" w:hAnsi="Agency FB"/>
          <w:sz w:val="24"/>
          <w:szCs w:val="24"/>
        </w:rPr>
      </w:pPr>
      <w:r w:rsidRPr="00605333">
        <w:rPr>
          <w:rFonts w:ascii="Agency FB" w:hAnsi="Agency FB"/>
          <w:sz w:val="24"/>
          <w:szCs w:val="24"/>
        </w:rPr>
        <w:t xml:space="preserve">Anyone who has any enquiries or complaints regarding Data Protection can contact the Council who has approved this policy, in writing. </w:t>
      </w:r>
    </w:p>
    <w:p w:rsidR="009E4A5A" w:rsidRPr="00605333" w:rsidRDefault="009E4A5A" w:rsidP="009E4A5A">
      <w:pPr>
        <w:spacing w:after="240"/>
        <w:ind w:firstLine="720"/>
        <w:rPr>
          <w:rStyle w:val="Strong"/>
          <w:rFonts w:ascii="Agency FB" w:hAnsi="Agency FB" w:cstheme="minorHAnsi"/>
          <w:color w:val="333333"/>
          <w:sz w:val="24"/>
          <w:szCs w:val="24"/>
          <w:lang w:val="en"/>
        </w:rPr>
      </w:pPr>
      <w:r w:rsidRPr="00605333">
        <w:rPr>
          <w:rStyle w:val="Strong"/>
          <w:rFonts w:ascii="Agency FB" w:hAnsi="Agency FB" w:cstheme="minorHAnsi"/>
          <w:color w:val="333333"/>
          <w:sz w:val="24"/>
          <w:szCs w:val="24"/>
          <w:lang w:val="en"/>
        </w:rPr>
        <w:t>Computer Security:</w:t>
      </w:r>
    </w:p>
    <w:p w:rsidR="009E4A5A" w:rsidRPr="00605333" w:rsidRDefault="009E4A5A" w:rsidP="009E4A5A">
      <w:pPr>
        <w:spacing w:after="240"/>
        <w:ind w:firstLine="720"/>
        <w:rPr>
          <w:rStyle w:val="Strong"/>
          <w:rFonts w:ascii="Agency FB" w:hAnsi="Agency FB" w:cstheme="minorHAnsi"/>
          <w:b w:val="0"/>
          <w:sz w:val="24"/>
          <w:szCs w:val="24"/>
        </w:rPr>
      </w:pPr>
      <w:r w:rsidRPr="00605333">
        <w:rPr>
          <w:rStyle w:val="Strong"/>
          <w:rFonts w:ascii="Agency FB" w:hAnsi="Agency FB" w:cstheme="minorHAnsi"/>
          <w:color w:val="333333"/>
          <w:sz w:val="24"/>
          <w:szCs w:val="24"/>
          <w:lang w:val="en"/>
        </w:rPr>
        <w:t>The following measures have been put in place:</w:t>
      </w:r>
    </w:p>
    <w:p w:rsidR="009E4A5A" w:rsidRPr="00605333" w:rsidRDefault="009E4A5A" w:rsidP="009E4A5A">
      <w:pPr>
        <w:numPr>
          <w:ilvl w:val="0"/>
          <w:numId w:val="7"/>
        </w:numPr>
        <w:tabs>
          <w:tab w:val="clear" w:pos="720"/>
          <w:tab w:val="num" w:pos="1080"/>
        </w:tabs>
        <w:spacing w:after="240" w:line="240" w:lineRule="auto"/>
        <w:ind w:left="1080"/>
        <w:rPr>
          <w:rFonts w:ascii="Agency FB" w:hAnsi="Agency FB" w:cstheme="minorHAnsi"/>
          <w:sz w:val="24"/>
          <w:szCs w:val="24"/>
        </w:rPr>
      </w:pPr>
      <w:r w:rsidRPr="00605333">
        <w:rPr>
          <w:rFonts w:ascii="Agency FB" w:hAnsi="Agency FB" w:cstheme="minorHAnsi"/>
          <w:color w:val="333333"/>
          <w:sz w:val="24"/>
          <w:szCs w:val="24"/>
          <w:lang w:val="en"/>
        </w:rPr>
        <w:t>Firewall and virus-checking installed on computer.</w:t>
      </w:r>
    </w:p>
    <w:p w:rsidR="009E4A5A" w:rsidRPr="00605333" w:rsidRDefault="009E4A5A" w:rsidP="009E4A5A">
      <w:pPr>
        <w:numPr>
          <w:ilvl w:val="0"/>
          <w:numId w:val="7"/>
        </w:numPr>
        <w:tabs>
          <w:tab w:val="clear" w:pos="720"/>
          <w:tab w:val="num" w:pos="1080"/>
        </w:tabs>
        <w:spacing w:after="240" w:line="240" w:lineRule="auto"/>
        <w:ind w:left="1080"/>
        <w:rPr>
          <w:rFonts w:ascii="Agency FB" w:hAnsi="Agency FB" w:cstheme="minorHAnsi"/>
          <w:color w:val="333333"/>
          <w:sz w:val="24"/>
          <w:szCs w:val="24"/>
          <w:lang w:val="en"/>
        </w:rPr>
      </w:pPr>
      <w:r w:rsidRPr="00605333">
        <w:rPr>
          <w:rFonts w:ascii="Agency FB" w:hAnsi="Agency FB" w:cstheme="minorHAnsi"/>
          <w:color w:val="333333"/>
          <w:sz w:val="24"/>
          <w:szCs w:val="24"/>
          <w:lang w:val="en"/>
        </w:rPr>
        <w:t xml:space="preserve">Operating system set up to receive automatic updates. </w:t>
      </w:r>
    </w:p>
    <w:p w:rsidR="009E4A5A" w:rsidRPr="00605333" w:rsidRDefault="009E4A5A" w:rsidP="009E4A5A">
      <w:pPr>
        <w:numPr>
          <w:ilvl w:val="0"/>
          <w:numId w:val="7"/>
        </w:numPr>
        <w:tabs>
          <w:tab w:val="clear" w:pos="720"/>
          <w:tab w:val="num" w:pos="1080"/>
        </w:tabs>
        <w:spacing w:after="60" w:line="240" w:lineRule="auto"/>
        <w:ind w:left="1080"/>
        <w:rPr>
          <w:rFonts w:ascii="Agency FB" w:hAnsi="Agency FB" w:cstheme="minorHAnsi"/>
          <w:color w:val="333333"/>
          <w:sz w:val="24"/>
          <w:szCs w:val="24"/>
          <w:lang w:val="en"/>
        </w:rPr>
      </w:pPr>
      <w:r w:rsidRPr="00605333">
        <w:rPr>
          <w:rFonts w:ascii="Agency FB" w:hAnsi="Agency FB" w:cstheme="minorHAnsi"/>
          <w:color w:val="333333"/>
          <w:sz w:val="24"/>
          <w:szCs w:val="24"/>
          <w:lang w:val="en"/>
        </w:rPr>
        <w:t>Download the latest patches or security updates, which should cover vulnerabilities to computer automatically</w:t>
      </w:r>
    </w:p>
    <w:p w:rsidR="009E4A5A" w:rsidRPr="00605333" w:rsidRDefault="009E4A5A" w:rsidP="009E4A5A">
      <w:pPr>
        <w:numPr>
          <w:ilvl w:val="0"/>
          <w:numId w:val="7"/>
        </w:numPr>
        <w:tabs>
          <w:tab w:val="clear" w:pos="720"/>
          <w:tab w:val="num" w:pos="1080"/>
        </w:tabs>
        <w:spacing w:after="60" w:line="240" w:lineRule="auto"/>
        <w:ind w:left="1080"/>
        <w:rPr>
          <w:rFonts w:ascii="Agency FB" w:hAnsi="Agency FB" w:cstheme="minorHAnsi"/>
          <w:color w:val="333333"/>
          <w:sz w:val="24"/>
          <w:szCs w:val="24"/>
          <w:lang w:val="en"/>
        </w:rPr>
      </w:pPr>
      <w:r w:rsidRPr="00605333">
        <w:rPr>
          <w:rFonts w:ascii="Agency FB" w:hAnsi="Agency FB" w:cstheme="minorHAnsi"/>
          <w:color w:val="333333"/>
          <w:sz w:val="24"/>
          <w:szCs w:val="24"/>
          <w:lang w:val="en"/>
        </w:rPr>
        <w:lastRenderedPageBreak/>
        <w:t xml:space="preserve">Only allow Members access to the information they need to carry out their work and do not share passwords. </w:t>
      </w:r>
      <w:r w:rsidRPr="00605333">
        <w:rPr>
          <w:rFonts w:ascii="Agency FB" w:hAnsi="Agency FB" w:cstheme="minorHAnsi"/>
          <w:color w:val="333333"/>
          <w:sz w:val="24"/>
          <w:szCs w:val="24"/>
          <w:lang w:val="en"/>
        </w:rPr>
        <w:br/>
      </w:r>
    </w:p>
    <w:p w:rsidR="009E4A5A" w:rsidRPr="00605333" w:rsidRDefault="009E4A5A" w:rsidP="009E4A5A">
      <w:pPr>
        <w:numPr>
          <w:ilvl w:val="0"/>
          <w:numId w:val="7"/>
        </w:numPr>
        <w:tabs>
          <w:tab w:val="clear" w:pos="720"/>
          <w:tab w:val="num" w:pos="1080"/>
        </w:tabs>
        <w:spacing w:after="60" w:line="240" w:lineRule="auto"/>
        <w:ind w:left="1080"/>
        <w:rPr>
          <w:rFonts w:ascii="Agency FB" w:hAnsi="Agency FB" w:cstheme="minorHAnsi"/>
          <w:color w:val="333333"/>
          <w:sz w:val="24"/>
          <w:szCs w:val="24"/>
          <w:lang w:val="en"/>
        </w:rPr>
      </w:pPr>
      <w:r w:rsidRPr="00605333">
        <w:rPr>
          <w:rFonts w:ascii="Agency FB" w:hAnsi="Agency FB" w:cstheme="minorHAnsi"/>
          <w:color w:val="333333"/>
          <w:sz w:val="24"/>
          <w:szCs w:val="24"/>
          <w:lang w:val="en"/>
        </w:rPr>
        <w:t xml:space="preserve">Regular back-ups of the information on your computer system taken and kept in a separate place. </w:t>
      </w:r>
      <w:r w:rsidRPr="00605333">
        <w:rPr>
          <w:rFonts w:ascii="Agency FB" w:hAnsi="Agency FB" w:cstheme="minorHAnsi"/>
          <w:color w:val="333333"/>
          <w:sz w:val="24"/>
          <w:szCs w:val="24"/>
          <w:lang w:val="en"/>
        </w:rPr>
        <w:br/>
      </w:r>
    </w:p>
    <w:p w:rsidR="009E4A5A" w:rsidRPr="00605333" w:rsidRDefault="009E4A5A" w:rsidP="009E4A5A">
      <w:pPr>
        <w:numPr>
          <w:ilvl w:val="0"/>
          <w:numId w:val="7"/>
        </w:numPr>
        <w:tabs>
          <w:tab w:val="clear" w:pos="720"/>
          <w:tab w:val="num" w:pos="1080"/>
        </w:tabs>
        <w:spacing w:after="60" w:line="240" w:lineRule="auto"/>
        <w:ind w:left="1080"/>
        <w:rPr>
          <w:rFonts w:ascii="Agency FB" w:hAnsi="Agency FB" w:cstheme="minorHAnsi"/>
          <w:color w:val="333333"/>
          <w:sz w:val="24"/>
          <w:szCs w:val="24"/>
          <w:lang w:val="en"/>
        </w:rPr>
      </w:pPr>
      <w:r w:rsidRPr="00605333">
        <w:rPr>
          <w:rFonts w:ascii="Agency FB" w:hAnsi="Agency FB" w:cstheme="minorHAnsi"/>
          <w:color w:val="333333"/>
          <w:sz w:val="24"/>
          <w:szCs w:val="24"/>
          <w:lang w:val="en"/>
        </w:rPr>
        <w:t xml:space="preserve">All personal information will be removed before disposing of old computers (by using technology or destroying the hard disk). </w:t>
      </w:r>
      <w:r w:rsidRPr="00605333">
        <w:rPr>
          <w:rFonts w:ascii="Agency FB" w:hAnsi="Agency FB" w:cstheme="minorHAnsi"/>
          <w:color w:val="333333"/>
          <w:sz w:val="24"/>
          <w:szCs w:val="24"/>
          <w:lang w:val="en"/>
        </w:rPr>
        <w:br/>
      </w:r>
    </w:p>
    <w:p w:rsidR="009E4A5A" w:rsidRPr="00605333" w:rsidRDefault="009E4A5A" w:rsidP="009E4A5A">
      <w:pPr>
        <w:numPr>
          <w:ilvl w:val="0"/>
          <w:numId w:val="7"/>
        </w:numPr>
        <w:tabs>
          <w:tab w:val="clear" w:pos="720"/>
          <w:tab w:val="num" w:pos="1080"/>
        </w:tabs>
        <w:spacing w:after="60" w:line="240" w:lineRule="auto"/>
        <w:ind w:left="1080"/>
        <w:rPr>
          <w:rFonts w:ascii="Agency FB" w:hAnsi="Agency FB" w:cstheme="minorHAnsi"/>
          <w:color w:val="333333"/>
          <w:sz w:val="24"/>
          <w:szCs w:val="24"/>
          <w:lang w:val="en"/>
        </w:rPr>
      </w:pPr>
      <w:r w:rsidRPr="00605333">
        <w:rPr>
          <w:rFonts w:ascii="Agency FB" w:hAnsi="Agency FB" w:cstheme="minorHAnsi"/>
          <w:color w:val="333333"/>
          <w:sz w:val="24"/>
          <w:szCs w:val="24"/>
          <w:lang w:val="en"/>
        </w:rPr>
        <w:t xml:space="preserve">Anti-spyware tool installed. Spyware is the generic name given to programs that are designed to secretly monitor your activities on your computer. Spyware can be unwittingly installed within other file and program downloads, and their use is often malicious. They can capture passwords, banking credentials and credit card details, </w:t>
      </w:r>
      <w:proofErr w:type="gramStart"/>
      <w:r w:rsidRPr="00605333">
        <w:rPr>
          <w:rFonts w:ascii="Agency FB" w:hAnsi="Agency FB" w:cstheme="minorHAnsi"/>
          <w:color w:val="333333"/>
          <w:sz w:val="24"/>
          <w:szCs w:val="24"/>
          <w:lang w:val="en"/>
        </w:rPr>
        <w:t>then</w:t>
      </w:r>
      <w:proofErr w:type="gramEnd"/>
      <w:r w:rsidRPr="00605333">
        <w:rPr>
          <w:rFonts w:ascii="Agency FB" w:hAnsi="Agency FB" w:cstheme="minorHAnsi"/>
          <w:color w:val="333333"/>
          <w:sz w:val="24"/>
          <w:szCs w:val="24"/>
          <w:lang w:val="en"/>
        </w:rPr>
        <w:t xml:space="preserve"> relay them back to fraudsters. Anti-spyware helps to monitor and protect your computer from spyware threats, and it is often free to use and update.</w:t>
      </w:r>
    </w:p>
    <w:p w:rsidR="009E4A5A" w:rsidRPr="00605333" w:rsidRDefault="009E4A5A" w:rsidP="009E4A5A">
      <w:pPr>
        <w:spacing w:after="60"/>
        <w:ind w:left="360"/>
        <w:rPr>
          <w:rFonts w:ascii="Agency FB" w:hAnsi="Agency FB" w:cstheme="minorHAnsi"/>
          <w:color w:val="333333"/>
          <w:sz w:val="24"/>
          <w:szCs w:val="24"/>
          <w:lang w:val="en"/>
        </w:rPr>
      </w:pPr>
    </w:p>
    <w:p w:rsidR="009E4A5A" w:rsidRPr="00605333" w:rsidRDefault="009E4A5A" w:rsidP="009E4A5A">
      <w:pPr>
        <w:spacing w:after="240"/>
        <w:ind w:firstLine="720"/>
        <w:rPr>
          <w:rFonts w:ascii="Agency FB" w:hAnsi="Agency FB" w:cstheme="minorHAnsi"/>
          <w:color w:val="333333"/>
          <w:sz w:val="24"/>
          <w:szCs w:val="24"/>
          <w:lang w:val="en"/>
        </w:rPr>
      </w:pPr>
      <w:r w:rsidRPr="00605333">
        <w:rPr>
          <w:rStyle w:val="Strong"/>
          <w:rFonts w:ascii="Agency FB" w:hAnsi="Agency FB" w:cstheme="minorHAnsi"/>
          <w:color w:val="333333"/>
          <w:sz w:val="24"/>
          <w:szCs w:val="24"/>
          <w:lang w:val="en"/>
        </w:rPr>
        <w:t>Using Emails Securely:</w:t>
      </w:r>
      <w:r w:rsidRPr="00605333">
        <w:rPr>
          <w:rFonts w:ascii="Agency FB" w:hAnsi="Agency FB" w:cstheme="minorHAnsi"/>
          <w:color w:val="333333"/>
          <w:sz w:val="24"/>
          <w:szCs w:val="24"/>
          <w:lang w:val="en"/>
        </w:rPr>
        <w:t xml:space="preserve"> </w:t>
      </w:r>
    </w:p>
    <w:p w:rsidR="009E4A5A" w:rsidRPr="00605333" w:rsidRDefault="009E4A5A" w:rsidP="009E4A5A">
      <w:pPr>
        <w:spacing w:after="240"/>
        <w:ind w:firstLine="720"/>
        <w:rPr>
          <w:rFonts w:ascii="Agency FB" w:hAnsi="Agency FB" w:cstheme="minorHAnsi"/>
          <w:color w:val="333333"/>
          <w:sz w:val="24"/>
          <w:szCs w:val="24"/>
          <w:lang w:val="en"/>
        </w:rPr>
      </w:pPr>
      <w:r w:rsidRPr="00605333">
        <w:rPr>
          <w:rFonts w:ascii="Agency FB" w:hAnsi="Agency FB" w:cstheme="minorHAnsi"/>
          <w:color w:val="333333"/>
          <w:sz w:val="24"/>
          <w:szCs w:val="24"/>
          <w:lang w:val="en"/>
        </w:rPr>
        <w:t>The following guidance has been issued:</w:t>
      </w:r>
    </w:p>
    <w:p w:rsidR="009E4A5A" w:rsidRPr="00605333" w:rsidRDefault="009E4A5A" w:rsidP="009E4A5A">
      <w:pPr>
        <w:numPr>
          <w:ilvl w:val="0"/>
          <w:numId w:val="8"/>
        </w:numPr>
        <w:tabs>
          <w:tab w:val="clear" w:pos="720"/>
          <w:tab w:val="num" w:pos="1320"/>
        </w:tabs>
        <w:spacing w:after="60" w:line="240" w:lineRule="auto"/>
        <w:ind w:left="1080"/>
        <w:rPr>
          <w:rFonts w:ascii="Agency FB" w:hAnsi="Agency FB" w:cstheme="minorHAnsi"/>
          <w:color w:val="333333"/>
          <w:sz w:val="24"/>
          <w:szCs w:val="24"/>
          <w:lang w:val="en"/>
        </w:rPr>
      </w:pPr>
      <w:r w:rsidRPr="00605333">
        <w:rPr>
          <w:rFonts w:ascii="Agency FB" w:hAnsi="Agency FB" w:cstheme="minorHAnsi"/>
          <w:color w:val="333333"/>
          <w:sz w:val="24"/>
          <w:szCs w:val="24"/>
          <w:lang w:val="en"/>
        </w:rPr>
        <w:t xml:space="preserve">Before sending consider whether the content of the email should be encrypted or password protected. </w:t>
      </w:r>
      <w:r w:rsidRPr="00605333">
        <w:rPr>
          <w:rFonts w:ascii="Agency FB" w:hAnsi="Agency FB" w:cstheme="minorHAnsi"/>
          <w:color w:val="333333"/>
          <w:sz w:val="24"/>
          <w:szCs w:val="24"/>
          <w:lang w:val="en"/>
        </w:rPr>
        <w:br/>
      </w:r>
    </w:p>
    <w:p w:rsidR="009E4A5A" w:rsidRPr="00605333" w:rsidRDefault="009E4A5A" w:rsidP="009E4A5A">
      <w:pPr>
        <w:numPr>
          <w:ilvl w:val="0"/>
          <w:numId w:val="8"/>
        </w:numPr>
        <w:tabs>
          <w:tab w:val="clear" w:pos="720"/>
          <w:tab w:val="num" w:pos="1320"/>
        </w:tabs>
        <w:spacing w:after="60" w:line="240" w:lineRule="auto"/>
        <w:ind w:left="1080"/>
        <w:rPr>
          <w:rFonts w:ascii="Agency FB" w:hAnsi="Agency FB" w:cstheme="minorHAnsi"/>
          <w:color w:val="333333"/>
          <w:sz w:val="24"/>
          <w:szCs w:val="24"/>
          <w:lang w:val="en"/>
        </w:rPr>
      </w:pPr>
      <w:r w:rsidRPr="00605333">
        <w:rPr>
          <w:rFonts w:ascii="Agency FB" w:hAnsi="Agency FB" w:cstheme="minorHAnsi"/>
          <w:color w:val="333333"/>
          <w:sz w:val="24"/>
          <w:szCs w:val="24"/>
          <w:lang w:val="en"/>
        </w:rPr>
        <w:t xml:space="preserve">Take care when typing in the name of the recipient; some email software will suggest similar addresses that have been used before. If you have previously emailed several people whose name or address starts the same </w:t>
      </w:r>
      <w:proofErr w:type="gramStart"/>
      <w:r w:rsidRPr="00605333">
        <w:rPr>
          <w:rFonts w:ascii="Agency FB" w:hAnsi="Agency FB" w:cstheme="minorHAnsi"/>
          <w:color w:val="333333"/>
          <w:sz w:val="24"/>
          <w:szCs w:val="24"/>
          <w:lang w:val="en"/>
        </w:rPr>
        <w:t>way.</w:t>
      </w:r>
      <w:proofErr w:type="gramEnd"/>
      <w:r w:rsidRPr="00605333">
        <w:rPr>
          <w:rFonts w:ascii="Agency FB" w:hAnsi="Agency FB" w:cstheme="minorHAnsi"/>
          <w:color w:val="333333"/>
          <w:sz w:val="24"/>
          <w:szCs w:val="24"/>
          <w:lang w:val="en"/>
        </w:rPr>
        <w:t xml:space="preserve"> Make sure to choose the right address before clicking send. </w:t>
      </w:r>
      <w:r w:rsidRPr="00605333">
        <w:rPr>
          <w:rFonts w:ascii="Agency FB" w:hAnsi="Agency FB" w:cstheme="minorHAnsi"/>
          <w:color w:val="333333"/>
          <w:sz w:val="24"/>
          <w:szCs w:val="24"/>
          <w:lang w:val="en"/>
        </w:rPr>
        <w:br/>
      </w:r>
    </w:p>
    <w:p w:rsidR="009E4A5A" w:rsidRPr="00605333" w:rsidRDefault="009E4A5A" w:rsidP="009E4A5A">
      <w:pPr>
        <w:numPr>
          <w:ilvl w:val="0"/>
          <w:numId w:val="8"/>
        </w:numPr>
        <w:tabs>
          <w:tab w:val="clear" w:pos="720"/>
          <w:tab w:val="num" w:pos="1320"/>
        </w:tabs>
        <w:spacing w:after="60" w:line="240" w:lineRule="auto"/>
        <w:ind w:left="1080"/>
        <w:rPr>
          <w:rFonts w:ascii="Agency FB" w:hAnsi="Agency FB" w:cstheme="minorHAnsi"/>
          <w:color w:val="333333"/>
          <w:sz w:val="24"/>
          <w:szCs w:val="24"/>
          <w:lang w:val="en"/>
        </w:rPr>
      </w:pPr>
      <w:r w:rsidRPr="00605333">
        <w:rPr>
          <w:rFonts w:ascii="Agency FB" w:hAnsi="Agency FB" w:cstheme="minorHAnsi"/>
          <w:color w:val="333333"/>
          <w:sz w:val="24"/>
          <w:szCs w:val="24"/>
          <w:lang w:val="en"/>
        </w:rPr>
        <w:t xml:space="preserve">To send an email to a recipient without revealing their address to other recipients, make sure blind carbon copy (bcc) is </w:t>
      </w:r>
      <w:proofErr w:type="gramStart"/>
      <w:r w:rsidRPr="00605333">
        <w:rPr>
          <w:rFonts w:ascii="Agency FB" w:hAnsi="Agency FB" w:cstheme="minorHAnsi"/>
          <w:color w:val="333333"/>
          <w:sz w:val="24"/>
          <w:szCs w:val="24"/>
          <w:lang w:val="en"/>
        </w:rPr>
        <w:t>used ,</w:t>
      </w:r>
      <w:proofErr w:type="gramEnd"/>
      <w:r w:rsidRPr="00605333">
        <w:rPr>
          <w:rFonts w:ascii="Agency FB" w:hAnsi="Agency FB" w:cstheme="minorHAnsi"/>
          <w:color w:val="333333"/>
          <w:sz w:val="24"/>
          <w:szCs w:val="24"/>
          <w:lang w:val="en"/>
        </w:rPr>
        <w:t xml:space="preserve"> in place of carbon copy (cc). When you use cc every recipient of the message will be able to see the address it was sent to.  </w:t>
      </w:r>
      <w:r w:rsidRPr="00605333">
        <w:rPr>
          <w:rFonts w:ascii="Agency FB" w:hAnsi="Agency FB" w:cstheme="minorHAnsi"/>
          <w:color w:val="333333"/>
          <w:sz w:val="24"/>
          <w:szCs w:val="24"/>
          <w:lang w:val="en"/>
        </w:rPr>
        <w:br/>
      </w:r>
    </w:p>
    <w:p w:rsidR="009E4A5A" w:rsidRPr="00605333" w:rsidRDefault="009E4A5A" w:rsidP="009E4A5A">
      <w:pPr>
        <w:numPr>
          <w:ilvl w:val="0"/>
          <w:numId w:val="8"/>
        </w:numPr>
        <w:tabs>
          <w:tab w:val="clear" w:pos="720"/>
          <w:tab w:val="num" w:pos="1320"/>
        </w:tabs>
        <w:spacing w:after="60" w:line="240" w:lineRule="auto"/>
        <w:ind w:left="1080"/>
        <w:rPr>
          <w:rFonts w:ascii="Agency FB" w:hAnsi="Agency FB" w:cstheme="minorHAnsi"/>
          <w:color w:val="333333"/>
          <w:sz w:val="24"/>
          <w:szCs w:val="24"/>
          <w:lang w:val="en"/>
        </w:rPr>
      </w:pPr>
      <w:r w:rsidRPr="00605333">
        <w:rPr>
          <w:rFonts w:ascii="Agency FB" w:hAnsi="Agency FB" w:cstheme="minorHAnsi"/>
          <w:color w:val="333333"/>
          <w:sz w:val="24"/>
          <w:szCs w:val="24"/>
          <w:lang w:val="en"/>
        </w:rPr>
        <w:t xml:space="preserve">Take care when using a group email address. Check who is in the group and make sure you really want to send your message to everyone. </w:t>
      </w:r>
      <w:r w:rsidRPr="00605333">
        <w:rPr>
          <w:rFonts w:ascii="Agency FB" w:hAnsi="Agency FB" w:cstheme="minorHAnsi"/>
          <w:color w:val="333333"/>
          <w:sz w:val="24"/>
          <w:szCs w:val="24"/>
          <w:lang w:val="en"/>
        </w:rPr>
        <w:br/>
      </w:r>
    </w:p>
    <w:p w:rsidR="009E4A5A" w:rsidRPr="00605333" w:rsidRDefault="009E4A5A" w:rsidP="009E4A5A">
      <w:pPr>
        <w:spacing w:after="60"/>
        <w:ind w:left="1080"/>
        <w:rPr>
          <w:rFonts w:ascii="Agency FB" w:hAnsi="Agency FB" w:cstheme="minorHAnsi"/>
          <w:color w:val="333333"/>
          <w:sz w:val="24"/>
          <w:szCs w:val="24"/>
          <w:lang w:val="en"/>
        </w:rPr>
      </w:pPr>
      <w:r w:rsidRPr="00605333">
        <w:rPr>
          <w:rFonts w:ascii="Agency FB" w:hAnsi="Agency FB" w:cstheme="minorHAnsi"/>
          <w:color w:val="333333"/>
          <w:sz w:val="24"/>
          <w:szCs w:val="24"/>
          <w:lang w:val="en"/>
        </w:rPr>
        <w:t>To send a sensitive email from a secure server to an insecure recipient, security will be threatened. Check that the recipient’s arrangements are secure enough before sending your message</w:t>
      </w:r>
    </w:p>
    <w:p w:rsidR="009E4A5A" w:rsidRPr="00605333" w:rsidRDefault="009E4A5A" w:rsidP="009E4A5A">
      <w:pPr>
        <w:spacing w:after="60"/>
        <w:ind w:left="600"/>
        <w:rPr>
          <w:rFonts w:ascii="Agency FB" w:hAnsi="Agency FB" w:cstheme="minorHAnsi"/>
          <w:color w:val="333333"/>
          <w:sz w:val="24"/>
          <w:szCs w:val="24"/>
          <w:lang w:val="en"/>
        </w:rPr>
      </w:pPr>
    </w:p>
    <w:p w:rsidR="009E4A5A" w:rsidRPr="00605333" w:rsidRDefault="009E4A5A" w:rsidP="009E4A5A">
      <w:pPr>
        <w:spacing w:after="60"/>
        <w:ind w:left="600"/>
        <w:rPr>
          <w:rFonts w:ascii="Agency FB" w:hAnsi="Agency FB" w:cstheme="minorHAnsi"/>
          <w:color w:val="333333"/>
          <w:sz w:val="24"/>
          <w:szCs w:val="24"/>
          <w:lang w:val="en"/>
        </w:rPr>
      </w:pPr>
      <w:r w:rsidRPr="00605333">
        <w:rPr>
          <w:rStyle w:val="Strong"/>
          <w:rFonts w:ascii="Agency FB" w:hAnsi="Agency FB" w:cstheme="minorHAnsi"/>
          <w:color w:val="333333"/>
          <w:sz w:val="24"/>
          <w:szCs w:val="24"/>
          <w:lang w:val="en"/>
        </w:rPr>
        <w:t>Other Security:</w:t>
      </w:r>
    </w:p>
    <w:p w:rsidR="009E4A5A" w:rsidRPr="00605333" w:rsidRDefault="009E4A5A" w:rsidP="009E4A5A">
      <w:pPr>
        <w:pStyle w:val="ListParagraph"/>
        <w:numPr>
          <w:ilvl w:val="0"/>
          <w:numId w:val="9"/>
        </w:numPr>
        <w:spacing w:after="60" w:line="240" w:lineRule="auto"/>
        <w:rPr>
          <w:rFonts w:ascii="Agency FB" w:hAnsi="Agency FB" w:cstheme="minorHAnsi"/>
          <w:color w:val="333333"/>
          <w:sz w:val="24"/>
          <w:szCs w:val="24"/>
          <w:lang w:val="en"/>
        </w:rPr>
      </w:pPr>
      <w:r w:rsidRPr="00605333">
        <w:rPr>
          <w:rFonts w:ascii="Agency FB" w:hAnsi="Agency FB" w:cstheme="minorHAnsi"/>
          <w:color w:val="333333"/>
          <w:sz w:val="24"/>
          <w:szCs w:val="24"/>
          <w:lang w:val="en"/>
        </w:rPr>
        <w:t>Confidential paper waste will be shredded/burnt</w:t>
      </w:r>
    </w:p>
    <w:p w:rsidR="009E4A5A" w:rsidRPr="00605333" w:rsidRDefault="009E4A5A" w:rsidP="009E4A5A">
      <w:pPr>
        <w:pStyle w:val="ListParagraph"/>
        <w:numPr>
          <w:ilvl w:val="0"/>
          <w:numId w:val="9"/>
        </w:numPr>
        <w:spacing w:after="60" w:line="240" w:lineRule="auto"/>
        <w:rPr>
          <w:rFonts w:ascii="Agency FB" w:hAnsi="Agency FB" w:cstheme="minorHAnsi"/>
          <w:color w:val="333333"/>
          <w:sz w:val="24"/>
          <w:szCs w:val="24"/>
          <w:lang w:val="en"/>
        </w:rPr>
      </w:pPr>
      <w:r w:rsidRPr="00605333">
        <w:rPr>
          <w:rFonts w:ascii="Agency FB" w:hAnsi="Agency FB" w:cstheme="minorHAnsi"/>
          <w:color w:val="333333"/>
          <w:sz w:val="24"/>
          <w:szCs w:val="24"/>
          <w:lang w:val="en"/>
        </w:rPr>
        <w:t>Physical security of premises considered</w:t>
      </w:r>
    </w:p>
    <w:p w:rsidR="009E4A5A" w:rsidRPr="00605333" w:rsidRDefault="009E4A5A" w:rsidP="009E4A5A">
      <w:pPr>
        <w:spacing w:after="60" w:line="240" w:lineRule="auto"/>
        <w:rPr>
          <w:rFonts w:ascii="Agency FB" w:hAnsi="Agency FB" w:cstheme="minorHAnsi"/>
          <w:color w:val="333333"/>
          <w:sz w:val="24"/>
          <w:szCs w:val="24"/>
          <w:lang w:val="en"/>
        </w:rPr>
      </w:pPr>
    </w:p>
    <w:p w:rsidR="009E4A5A" w:rsidRPr="00605333" w:rsidRDefault="009E4A5A" w:rsidP="009E4A5A">
      <w:pPr>
        <w:pStyle w:val="ListParagraph"/>
        <w:numPr>
          <w:ilvl w:val="0"/>
          <w:numId w:val="5"/>
        </w:numPr>
        <w:rPr>
          <w:rFonts w:ascii="Agency FB" w:hAnsi="Agency FB"/>
          <w:b/>
          <w:sz w:val="24"/>
          <w:szCs w:val="24"/>
        </w:rPr>
      </w:pPr>
      <w:r w:rsidRPr="00605333">
        <w:rPr>
          <w:rFonts w:ascii="Agency FB" w:hAnsi="Agency FB"/>
          <w:b/>
          <w:sz w:val="24"/>
          <w:szCs w:val="24"/>
        </w:rPr>
        <w:t xml:space="preserve">Disclosure </w:t>
      </w:r>
    </w:p>
    <w:p w:rsidR="009E4A5A" w:rsidRPr="00605333" w:rsidRDefault="009E4A5A" w:rsidP="009E4A5A">
      <w:pPr>
        <w:ind w:left="720"/>
        <w:jc w:val="both"/>
        <w:rPr>
          <w:rFonts w:ascii="Agency FB" w:hAnsi="Agency FB"/>
          <w:sz w:val="24"/>
          <w:szCs w:val="24"/>
        </w:rPr>
      </w:pPr>
      <w:r w:rsidRPr="00605333">
        <w:rPr>
          <w:rFonts w:ascii="Agency FB" w:hAnsi="Agency FB"/>
          <w:sz w:val="24"/>
          <w:szCs w:val="24"/>
        </w:rPr>
        <w:t xml:space="preserve">We aim to provide the best possible opportunity for our citizens and staff.  If you have any particular requirements that will improve our services please let us know as soon as possible and we will endeavour to make reasonable changes.  </w:t>
      </w:r>
    </w:p>
    <w:p w:rsidR="009E4A5A" w:rsidRPr="00605333" w:rsidRDefault="009E4A5A" w:rsidP="009E4A5A">
      <w:pPr>
        <w:ind w:left="720"/>
        <w:jc w:val="both"/>
        <w:rPr>
          <w:rFonts w:ascii="Agency FB" w:hAnsi="Agency FB"/>
          <w:sz w:val="24"/>
          <w:szCs w:val="24"/>
        </w:rPr>
      </w:pPr>
      <w:r w:rsidRPr="00605333">
        <w:rPr>
          <w:rFonts w:ascii="Agency FB" w:hAnsi="Agency FB"/>
          <w:sz w:val="24"/>
          <w:szCs w:val="24"/>
        </w:rPr>
        <w:lastRenderedPageBreak/>
        <w:t xml:space="preserve">Your right for that information to remain confidential will not be jeopardized and will be treated with extreme urgency and respect.  Where possible we will make reasonable adjustment to accommodate need. </w:t>
      </w:r>
    </w:p>
    <w:p w:rsidR="009E4A5A" w:rsidRPr="00605333" w:rsidRDefault="009E4A5A" w:rsidP="009E4A5A">
      <w:pPr>
        <w:pStyle w:val="ListParagraph"/>
        <w:numPr>
          <w:ilvl w:val="0"/>
          <w:numId w:val="5"/>
        </w:numPr>
        <w:rPr>
          <w:rFonts w:ascii="Agency FB" w:hAnsi="Agency FB"/>
          <w:b/>
          <w:sz w:val="24"/>
          <w:szCs w:val="24"/>
        </w:rPr>
      </w:pPr>
      <w:r w:rsidRPr="00605333">
        <w:rPr>
          <w:rFonts w:ascii="Agency FB" w:hAnsi="Agency FB"/>
          <w:b/>
          <w:sz w:val="24"/>
          <w:szCs w:val="24"/>
        </w:rPr>
        <w:t>Data Breaches</w:t>
      </w:r>
    </w:p>
    <w:p w:rsidR="009E4A5A" w:rsidRPr="00605333" w:rsidRDefault="009E4A5A" w:rsidP="009E4A5A">
      <w:pPr>
        <w:pStyle w:val="ListParagraph"/>
        <w:jc w:val="both"/>
        <w:rPr>
          <w:rFonts w:ascii="Agency FB" w:hAnsi="Agency FB" w:cstheme="minorHAnsi"/>
          <w:sz w:val="24"/>
          <w:szCs w:val="24"/>
        </w:rPr>
      </w:pPr>
      <w:r w:rsidRPr="00605333">
        <w:rPr>
          <w:rFonts w:ascii="Agency FB" w:hAnsi="Agency FB" w:cstheme="minorHAnsi"/>
          <w:sz w:val="24"/>
          <w:szCs w:val="24"/>
        </w:rPr>
        <w:t xml:space="preserve">Every effort is taken to make sure the correct procedures are in place to </w:t>
      </w:r>
      <w:proofErr w:type="gramStart"/>
      <w:r w:rsidRPr="00605333">
        <w:rPr>
          <w:rFonts w:ascii="Agency FB" w:hAnsi="Agency FB" w:cstheme="minorHAnsi"/>
          <w:sz w:val="24"/>
          <w:szCs w:val="24"/>
        </w:rPr>
        <w:t>detect,</w:t>
      </w:r>
      <w:proofErr w:type="gramEnd"/>
      <w:r w:rsidRPr="00605333">
        <w:rPr>
          <w:rFonts w:ascii="Agency FB" w:hAnsi="Agency FB" w:cstheme="minorHAnsi"/>
          <w:sz w:val="24"/>
          <w:szCs w:val="24"/>
        </w:rPr>
        <w:t xml:space="preserve"> report and investigate a personal data breach.</w:t>
      </w:r>
    </w:p>
    <w:p w:rsidR="009E4A5A" w:rsidRPr="00605333" w:rsidRDefault="009E4A5A" w:rsidP="009E4A5A">
      <w:pPr>
        <w:autoSpaceDE w:val="0"/>
        <w:autoSpaceDN w:val="0"/>
        <w:adjustRightInd w:val="0"/>
        <w:spacing w:after="0" w:line="240" w:lineRule="auto"/>
        <w:ind w:left="720"/>
        <w:jc w:val="both"/>
        <w:rPr>
          <w:rFonts w:ascii="Agency FB" w:hAnsi="Agency FB" w:cstheme="minorHAnsi"/>
          <w:sz w:val="24"/>
          <w:szCs w:val="24"/>
        </w:rPr>
      </w:pPr>
      <w:proofErr w:type="spellStart"/>
      <w:r w:rsidRPr="00605333">
        <w:rPr>
          <w:rFonts w:ascii="Agency FB" w:hAnsi="Agency FB"/>
          <w:sz w:val="24"/>
          <w:szCs w:val="24"/>
        </w:rPr>
        <w:t>Llanbister</w:t>
      </w:r>
      <w:proofErr w:type="spellEnd"/>
      <w:r w:rsidRPr="00605333">
        <w:rPr>
          <w:rFonts w:ascii="Agency FB" w:hAnsi="Agency FB"/>
          <w:sz w:val="24"/>
          <w:szCs w:val="24"/>
        </w:rPr>
        <w:t xml:space="preserve"> Community</w:t>
      </w:r>
      <w:r w:rsidRPr="00605333">
        <w:rPr>
          <w:rFonts w:ascii="Agency FB" w:hAnsi="Agency FB" w:cstheme="minorHAnsi"/>
          <w:sz w:val="24"/>
          <w:szCs w:val="24"/>
        </w:rPr>
        <w:t xml:space="preserve"> Council is required to notify the ICO (and possibly some other bodies) when a personal data breach is suffered. Notification will take place where a breach is likely to result in a risk to the rights and freedoms of individuals – if, for example, it could result in discrimination, damage to reputation, financial loss, loss of confidentiality or any other significant economic or social disadvantage. Breaches must be reported to the ICO within 72 hours.</w:t>
      </w:r>
    </w:p>
    <w:p w:rsidR="009E4A5A" w:rsidRPr="00605333" w:rsidRDefault="009E4A5A" w:rsidP="009E4A5A">
      <w:pPr>
        <w:autoSpaceDE w:val="0"/>
        <w:autoSpaceDN w:val="0"/>
        <w:adjustRightInd w:val="0"/>
        <w:spacing w:after="0" w:line="240" w:lineRule="auto"/>
        <w:ind w:left="720"/>
        <w:jc w:val="both"/>
        <w:rPr>
          <w:rFonts w:ascii="Agency FB" w:hAnsi="Agency FB" w:cstheme="minorHAnsi"/>
          <w:sz w:val="24"/>
          <w:szCs w:val="24"/>
        </w:rPr>
      </w:pPr>
    </w:p>
    <w:p w:rsidR="009E4A5A" w:rsidRPr="00605333" w:rsidRDefault="009E4A5A" w:rsidP="009E4A5A">
      <w:pPr>
        <w:autoSpaceDE w:val="0"/>
        <w:autoSpaceDN w:val="0"/>
        <w:adjustRightInd w:val="0"/>
        <w:spacing w:after="0" w:line="240" w:lineRule="auto"/>
        <w:ind w:left="720"/>
        <w:jc w:val="both"/>
        <w:rPr>
          <w:rFonts w:ascii="Agency FB" w:hAnsi="Agency FB" w:cstheme="minorHAnsi"/>
          <w:sz w:val="24"/>
          <w:szCs w:val="24"/>
        </w:rPr>
      </w:pPr>
      <w:r w:rsidRPr="00605333">
        <w:rPr>
          <w:rFonts w:ascii="Agency FB" w:hAnsi="Agency FB" w:cstheme="minorHAnsi"/>
          <w:sz w:val="24"/>
          <w:szCs w:val="24"/>
        </w:rPr>
        <w:t xml:space="preserve">Where a breach is likely to result in a high risk to the rights and freedoms of individuals, </w:t>
      </w:r>
      <w:proofErr w:type="spellStart"/>
      <w:r w:rsidRPr="00605333">
        <w:rPr>
          <w:rFonts w:ascii="Agency FB" w:hAnsi="Agency FB"/>
          <w:sz w:val="24"/>
          <w:szCs w:val="24"/>
        </w:rPr>
        <w:t>Llanbister</w:t>
      </w:r>
      <w:proofErr w:type="spellEnd"/>
      <w:r w:rsidRPr="00605333">
        <w:rPr>
          <w:rFonts w:ascii="Agency FB" w:hAnsi="Agency FB"/>
          <w:sz w:val="24"/>
          <w:szCs w:val="24"/>
        </w:rPr>
        <w:t xml:space="preserve"> Community</w:t>
      </w:r>
      <w:r w:rsidRPr="00605333">
        <w:rPr>
          <w:rFonts w:ascii="Agency FB" w:hAnsi="Agency FB" w:cstheme="minorHAnsi"/>
          <w:sz w:val="24"/>
          <w:szCs w:val="24"/>
        </w:rPr>
        <w:t xml:space="preserve"> Council will also have to notify those concerned directly in most cases.</w:t>
      </w:r>
    </w:p>
    <w:p w:rsidR="009E4A5A" w:rsidRPr="00605333" w:rsidRDefault="009E4A5A" w:rsidP="009E4A5A">
      <w:pPr>
        <w:autoSpaceDE w:val="0"/>
        <w:autoSpaceDN w:val="0"/>
        <w:adjustRightInd w:val="0"/>
        <w:spacing w:after="0" w:line="240" w:lineRule="auto"/>
        <w:ind w:left="720"/>
        <w:jc w:val="both"/>
        <w:rPr>
          <w:rFonts w:ascii="Agency FB" w:hAnsi="Agency FB" w:cstheme="minorHAnsi"/>
          <w:sz w:val="24"/>
          <w:szCs w:val="24"/>
        </w:rPr>
      </w:pPr>
    </w:p>
    <w:p w:rsidR="009E4A5A" w:rsidRPr="00605333" w:rsidRDefault="009E4A5A" w:rsidP="009E4A5A">
      <w:pPr>
        <w:autoSpaceDE w:val="0"/>
        <w:autoSpaceDN w:val="0"/>
        <w:adjustRightInd w:val="0"/>
        <w:spacing w:after="0" w:line="240" w:lineRule="auto"/>
        <w:ind w:left="720"/>
        <w:jc w:val="both"/>
        <w:rPr>
          <w:rFonts w:ascii="Agency FB" w:hAnsi="Agency FB" w:cstheme="minorHAnsi"/>
          <w:sz w:val="24"/>
          <w:szCs w:val="24"/>
        </w:rPr>
      </w:pPr>
      <w:r w:rsidRPr="00605333">
        <w:rPr>
          <w:rFonts w:ascii="Agency FB" w:hAnsi="Agency FB" w:cstheme="minorHAnsi"/>
          <w:sz w:val="24"/>
          <w:szCs w:val="24"/>
        </w:rPr>
        <w:t>Procedures are in place to effectively detect, report and</w:t>
      </w:r>
    </w:p>
    <w:p w:rsidR="009E4A5A" w:rsidRPr="00605333" w:rsidRDefault="009E4A5A" w:rsidP="009E4A5A">
      <w:pPr>
        <w:autoSpaceDE w:val="0"/>
        <w:autoSpaceDN w:val="0"/>
        <w:adjustRightInd w:val="0"/>
        <w:spacing w:after="0" w:line="240" w:lineRule="auto"/>
        <w:ind w:left="720"/>
        <w:jc w:val="both"/>
        <w:rPr>
          <w:rFonts w:ascii="Agency FB" w:hAnsi="Agency FB" w:cstheme="minorHAnsi"/>
          <w:sz w:val="24"/>
          <w:szCs w:val="24"/>
        </w:rPr>
      </w:pPr>
      <w:proofErr w:type="gramStart"/>
      <w:r w:rsidRPr="00605333">
        <w:rPr>
          <w:rFonts w:ascii="Agency FB" w:hAnsi="Agency FB" w:cstheme="minorHAnsi"/>
          <w:sz w:val="24"/>
          <w:szCs w:val="24"/>
        </w:rPr>
        <w:t>investigate</w:t>
      </w:r>
      <w:proofErr w:type="gramEnd"/>
      <w:r w:rsidRPr="00605333">
        <w:rPr>
          <w:rFonts w:ascii="Agency FB" w:hAnsi="Agency FB" w:cstheme="minorHAnsi"/>
          <w:sz w:val="24"/>
          <w:szCs w:val="24"/>
        </w:rPr>
        <w:t xml:space="preserve"> a personal data breach. </w:t>
      </w:r>
      <w:proofErr w:type="spellStart"/>
      <w:r w:rsidRPr="00605333">
        <w:rPr>
          <w:rFonts w:ascii="Agency FB" w:hAnsi="Agency FB"/>
          <w:sz w:val="24"/>
          <w:szCs w:val="24"/>
        </w:rPr>
        <w:t>Llanbister</w:t>
      </w:r>
      <w:proofErr w:type="spellEnd"/>
      <w:r w:rsidRPr="00605333">
        <w:rPr>
          <w:rFonts w:ascii="Agency FB" w:hAnsi="Agency FB"/>
          <w:sz w:val="24"/>
          <w:szCs w:val="24"/>
        </w:rPr>
        <w:t xml:space="preserve"> Community</w:t>
      </w:r>
      <w:r w:rsidRPr="00605333">
        <w:rPr>
          <w:rFonts w:ascii="Agency FB" w:hAnsi="Agency FB" w:cstheme="minorHAnsi"/>
          <w:sz w:val="24"/>
          <w:szCs w:val="24"/>
        </w:rPr>
        <w:t xml:space="preserve"> Council may wish to assess the types of personal data it holds and document where you would be required to notify the ICO or affected individuals if a breach occurred. </w:t>
      </w:r>
    </w:p>
    <w:p w:rsidR="009E4A5A" w:rsidRPr="00605333" w:rsidRDefault="009E4A5A" w:rsidP="009E4A5A">
      <w:pPr>
        <w:autoSpaceDE w:val="0"/>
        <w:autoSpaceDN w:val="0"/>
        <w:adjustRightInd w:val="0"/>
        <w:spacing w:after="0" w:line="240" w:lineRule="auto"/>
        <w:rPr>
          <w:rFonts w:ascii="Agency FB" w:hAnsi="Agency FB" w:cstheme="minorHAnsi"/>
          <w:sz w:val="24"/>
          <w:szCs w:val="24"/>
        </w:rPr>
      </w:pPr>
    </w:p>
    <w:p w:rsidR="009E4A5A" w:rsidRPr="00605333" w:rsidRDefault="009E4A5A" w:rsidP="009E4A5A">
      <w:pPr>
        <w:pStyle w:val="ListParagraph"/>
        <w:numPr>
          <w:ilvl w:val="0"/>
          <w:numId w:val="5"/>
        </w:numPr>
        <w:autoSpaceDE w:val="0"/>
        <w:autoSpaceDN w:val="0"/>
        <w:adjustRightInd w:val="0"/>
        <w:spacing w:after="0" w:line="240" w:lineRule="auto"/>
        <w:rPr>
          <w:rFonts w:ascii="Agency FB" w:hAnsi="Agency FB" w:cstheme="minorHAnsi"/>
          <w:b/>
          <w:sz w:val="24"/>
          <w:szCs w:val="24"/>
        </w:rPr>
      </w:pPr>
      <w:r w:rsidRPr="00605333">
        <w:rPr>
          <w:rFonts w:ascii="Agency FB" w:hAnsi="Agency FB" w:cstheme="minorHAnsi"/>
          <w:b/>
          <w:sz w:val="24"/>
          <w:szCs w:val="24"/>
        </w:rPr>
        <w:t>Data Protection Officer</w:t>
      </w:r>
    </w:p>
    <w:p w:rsidR="009E4A5A" w:rsidRPr="00605333" w:rsidRDefault="009E4A5A" w:rsidP="009E4A5A">
      <w:pPr>
        <w:pStyle w:val="ListParagraph"/>
        <w:autoSpaceDE w:val="0"/>
        <w:autoSpaceDN w:val="0"/>
        <w:adjustRightInd w:val="0"/>
        <w:spacing w:after="0" w:line="240" w:lineRule="auto"/>
        <w:rPr>
          <w:rFonts w:ascii="Agency FB" w:hAnsi="Agency FB" w:cstheme="minorHAnsi"/>
          <w:b/>
          <w:sz w:val="24"/>
          <w:szCs w:val="24"/>
        </w:rPr>
      </w:pPr>
    </w:p>
    <w:p w:rsidR="009E4A5A" w:rsidRPr="00605333" w:rsidRDefault="009E4A5A" w:rsidP="009E4A5A">
      <w:pPr>
        <w:pStyle w:val="ListParagraph"/>
        <w:autoSpaceDE w:val="0"/>
        <w:autoSpaceDN w:val="0"/>
        <w:adjustRightInd w:val="0"/>
        <w:spacing w:after="0" w:line="240" w:lineRule="auto"/>
        <w:jc w:val="both"/>
        <w:rPr>
          <w:rFonts w:ascii="Agency FB" w:hAnsi="Agency FB" w:cstheme="minorHAnsi"/>
          <w:sz w:val="24"/>
          <w:szCs w:val="24"/>
        </w:rPr>
      </w:pPr>
      <w:proofErr w:type="spellStart"/>
      <w:r w:rsidRPr="00605333">
        <w:rPr>
          <w:rFonts w:ascii="Agency FB" w:hAnsi="Agency FB"/>
          <w:sz w:val="24"/>
          <w:szCs w:val="24"/>
        </w:rPr>
        <w:t>Llanbister</w:t>
      </w:r>
      <w:proofErr w:type="spellEnd"/>
      <w:r w:rsidRPr="00605333">
        <w:rPr>
          <w:rFonts w:ascii="Agency FB" w:hAnsi="Agency FB"/>
          <w:sz w:val="24"/>
          <w:szCs w:val="24"/>
        </w:rPr>
        <w:t xml:space="preserve"> Community</w:t>
      </w:r>
      <w:r w:rsidRPr="00605333">
        <w:rPr>
          <w:rFonts w:ascii="Agency FB" w:hAnsi="Agency FB" w:cstheme="minorHAnsi"/>
          <w:sz w:val="24"/>
          <w:szCs w:val="24"/>
        </w:rPr>
        <w:t xml:space="preserve"> Council will designate someone to take responsibility for data protection compliance and assess where this role will sit within our organisational structure and governance arrangements. The requirement is to formally designate a Data Protection Officer (DPO) as a public authority.</w:t>
      </w:r>
    </w:p>
    <w:p w:rsidR="009E4A5A" w:rsidRPr="00605333" w:rsidRDefault="009E4A5A" w:rsidP="009E4A5A">
      <w:pPr>
        <w:autoSpaceDE w:val="0"/>
        <w:autoSpaceDN w:val="0"/>
        <w:adjustRightInd w:val="0"/>
        <w:spacing w:after="0" w:line="240" w:lineRule="auto"/>
        <w:jc w:val="both"/>
        <w:rPr>
          <w:rFonts w:ascii="Agency FB" w:hAnsi="Agency FB"/>
          <w:b/>
          <w:sz w:val="24"/>
          <w:szCs w:val="24"/>
        </w:rPr>
      </w:pPr>
    </w:p>
    <w:p w:rsidR="009E4A5A" w:rsidRPr="00605333" w:rsidRDefault="009E4A5A" w:rsidP="009E4A5A">
      <w:pPr>
        <w:pStyle w:val="ListParagraph"/>
        <w:numPr>
          <w:ilvl w:val="0"/>
          <w:numId w:val="5"/>
        </w:numPr>
        <w:autoSpaceDE w:val="0"/>
        <w:autoSpaceDN w:val="0"/>
        <w:adjustRightInd w:val="0"/>
        <w:spacing w:after="0" w:line="240" w:lineRule="auto"/>
        <w:jc w:val="both"/>
        <w:rPr>
          <w:rFonts w:ascii="Agency FB" w:hAnsi="Agency FB" w:cstheme="minorHAnsi"/>
          <w:sz w:val="24"/>
          <w:szCs w:val="24"/>
        </w:rPr>
      </w:pPr>
      <w:r w:rsidRPr="00605333">
        <w:rPr>
          <w:rFonts w:ascii="Agency FB" w:hAnsi="Agency FB"/>
          <w:b/>
          <w:sz w:val="24"/>
          <w:szCs w:val="24"/>
        </w:rPr>
        <w:t>Termination of Membership/Employment</w:t>
      </w:r>
    </w:p>
    <w:p w:rsidR="009E4A5A" w:rsidRPr="00605333" w:rsidRDefault="009E4A5A" w:rsidP="009E4A5A">
      <w:pPr>
        <w:pStyle w:val="ListParagraph"/>
        <w:rPr>
          <w:rFonts w:ascii="Agency FB" w:hAnsi="Agency FB"/>
          <w:b/>
          <w:sz w:val="24"/>
          <w:szCs w:val="24"/>
        </w:rPr>
      </w:pPr>
    </w:p>
    <w:p w:rsidR="009E4A5A" w:rsidRPr="00605333" w:rsidRDefault="009E4A5A" w:rsidP="009E4A5A">
      <w:pPr>
        <w:pStyle w:val="ListParagraph"/>
        <w:rPr>
          <w:rFonts w:ascii="Agency FB" w:hAnsi="Agency FB"/>
          <w:sz w:val="24"/>
          <w:szCs w:val="24"/>
        </w:rPr>
      </w:pPr>
      <w:r w:rsidRPr="00605333">
        <w:rPr>
          <w:rFonts w:ascii="Agency FB" w:hAnsi="Agency FB"/>
          <w:sz w:val="24"/>
          <w:szCs w:val="24"/>
        </w:rPr>
        <w:t xml:space="preserve">All Staff commit to adhering to this policy following the termination of individual employment, </w:t>
      </w:r>
      <w:proofErr w:type="gramStart"/>
      <w:r w:rsidRPr="00605333">
        <w:rPr>
          <w:rFonts w:ascii="Agency FB" w:hAnsi="Agency FB"/>
          <w:sz w:val="24"/>
          <w:szCs w:val="24"/>
        </w:rPr>
        <w:t>All</w:t>
      </w:r>
      <w:proofErr w:type="gramEnd"/>
      <w:r w:rsidRPr="00605333">
        <w:rPr>
          <w:rFonts w:ascii="Agency FB" w:hAnsi="Agency FB"/>
          <w:sz w:val="24"/>
          <w:szCs w:val="24"/>
        </w:rPr>
        <w:t xml:space="preserve"> members commit to adhering to this policy following their completion of service until the end of their expected term of office in May of a Town Council election year.</w:t>
      </w:r>
      <w:r w:rsidRPr="00605333">
        <w:rPr>
          <w:rFonts w:ascii="Agency FB" w:hAnsi="Agency FB"/>
          <w:sz w:val="24"/>
          <w:szCs w:val="24"/>
        </w:rPr>
        <w:br/>
      </w:r>
    </w:p>
    <w:p w:rsidR="009E4A5A" w:rsidRPr="00605333" w:rsidRDefault="009E4A5A" w:rsidP="009E4A5A">
      <w:pPr>
        <w:pStyle w:val="ListParagraph"/>
        <w:numPr>
          <w:ilvl w:val="0"/>
          <w:numId w:val="5"/>
        </w:numPr>
        <w:rPr>
          <w:rFonts w:ascii="Agency FB" w:hAnsi="Agency FB"/>
          <w:b/>
          <w:sz w:val="24"/>
          <w:szCs w:val="24"/>
        </w:rPr>
      </w:pPr>
      <w:r w:rsidRPr="00605333">
        <w:rPr>
          <w:rFonts w:ascii="Agency FB" w:hAnsi="Agency FB"/>
          <w:b/>
          <w:sz w:val="24"/>
          <w:szCs w:val="24"/>
        </w:rPr>
        <w:t>Impact Assessment</w:t>
      </w:r>
    </w:p>
    <w:p w:rsidR="009E4A5A" w:rsidRPr="00605333" w:rsidRDefault="009E4A5A" w:rsidP="009E4A5A">
      <w:pPr>
        <w:pStyle w:val="ListParagraph"/>
        <w:rPr>
          <w:rFonts w:ascii="Agency FB" w:hAnsi="Agency FB"/>
          <w:sz w:val="24"/>
          <w:szCs w:val="24"/>
        </w:rPr>
      </w:pPr>
      <w:r w:rsidRPr="00605333">
        <w:rPr>
          <w:rFonts w:ascii="Agency FB" w:hAnsi="Agency FB"/>
          <w:sz w:val="24"/>
          <w:szCs w:val="24"/>
        </w:rPr>
        <w:t>A data impact assessment will be carried out every 12 months to ensure compliancy with GDPR and the Council’s policies.</w:t>
      </w:r>
    </w:p>
    <w:p w:rsidR="009E4A5A" w:rsidRPr="00605333" w:rsidRDefault="009E4A5A" w:rsidP="009E4A5A">
      <w:pPr>
        <w:pStyle w:val="ListParagraph"/>
        <w:rPr>
          <w:rFonts w:ascii="Agency FB" w:hAnsi="Agency FB"/>
          <w:sz w:val="24"/>
          <w:szCs w:val="24"/>
        </w:rPr>
      </w:pPr>
    </w:p>
    <w:p w:rsidR="009E4A5A" w:rsidRPr="00605333" w:rsidRDefault="009E4A5A" w:rsidP="009E4A5A">
      <w:pPr>
        <w:pStyle w:val="ListParagraph"/>
        <w:rPr>
          <w:rFonts w:ascii="Agency FB" w:hAnsi="Agency FB"/>
          <w:sz w:val="24"/>
          <w:szCs w:val="24"/>
        </w:rPr>
      </w:pPr>
    </w:p>
    <w:p w:rsidR="009E7F56" w:rsidRPr="00605333" w:rsidRDefault="006F4296" w:rsidP="00605333">
      <w:pPr>
        <w:rPr>
          <w:rFonts w:ascii="Agency FB" w:hAnsi="Agency FB"/>
          <w:sz w:val="96"/>
          <w:szCs w:val="96"/>
        </w:rPr>
      </w:pPr>
      <w:r w:rsidRPr="00605333">
        <w:rPr>
          <w:rFonts w:ascii="Agency FB" w:hAnsi="Agency FB"/>
          <w:sz w:val="28"/>
          <w:szCs w:val="28"/>
        </w:rPr>
        <w:t>Adopted 29</w:t>
      </w:r>
      <w:r w:rsidRPr="00605333">
        <w:rPr>
          <w:rFonts w:ascii="Agency FB" w:hAnsi="Agency FB"/>
          <w:sz w:val="28"/>
          <w:szCs w:val="28"/>
          <w:vertAlign w:val="superscript"/>
        </w:rPr>
        <w:t>th</w:t>
      </w:r>
      <w:r w:rsidRPr="00605333">
        <w:rPr>
          <w:rFonts w:ascii="Agency FB" w:hAnsi="Agency FB"/>
          <w:sz w:val="28"/>
          <w:szCs w:val="28"/>
        </w:rPr>
        <w:t xml:space="preserve"> July 2018</w:t>
      </w:r>
      <w:bookmarkStart w:id="0" w:name="_GoBack"/>
      <w:bookmarkEnd w:id="0"/>
    </w:p>
    <w:p w:rsidR="009E7F56" w:rsidRPr="00605333" w:rsidRDefault="009E7F56" w:rsidP="00101976">
      <w:pPr>
        <w:jc w:val="center"/>
        <w:rPr>
          <w:rFonts w:ascii="Agency FB" w:hAnsi="Agency FB"/>
          <w:sz w:val="96"/>
          <w:szCs w:val="96"/>
        </w:rPr>
      </w:pPr>
    </w:p>
    <w:p w:rsidR="009E7F56" w:rsidRPr="00605333" w:rsidRDefault="009E7F56" w:rsidP="00101976">
      <w:pPr>
        <w:jc w:val="center"/>
        <w:rPr>
          <w:rFonts w:ascii="Agency FB" w:hAnsi="Agency FB"/>
          <w:sz w:val="28"/>
          <w:szCs w:val="28"/>
        </w:rPr>
      </w:pPr>
    </w:p>
    <w:sectPr w:rsidR="009E7F56" w:rsidRPr="0060533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885" w:rsidRDefault="00F57885" w:rsidP="000778DE">
      <w:pPr>
        <w:spacing w:after="0" w:line="240" w:lineRule="auto"/>
      </w:pPr>
      <w:r>
        <w:separator/>
      </w:r>
    </w:p>
  </w:endnote>
  <w:endnote w:type="continuationSeparator" w:id="0">
    <w:p w:rsidR="00F57885" w:rsidRDefault="00F57885" w:rsidP="00077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78DE" w:rsidRDefault="000778DE">
    <w:pPr>
      <w:pStyle w:val="Footer"/>
    </w:pPr>
    <w:r>
      <w:t>Website – llanbister.org.uk                                  email address - llanbistercc@yahoo.co.uk</w:t>
    </w:r>
  </w:p>
  <w:p w:rsidR="000778DE" w:rsidRDefault="000778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885" w:rsidRDefault="00F57885" w:rsidP="000778DE">
      <w:pPr>
        <w:spacing w:after="0" w:line="240" w:lineRule="auto"/>
      </w:pPr>
      <w:r>
        <w:separator/>
      </w:r>
    </w:p>
  </w:footnote>
  <w:footnote w:type="continuationSeparator" w:id="0">
    <w:p w:rsidR="00F57885" w:rsidRDefault="00F57885" w:rsidP="000778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F24A9"/>
    <w:multiLevelType w:val="hybridMultilevel"/>
    <w:tmpl w:val="59569C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E5F47A6"/>
    <w:multiLevelType w:val="hybridMultilevel"/>
    <w:tmpl w:val="E012CC68"/>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nsid w:val="341D741F"/>
    <w:multiLevelType w:val="hybridMultilevel"/>
    <w:tmpl w:val="EA509D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3493317D"/>
    <w:multiLevelType w:val="hybridMultilevel"/>
    <w:tmpl w:val="8D2C6660"/>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4">
    <w:nsid w:val="368379B1"/>
    <w:multiLevelType w:val="hybridMultilevel"/>
    <w:tmpl w:val="C0BEC330"/>
    <w:lvl w:ilvl="0" w:tplc="B98255F6">
      <w:start w:val="1"/>
      <w:numFmt w:val="bullet"/>
      <w:lvlText w:val="-"/>
      <w:lvlJc w:val="left"/>
      <w:pPr>
        <w:tabs>
          <w:tab w:val="num" w:pos="567"/>
        </w:tabs>
        <w:ind w:left="567" w:hanging="567"/>
      </w:pPr>
      <w:rPr>
        <w:rFonts w:ascii="Arial" w:hAnsi="Arial" w:hint="default"/>
        <w:b/>
        <w:i w:val="0"/>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5522E4C"/>
    <w:multiLevelType w:val="hybridMultilevel"/>
    <w:tmpl w:val="AE58D59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nsid w:val="4DBD190E"/>
    <w:multiLevelType w:val="hybridMultilevel"/>
    <w:tmpl w:val="E17AAAEC"/>
    <w:lvl w:ilvl="0" w:tplc="B98255F6">
      <w:start w:val="1"/>
      <w:numFmt w:val="bullet"/>
      <w:lvlText w:val="-"/>
      <w:lvlJc w:val="left"/>
      <w:pPr>
        <w:tabs>
          <w:tab w:val="num" w:pos="567"/>
        </w:tabs>
        <w:ind w:left="567" w:hanging="567"/>
      </w:pPr>
      <w:rPr>
        <w:rFonts w:ascii="Arial" w:hAnsi="Arial" w:hint="default"/>
        <w:b/>
        <w:i w:val="0"/>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F1E6AD5"/>
    <w:multiLevelType w:val="multilevel"/>
    <w:tmpl w:val="9C167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76184BB2"/>
    <w:multiLevelType w:val="hybridMultilevel"/>
    <w:tmpl w:val="70CCC276"/>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
    <w:nsid w:val="77B244ED"/>
    <w:multiLevelType w:val="hybridMultilevel"/>
    <w:tmpl w:val="D4905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DD65895"/>
    <w:multiLevelType w:val="hybridMultilevel"/>
    <w:tmpl w:val="947278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9"/>
  </w:num>
  <w:num w:numId="5">
    <w:abstractNumId w:val="10"/>
  </w:num>
  <w:num w:numId="6">
    <w:abstractNumId w:val="2"/>
  </w:num>
  <w:num w:numId="7">
    <w:abstractNumId w:val="5"/>
  </w:num>
  <w:num w:numId="8">
    <w:abstractNumId w:val="7"/>
  </w:num>
  <w:num w:numId="9">
    <w:abstractNumId w:val="3"/>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76"/>
    <w:rsid w:val="00031A70"/>
    <w:rsid w:val="000778DE"/>
    <w:rsid w:val="00101976"/>
    <w:rsid w:val="00213444"/>
    <w:rsid w:val="00243B4B"/>
    <w:rsid w:val="00245C92"/>
    <w:rsid w:val="002B6D53"/>
    <w:rsid w:val="003979F7"/>
    <w:rsid w:val="00420F06"/>
    <w:rsid w:val="0046601B"/>
    <w:rsid w:val="00605333"/>
    <w:rsid w:val="006F4296"/>
    <w:rsid w:val="007050F6"/>
    <w:rsid w:val="00855AB2"/>
    <w:rsid w:val="00993E4D"/>
    <w:rsid w:val="009E4A5A"/>
    <w:rsid w:val="009E7F56"/>
    <w:rsid w:val="00C92D4C"/>
    <w:rsid w:val="00CD0288"/>
    <w:rsid w:val="00DB2BA3"/>
    <w:rsid w:val="00DE1EC8"/>
    <w:rsid w:val="00E37786"/>
    <w:rsid w:val="00E9653D"/>
    <w:rsid w:val="00F31E22"/>
    <w:rsid w:val="00F57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4A5A"/>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19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976"/>
    <w:rPr>
      <w:rFonts w:ascii="Tahoma" w:hAnsi="Tahoma" w:cs="Tahoma"/>
      <w:sz w:val="16"/>
      <w:szCs w:val="16"/>
    </w:rPr>
  </w:style>
  <w:style w:type="paragraph" w:styleId="Header">
    <w:name w:val="header"/>
    <w:basedOn w:val="Normal"/>
    <w:link w:val="HeaderChar"/>
    <w:uiPriority w:val="99"/>
    <w:unhideWhenUsed/>
    <w:rsid w:val="00077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8DE"/>
  </w:style>
  <w:style w:type="paragraph" w:styleId="Footer">
    <w:name w:val="footer"/>
    <w:basedOn w:val="Normal"/>
    <w:link w:val="FooterChar"/>
    <w:uiPriority w:val="99"/>
    <w:unhideWhenUsed/>
    <w:rsid w:val="00077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8DE"/>
  </w:style>
  <w:style w:type="character" w:customStyle="1" w:styleId="Heading1Char">
    <w:name w:val="Heading 1 Char"/>
    <w:basedOn w:val="DefaultParagraphFont"/>
    <w:link w:val="Heading1"/>
    <w:uiPriority w:val="9"/>
    <w:rsid w:val="009E4A5A"/>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9E4A5A"/>
    <w:pPr>
      <w:spacing w:after="160" w:line="259" w:lineRule="auto"/>
      <w:ind w:left="720"/>
      <w:contextualSpacing/>
    </w:pPr>
  </w:style>
  <w:style w:type="character" w:styleId="Strong">
    <w:name w:val="Strong"/>
    <w:basedOn w:val="DefaultParagraphFont"/>
    <w:qFormat/>
    <w:rsid w:val="009E4A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4A5A"/>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19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976"/>
    <w:rPr>
      <w:rFonts w:ascii="Tahoma" w:hAnsi="Tahoma" w:cs="Tahoma"/>
      <w:sz w:val="16"/>
      <w:szCs w:val="16"/>
    </w:rPr>
  </w:style>
  <w:style w:type="paragraph" w:styleId="Header">
    <w:name w:val="header"/>
    <w:basedOn w:val="Normal"/>
    <w:link w:val="HeaderChar"/>
    <w:uiPriority w:val="99"/>
    <w:unhideWhenUsed/>
    <w:rsid w:val="00077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8DE"/>
  </w:style>
  <w:style w:type="paragraph" w:styleId="Footer">
    <w:name w:val="footer"/>
    <w:basedOn w:val="Normal"/>
    <w:link w:val="FooterChar"/>
    <w:uiPriority w:val="99"/>
    <w:unhideWhenUsed/>
    <w:rsid w:val="00077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8DE"/>
  </w:style>
  <w:style w:type="character" w:customStyle="1" w:styleId="Heading1Char">
    <w:name w:val="Heading 1 Char"/>
    <w:basedOn w:val="DefaultParagraphFont"/>
    <w:link w:val="Heading1"/>
    <w:uiPriority w:val="9"/>
    <w:rsid w:val="009E4A5A"/>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9E4A5A"/>
    <w:pPr>
      <w:spacing w:after="160" w:line="259" w:lineRule="auto"/>
      <w:ind w:left="720"/>
      <w:contextualSpacing/>
    </w:pPr>
  </w:style>
  <w:style w:type="character" w:styleId="Strong">
    <w:name w:val="Strong"/>
    <w:basedOn w:val="DefaultParagraphFont"/>
    <w:qFormat/>
    <w:rsid w:val="009E4A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1770</Words>
  <Characters>10090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Papa Bear</dc:creator>
  <cp:lastModifiedBy>Papa Bear</cp:lastModifiedBy>
  <cp:revision>4</cp:revision>
  <dcterms:created xsi:type="dcterms:W3CDTF">2020-03-09T20:03:00Z</dcterms:created>
  <dcterms:modified xsi:type="dcterms:W3CDTF">2020-03-09T20:05:00Z</dcterms:modified>
</cp:coreProperties>
</file>