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61E33" w14:textId="4A36A2CE" w:rsidR="008956A6" w:rsidRPr="00631A2F" w:rsidRDefault="00A96D7A" w:rsidP="00102DA3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MINUTES OF </w:t>
      </w:r>
      <w:r w:rsidR="00102DA3" w:rsidRPr="00631A2F">
        <w:rPr>
          <w:b/>
          <w:sz w:val="28"/>
          <w:szCs w:val="28"/>
          <w:lang w:val="en-GB"/>
        </w:rPr>
        <w:t xml:space="preserve">BOMERE HEATH </w:t>
      </w:r>
      <w:r w:rsidR="00FA4C9E" w:rsidRPr="00631A2F">
        <w:rPr>
          <w:b/>
          <w:sz w:val="28"/>
          <w:szCs w:val="28"/>
          <w:lang w:val="en-GB"/>
        </w:rPr>
        <w:t>&amp; DISTRICT</w:t>
      </w:r>
      <w:r w:rsidR="00102DA3" w:rsidRPr="00631A2F">
        <w:rPr>
          <w:b/>
          <w:sz w:val="28"/>
          <w:szCs w:val="28"/>
          <w:lang w:val="en-GB"/>
        </w:rPr>
        <w:t xml:space="preserve"> PARISH COUNCIL</w:t>
      </w:r>
      <w:r w:rsidR="008E24E4">
        <w:rPr>
          <w:b/>
          <w:sz w:val="28"/>
          <w:szCs w:val="28"/>
          <w:lang w:val="en-GB"/>
        </w:rPr>
        <w:t xml:space="preserve"> B</w:t>
      </w:r>
      <w:r w:rsidR="00A9326D">
        <w:rPr>
          <w:b/>
          <w:sz w:val="28"/>
          <w:szCs w:val="28"/>
          <w:lang w:val="en-GB"/>
        </w:rPr>
        <w:t>usiness Plan</w:t>
      </w:r>
      <w:r w:rsidR="008E24E4">
        <w:rPr>
          <w:b/>
          <w:sz w:val="28"/>
          <w:szCs w:val="28"/>
          <w:lang w:val="en-GB"/>
        </w:rPr>
        <w:t xml:space="preserve"> MEETING</w:t>
      </w:r>
    </w:p>
    <w:p w14:paraId="37C17F7E" w14:textId="25C5FEB8" w:rsidR="009C0B7A" w:rsidRDefault="00630D0B" w:rsidP="00102DA3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HELD IN</w:t>
      </w:r>
    </w:p>
    <w:p w14:paraId="1544CD02" w14:textId="552DFD23" w:rsidR="00102DA3" w:rsidRPr="00631A2F" w:rsidRDefault="008E24E4" w:rsidP="00102DA3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Albrighton</w:t>
      </w:r>
      <w:r w:rsidR="00102DA3" w:rsidRPr="00631A2F">
        <w:rPr>
          <w:b/>
          <w:sz w:val="24"/>
          <w:szCs w:val="24"/>
          <w:lang w:val="en-GB"/>
        </w:rPr>
        <w:t xml:space="preserve"> H</w:t>
      </w:r>
      <w:r>
        <w:rPr>
          <w:b/>
          <w:sz w:val="24"/>
          <w:szCs w:val="24"/>
          <w:lang w:val="en-GB"/>
        </w:rPr>
        <w:t>all</w:t>
      </w:r>
      <w:r w:rsidR="00102DA3" w:rsidRPr="00631A2F">
        <w:rPr>
          <w:b/>
          <w:sz w:val="24"/>
          <w:szCs w:val="24"/>
          <w:lang w:val="en-GB"/>
        </w:rPr>
        <w:t xml:space="preserve"> ON </w:t>
      </w:r>
      <w:r w:rsidR="00BC3E4C" w:rsidRPr="00631A2F">
        <w:rPr>
          <w:b/>
          <w:sz w:val="24"/>
          <w:szCs w:val="24"/>
          <w:lang w:val="en-GB"/>
        </w:rPr>
        <w:t>WEDNESDAY</w:t>
      </w:r>
      <w:r w:rsidR="00BC3E4C">
        <w:rPr>
          <w:b/>
          <w:sz w:val="24"/>
          <w:szCs w:val="24"/>
          <w:lang w:val="en-GB"/>
        </w:rPr>
        <w:t xml:space="preserve"> </w:t>
      </w:r>
      <w:r w:rsidR="00726490">
        <w:rPr>
          <w:b/>
          <w:sz w:val="24"/>
          <w:szCs w:val="24"/>
          <w:lang w:val="en-GB"/>
        </w:rPr>
        <w:t>1</w:t>
      </w:r>
      <w:r>
        <w:rPr>
          <w:b/>
          <w:sz w:val="24"/>
          <w:szCs w:val="24"/>
          <w:lang w:val="en-GB"/>
        </w:rPr>
        <w:t>5</w:t>
      </w:r>
      <w:r w:rsidR="00726490" w:rsidRPr="00726490">
        <w:rPr>
          <w:b/>
          <w:sz w:val="24"/>
          <w:szCs w:val="24"/>
          <w:vertAlign w:val="superscript"/>
          <w:lang w:val="en-GB"/>
        </w:rPr>
        <w:t>th</w:t>
      </w:r>
      <w:r w:rsidR="00726490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Jan</w:t>
      </w:r>
      <w:r w:rsidR="00726490">
        <w:rPr>
          <w:b/>
          <w:sz w:val="24"/>
          <w:szCs w:val="24"/>
          <w:lang w:val="en-GB"/>
        </w:rPr>
        <w:t xml:space="preserve"> </w:t>
      </w:r>
      <w:r w:rsidR="00F826F8">
        <w:rPr>
          <w:b/>
          <w:sz w:val="24"/>
          <w:szCs w:val="24"/>
          <w:lang w:val="en-GB"/>
        </w:rPr>
        <w:t>20</w:t>
      </w:r>
      <w:r>
        <w:rPr>
          <w:b/>
          <w:sz w:val="24"/>
          <w:szCs w:val="24"/>
          <w:lang w:val="en-GB"/>
        </w:rPr>
        <w:t>20</w:t>
      </w:r>
      <w:r w:rsidR="00001CE3">
        <w:rPr>
          <w:b/>
          <w:sz w:val="24"/>
          <w:szCs w:val="24"/>
          <w:lang w:val="en-GB"/>
        </w:rPr>
        <w:t xml:space="preserve"> </w:t>
      </w:r>
      <w:r w:rsidR="00A137DA">
        <w:rPr>
          <w:b/>
          <w:sz w:val="24"/>
          <w:szCs w:val="24"/>
          <w:lang w:val="en-GB"/>
        </w:rPr>
        <w:t xml:space="preserve">at </w:t>
      </w:r>
      <w:r w:rsidR="009C0B7A">
        <w:rPr>
          <w:b/>
          <w:sz w:val="24"/>
          <w:szCs w:val="24"/>
          <w:lang w:val="en-GB"/>
        </w:rPr>
        <w:t>7</w:t>
      </w:r>
      <w:r w:rsidR="00102DA3" w:rsidRPr="00631A2F">
        <w:rPr>
          <w:b/>
          <w:sz w:val="24"/>
          <w:szCs w:val="24"/>
          <w:lang w:val="en-GB"/>
        </w:rPr>
        <w:t>.</w:t>
      </w:r>
      <w:r>
        <w:rPr>
          <w:b/>
          <w:sz w:val="24"/>
          <w:szCs w:val="24"/>
          <w:lang w:val="en-GB"/>
        </w:rPr>
        <w:t>0</w:t>
      </w:r>
      <w:r w:rsidR="00102DA3" w:rsidRPr="00631A2F">
        <w:rPr>
          <w:b/>
          <w:sz w:val="24"/>
          <w:szCs w:val="24"/>
          <w:lang w:val="en-GB"/>
        </w:rPr>
        <w:t>0pm</w:t>
      </w:r>
      <w:r w:rsidR="003B110D">
        <w:rPr>
          <w:b/>
          <w:sz w:val="24"/>
          <w:szCs w:val="24"/>
          <w:lang w:val="en-GB"/>
        </w:rPr>
        <w:t>.</w:t>
      </w:r>
    </w:p>
    <w:p w14:paraId="0B797D1A" w14:textId="77777777" w:rsidR="00102DA3" w:rsidRDefault="00102DA3" w:rsidP="00102DA3">
      <w:pPr>
        <w:jc w:val="right"/>
        <w:rPr>
          <w:sz w:val="24"/>
          <w:szCs w:val="24"/>
          <w:lang w:val="en-GB"/>
        </w:rPr>
      </w:pPr>
    </w:p>
    <w:p w14:paraId="4EC10AD6" w14:textId="0BA64AAE" w:rsidR="00062690" w:rsidRPr="00062690" w:rsidRDefault="008E24E4" w:rsidP="0006269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PC Member Session</w:t>
      </w:r>
    </w:p>
    <w:p w14:paraId="77998428" w14:textId="77777777" w:rsidR="00062690" w:rsidRPr="00062690" w:rsidRDefault="00062690" w:rsidP="00062690">
      <w:pPr>
        <w:jc w:val="center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______________________________________________________________________________</w:t>
      </w:r>
    </w:p>
    <w:p w14:paraId="6BA411BD" w14:textId="52BDE7D6" w:rsidR="00A96D7A" w:rsidRDefault="00705C44" w:rsidP="00102DA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</w:t>
      </w:r>
      <w:r w:rsidR="00D96084">
        <w:rPr>
          <w:sz w:val="24"/>
          <w:szCs w:val="24"/>
          <w:lang w:val="en-GB"/>
        </w:rPr>
        <w:t>PRESENT:</w:t>
      </w:r>
      <w:r w:rsidR="00A96D7A">
        <w:rPr>
          <w:sz w:val="24"/>
          <w:szCs w:val="24"/>
          <w:lang w:val="en-GB"/>
        </w:rPr>
        <w:t xml:space="preserve"> D.Harmer (chairman) M.Speake, M.Buxey</w:t>
      </w:r>
      <w:r w:rsidR="008E24E4">
        <w:rPr>
          <w:sz w:val="24"/>
          <w:szCs w:val="24"/>
          <w:lang w:val="en-GB"/>
        </w:rPr>
        <w:t>,</w:t>
      </w:r>
      <w:r w:rsidR="008E24E4" w:rsidRPr="008E24E4">
        <w:rPr>
          <w:sz w:val="24"/>
          <w:szCs w:val="24"/>
          <w:lang w:val="en-GB"/>
        </w:rPr>
        <w:t xml:space="preserve"> </w:t>
      </w:r>
      <w:r w:rsidR="008E24E4">
        <w:rPr>
          <w:sz w:val="24"/>
          <w:szCs w:val="24"/>
          <w:lang w:val="en-GB"/>
        </w:rPr>
        <w:t>J.Jex, L.Cowley &amp; S.Horto</w:t>
      </w:r>
      <w:r w:rsidR="008E24E4">
        <w:rPr>
          <w:sz w:val="24"/>
          <w:szCs w:val="24"/>
          <w:lang w:val="en-GB"/>
        </w:rPr>
        <w:t>n</w:t>
      </w:r>
    </w:p>
    <w:p w14:paraId="5A73D8E7" w14:textId="77777777" w:rsidR="008E24E4" w:rsidRDefault="008E24E4" w:rsidP="00102DA3">
      <w:pPr>
        <w:rPr>
          <w:sz w:val="24"/>
          <w:szCs w:val="24"/>
          <w:lang w:val="en-GB"/>
        </w:rPr>
      </w:pPr>
    </w:p>
    <w:p w14:paraId="17600464" w14:textId="36C1D573" w:rsidR="00244DAA" w:rsidRDefault="00F728E9" w:rsidP="00102DA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APOLOGIES:</w:t>
      </w:r>
      <w:r w:rsidR="00A96D7A">
        <w:rPr>
          <w:sz w:val="24"/>
          <w:szCs w:val="24"/>
          <w:lang w:val="en-GB"/>
        </w:rPr>
        <w:t xml:space="preserve"> E.Mason.</w:t>
      </w:r>
      <w:r w:rsidR="00085798">
        <w:rPr>
          <w:sz w:val="24"/>
          <w:szCs w:val="24"/>
          <w:lang w:val="en-GB"/>
        </w:rPr>
        <w:t xml:space="preserve"> </w:t>
      </w:r>
      <w:r w:rsidR="008E24E4">
        <w:rPr>
          <w:sz w:val="24"/>
          <w:szCs w:val="24"/>
          <w:lang w:val="en-GB"/>
        </w:rPr>
        <w:t>O.Evans,</w:t>
      </w:r>
      <w:r w:rsidR="008E24E4" w:rsidRPr="008E24E4">
        <w:rPr>
          <w:sz w:val="24"/>
          <w:szCs w:val="24"/>
          <w:lang w:val="en-GB"/>
        </w:rPr>
        <w:t xml:space="preserve"> </w:t>
      </w:r>
      <w:r w:rsidR="008E24E4">
        <w:rPr>
          <w:sz w:val="24"/>
          <w:szCs w:val="24"/>
          <w:lang w:val="en-GB"/>
        </w:rPr>
        <w:t>C.Stockton,</w:t>
      </w:r>
      <w:r w:rsidR="008E24E4" w:rsidRPr="008E24E4">
        <w:rPr>
          <w:sz w:val="24"/>
          <w:szCs w:val="24"/>
          <w:lang w:val="en-GB"/>
        </w:rPr>
        <w:t xml:space="preserve"> </w:t>
      </w:r>
      <w:r w:rsidR="008E24E4">
        <w:rPr>
          <w:sz w:val="24"/>
          <w:szCs w:val="24"/>
          <w:lang w:val="en-GB"/>
        </w:rPr>
        <w:t>M.Keogh, J.Buglass</w:t>
      </w:r>
      <w:r w:rsidR="008E24E4">
        <w:rPr>
          <w:sz w:val="24"/>
          <w:szCs w:val="24"/>
          <w:lang w:val="en-GB"/>
        </w:rPr>
        <w:t xml:space="preserve"> </w:t>
      </w:r>
      <w:r w:rsidR="008E24E4">
        <w:rPr>
          <w:sz w:val="24"/>
          <w:szCs w:val="24"/>
          <w:lang w:val="en-GB"/>
        </w:rPr>
        <w:t>&amp; S.Briers.</w:t>
      </w:r>
    </w:p>
    <w:p w14:paraId="6F98DF04" w14:textId="3C1249EF" w:rsidR="00F728E9" w:rsidRDefault="00F728E9" w:rsidP="00102DA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244DAA">
        <w:rPr>
          <w:sz w:val="24"/>
          <w:szCs w:val="24"/>
          <w:lang w:val="en-GB"/>
        </w:rPr>
        <w:t xml:space="preserve">     </w:t>
      </w:r>
    </w:p>
    <w:p w14:paraId="447496F0" w14:textId="1498446E" w:rsidR="002076D5" w:rsidRDefault="002076D5" w:rsidP="002076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Read through notes from </w:t>
      </w:r>
      <w:r w:rsidR="007534F1">
        <w:rPr>
          <w:sz w:val="24"/>
          <w:szCs w:val="24"/>
          <w:lang w:val="en-GB"/>
        </w:rPr>
        <w:t>21/Jan/</w:t>
      </w:r>
      <w:r>
        <w:rPr>
          <w:sz w:val="24"/>
          <w:szCs w:val="24"/>
          <w:lang w:val="en-GB"/>
        </w:rPr>
        <w:t>20</w:t>
      </w:r>
      <w:r w:rsidR="007534F1">
        <w:rPr>
          <w:sz w:val="24"/>
          <w:szCs w:val="24"/>
          <w:lang w:val="en-GB"/>
        </w:rPr>
        <w:t>19 Meeting</w:t>
      </w:r>
      <w:r>
        <w:rPr>
          <w:sz w:val="24"/>
          <w:szCs w:val="24"/>
          <w:lang w:val="en-GB"/>
        </w:rPr>
        <w:t>.</w:t>
      </w:r>
    </w:p>
    <w:p w14:paraId="32CD246A" w14:textId="6047D5AA" w:rsidR="002076D5" w:rsidRPr="007534F1" w:rsidRDefault="002076D5" w:rsidP="002076D5">
      <w:pPr>
        <w:rPr>
          <w:b/>
          <w:sz w:val="24"/>
          <w:szCs w:val="24"/>
          <w:lang w:val="en-GB"/>
        </w:rPr>
      </w:pPr>
      <w:r w:rsidRPr="007534F1">
        <w:rPr>
          <w:b/>
          <w:sz w:val="24"/>
          <w:szCs w:val="24"/>
          <w:lang w:val="en-GB"/>
        </w:rPr>
        <w:t>Comment</w:t>
      </w:r>
      <w:r w:rsidRPr="007534F1">
        <w:rPr>
          <w:b/>
          <w:sz w:val="24"/>
          <w:szCs w:val="24"/>
          <w:lang w:val="en-GB"/>
        </w:rPr>
        <w:tab/>
      </w:r>
      <w:r w:rsidRPr="007534F1">
        <w:rPr>
          <w:b/>
          <w:sz w:val="24"/>
          <w:szCs w:val="24"/>
          <w:lang w:val="en-GB"/>
        </w:rPr>
        <w:tab/>
      </w:r>
      <w:r w:rsidRPr="007534F1">
        <w:rPr>
          <w:b/>
          <w:sz w:val="24"/>
          <w:szCs w:val="24"/>
          <w:lang w:val="en-GB"/>
        </w:rPr>
        <w:tab/>
      </w:r>
      <w:r w:rsidRPr="007534F1">
        <w:rPr>
          <w:b/>
          <w:sz w:val="24"/>
          <w:szCs w:val="24"/>
          <w:lang w:val="en-GB"/>
        </w:rPr>
        <w:tab/>
      </w:r>
      <w:r w:rsidRPr="007534F1">
        <w:rPr>
          <w:b/>
          <w:sz w:val="24"/>
          <w:szCs w:val="24"/>
          <w:lang w:val="en-GB"/>
        </w:rPr>
        <w:tab/>
        <w:t>Action</w:t>
      </w:r>
      <w:r w:rsidRPr="007534F1">
        <w:rPr>
          <w:b/>
          <w:sz w:val="24"/>
          <w:szCs w:val="24"/>
          <w:lang w:val="en-GB"/>
        </w:rPr>
        <w:tab/>
      </w:r>
      <w:r w:rsidRPr="007534F1">
        <w:rPr>
          <w:b/>
          <w:sz w:val="24"/>
          <w:szCs w:val="24"/>
          <w:lang w:val="en-GB"/>
        </w:rPr>
        <w:tab/>
      </w:r>
      <w:r w:rsidRPr="007534F1">
        <w:rPr>
          <w:b/>
          <w:sz w:val="24"/>
          <w:szCs w:val="24"/>
          <w:lang w:val="en-GB"/>
        </w:rPr>
        <w:tab/>
      </w:r>
      <w:r w:rsidRPr="007534F1">
        <w:rPr>
          <w:b/>
          <w:sz w:val="24"/>
          <w:szCs w:val="24"/>
          <w:lang w:val="en-GB"/>
        </w:rPr>
        <w:tab/>
        <w:t>Result</w:t>
      </w:r>
      <w:r w:rsidRPr="007534F1">
        <w:rPr>
          <w:b/>
          <w:sz w:val="24"/>
          <w:szCs w:val="24"/>
          <w:lang w:val="en-GB"/>
        </w:rPr>
        <w:tab/>
      </w:r>
      <w:r w:rsidRPr="007534F1">
        <w:rPr>
          <w:b/>
          <w:sz w:val="24"/>
          <w:szCs w:val="24"/>
          <w:lang w:val="en-GB"/>
        </w:rPr>
        <w:tab/>
      </w:r>
    </w:p>
    <w:p w14:paraId="60BBF3C7" w14:textId="4AB90C07" w:rsidR="00EF1EE1" w:rsidRPr="007534F1" w:rsidRDefault="002076D5" w:rsidP="00102DA3">
      <w:pPr>
        <w:rPr>
          <w:bCs/>
          <w:i/>
          <w:iCs/>
          <w:sz w:val="24"/>
          <w:szCs w:val="24"/>
          <w:lang w:val="en-GB"/>
        </w:rPr>
      </w:pPr>
      <w:r w:rsidRPr="007534F1">
        <w:rPr>
          <w:bCs/>
          <w:i/>
          <w:iCs/>
          <w:sz w:val="24"/>
          <w:szCs w:val="24"/>
          <w:lang w:val="en-GB"/>
        </w:rPr>
        <w:t>Agreed to proceed with a Summer Party</w:t>
      </w:r>
      <w:r w:rsidRPr="007534F1">
        <w:rPr>
          <w:bCs/>
          <w:i/>
          <w:iCs/>
          <w:sz w:val="24"/>
          <w:szCs w:val="24"/>
          <w:lang w:val="en-GB"/>
        </w:rPr>
        <w:tab/>
        <w:t>Form a committee</w:t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</w:p>
    <w:p w14:paraId="69FE241E" w14:textId="3C80DAA1" w:rsidR="007534F1" w:rsidRPr="007534F1" w:rsidRDefault="007534F1" w:rsidP="00102DA3">
      <w:pPr>
        <w:rPr>
          <w:bCs/>
          <w:i/>
          <w:iCs/>
          <w:sz w:val="24"/>
          <w:szCs w:val="24"/>
          <w:lang w:val="en-GB"/>
        </w:rPr>
      </w:pP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  <w:t>Created an ideas list</w:t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>Success</w:t>
      </w:r>
    </w:p>
    <w:p w14:paraId="32E32B81" w14:textId="54F435DE" w:rsidR="002076D5" w:rsidRPr="007534F1" w:rsidRDefault="002076D5" w:rsidP="00102DA3">
      <w:pPr>
        <w:rPr>
          <w:bCs/>
          <w:i/>
          <w:iCs/>
          <w:sz w:val="24"/>
          <w:szCs w:val="24"/>
          <w:lang w:val="en-GB"/>
        </w:rPr>
      </w:pPr>
      <w:r w:rsidRPr="007534F1">
        <w:rPr>
          <w:bCs/>
          <w:i/>
          <w:iCs/>
          <w:sz w:val="24"/>
          <w:szCs w:val="24"/>
          <w:lang w:val="en-GB"/>
        </w:rPr>
        <w:t>Discussed the parcel of land</w:t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  <w:t>find out costs and research</w:t>
      </w:r>
      <w:r w:rsidRPr="007534F1">
        <w:rPr>
          <w:bCs/>
          <w:i/>
          <w:iCs/>
          <w:sz w:val="24"/>
          <w:szCs w:val="24"/>
          <w:lang w:val="en-GB"/>
        </w:rPr>
        <w:tab/>
        <w:t>Parked</w:t>
      </w:r>
    </w:p>
    <w:p w14:paraId="536E2184" w14:textId="23A47EEF" w:rsidR="002076D5" w:rsidRPr="007534F1" w:rsidRDefault="002076D5" w:rsidP="00102DA3">
      <w:pPr>
        <w:rPr>
          <w:bCs/>
          <w:i/>
          <w:iCs/>
          <w:sz w:val="24"/>
          <w:szCs w:val="24"/>
          <w:lang w:val="en-GB"/>
        </w:rPr>
      </w:pPr>
      <w:r w:rsidRPr="007534F1">
        <w:rPr>
          <w:bCs/>
          <w:i/>
          <w:iCs/>
          <w:sz w:val="24"/>
          <w:szCs w:val="24"/>
          <w:lang w:val="en-GB"/>
        </w:rPr>
        <w:t>Update Benches</w:t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  <w:t>Research</w:t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  <w:t>Ongiong</w:t>
      </w:r>
    </w:p>
    <w:p w14:paraId="444108E2" w14:textId="3E56F4CD" w:rsidR="002076D5" w:rsidRPr="007534F1" w:rsidRDefault="002076D5" w:rsidP="002076D5">
      <w:pPr>
        <w:rPr>
          <w:bCs/>
          <w:i/>
          <w:iCs/>
          <w:sz w:val="24"/>
          <w:szCs w:val="24"/>
          <w:lang w:val="en-GB"/>
        </w:rPr>
      </w:pPr>
      <w:r w:rsidRPr="007534F1">
        <w:rPr>
          <w:bCs/>
          <w:i/>
          <w:iCs/>
          <w:sz w:val="24"/>
          <w:szCs w:val="24"/>
          <w:lang w:val="en-GB"/>
        </w:rPr>
        <w:t xml:space="preserve">Traffic </w:t>
      </w:r>
      <w:r w:rsidRPr="007534F1">
        <w:rPr>
          <w:bCs/>
          <w:i/>
          <w:iCs/>
          <w:sz w:val="24"/>
          <w:szCs w:val="24"/>
          <w:lang w:val="en-GB"/>
        </w:rPr>
        <w:tab/>
        <w:t>– Portable sign</w:t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  <w:t>Investigate costs</w:t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  <w:t>Stale</w:t>
      </w:r>
    </w:p>
    <w:p w14:paraId="28FA2455" w14:textId="0EA7680A" w:rsidR="007534F1" w:rsidRPr="007534F1" w:rsidRDefault="007534F1" w:rsidP="007534F1">
      <w:pPr>
        <w:rPr>
          <w:bCs/>
          <w:i/>
          <w:iCs/>
          <w:sz w:val="24"/>
          <w:szCs w:val="24"/>
          <w:lang w:val="en-GB"/>
        </w:rPr>
      </w:pPr>
      <w:r w:rsidRPr="007534F1">
        <w:rPr>
          <w:bCs/>
          <w:i/>
          <w:iCs/>
          <w:sz w:val="24"/>
          <w:szCs w:val="24"/>
          <w:lang w:val="en-GB"/>
        </w:rPr>
        <w:tab/>
        <w:t>- Entrance Gates</w:t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  <w:t>Investigate costs</w:t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  <w:t>Highways slow</w:t>
      </w:r>
    </w:p>
    <w:p w14:paraId="474F0F57" w14:textId="4D298779" w:rsidR="007534F1" w:rsidRPr="007534F1" w:rsidRDefault="007534F1" w:rsidP="007534F1">
      <w:pPr>
        <w:rPr>
          <w:bCs/>
          <w:i/>
          <w:iCs/>
          <w:sz w:val="24"/>
          <w:szCs w:val="24"/>
          <w:lang w:val="en-GB"/>
        </w:rPr>
      </w:pPr>
      <w:r w:rsidRPr="007534F1">
        <w:rPr>
          <w:bCs/>
          <w:i/>
          <w:iCs/>
          <w:sz w:val="24"/>
          <w:szCs w:val="24"/>
          <w:lang w:val="en-GB"/>
        </w:rPr>
        <w:t>Dog Waste Bins</w:t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  <w:t>SH to email and chase</w:t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  <w:t>Complete</w:t>
      </w:r>
    </w:p>
    <w:p w14:paraId="4D3F115C" w14:textId="7CD0EFA4" w:rsidR="007534F1" w:rsidRPr="007534F1" w:rsidRDefault="007534F1" w:rsidP="007534F1">
      <w:pPr>
        <w:rPr>
          <w:bCs/>
          <w:i/>
          <w:iCs/>
          <w:sz w:val="24"/>
          <w:szCs w:val="24"/>
          <w:lang w:val="en-GB"/>
        </w:rPr>
      </w:pPr>
      <w:r w:rsidRPr="007534F1">
        <w:rPr>
          <w:bCs/>
          <w:i/>
          <w:iCs/>
          <w:sz w:val="24"/>
          <w:szCs w:val="24"/>
          <w:lang w:val="en-GB"/>
        </w:rPr>
        <w:t>Village Hall</w:t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  <w:t>Research the ownership</w:t>
      </w:r>
      <w:r w:rsidRPr="007534F1">
        <w:rPr>
          <w:bCs/>
          <w:i/>
          <w:iCs/>
          <w:sz w:val="24"/>
          <w:szCs w:val="24"/>
          <w:lang w:val="en-GB"/>
        </w:rPr>
        <w:tab/>
      </w:r>
    </w:p>
    <w:p w14:paraId="76865911" w14:textId="3E6B9B36" w:rsidR="007534F1" w:rsidRPr="007534F1" w:rsidRDefault="007534F1" w:rsidP="007534F1">
      <w:pPr>
        <w:rPr>
          <w:bCs/>
          <w:i/>
          <w:iCs/>
          <w:sz w:val="24"/>
          <w:szCs w:val="24"/>
          <w:lang w:val="en-GB"/>
        </w:rPr>
      </w:pP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  <w:t>Who owns Tennis Club</w:t>
      </w:r>
    </w:p>
    <w:p w14:paraId="412E4A32" w14:textId="69FB2B59" w:rsidR="007534F1" w:rsidRPr="007534F1" w:rsidRDefault="007534F1" w:rsidP="007534F1">
      <w:pPr>
        <w:rPr>
          <w:bCs/>
          <w:i/>
          <w:iCs/>
          <w:sz w:val="24"/>
          <w:szCs w:val="24"/>
          <w:lang w:val="en-GB"/>
        </w:rPr>
      </w:pP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  <w:t>Attend VH  meeting to gauge feelings</w:t>
      </w:r>
    </w:p>
    <w:p w14:paraId="63BAF23C" w14:textId="19D457B4" w:rsidR="007534F1" w:rsidRPr="007534F1" w:rsidRDefault="007534F1" w:rsidP="007534F1">
      <w:pPr>
        <w:rPr>
          <w:bCs/>
          <w:i/>
          <w:iCs/>
          <w:sz w:val="24"/>
          <w:szCs w:val="24"/>
          <w:lang w:val="en-GB"/>
        </w:rPr>
      </w:pP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  <w:t>Review outline cost</w:t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  <w:t>ONGOING</w:t>
      </w:r>
    </w:p>
    <w:p w14:paraId="02354BFE" w14:textId="4732F85A" w:rsidR="007534F1" w:rsidRPr="007534F1" w:rsidRDefault="007534F1" w:rsidP="007534F1">
      <w:pPr>
        <w:rPr>
          <w:bCs/>
          <w:i/>
          <w:iCs/>
          <w:sz w:val="24"/>
          <w:szCs w:val="24"/>
          <w:lang w:val="en-GB"/>
        </w:rPr>
      </w:pPr>
      <w:r w:rsidRPr="007534F1">
        <w:rPr>
          <w:bCs/>
          <w:i/>
          <w:iCs/>
          <w:sz w:val="24"/>
          <w:szCs w:val="24"/>
          <w:lang w:val="en-GB"/>
        </w:rPr>
        <w:t>Community Café</w:t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  <w:t>Not taken further</w:t>
      </w:r>
      <w:r w:rsidRPr="007534F1">
        <w:rPr>
          <w:bCs/>
          <w:i/>
          <w:iCs/>
          <w:sz w:val="24"/>
          <w:szCs w:val="24"/>
          <w:lang w:val="en-GB"/>
        </w:rPr>
        <w:tab/>
      </w:r>
      <w:r w:rsidRPr="007534F1">
        <w:rPr>
          <w:bCs/>
          <w:i/>
          <w:iCs/>
          <w:sz w:val="24"/>
          <w:szCs w:val="24"/>
          <w:lang w:val="en-GB"/>
        </w:rPr>
        <w:tab/>
        <w:t>stale</w:t>
      </w:r>
    </w:p>
    <w:p w14:paraId="096E7D26" w14:textId="2D10A0B0" w:rsidR="007534F1" w:rsidRDefault="007534F1" w:rsidP="007534F1">
      <w:pPr>
        <w:rPr>
          <w:bCs/>
          <w:sz w:val="24"/>
          <w:szCs w:val="24"/>
          <w:lang w:val="en-GB"/>
        </w:rPr>
      </w:pPr>
    </w:p>
    <w:p w14:paraId="71F15055" w14:textId="7A31B06E" w:rsidR="00A9326D" w:rsidRDefault="00A9326D" w:rsidP="007534F1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Discussed the current business plan and identified that the live document will need to be updated to include the new councillors and remove the old ones.</w:t>
      </w:r>
    </w:p>
    <w:p w14:paraId="5F4A5648" w14:textId="41DCFEC5" w:rsidR="00A9326D" w:rsidRDefault="00A9326D" w:rsidP="007534F1">
      <w:pPr>
        <w:rPr>
          <w:bCs/>
          <w:sz w:val="24"/>
          <w:szCs w:val="24"/>
          <w:lang w:val="en-GB"/>
        </w:rPr>
      </w:pPr>
    </w:p>
    <w:p w14:paraId="562693A5" w14:textId="3B70AB43" w:rsidR="00A9326D" w:rsidRDefault="00A9326D" w:rsidP="007534F1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JJ &amp; MB volunteered to act as Drainage/flooding champions for the PC. Any drainage issues, JJ/MB will handle and form a relationship with SCC.</w:t>
      </w:r>
      <w:bookmarkStart w:id="0" w:name="_GoBack"/>
      <w:bookmarkEnd w:id="0"/>
      <w:r>
        <w:rPr>
          <w:bCs/>
          <w:sz w:val="24"/>
          <w:szCs w:val="24"/>
          <w:lang w:val="en-GB"/>
        </w:rPr>
        <w:t xml:space="preserve"> </w:t>
      </w:r>
    </w:p>
    <w:p w14:paraId="136CD6E6" w14:textId="77777777" w:rsidR="00A9326D" w:rsidRDefault="00A9326D" w:rsidP="007534F1">
      <w:pPr>
        <w:rPr>
          <w:bCs/>
          <w:sz w:val="24"/>
          <w:szCs w:val="24"/>
          <w:lang w:val="en-GB"/>
        </w:rPr>
      </w:pPr>
    </w:p>
    <w:p w14:paraId="74726787" w14:textId="0A20A5D3" w:rsidR="007534F1" w:rsidRDefault="007534F1" w:rsidP="007534F1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Item 1 – Big Idea – Village Hall.</w:t>
      </w:r>
    </w:p>
    <w:p w14:paraId="2186557D" w14:textId="1F9C4A24" w:rsidR="007534F1" w:rsidRDefault="007534F1" w:rsidP="007534F1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Stats from the fete 2019 supported a </w:t>
      </w:r>
      <w:r w:rsidR="00B97195">
        <w:rPr>
          <w:bCs/>
          <w:sz w:val="24"/>
          <w:szCs w:val="24"/>
          <w:lang w:val="en-GB"/>
        </w:rPr>
        <w:t>New build rather than Refurb</w:t>
      </w:r>
    </w:p>
    <w:p w14:paraId="49D51275" w14:textId="6C551CF5" w:rsidR="00B97195" w:rsidRDefault="00B97195" w:rsidP="007534F1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Agreed at the 8/10/19 Finance meeting to commit £50k to the “Big Idea”</w:t>
      </w:r>
    </w:p>
    <w:p w14:paraId="22F3609C" w14:textId="4C039442" w:rsidR="00B97195" w:rsidRDefault="00B97195" w:rsidP="00B97195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Action – Create a visual proposal to highlight some possibilities</w:t>
      </w:r>
    </w:p>
    <w:p w14:paraId="47469B78" w14:textId="6F49D526" w:rsidR="00B97195" w:rsidRDefault="00B97195" w:rsidP="00B97195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ab/>
        <w:t>- Contact Michael Deagon to identify the costs of his services</w:t>
      </w:r>
    </w:p>
    <w:p w14:paraId="447B53F7" w14:textId="405B84BD" w:rsidR="00AC387A" w:rsidRDefault="00AC387A" w:rsidP="00B97195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ab/>
        <w:t xml:space="preserve">- </w:t>
      </w:r>
      <w:r>
        <w:rPr>
          <w:bCs/>
          <w:sz w:val="24"/>
          <w:szCs w:val="24"/>
          <w:lang w:val="en-GB"/>
        </w:rPr>
        <w:t>Engage with the VH Committee</w:t>
      </w:r>
    </w:p>
    <w:p w14:paraId="12001B8F" w14:textId="6A025DA9" w:rsidR="00AC387A" w:rsidRDefault="00AC387A" w:rsidP="00B97195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Engage openly, then challenge constitution</w:t>
      </w:r>
    </w:p>
    <w:p w14:paraId="77D0157A" w14:textId="032FFDE3" w:rsidR="00AC387A" w:rsidRDefault="00AC387A" w:rsidP="00B97195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Process estimated 6months then re-consider the Big Idea focus</w:t>
      </w:r>
    </w:p>
    <w:p w14:paraId="5488A937" w14:textId="1405F0E3" w:rsidR="00B97195" w:rsidRDefault="00B97195" w:rsidP="00B97195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ab/>
        <w:t xml:space="preserve">Community Benefits </w:t>
      </w:r>
      <w:r>
        <w:rPr>
          <w:bCs/>
          <w:sz w:val="24"/>
          <w:szCs w:val="24"/>
          <w:lang w:val="en-GB"/>
        </w:rPr>
        <w:tab/>
        <w:t>- Community Café location</w:t>
      </w:r>
    </w:p>
    <w:p w14:paraId="42F6F641" w14:textId="0A42A5E7" w:rsidR="00B97195" w:rsidRDefault="00B97195" w:rsidP="00B97195">
      <w:pPr>
        <w:rPr>
          <w:bCs/>
          <w:sz w:val="24"/>
          <w:szCs w:val="24"/>
          <w:lang w:val="en-GB"/>
        </w:rPr>
      </w:pPr>
      <w:r w:rsidRPr="00B97195"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- Patient drop in centre (affiliated with local surgery)</w:t>
      </w:r>
    </w:p>
    <w:p w14:paraId="3874FA31" w14:textId="72D6218F" w:rsidR="00B97195" w:rsidRDefault="00B97195" w:rsidP="00B97195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 w:rsidR="00AC387A">
        <w:rPr>
          <w:bCs/>
          <w:sz w:val="24"/>
          <w:szCs w:val="24"/>
          <w:lang w:val="en-GB"/>
        </w:rPr>
        <w:t>- Parish Office</w:t>
      </w:r>
    </w:p>
    <w:p w14:paraId="1BD256B3" w14:textId="632BB17F" w:rsidR="00AC387A" w:rsidRDefault="00AC387A" w:rsidP="00B97195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lastRenderedPageBreak/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- portable stage and dividing screen</w:t>
      </w:r>
    </w:p>
    <w:p w14:paraId="1E4552A5" w14:textId="44FF32DE" w:rsidR="00AC387A" w:rsidRDefault="00AC387A" w:rsidP="00B97195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Item 2 – Traffic Issues </w:t>
      </w:r>
    </w:p>
    <w:p w14:paraId="0D4F4C2A" w14:textId="03262F11" w:rsidR="00AC387A" w:rsidRDefault="00AC387A" w:rsidP="00B97195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Based on the ongoing struggle the PC are having with Highways and the number of issues that there have been conn</w:t>
      </w:r>
      <w:r w:rsidR="004E435F">
        <w:rPr>
          <w:bCs/>
          <w:sz w:val="24"/>
          <w:szCs w:val="24"/>
          <w:lang w:val="en-GB"/>
        </w:rPr>
        <w:t>e</w:t>
      </w:r>
      <w:r>
        <w:rPr>
          <w:bCs/>
          <w:sz w:val="24"/>
          <w:szCs w:val="24"/>
          <w:lang w:val="en-GB"/>
        </w:rPr>
        <w:t xml:space="preserve">cted to </w:t>
      </w:r>
      <w:r w:rsidR="004E435F">
        <w:rPr>
          <w:bCs/>
          <w:sz w:val="24"/>
          <w:szCs w:val="24"/>
          <w:lang w:val="en-GB"/>
        </w:rPr>
        <w:t>areas in the Parish. We agreed to target some practical options.</w:t>
      </w:r>
    </w:p>
    <w:p w14:paraId="6AE849E2" w14:textId="7CA00780" w:rsidR="004E435F" w:rsidRDefault="004E435F" w:rsidP="00B97195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Action – 5 Bar Gate to the entrance to;</w:t>
      </w:r>
    </w:p>
    <w:p w14:paraId="224CBF8D" w14:textId="175CA9C4" w:rsidR="004E435F" w:rsidRDefault="004E435F" w:rsidP="004E435F">
      <w:pPr>
        <w:rPr>
          <w:bCs/>
          <w:sz w:val="24"/>
          <w:szCs w:val="24"/>
          <w:lang w:val="en-GB"/>
        </w:rPr>
      </w:pPr>
      <w:r w:rsidRPr="004E435F"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>- Albrighton, Bomere, Walford &amp; Forton</w:t>
      </w:r>
    </w:p>
    <w:p w14:paraId="58E97308" w14:textId="05DD4DD0" w:rsidR="004E435F" w:rsidRDefault="004E435F" w:rsidP="004E435F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ab/>
        <w:t xml:space="preserve">- </w:t>
      </w:r>
      <w:r w:rsidR="00CB2D18">
        <w:rPr>
          <w:bCs/>
          <w:sz w:val="24"/>
          <w:szCs w:val="24"/>
          <w:lang w:val="en-GB"/>
        </w:rPr>
        <w:t>Identify the locations for the gates and agree with PC</w:t>
      </w:r>
    </w:p>
    <w:p w14:paraId="6B680210" w14:textId="644FDF0C" w:rsidR="004E435F" w:rsidRDefault="004E435F" w:rsidP="004E435F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ab/>
        <w:t xml:space="preserve">- Contact 3 groundworkers and </w:t>
      </w:r>
      <w:r w:rsidR="00CB2D18">
        <w:rPr>
          <w:bCs/>
          <w:sz w:val="24"/>
          <w:szCs w:val="24"/>
          <w:lang w:val="en-GB"/>
        </w:rPr>
        <w:t>run past Highways</w:t>
      </w:r>
    </w:p>
    <w:p w14:paraId="672CC9DD" w14:textId="26DEF44A" w:rsidR="00CB2D18" w:rsidRDefault="00391FB0" w:rsidP="004E435F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Action - </w:t>
      </w:r>
      <w:r w:rsidR="00CB2D18">
        <w:rPr>
          <w:bCs/>
          <w:sz w:val="24"/>
          <w:szCs w:val="24"/>
          <w:lang w:val="en-GB"/>
        </w:rPr>
        <w:t>VAS Sign</w:t>
      </w:r>
    </w:p>
    <w:p w14:paraId="1DD29FC3" w14:textId="5D8EBA38" w:rsidR="00CB2D18" w:rsidRDefault="00CB2D18" w:rsidP="00CB2D18">
      <w:pPr>
        <w:rPr>
          <w:bCs/>
          <w:sz w:val="24"/>
          <w:szCs w:val="24"/>
          <w:lang w:val="en-GB"/>
        </w:rPr>
      </w:pPr>
      <w:r w:rsidRPr="00CB2D18"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>- Agreed to purchase 1 VAS sign</w:t>
      </w:r>
    </w:p>
    <w:p w14:paraId="478AEEFA" w14:textId="02522DAD" w:rsidR="00CB2D18" w:rsidRDefault="00CB2D18" w:rsidP="00CB2D18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ab/>
        <w:t>- MS to contact supplier and update the quote (As Baschurch)</w:t>
      </w:r>
    </w:p>
    <w:p w14:paraId="25AEF761" w14:textId="3CD3C0CE" w:rsidR="00CB2D18" w:rsidRDefault="00CB2D18" w:rsidP="00CB2D18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ab/>
        <w:t>- identify the locations in the above and price the posts with the above.</w:t>
      </w:r>
    </w:p>
    <w:p w14:paraId="6BDE5448" w14:textId="35829491" w:rsidR="00391FB0" w:rsidRDefault="00391FB0" w:rsidP="00CB2D18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Smart Water – DNA water deterrent. Recently the PC has contacted others and BH is one of only a few in North Shropshire not to have taken up the discounted offer.</w:t>
      </w:r>
    </w:p>
    <w:p w14:paraId="6D8A4807" w14:textId="37884D78" w:rsidR="00391FB0" w:rsidRDefault="00391FB0" w:rsidP="00CB2D18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Action </w:t>
      </w:r>
      <w:r w:rsidR="00CF21C2">
        <w:rPr>
          <w:bCs/>
          <w:sz w:val="24"/>
          <w:szCs w:val="24"/>
          <w:lang w:val="en-GB"/>
        </w:rPr>
        <w:t>–</w:t>
      </w:r>
      <w:r>
        <w:rPr>
          <w:bCs/>
          <w:sz w:val="24"/>
          <w:szCs w:val="24"/>
          <w:lang w:val="en-GB"/>
        </w:rPr>
        <w:t xml:space="preserve"> </w:t>
      </w:r>
      <w:r w:rsidR="00CF21C2">
        <w:rPr>
          <w:bCs/>
          <w:sz w:val="24"/>
          <w:szCs w:val="24"/>
          <w:lang w:val="en-GB"/>
        </w:rPr>
        <w:t>Cost the Smart Water for our Parish.</w:t>
      </w:r>
    </w:p>
    <w:p w14:paraId="0310D029" w14:textId="5D3BE2EF" w:rsidR="00CF21C2" w:rsidRDefault="00CF21C2" w:rsidP="00CB2D18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ab/>
        <w:t>- Confirm the PCC discount and thresholds for free signage</w:t>
      </w:r>
    </w:p>
    <w:p w14:paraId="34486739" w14:textId="7B220D9B" w:rsidR="00391FB0" w:rsidRDefault="00391FB0" w:rsidP="00391FB0">
      <w:pPr>
        <w:rPr>
          <w:bCs/>
          <w:sz w:val="24"/>
          <w:szCs w:val="24"/>
          <w:lang w:val="en-GB"/>
        </w:rPr>
      </w:pPr>
      <w:r w:rsidRPr="00391FB0"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 xml:space="preserve">- </w:t>
      </w:r>
      <w:r w:rsidR="00CF21C2">
        <w:rPr>
          <w:bCs/>
          <w:sz w:val="24"/>
          <w:szCs w:val="24"/>
          <w:lang w:val="en-GB"/>
        </w:rPr>
        <w:t>Can the PC receive a “voluntary donation” and not affect the PCC contribution</w:t>
      </w:r>
    </w:p>
    <w:p w14:paraId="6470E5A6" w14:textId="449233BF" w:rsidR="00CF21C2" w:rsidRDefault="00CF21C2" w:rsidP="00391FB0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ab/>
        <w:t>- Establish how we would administer.</w:t>
      </w:r>
    </w:p>
    <w:p w14:paraId="37D7F211" w14:textId="782235A3" w:rsidR="00CF21C2" w:rsidRDefault="00CF21C2" w:rsidP="00391FB0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Bus shelter – Following local enquiries, the cost to install is reasonable.</w:t>
      </w:r>
    </w:p>
    <w:p w14:paraId="5370B323" w14:textId="392A3ECA" w:rsidR="00CF21C2" w:rsidRDefault="00CF21C2" w:rsidP="00391FB0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Action – See if 2 shelters would be required?</w:t>
      </w:r>
    </w:p>
    <w:p w14:paraId="24B7A7EC" w14:textId="2D0818F4" w:rsidR="00CF21C2" w:rsidRDefault="00CF21C2" w:rsidP="00CF21C2">
      <w:pPr>
        <w:rPr>
          <w:bCs/>
          <w:sz w:val="24"/>
          <w:szCs w:val="24"/>
          <w:lang w:val="en-GB"/>
        </w:rPr>
      </w:pPr>
      <w:r w:rsidRPr="00CF21C2"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>- DH suggested Walford Heath</w:t>
      </w:r>
    </w:p>
    <w:p w14:paraId="2AB21DFC" w14:textId="3F82C92C" w:rsidR="00CF21C2" w:rsidRDefault="00CF21C2" w:rsidP="00CF21C2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ab/>
        <w:t>- Do we need permission?</w:t>
      </w:r>
    </w:p>
    <w:p w14:paraId="176C77F3" w14:textId="3BA36082" w:rsidR="00CF21C2" w:rsidRDefault="00CF21C2" w:rsidP="00CF21C2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Parking on Shrewsbury Rd BH – double stacked parking creates an issue passing through BH at certain times.</w:t>
      </w:r>
    </w:p>
    <w:p w14:paraId="05BA40C2" w14:textId="4AF9854F" w:rsidR="00CF21C2" w:rsidRDefault="00CF21C2" w:rsidP="00CF21C2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Action – Investigate options</w:t>
      </w:r>
    </w:p>
    <w:p w14:paraId="617C0270" w14:textId="339C3393" w:rsidR="00CF21C2" w:rsidRDefault="00CF21C2" w:rsidP="00CF21C2">
      <w:pPr>
        <w:rPr>
          <w:bCs/>
          <w:sz w:val="24"/>
          <w:szCs w:val="24"/>
          <w:lang w:val="en-GB"/>
        </w:rPr>
      </w:pPr>
      <w:r w:rsidRPr="00CF21C2"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>- Contact Highways to discuss what could be done?</w:t>
      </w:r>
    </w:p>
    <w:p w14:paraId="0A734BFF" w14:textId="4B1F73A4" w:rsidR="00CF21C2" w:rsidRDefault="00CF21C2" w:rsidP="00CF21C2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Broomhall Lane Land – Discussed the triangle of land on BHL that is NOT registered with land registry</w:t>
      </w:r>
    </w:p>
    <w:p w14:paraId="10A44581" w14:textId="723F4267" w:rsidR="00FB7EF5" w:rsidRDefault="00FB7EF5" w:rsidP="00CF21C2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Action – SH/SH to review past minutes</w:t>
      </w:r>
    </w:p>
    <w:p w14:paraId="26B33B59" w14:textId="168986B3" w:rsidR="00FB7EF5" w:rsidRDefault="00FB7EF5" w:rsidP="00FB7EF5">
      <w:pPr>
        <w:rPr>
          <w:bCs/>
          <w:sz w:val="24"/>
          <w:szCs w:val="24"/>
          <w:lang w:val="en-GB"/>
        </w:rPr>
      </w:pPr>
      <w:r w:rsidRPr="00FB7EF5"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>- MB to contact adjacent landowner</w:t>
      </w:r>
    </w:p>
    <w:p w14:paraId="24DBECFD" w14:textId="241F770F" w:rsidR="00FB7EF5" w:rsidRDefault="00FB7EF5" w:rsidP="00FB7EF5">
      <w:pPr>
        <w:rPr>
          <w:bCs/>
          <w:sz w:val="24"/>
          <w:szCs w:val="24"/>
          <w:lang w:val="en-GB"/>
        </w:rPr>
      </w:pPr>
    </w:p>
    <w:p w14:paraId="6627496C" w14:textId="499AC079" w:rsidR="00FB7EF5" w:rsidRDefault="00FB7EF5" w:rsidP="00FB7EF5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Other discussion</w:t>
      </w:r>
      <w:r w:rsidR="00187952">
        <w:rPr>
          <w:bCs/>
          <w:sz w:val="24"/>
          <w:szCs w:val="24"/>
          <w:lang w:val="en-GB"/>
        </w:rPr>
        <w:t>s</w:t>
      </w:r>
    </w:p>
    <w:p w14:paraId="6C649994" w14:textId="6A64BA46" w:rsidR="00FB7EF5" w:rsidRDefault="00FB7EF5" w:rsidP="00FB7EF5">
      <w:pPr>
        <w:rPr>
          <w:bCs/>
          <w:sz w:val="24"/>
          <w:szCs w:val="24"/>
          <w:lang w:val="en-GB"/>
        </w:rPr>
      </w:pPr>
    </w:p>
    <w:p w14:paraId="354B04D8" w14:textId="3C4A7A0D" w:rsidR="00FB7EF5" w:rsidRDefault="00FB7EF5" w:rsidP="00FB7EF5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Agreed the 6% increase to precept as set out in the email</w:t>
      </w:r>
    </w:p>
    <w:p w14:paraId="103909BC" w14:textId="6AB1D3F2" w:rsidR="00FB7EF5" w:rsidRDefault="00FB7EF5" w:rsidP="00FB7EF5">
      <w:pPr>
        <w:pStyle w:val="ListParagraph"/>
        <w:numPr>
          <w:ilvl w:val="0"/>
          <w:numId w:val="18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0% from 19/20 generates £20,787</w:t>
      </w:r>
    </w:p>
    <w:p w14:paraId="431CD7DC" w14:textId="629D7547" w:rsidR="00FB7EF5" w:rsidRDefault="00FB7EF5" w:rsidP="00FB7EF5">
      <w:pPr>
        <w:pStyle w:val="ListParagraph"/>
        <w:numPr>
          <w:ilvl w:val="0"/>
          <w:numId w:val="18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3.9% increase from 19/20 generates £21,610 </w:t>
      </w:r>
      <w:r w:rsidR="00187952">
        <w:rPr>
          <w:bCs/>
          <w:sz w:val="24"/>
          <w:szCs w:val="24"/>
          <w:lang w:val="en-GB"/>
        </w:rPr>
        <w:t xml:space="preserve">(£0.96) </w:t>
      </w:r>
      <w:r>
        <w:rPr>
          <w:bCs/>
          <w:sz w:val="24"/>
          <w:szCs w:val="24"/>
          <w:lang w:val="en-GB"/>
        </w:rPr>
        <w:t>– this is in line with SCC increase</w:t>
      </w:r>
    </w:p>
    <w:p w14:paraId="655EFAA9" w14:textId="013C9638" w:rsidR="00FB7EF5" w:rsidRDefault="00FB7EF5" w:rsidP="00FB7EF5">
      <w:pPr>
        <w:pStyle w:val="ListParagraph"/>
        <w:numPr>
          <w:ilvl w:val="0"/>
          <w:numId w:val="18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6% increase from 19/20 generates £22,034 </w:t>
      </w:r>
      <w:r w:rsidR="00187952">
        <w:rPr>
          <w:bCs/>
          <w:sz w:val="24"/>
          <w:szCs w:val="24"/>
          <w:lang w:val="en-GB"/>
        </w:rPr>
        <w:t>(£1.44)</w:t>
      </w:r>
    </w:p>
    <w:p w14:paraId="776C5974" w14:textId="66479C47" w:rsidR="00FB7EF5" w:rsidRDefault="00FB7EF5" w:rsidP="00FB7EF5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Filled in the form and signed off</w:t>
      </w:r>
    </w:p>
    <w:p w14:paraId="64433312" w14:textId="388E63E3" w:rsidR="00FB7EF5" w:rsidRPr="00FB7EF5" w:rsidRDefault="00187952" w:rsidP="00FB7EF5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Re-wrote the cheque to Katies Kitchen with correct Payee info.</w:t>
      </w:r>
    </w:p>
    <w:sectPr w:rsidR="00FB7EF5" w:rsidRPr="00FB7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AC8"/>
    <w:multiLevelType w:val="hybridMultilevel"/>
    <w:tmpl w:val="4686FF22"/>
    <w:lvl w:ilvl="0" w:tplc="29CA9994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D9418AE"/>
    <w:multiLevelType w:val="hybridMultilevel"/>
    <w:tmpl w:val="80863206"/>
    <w:lvl w:ilvl="0" w:tplc="C0A4F6D2">
      <w:start w:val="1"/>
      <w:numFmt w:val="lowerRoman"/>
      <w:lvlText w:val="%1."/>
      <w:lvlJc w:val="left"/>
      <w:pPr>
        <w:ind w:left="6630" w:hanging="58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1372B98"/>
    <w:multiLevelType w:val="hybridMultilevel"/>
    <w:tmpl w:val="BC4C5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148F"/>
    <w:multiLevelType w:val="hybridMultilevel"/>
    <w:tmpl w:val="C35C4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6339C"/>
    <w:multiLevelType w:val="hybridMultilevel"/>
    <w:tmpl w:val="6F30D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6D6C"/>
    <w:multiLevelType w:val="hybridMultilevel"/>
    <w:tmpl w:val="583A0D1E"/>
    <w:lvl w:ilvl="0" w:tplc="82A437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8318F"/>
    <w:multiLevelType w:val="hybridMultilevel"/>
    <w:tmpl w:val="FAAAFF10"/>
    <w:lvl w:ilvl="0" w:tplc="D20A83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123182"/>
    <w:multiLevelType w:val="hybridMultilevel"/>
    <w:tmpl w:val="983221D0"/>
    <w:lvl w:ilvl="0" w:tplc="DB4226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D40988"/>
    <w:multiLevelType w:val="hybridMultilevel"/>
    <w:tmpl w:val="377E50EA"/>
    <w:lvl w:ilvl="0" w:tplc="CBFC33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9A79C7"/>
    <w:multiLevelType w:val="hybridMultilevel"/>
    <w:tmpl w:val="15C0C5F0"/>
    <w:lvl w:ilvl="0" w:tplc="6EA8B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7458B"/>
    <w:multiLevelType w:val="hybridMultilevel"/>
    <w:tmpl w:val="4F865AF6"/>
    <w:lvl w:ilvl="0" w:tplc="28D4A780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4FFB09BB"/>
    <w:multiLevelType w:val="hybridMultilevel"/>
    <w:tmpl w:val="C268A726"/>
    <w:lvl w:ilvl="0" w:tplc="BC605E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E445DD"/>
    <w:multiLevelType w:val="hybridMultilevel"/>
    <w:tmpl w:val="8BC6CBE4"/>
    <w:lvl w:ilvl="0" w:tplc="44E430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B65DBE"/>
    <w:multiLevelType w:val="hybridMultilevel"/>
    <w:tmpl w:val="5C300B82"/>
    <w:lvl w:ilvl="0" w:tplc="9D82086C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67630C7F"/>
    <w:multiLevelType w:val="hybridMultilevel"/>
    <w:tmpl w:val="FDF44192"/>
    <w:lvl w:ilvl="0" w:tplc="1506D2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E40F70"/>
    <w:multiLevelType w:val="hybridMultilevel"/>
    <w:tmpl w:val="E744C500"/>
    <w:lvl w:ilvl="0" w:tplc="90F6A1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78371E"/>
    <w:multiLevelType w:val="hybridMultilevel"/>
    <w:tmpl w:val="434E9ABC"/>
    <w:lvl w:ilvl="0" w:tplc="06A680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823B05"/>
    <w:multiLevelType w:val="hybridMultilevel"/>
    <w:tmpl w:val="F6523EC8"/>
    <w:lvl w:ilvl="0" w:tplc="C54699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14"/>
  </w:num>
  <w:num w:numId="9">
    <w:abstractNumId w:val="16"/>
  </w:num>
  <w:num w:numId="10">
    <w:abstractNumId w:val="17"/>
  </w:num>
  <w:num w:numId="11">
    <w:abstractNumId w:val="13"/>
  </w:num>
  <w:num w:numId="12">
    <w:abstractNumId w:val="15"/>
  </w:num>
  <w:num w:numId="13">
    <w:abstractNumId w:val="7"/>
  </w:num>
  <w:num w:numId="14">
    <w:abstractNumId w:val="12"/>
  </w:num>
  <w:num w:numId="15">
    <w:abstractNumId w:val="8"/>
  </w:num>
  <w:num w:numId="16">
    <w:abstractNumId w:val="5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A3"/>
    <w:rsid w:val="00001CE3"/>
    <w:rsid w:val="000068E0"/>
    <w:rsid w:val="00012270"/>
    <w:rsid w:val="000144F2"/>
    <w:rsid w:val="000247FE"/>
    <w:rsid w:val="000418C7"/>
    <w:rsid w:val="00050465"/>
    <w:rsid w:val="00050F8E"/>
    <w:rsid w:val="00056B03"/>
    <w:rsid w:val="00061BD6"/>
    <w:rsid w:val="00062690"/>
    <w:rsid w:val="00083007"/>
    <w:rsid w:val="00084521"/>
    <w:rsid w:val="00085798"/>
    <w:rsid w:val="000B5053"/>
    <w:rsid w:val="000C0067"/>
    <w:rsid w:val="000C77FD"/>
    <w:rsid w:val="000D1A14"/>
    <w:rsid w:val="000D42F7"/>
    <w:rsid w:val="000D7E98"/>
    <w:rsid w:val="000E7DA3"/>
    <w:rsid w:val="000F6B7D"/>
    <w:rsid w:val="0010137D"/>
    <w:rsid w:val="00102DA3"/>
    <w:rsid w:val="0011354D"/>
    <w:rsid w:val="00114350"/>
    <w:rsid w:val="00122A74"/>
    <w:rsid w:val="0012799E"/>
    <w:rsid w:val="00131688"/>
    <w:rsid w:val="00136FFA"/>
    <w:rsid w:val="001437E3"/>
    <w:rsid w:val="00143853"/>
    <w:rsid w:val="00155E44"/>
    <w:rsid w:val="001572A8"/>
    <w:rsid w:val="0015749F"/>
    <w:rsid w:val="00163A49"/>
    <w:rsid w:val="00166C27"/>
    <w:rsid w:val="00173847"/>
    <w:rsid w:val="00175DA2"/>
    <w:rsid w:val="00187952"/>
    <w:rsid w:val="00192C4F"/>
    <w:rsid w:val="00196FE6"/>
    <w:rsid w:val="001A7ABF"/>
    <w:rsid w:val="001B1B0D"/>
    <w:rsid w:val="001B3039"/>
    <w:rsid w:val="001C0031"/>
    <w:rsid w:val="001D23DB"/>
    <w:rsid w:val="001E6162"/>
    <w:rsid w:val="002022C5"/>
    <w:rsid w:val="0020479C"/>
    <w:rsid w:val="002076D5"/>
    <w:rsid w:val="00217A52"/>
    <w:rsid w:val="00244DAA"/>
    <w:rsid w:val="00255EC3"/>
    <w:rsid w:val="00256C4E"/>
    <w:rsid w:val="00292811"/>
    <w:rsid w:val="0029284E"/>
    <w:rsid w:val="0029417C"/>
    <w:rsid w:val="002A184F"/>
    <w:rsid w:val="002A450C"/>
    <w:rsid w:val="002B093E"/>
    <w:rsid w:val="002D02A4"/>
    <w:rsid w:val="00306F60"/>
    <w:rsid w:val="00310232"/>
    <w:rsid w:val="00321757"/>
    <w:rsid w:val="00326C94"/>
    <w:rsid w:val="0033422F"/>
    <w:rsid w:val="0033591C"/>
    <w:rsid w:val="00340235"/>
    <w:rsid w:val="0036070C"/>
    <w:rsid w:val="00365442"/>
    <w:rsid w:val="0037456F"/>
    <w:rsid w:val="00384941"/>
    <w:rsid w:val="003853BC"/>
    <w:rsid w:val="00391FB0"/>
    <w:rsid w:val="00396F70"/>
    <w:rsid w:val="003A00D8"/>
    <w:rsid w:val="003A366D"/>
    <w:rsid w:val="003B110D"/>
    <w:rsid w:val="003B4193"/>
    <w:rsid w:val="003B59D5"/>
    <w:rsid w:val="003C29BB"/>
    <w:rsid w:val="003C3E44"/>
    <w:rsid w:val="003C7ED9"/>
    <w:rsid w:val="003D06CD"/>
    <w:rsid w:val="003D6186"/>
    <w:rsid w:val="003E34B6"/>
    <w:rsid w:val="003F5711"/>
    <w:rsid w:val="00400080"/>
    <w:rsid w:val="00400755"/>
    <w:rsid w:val="0040537D"/>
    <w:rsid w:val="00410994"/>
    <w:rsid w:val="00411793"/>
    <w:rsid w:val="004156E3"/>
    <w:rsid w:val="0043052C"/>
    <w:rsid w:val="00430E35"/>
    <w:rsid w:val="00435C42"/>
    <w:rsid w:val="0045441A"/>
    <w:rsid w:val="00460447"/>
    <w:rsid w:val="00464D2A"/>
    <w:rsid w:val="004A2FC8"/>
    <w:rsid w:val="004B6306"/>
    <w:rsid w:val="004C3FB3"/>
    <w:rsid w:val="004E435F"/>
    <w:rsid w:val="004F5A9E"/>
    <w:rsid w:val="00505E07"/>
    <w:rsid w:val="00511F63"/>
    <w:rsid w:val="0052068C"/>
    <w:rsid w:val="00530318"/>
    <w:rsid w:val="00532F9E"/>
    <w:rsid w:val="00550C32"/>
    <w:rsid w:val="00560F2B"/>
    <w:rsid w:val="005771D7"/>
    <w:rsid w:val="00592959"/>
    <w:rsid w:val="00594D06"/>
    <w:rsid w:val="005A0163"/>
    <w:rsid w:val="005B34F1"/>
    <w:rsid w:val="005B3A09"/>
    <w:rsid w:val="005D40AE"/>
    <w:rsid w:val="005F7CF3"/>
    <w:rsid w:val="006027F3"/>
    <w:rsid w:val="006079CE"/>
    <w:rsid w:val="0061612A"/>
    <w:rsid w:val="0062150D"/>
    <w:rsid w:val="00630D0B"/>
    <w:rsid w:val="00631A2F"/>
    <w:rsid w:val="0063623D"/>
    <w:rsid w:val="00640FA2"/>
    <w:rsid w:val="00645386"/>
    <w:rsid w:val="00650758"/>
    <w:rsid w:val="00687A85"/>
    <w:rsid w:val="006A54CC"/>
    <w:rsid w:val="006C5A2F"/>
    <w:rsid w:val="006D1DBE"/>
    <w:rsid w:val="00705C44"/>
    <w:rsid w:val="0071182F"/>
    <w:rsid w:val="007202B0"/>
    <w:rsid w:val="00723D9F"/>
    <w:rsid w:val="00724499"/>
    <w:rsid w:val="00726490"/>
    <w:rsid w:val="007310F3"/>
    <w:rsid w:val="00747243"/>
    <w:rsid w:val="007534F1"/>
    <w:rsid w:val="00754554"/>
    <w:rsid w:val="00755A01"/>
    <w:rsid w:val="00760077"/>
    <w:rsid w:val="0077054A"/>
    <w:rsid w:val="007771CD"/>
    <w:rsid w:val="00794185"/>
    <w:rsid w:val="007A5BEA"/>
    <w:rsid w:val="007B23FC"/>
    <w:rsid w:val="007B4D56"/>
    <w:rsid w:val="007B6BAB"/>
    <w:rsid w:val="007C24C0"/>
    <w:rsid w:val="007D1DD7"/>
    <w:rsid w:val="007E6E6F"/>
    <w:rsid w:val="007F2147"/>
    <w:rsid w:val="00815BAC"/>
    <w:rsid w:val="00815FA7"/>
    <w:rsid w:val="008516FA"/>
    <w:rsid w:val="00860652"/>
    <w:rsid w:val="00865B28"/>
    <w:rsid w:val="00866B5F"/>
    <w:rsid w:val="00866D29"/>
    <w:rsid w:val="008762E0"/>
    <w:rsid w:val="00885A5F"/>
    <w:rsid w:val="008956A6"/>
    <w:rsid w:val="008A5DFE"/>
    <w:rsid w:val="008B40C4"/>
    <w:rsid w:val="008C1C5D"/>
    <w:rsid w:val="008D3AC9"/>
    <w:rsid w:val="008E24E4"/>
    <w:rsid w:val="008E4E30"/>
    <w:rsid w:val="008F5CD8"/>
    <w:rsid w:val="008F68B9"/>
    <w:rsid w:val="008F6EA2"/>
    <w:rsid w:val="00915784"/>
    <w:rsid w:val="009171F3"/>
    <w:rsid w:val="00920678"/>
    <w:rsid w:val="00923E93"/>
    <w:rsid w:val="00933A6A"/>
    <w:rsid w:val="00985E9C"/>
    <w:rsid w:val="009A0358"/>
    <w:rsid w:val="009B7656"/>
    <w:rsid w:val="009C0B7A"/>
    <w:rsid w:val="009C6648"/>
    <w:rsid w:val="009C7C88"/>
    <w:rsid w:val="009D3632"/>
    <w:rsid w:val="009E3861"/>
    <w:rsid w:val="009F0955"/>
    <w:rsid w:val="00A01288"/>
    <w:rsid w:val="00A04820"/>
    <w:rsid w:val="00A0645E"/>
    <w:rsid w:val="00A11B7A"/>
    <w:rsid w:val="00A13009"/>
    <w:rsid w:val="00A137DA"/>
    <w:rsid w:val="00A3489F"/>
    <w:rsid w:val="00A37EC0"/>
    <w:rsid w:val="00A846DB"/>
    <w:rsid w:val="00A84AAB"/>
    <w:rsid w:val="00A9326D"/>
    <w:rsid w:val="00A93298"/>
    <w:rsid w:val="00A96D7A"/>
    <w:rsid w:val="00AA5EBF"/>
    <w:rsid w:val="00AB3D6E"/>
    <w:rsid w:val="00AC0BFE"/>
    <w:rsid w:val="00AC387A"/>
    <w:rsid w:val="00AD1910"/>
    <w:rsid w:val="00AE1C14"/>
    <w:rsid w:val="00AE443D"/>
    <w:rsid w:val="00AF4706"/>
    <w:rsid w:val="00B0181E"/>
    <w:rsid w:val="00B04B52"/>
    <w:rsid w:val="00B13E01"/>
    <w:rsid w:val="00B34646"/>
    <w:rsid w:val="00B36B69"/>
    <w:rsid w:val="00B420B8"/>
    <w:rsid w:val="00B563FF"/>
    <w:rsid w:val="00B62F90"/>
    <w:rsid w:val="00B701FB"/>
    <w:rsid w:val="00B70B55"/>
    <w:rsid w:val="00B74D7C"/>
    <w:rsid w:val="00B8003D"/>
    <w:rsid w:val="00B9160B"/>
    <w:rsid w:val="00B97195"/>
    <w:rsid w:val="00BB17E5"/>
    <w:rsid w:val="00BC3E4C"/>
    <w:rsid w:val="00BC5932"/>
    <w:rsid w:val="00BE14E8"/>
    <w:rsid w:val="00BE26CF"/>
    <w:rsid w:val="00BE4752"/>
    <w:rsid w:val="00BF79D9"/>
    <w:rsid w:val="00C004A5"/>
    <w:rsid w:val="00C0134E"/>
    <w:rsid w:val="00C05F54"/>
    <w:rsid w:val="00C1218D"/>
    <w:rsid w:val="00C17E89"/>
    <w:rsid w:val="00C31E5E"/>
    <w:rsid w:val="00C34CF6"/>
    <w:rsid w:val="00C420E2"/>
    <w:rsid w:val="00C43A76"/>
    <w:rsid w:val="00C467FF"/>
    <w:rsid w:val="00C57514"/>
    <w:rsid w:val="00C6471E"/>
    <w:rsid w:val="00C80F8F"/>
    <w:rsid w:val="00C90E27"/>
    <w:rsid w:val="00C92A3E"/>
    <w:rsid w:val="00CB0BD6"/>
    <w:rsid w:val="00CB164B"/>
    <w:rsid w:val="00CB2D18"/>
    <w:rsid w:val="00CD3783"/>
    <w:rsid w:val="00CE33D4"/>
    <w:rsid w:val="00CF21C2"/>
    <w:rsid w:val="00D02F28"/>
    <w:rsid w:val="00D037B8"/>
    <w:rsid w:val="00D1225F"/>
    <w:rsid w:val="00D152CD"/>
    <w:rsid w:val="00D46511"/>
    <w:rsid w:val="00D5281D"/>
    <w:rsid w:val="00D63934"/>
    <w:rsid w:val="00D8042D"/>
    <w:rsid w:val="00D83A18"/>
    <w:rsid w:val="00D96084"/>
    <w:rsid w:val="00DA2327"/>
    <w:rsid w:val="00DB6C46"/>
    <w:rsid w:val="00DB7939"/>
    <w:rsid w:val="00DC458E"/>
    <w:rsid w:val="00DF3D7B"/>
    <w:rsid w:val="00E0342E"/>
    <w:rsid w:val="00E04C2A"/>
    <w:rsid w:val="00E13668"/>
    <w:rsid w:val="00E36448"/>
    <w:rsid w:val="00E47CB4"/>
    <w:rsid w:val="00E47E0A"/>
    <w:rsid w:val="00E522B4"/>
    <w:rsid w:val="00E5756D"/>
    <w:rsid w:val="00E72D2D"/>
    <w:rsid w:val="00E76EBE"/>
    <w:rsid w:val="00E8090C"/>
    <w:rsid w:val="00E932F4"/>
    <w:rsid w:val="00E952F6"/>
    <w:rsid w:val="00EC0F6A"/>
    <w:rsid w:val="00EC5A9B"/>
    <w:rsid w:val="00EC7610"/>
    <w:rsid w:val="00ED3209"/>
    <w:rsid w:val="00EE0A43"/>
    <w:rsid w:val="00EF1EE1"/>
    <w:rsid w:val="00F11A3A"/>
    <w:rsid w:val="00F329F7"/>
    <w:rsid w:val="00F550DA"/>
    <w:rsid w:val="00F55204"/>
    <w:rsid w:val="00F578B9"/>
    <w:rsid w:val="00F57E94"/>
    <w:rsid w:val="00F64D04"/>
    <w:rsid w:val="00F728E9"/>
    <w:rsid w:val="00F77F4E"/>
    <w:rsid w:val="00F826F8"/>
    <w:rsid w:val="00F84E54"/>
    <w:rsid w:val="00FA045B"/>
    <w:rsid w:val="00FA3DE0"/>
    <w:rsid w:val="00FA4C9E"/>
    <w:rsid w:val="00FA4F9B"/>
    <w:rsid w:val="00FB671B"/>
    <w:rsid w:val="00FB7EF5"/>
    <w:rsid w:val="00FC31C3"/>
    <w:rsid w:val="00FC7F48"/>
    <w:rsid w:val="00FD3B74"/>
    <w:rsid w:val="00FE088E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FE561"/>
  <w15:docId w15:val="{1DEAB099-AA8F-4389-865E-9EB8CA25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ADD51-519C-4994-B9B6-55194821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dan harmer</cp:lastModifiedBy>
  <cp:revision>3</cp:revision>
  <cp:lastPrinted>2019-12-31T19:04:00Z</cp:lastPrinted>
  <dcterms:created xsi:type="dcterms:W3CDTF">2020-01-16T21:58:00Z</dcterms:created>
  <dcterms:modified xsi:type="dcterms:W3CDTF">2020-01-16T22:02:00Z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