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211B6" w14:textId="77777777" w:rsidR="00905BEE" w:rsidRDefault="00905BEE" w:rsidP="00905BEE">
      <w:pPr>
        <w:pStyle w:val="Body"/>
        <w:ind w:firstLine="720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u w:color="000000"/>
        </w:rPr>
      </w:pPr>
      <w:r>
        <w:rPr>
          <w:rFonts w:ascii="Times New Roman" w:hAnsi="Times New Roman"/>
          <w:b/>
          <w:bCs/>
          <w:sz w:val="48"/>
          <w:szCs w:val="48"/>
          <w:u w:color="000000"/>
        </w:rPr>
        <w:t>OULTON PARISH COUNCIL</w:t>
      </w:r>
    </w:p>
    <w:p w14:paraId="28BE35E1" w14:textId="77777777" w:rsidR="00905BEE" w:rsidRDefault="00905BEE" w:rsidP="00905BEE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sz w:val="32"/>
          <w:szCs w:val="32"/>
          <w:u w:color="000000"/>
        </w:rPr>
        <w:t>NOTICE OF MEETING AND SUMMONS TO ATTEND</w:t>
      </w:r>
    </w:p>
    <w:p w14:paraId="2425CC83" w14:textId="77777777" w:rsidR="00905BEE" w:rsidRDefault="00905BEE" w:rsidP="00905BEE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color="000000"/>
        </w:rPr>
      </w:pPr>
    </w:p>
    <w:p w14:paraId="592373E9" w14:textId="0A701C09" w:rsidR="00905BEE" w:rsidRDefault="00905BEE" w:rsidP="00905BEE">
      <w:pPr>
        <w:pStyle w:val="Body"/>
        <w:jc w:val="center"/>
        <w:rPr>
          <w:rFonts w:ascii="Arial" w:eastAsia="Arial" w:hAnsi="Arial" w:cs="Arial"/>
          <w:b/>
          <w:bCs/>
          <w:sz w:val="24"/>
          <w:szCs w:val="24"/>
          <w:u w:color="000000"/>
        </w:rPr>
      </w:pPr>
      <w:r>
        <w:rPr>
          <w:rFonts w:ascii="Arial" w:hAnsi="Arial"/>
          <w:b/>
          <w:bCs/>
          <w:sz w:val="24"/>
          <w:szCs w:val="24"/>
          <w:u w:color="000000"/>
        </w:rPr>
        <w:t xml:space="preserve">The Meeting of Oulton Parish Council to be held at the Old Congregational Chapel, Oulton on Tuesday </w:t>
      </w:r>
      <w:r>
        <w:rPr>
          <w:rFonts w:ascii="Arial" w:hAnsi="Arial"/>
          <w:b/>
          <w:bCs/>
          <w:sz w:val="24"/>
          <w:szCs w:val="24"/>
          <w:u w:color="000000"/>
        </w:rPr>
        <w:t>22</w:t>
      </w:r>
      <w:r w:rsidRPr="00905BEE">
        <w:rPr>
          <w:rFonts w:ascii="Arial" w:hAnsi="Arial"/>
          <w:b/>
          <w:bCs/>
          <w:sz w:val="24"/>
          <w:szCs w:val="24"/>
          <w:u w:color="000000"/>
          <w:vertAlign w:val="superscript"/>
        </w:rPr>
        <w:t>nd</w:t>
      </w:r>
      <w:r>
        <w:rPr>
          <w:rFonts w:ascii="Arial" w:hAnsi="Arial"/>
          <w:b/>
          <w:bCs/>
          <w:sz w:val="24"/>
          <w:szCs w:val="24"/>
          <w:u w:color="000000"/>
        </w:rPr>
        <w:t xml:space="preserve"> February</w:t>
      </w:r>
      <w:r>
        <w:rPr>
          <w:rFonts w:ascii="Arial" w:hAnsi="Arial"/>
          <w:b/>
          <w:bCs/>
          <w:sz w:val="24"/>
          <w:szCs w:val="24"/>
          <w:u w:color="000000"/>
        </w:rPr>
        <w:t xml:space="preserve"> 202</w:t>
      </w:r>
      <w:r>
        <w:rPr>
          <w:rFonts w:ascii="Arial" w:hAnsi="Arial"/>
          <w:b/>
          <w:bCs/>
          <w:sz w:val="24"/>
          <w:szCs w:val="24"/>
          <w:u w:color="000000"/>
        </w:rPr>
        <w:t>2</w:t>
      </w:r>
      <w:r>
        <w:rPr>
          <w:rFonts w:ascii="Arial" w:hAnsi="Arial"/>
          <w:b/>
          <w:bCs/>
          <w:sz w:val="24"/>
          <w:szCs w:val="24"/>
          <w:u w:color="000000"/>
        </w:rPr>
        <w:t>, commencing 7.30pm</w:t>
      </w:r>
    </w:p>
    <w:p w14:paraId="4022A5EF" w14:textId="77777777" w:rsidR="00905BEE" w:rsidRDefault="00905BEE" w:rsidP="00905BEE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5C1F2BEF" w14:textId="77777777" w:rsidR="00905BEE" w:rsidRDefault="00905BEE" w:rsidP="00905BEE">
      <w:pPr>
        <w:pStyle w:val="Body"/>
        <w:spacing w:line="360" w:lineRule="auto"/>
        <w:jc w:val="center"/>
        <w:rPr>
          <w:rFonts w:ascii="Arial" w:hAnsi="Arial"/>
          <w:b/>
          <w:bCs/>
          <w:sz w:val="24"/>
          <w:szCs w:val="24"/>
          <w:u w:color="000000"/>
        </w:rPr>
      </w:pPr>
    </w:p>
    <w:p w14:paraId="0C449812" w14:textId="03548280" w:rsidR="00905BEE" w:rsidRDefault="00905BEE" w:rsidP="00905BEE">
      <w:pPr>
        <w:pStyle w:val="Body"/>
        <w:spacing w:line="360" w:lineRule="auto"/>
        <w:jc w:val="center"/>
        <w:rPr>
          <w:rFonts w:ascii="Arial" w:eastAsia="Arial" w:hAnsi="Arial" w:cs="Arial"/>
          <w:b/>
          <w:bCs/>
          <w:sz w:val="24"/>
          <w:szCs w:val="24"/>
          <w:u w:color="000000"/>
        </w:rPr>
      </w:pPr>
      <w:r>
        <w:rPr>
          <w:rFonts w:ascii="Arial" w:hAnsi="Arial"/>
          <w:b/>
          <w:bCs/>
          <w:sz w:val="24"/>
          <w:szCs w:val="24"/>
          <w:u w:color="000000"/>
        </w:rPr>
        <w:t xml:space="preserve"> AGENDA</w:t>
      </w:r>
    </w:p>
    <w:p w14:paraId="3E8AA0A3" w14:textId="77777777" w:rsidR="00905BEE" w:rsidRDefault="00905BEE" w:rsidP="00905BEE">
      <w:pPr>
        <w:pStyle w:val="Body"/>
        <w:numPr>
          <w:ilvl w:val="0"/>
          <w:numId w:val="2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apologies for absence.</w:t>
      </w:r>
    </w:p>
    <w:p w14:paraId="67416C99" w14:textId="77777777" w:rsidR="00905BEE" w:rsidRDefault="00905BEE" w:rsidP="00905BEE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members’ declarations of interest in agenda items and requests for dispensation</w:t>
      </w:r>
    </w:p>
    <w:p w14:paraId="53F00C30" w14:textId="6B0F7AE7" w:rsidR="00905BEE" w:rsidRDefault="00905BEE" w:rsidP="00905BEE">
      <w:pPr>
        <w:pStyle w:val="Body"/>
        <w:numPr>
          <w:ilvl w:val="0"/>
          <w:numId w:val="2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confirm minutes of the meeting of the Parish Council held 1</w:t>
      </w:r>
      <w:r>
        <w:rPr>
          <w:rFonts w:ascii="Arial" w:hAnsi="Arial"/>
          <w:sz w:val="24"/>
          <w:szCs w:val="24"/>
          <w:u w:color="000000"/>
        </w:rPr>
        <w:t>8</w:t>
      </w:r>
      <w:r w:rsidRPr="00905BEE">
        <w:rPr>
          <w:rFonts w:ascii="Arial" w:hAnsi="Arial"/>
          <w:sz w:val="24"/>
          <w:szCs w:val="24"/>
          <w:u w:color="000000"/>
          <w:vertAlign w:val="superscript"/>
        </w:rPr>
        <w:t>th</w:t>
      </w:r>
      <w:r>
        <w:rPr>
          <w:rFonts w:ascii="Arial" w:hAnsi="Arial"/>
          <w:sz w:val="24"/>
          <w:szCs w:val="24"/>
          <w:u w:color="000000"/>
        </w:rPr>
        <w:t xml:space="preserve"> January </w:t>
      </w:r>
      <w:r>
        <w:rPr>
          <w:rFonts w:ascii="Arial" w:hAnsi="Arial"/>
          <w:sz w:val="24"/>
          <w:szCs w:val="24"/>
          <w:u w:color="000000"/>
        </w:rPr>
        <w:t>202</w:t>
      </w:r>
      <w:r>
        <w:rPr>
          <w:rFonts w:ascii="Arial" w:hAnsi="Arial"/>
          <w:sz w:val="24"/>
          <w:szCs w:val="24"/>
          <w:u w:color="000000"/>
        </w:rPr>
        <w:t>2</w:t>
      </w:r>
    </w:p>
    <w:p w14:paraId="3B1068C7" w14:textId="77777777" w:rsidR="00905BEE" w:rsidRDefault="00905BEE" w:rsidP="00905BEE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information on matters arising not listed elsewhere on the agenda</w:t>
      </w:r>
    </w:p>
    <w:p w14:paraId="7F905DE0" w14:textId="77777777" w:rsidR="00905BEE" w:rsidRDefault="00905BEE" w:rsidP="00905BEE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606E546E" w14:textId="77777777" w:rsidR="00905BEE" w:rsidRDefault="00905BEE" w:rsidP="00905BEE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To adjourn the meeting to receive </w:t>
      </w:r>
    </w:p>
    <w:p w14:paraId="03A9FC1F" w14:textId="77777777" w:rsidR="00905BEE" w:rsidRDefault="00905BEE" w:rsidP="00905BEE">
      <w:pPr>
        <w:pStyle w:val="Default"/>
        <w:numPr>
          <w:ilvl w:val="0"/>
          <w:numId w:val="5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reports from police, district and county </w:t>
      </w:r>
      <w:proofErr w:type="spellStart"/>
      <w:r>
        <w:rPr>
          <w:rFonts w:ascii="Arial" w:hAnsi="Arial"/>
          <w:sz w:val="24"/>
          <w:szCs w:val="24"/>
          <w:u w:color="000000"/>
        </w:rPr>
        <w:t>councillors</w:t>
      </w:r>
      <w:proofErr w:type="spellEnd"/>
    </w:p>
    <w:p w14:paraId="2B39E3EA" w14:textId="77777777" w:rsidR="00905BEE" w:rsidRDefault="00905BEE" w:rsidP="00905BEE">
      <w:pPr>
        <w:pStyle w:val="Default"/>
        <w:numPr>
          <w:ilvl w:val="0"/>
          <w:numId w:val="5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questions from the public</w:t>
      </w:r>
    </w:p>
    <w:p w14:paraId="66E959C1" w14:textId="77777777" w:rsidR="00905BEE" w:rsidRDefault="00905BEE" w:rsidP="00905BEE">
      <w:pPr>
        <w:pStyle w:val="Default"/>
        <w:ind w:left="1440"/>
        <w:rPr>
          <w:rFonts w:ascii="Arial" w:eastAsia="Arial" w:hAnsi="Arial" w:cs="Arial"/>
          <w:sz w:val="24"/>
          <w:szCs w:val="24"/>
          <w:u w:color="000000"/>
        </w:rPr>
      </w:pPr>
    </w:p>
    <w:p w14:paraId="21252179" w14:textId="77777777" w:rsidR="00905BEE" w:rsidRDefault="00905BEE" w:rsidP="00905BEE">
      <w:pPr>
        <w:pStyle w:val="Body"/>
        <w:numPr>
          <w:ilvl w:val="0"/>
          <w:numId w:val="6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Finance</w:t>
      </w:r>
    </w:p>
    <w:p w14:paraId="2881E910" w14:textId="77777777" w:rsidR="00905BEE" w:rsidRDefault="00905BEE" w:rsidP="00905BEE">
      <w:pPr>
        <w:pStyle w:val="Default"/>
        <w:numPr>
          <w:ilvl w:val="0"/>
          <w:numId w:val="8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approve payments</w:t>
      </w:r>
    </w:p>
    <w:p w14:paraId="3F00A402" w14:textId="26D31909" w:rsidR="00905BEE" w:rsidRPr="00905BEE" w:rsidRDefault="00905BEE" w:rsidP="00905BEE">
      <w:pPr>
        <w:pStyle w:val="Default"/>
        <w:numPr>
          <w:ilvl w:val="0"/>
          <w:numId w:val="8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Update on</w:t>
      </w:r>
      <w:r w:rsidRPr="00905BEE">
        <w:rPr>
          <w:rFonts w:ascii="Arial" w:hAnsi="Arial"/>
          <w:sz w:val="24"/>
          <w:szCs w:val="24"/>
          <w:u w:color="000000"/>
        </w:rPr>
        <w:t xml:space="preserve"> banking arrangements</w:t>
      </w:r>
    </w:p>
    <w:p w14:paraId="16A0AD02" w14:textId="77777777" w:rsidR="00905BEE" w:rsidRDefault="00905BEE" w:rsidP="00905BEE">
      <w:pPr>
        <w:pStyle w:val="Default"/>
        <w:ind w:left="1440"/>
        <w:rPr>
          <w:rFonts w:ascii="Arial" w:eastAsia="Arial" w:hAnsi="Arial" w:cs="Arial"/>
          <w:sz w:val="24"/>
          <w:szCs w:val="24"/>
          <w:u w:color="000000"/>
        </w:rPr>
      </w:pPr>
    </w:p>
    <w:p w14:paraId="2D19D5C2" w14:textId="77777777" w:rsidR="00905BEE" w:rsidRDefault="00905BEE" w:rsidP="00905BEE">
      <w:pPr>
        <w:pStyle w:val="Body"/>
        <w:numPr>
          <w:ilvl w:val="0"/>
          <w:numId w:val="9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consider planning matters</w:t>
      </w:r>
    </w:p>
    <w:p w14:paraId="532A3783" w14:textId="0382F315" w:rsidR="00905BEE" w:rsidRPr="00905BEE" w:rsidRDefault="00905BEE" w:rsidP="00905BEE">
      <w:pPr>
        <w:pStyle w:val="Default"/>
        <w:numPr>
          <w:ilvl w:val="0"/>
          <w:numId w:val="11"/>
        </w:numPr>
        <w:rPr>
          <w:rFonts w:ascii="Arial" w:hAnsi="Arial"/>
          <w:sz w:val="24"/>
          <w:szCs w:val="24"/>
          <w:u w:color="000000"/>
        </w:rPr>
      </w:pPr>
      <w:r w:rsidRPr="00905BEE">
        <w:rPr>
          <w:rFonts w:ascii="Arial" w:hAnsi="Arial"/>
          <w:sz w:val="24"/>
          <w:szCs w:val="24"/>
          <w:u w:color="000000"/>
        </w:rPr>
        <w:t xml:space="preserve">Planning applications received before </w:t>
      </w:r>
      <w:r w:rsidRPr="00905BEE">
        <w:rPr>
          <w:rFonts w:ascii="Arial" w:hAnsi="Arial"/>
          <w:sz w:val="24"/>
          <w:szCs w:val="24"/>
          <w:u w:color="000000"/>
        </w:rPr>
        <w:t>22</w:t>
      </w:r>
      <w:r w:rsidRPr="00905BEE">
        <w:rPr>
          <w:rFonts w:ascii="Arial" w:hAnsi="Arial"/>
          <w:sz w:val="24"/>
          <w:szCs w:val="24"/>
          <w:u w:color="000000"/>
          <w:vertAlign w:val="superscript"/>
        </w:rPr>
        <w:t>nd</w:t>
      </w:r>
      <w:r w:rsidRPr="00905BEE">
        <w:rPr>
          <w:rFonts w:ascii="Arial" w:hAnsi="Arial"/>
          <w:sz w:val="24"/>
          <w:szCs w:val="24"/>
          <w:u w:color="000000"/>
        </w:rPr>
        <w:t xml:space="preserve"> February </w:t>
      </w:r>
      <w:r w:rsidRPr="00905BEE">
        <w:rPr>
          <w:rFonts w:ascii="Arial" w:hAnsi="Arial"/>
          <w:sz w:val="24"/>
          <w:szCs w:val="24"/>
          <w:u w:color="000000"/>
        </w:rPr>
        <w:t>&amp; updates</w:t>
      </w:r>
    </w:p>
    <w:p w14:paraId="15A073BC" w14:textId="51B42EDD" w:rsidR="00905BEE" w:rsidRDefault="00905BEE" w:rsidP="00905BEE">
      <w:pPr>
        <w:pStyle w:val="Default"/>
        <w:numPr>
          <w:ilvl w:val="0"/>
          <w:numId w:val="11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updates re Wind farms</w:t>
      </w:r>
    </w:p>
    <w:p w14:paraId="0876C402" w14:textId="0DD5BE17" w:rsidR="00905BEE" w:rsidRDefault="00905BEE" w:rsidP="00905BEE">
      <w:pPr>
        <w:pStyle w:val="Default"/>
        <w:numPr>
          <w:ilvl w:val="0"/>
          <w:numId w:val="11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discuss a potential meeting with Head of Planning.</w:t>
      </w:r>
    </w:p>
    <w:p w14:paraId="4784B04A" w14:textId="77777777" w:rsidR="00905BEE" w:rsidRDefault="00905BEE" w:rsidP="00905BEE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486BDB2D" w14:textId="77777777" w:rsidR="00905BEE" w:rsidRDefault="00905BEE" w:rsidP="00905BEE">
      <w:pPr>
        <w:pStyle w:val="Body"/>
        <w:numPr>
          <w:ilvl w:val="0"/>
          <w:numId w:val="3"/>
        </w:numPr>
        <w:rPr>
          <w:rFonts w:ascii="Arial" w:eastAsia="Arial" w:hAnsi="Arial" w:cs="Arial"/>
          <w:sz w:val="24"/>
          <w:szCs w:val="24"/>
          <w:u w:color="000000"/>
        </w:rPr>
      </w:pPr>
      <w:bookmarkStart w:id="0" w:name="_Hlk516310151"/>
      <w:r>
        <w:rPr>
          <w:rFonts w:ascii="Arial" w:hAnsi="Arial"/>
          <w:sz w:val="24"/>
          <w:szCs w:val="24"/>
          <w:u w:color="000000"/>
        </w:rPr>
        <w:t>To receive updates re defibrillator</w:t>
      </w:r>
    </w:p>
    <w:p w14:paraId="6CC43472" w14:textId="0F8375C2" w:rsidR="00905BEE" w:rsidRDefault="00905BEE" w:rsidP="00905BEE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To </w:t>
      </w:r>
      <w:r>
        <w:rPr>
          <w:rFonts w:ascii="Arial" w:hAnsi="Arial"/>
          <w:sz w:val="24"/>
          <w:szCs w:val="24"/>
          <w:u w:color="000000"/>
        </w:rPr>
        <w:t>confirm date of Box Day</w:t>
      </w:r>
    </w:p>
    <w:bookmarkEnd w:id="0"/>
    <w:p w14:paraId="7844F848" w14:textId="77777777" w:rsidR="00905BEE" w:rsidRDefault="00905BEE" w:rsidP="00905BEE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note items of information / future agenda.</w:t>
      </w:r>
    </w:p>
    <w:p w14:paraId="08F5D34D" w14:textId="1364EA2D" w:rsidR="00905BEE" w:rsidRDefault="00905BEE" w:rsidP="00905BEE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confirm the date of the next meeting: Tuesday</w:t>
      </w:r>
      <w:r>
        <w:rPr>
          <w:rFonts w:ascii="Arial" w:hAnsi="Arial"/>
          <w:sz w:val="24"/>
          <w:szCs w:val="24"/>
          <w:u w:color="000000"/>
        </w:rPr>
        <w:t xml:space="preserve"> 5</w:t>
      </w:r>
      <w:r w:rsidRPr="00905BEE">
        <w:rPr>
          <w:rFonts w:ascii="Arial" w:hAnsi="Arial"/>
          <w:sz w:val="24"/>
          <w:szCs w:val="24"/>
          <w:u w:color="000000"/>
          <w:vertAlign w:val="superscript"/>
        </w:rPr>
        <w:t>th</w:t>
      </w:r>
      <w:r>
        <w:rPr>
          <w:rFonts w:ascii="Arial" w:hAnsi="Arial"/>
          <w:sz w:val="24"/>
          <w:szCs w:val="24"/>
          <w:u w:color="000000"/>
        </w:rPr>
        <w:t xml:space="preserve"> April 2022</w:t>
      </w:r>
    </w:p>
    <w:p w14:paraId="59B7EF3D" w14:textId="77777777" w:rsidR="00905BEE" w:rsidRDefault="00905BEE" w:rsidP="00905BEE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0061CED5" w14:textId="77777777" w:rsidR="00905BEE" w:rsidRDefault="00905BEE" w:rsidP="00905BEE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4348626C" w14:textId="77777777" w:rsidR="00905BEE" w:rsidRDefault="00905BEE" w:rsidP="00905BEE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4AF4A70C" w14:textId="135A2078" w:rsidR="00905BEE" w:rsidRDefault="00905BEE" w:rsidP="00905BEE">
      <w:pPr>
        <w:pStyle w:val="Body"/>
        <w:rPr>
          <w:rFonts w:ascii="Arial" w:eastAsia="Arial" w:hAnsi="Arial" w:cs="Arial"/>
          <w:u w:color="000000"/>
        </w:rPr>
      </w:pPr>
      <w:r>
        <w:rPr>
          <w:rFonts w:ascii="Arial" w:hAnsi="Arial"/>
          <w:u w:color="000000"/>
        </w:rPr>
        <w:t xml:space="preserve">Wendy Murphy, Clerk of the Council </w:t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>15</w:t>
      </w:r>
      <w:r w:rsidRPr="00905BEE">
        <w:rPr>
          <w:rFonts w:ascii="Arial" w:hAnsi="Arial"/>
          <w:u w:color="000000"/>
          <w:vertAlign w:val="superscript"/>
        </w:rPr>
        <w:t>th</w:t>
      </w:r>
      <w:r>
        <w:rPr>
          <w:rFonts w:ascii="Arial" w:hAnsi="Arial"/>
          <w:u w:color="000000"/>
        </w:rPr>
        <w:t xml:space="preserve"> February 2022</w:t>
      </w:r>
    </w:p>
    <w:p w14:paraId="26B9491C" w14:textId="77777777" w:rsidR="00905BEE" w:rsidRDefault="00905BEE" w:rsidP="00905BEE">
      <w:pPr>
        <w:pStyle w:val="Body"/>
        <w:rPr>
          <w:rFonts w:ascii="Times New Roman" w:eastAsia="Times New Roman" w:hAnsi="Times New Roman" w:cs="Times New Roman"/>
          <w:i/>
          <w:iCs/>
          <w:sz w:val="21"/>
          <w:szCs w:val="21"/>
          <w:u w:color="000000"/>
        </w:rPr>
      </w:pPr>
    </w:p>
    <w:p w14:paraId="2D36712B" w14:textId="77777777" w:rsidR="00905BEE" w:rsidRDefault="00905BEE" w:rsidP="00905BEE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  <w:proofErr w:type="spellStart"/>
      <w:r>
        <w:rPr>
          <w:rFonts w:ascii="Times New Roman" w:hAnsi="Times New Roman"/>
          <w:i/>
          <w:iCs/>
          <w:sz w:val="24"/>
          <w:szCs w:val="24"/>
          <w:u w:color="000000"/>
        </w:rPr>
        <w:t>Councillors</w:t>
      </w:r>
      <w:proofErr w:type="spellEnd"/>
      <w:r>
        <w:rPr>
          <w:rFonts w:ascii="Times New Roman" w:hAnsi="Times New Roman"/>
          <w:i/>
          <w:iCs/>
          <w:sz w:val="24"/>
          <w:szCs w:val="24"/>
          <w:u w:color="000000"/>
        </w:rPr>
        <w:t xml:space="preserve"> are reminded that it is their responsibility to ensure that their entries on the Register of Members’ Interests are accurate and kept up-to-date</w:t>
      </w:r>
    </w:p>
    <w:p w14:paraId="1CA048BA" w14:textId="77777777" w:rsidR="00905BEE" w:rsidRDefault="00905BEE" w:rsidP="00905BEE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</w:p>
    <w:p w14:paraId="4C12D3B2" w14:textId="77777777" w:rsidR="00905BEE" w:rsidRDefault="00905BEE" w:rsidP="00905BEE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</w:p>
    <w:p w14:paraId="0950427D" w14:textId="77777777" w:rsidR="00905BEE" w:rsidRDefault="00905BEE" w:rsidP="00905BEE">
      <w:pPr>
        <w:pStyle w:val="Body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67135B52" w14:textId="77777777" w:rsidR="00905BEE" w:rsidRDefault="00905BEE" w:rsidP="00905BEE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6CA3558B" w14:textId="77777777" w:rsidR="00905BEE" w:rsidRDefault="00905BEE" w:rsidP="00905BEE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OULTON PARISH COUNCIL</w:t>
      </w:r>
    </w:p>
    <w:p w14:paraId="51159FE5" w14:textId="77777777" w:rsidR="00905BEE" w:rsidRDefault="00905BEE" w:rsidP="00905BEE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W Murphy, Clerk of the Council, </w:t>
      </w:r>
    </w:p>
    <w:p w14:paraId="45A3EB55" w14:textId="17967D60" w:rsidR="00905BEE" w:rsidRDefault="00905BEE" w:rsidP="00905BEE">
      <w:pPr>
        <w:tabs>
          <w:tab w:val="center" w:pos="4513"/>
          <w:tab w:val="right" w:pos="9026"/>
        </w:tabs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3C87FF3C" w14:textId="77777777" w:rsidR="00905BEE" w:rsidRDefault="00905BEE" w:rsidP="00905BEE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email </w:t>
      </w:r>
      <w:hyperlink r:id="rId5" w:history="1">
        <w:r>
          <w:rPr>
            <w:rStyle w:val="Hyperlink0"/>
            <w:rFonts w:cs="Arial Unicode MS"/>
            <w14:textOutline w14:w="0" w14:cap="flat" w14:cmpd="sng" w14:algn="ctr">
              <w14:noFill/>
              <w14:prstDash w14:val="solid"/>
              <w14:bevel/>
            </w14:textOutline>
          </w:rPr>
          <w:t>oultonpc@gmail.com</w:t>
        </w:r>
      </w:hyperlink>
    </w:p>
    <w:p w14:paraId="48577517" w14:textId="77777777" w:rsidR="00905BEE" w:rsidRDefault="00905BEE" w:rsidP="00905BEE">
      <w:pPr>
        <w:tabs>
          <w:tab w:val="center" w:pos="4513"/>
          <w:tab w:val="right" w:pos="9026"/>
        </w:tabs>
        <w:jc w:val="center"/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www.oultonparishcouncil.co.uk</w:t>
      </w:r>
    </w:p>
    <w:p w14:paraId="63EAEAA2" w14:textId="77777777" w:rsidR="00AC4C0C" w:rsidRDefault="00AC4C0C"/>
    <w:sectPr w:rsidR="00AC4C0C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BC9C7" w14:textId="77777777" w:rsidR="008A32C4" w:rsidRDefault="00905BEE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3DA75" w14:textId="77777777" w:rsidR="008A32C4" w:rsidRDefault="00905BE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D6050"/>
    <w:multiLevelType w:val="hybridMultilevel"/>
    <w:tmpl w:val="650259E0"/>
    <w:styleLink w:val="ImportedStyle2"/>
    <w:lvl w:ilvl="0" w:tplc="826CF382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3C2970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A0E16CE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38C3A2E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D343440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76DADA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D6C319A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70E4470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2F6806A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2F82B63"/>
    <w:multiLevelType w:val="hybridMultilevel"/>
    <w:tmpl w:val="650259E0"/>
    <w:numStyleLink w:val="ImportedStyle2"/>
  </w:abstractNum>
  <w:abstractNum w:abstractNumId="2" w15:restartNumberingAfterBreak="0">
    <w:nsid w:val="669E0406"/>
    <w:multiLevelType w:val="hybridMultilevel"/>
    <w:tmpl w:val="03B22D32"/>
    <w:styleLink w:val="ImportedStyle4"/>
    <w:lvl w:ilvl="0" w:tplc="62E0BE48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E20F6A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CA075A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2886EA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342D96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7A46D2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2CE812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6F61628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6ADA84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7B4428C"/>
    <w:multiLevelType w:val="hybridMultilevel"/>
    <w:tmpl w:val="5A026904"/>
    <w:styleLink w:val="ImportedStyle1"/>
    <w:lvl w:ilvl="0" w:tplc="48FEC00C">
      <w:start w:val="1"/>
      <w:numFmt w:val="decimal"/>
      <w:lvlText w:val="%1."/>
      <w:lvlJc w:val="left"/>
      <w:pPr>
        <w:tabs>
          <w:tab w:val="left" w:pos="720"/>
        </w:tabs>
        <w:ind w:left="7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32619F6">
      <w:start w:val="1"/>
      <w:numFmt w:val="lowerLetter"/>
      <w:lvlText w:val="%2)"/>
      <w:lvlJc w:val="left"/>
      <w:pPr>
        <w:tabs>
          <w:tab w:val="left" w:pos="720"/>
        </w:tabs>
        <w:ind w:left="14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0E0FF2">
      <w:start w:val="1"/>
      <w:numFmt w:val="lowerRoman"/>
      <w:lvlText w:val="%3."/>
      <w:lvlJc w:val="left"/>
      <w:pPr>
        <w:tabs>
          <w:tab w:val="left" w:pos="720"/>
        </w:tabs>
        <w:ind w:left="215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74E3DFC">
      <w:start w:val="1"/>
      <w:numFmt w:val="decimal"/>
      <w:lvlText w:val="%4."/>
      <w:lvlJc w:val="left"/>
      <w:pPr>
        <w:tabs>
          <w:tab w:val="left" w:pos="720"/>
        </w:tabs>
        <w:ind w:left="287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778FCBA">
      <w:start w:val="1"/>
      <w:numFmt w:val="lowerLetter"/>
      <w:lvlText w:val="%5."/>
      <w:lvlJc w:val="left"/>
      <w:pPr>
        <w:tabs>
          <w:tab w:val="left" w:pos="720"/>
        </w:tabs>
        <w:ind w:left="359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908CDE6">
      <w:start w:val="1"/>
      <w:numFmt w:val="lowerRoman"/>
      <w:lvlText w:val="%6."/>
      <w:lvlJc w:val="left"/>
      <w:pPr>
        <w:tabs>
          <w:tab w:val="left" w:pos="720"/>
        </w:tabs>
        <w:ind w:left="431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334D402">
      <w:start w:val="1"/>
      <w:numFmt w:val="decimal"/>
      <w:lvlText w:val="%7."/>
      <w:lvlJc w:val="left"/>
      <w:pPr>
        <w:tabs>
          <w:tab w:val="left" w:pos="720"/>
        </w:tabs>
        <w:ind w:left="50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4F20A">
      <w:start w:val="1"/>
      <w:numFmt w:val="lowerLetter"/>
      <w:lvlText w:val="%8."/>
      <w:lvlJc w:val="left"/>
      <w:pPr>
        <w:tabs>
          <w:tab w:val="left" w:pos="720"/>
        </w:tabs>
        <w:ind w:left="575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CEA8DBE">
      <w:start w:val="1"/>
      <w:numFmt w:val="lowerRoman"/>
      <w:lvlText w:val="%9."/>
      <w:lvlJc w:val="left"/>
      <w:pPr>
        <w:tabs>
          <w:tab w:val="left" w:pos="720"/>
        </w:tabs>
        <w:ind w:left="647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FB41251"/>
    <w:multiLevelType w:val="hybridMultilevel"/>
    <w:tmpl w:val="03B22D32"/>
    <w:numStyleLink w:val="ImportedStyle4"/>
  </w:abstractNum>
  <w:abstractNum w:abstractNumId="5" w15:restartNumberingAfterBreak="0">
    <w:nsid w:val="77D45EAD"/>
    <w:multiLevelType w:val="hybridMultilevel"/>
    <w:tmpl w:val="E66EA74E"/>
    <w:numStyleLink w:val="ImportedStyle3"/>
  </w:abstractNum>
  <w:abstractNum w:abstractNumId="6" w15:restartNumberingAfterBreak="0">
    <w:nsid w:val="7A903E1C"/>
    <w:multiLevelType w:val="hybridMultilevel"/>
    <w:tmpl w:val="E66EA74E"/>
    <w:styleLink w:val="ImportedStyle3"/>
    <w:lvl w:ilvl="0" w:tplc="FBF6CDA0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8B855AC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92008B8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6980FAE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0C81D0C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F328AEA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447E08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803B4C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F463FFA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7F955520"/>
    <w:multiLevelType w:val="hybridMultilevel"/>
    <w:tmpl w:val="5A026904"/>
    <w:numStyleLink w:val="ImportedStyle1"/>
  </w:abstractNum>
  <w:num w:numId="1">
    <w:abstractNumId w:val="3"/>
  </w:num>
  <w:num w:numId="2">
    <w:abstractNumId w:val="7"/>
  </w:num>
  <w:num w:numId="3">
    <w:abstractNumId w:val="7"/>
    <w:lvlOverride w:ilvl="0">
      <w:lvl w:ilvl="0" w:tplc="EF9CBD8E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AC08932">
        <w:start w:val="1"/>
        <w:numFmt w:val="lowerLetter"/>
        <w:lvlText w:val="%2)"/>
        <w:lvlJc w:val="left"/>
        <w:pPr>
          <w:tabs>
            <w:tab w:val="left" w:pos="72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CB366B62">
        <w:start w:val="1"/>
        <w:numFmt w:val="lowerRoman"/>
        <w:lvlText w:val="%3."/>
        <w:lvlJc w:val="left"/>
        <w:pPr>
          <w:tabs>
            <w:tab w:val="left" w:pos="720"/>
          </w:tabs>
          <w:ind w:left="216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A61B56">
        <w:start w:val="1"/>
        <w:numFmt w:val="decimal"/>
        <w:lvlText w:val="%4."/>
        <w:lvlJc w:val="left"/>
        <w:pPr>
          <w:tabs>
            <w:tab w:val="left" w:pos="72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3D042CE">
        <w:start w:val="1"/>
        <w:numFmt w:val="lowerLetter"/>
        <w:lvlText w:val="%5."/>
        <w:lvlJc w:val="left"/>
        <w:pPr>
          <w:tabs>
            <w:tab w:val="left" w:pos="72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31850CA">
        <w:start w:val="1"/>
        <w:numFmt w:val="lowerRoman"/>
        <w:lvlText w:val="%6."/>
        <w:lvlJc w:val="left"/>
        <w:pPr>
          <w:tabs>
            <w:tab w:val="left" w:pos="720"/>
          </w:tabs>
          <w:ind w:left="432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EA161392">
        <w:start w:val="1"/>
        <w:numFmt w:val="decimal"/>
        <w:lvlText w:val="%7."/>
        <w:lvlJc w:val="left"/>
        <w:pPr>
          <w:tabs>
            <w:tab w:val="left" w:pos="72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5C473E6">
        <w:start w:val="1"/>
        <w:numFmt w:val="lowerLetter"/>
        <w:lvlText w:val="%8."/>
        <w:lvlJc w:val="left"/>
        <w:pPr>
          <w:tabs>
            <w:tab w:val="left" w:pos="72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9B6D4F8">
        <w:start w:val="1"/>
        <w:numFmt w:val="lowerRoman"/>
        <w:lvlText w:val="%9."/>
        <w:lvlJc w:val="left"/>
        <w:pPr>
          <w:tabs>
            <w:tab w:val="left" w:pos="720"/>
          </w:tabs>
          <w:ind w:left="648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</w:num>
  <w:num w:numId="5">
    <w:abstractNumId w:val="1"/>
  </w:num>
  <w:num w:numId="6">
    <w:abstractNumId w:val="7"/>
    <w:lvlOverride w:ilvl="0">
      <w:startOverride w:val="6"/>
      <w:lvl w:ilvl="0" w:tplc="EF9CBD8E">
        <w:start w:val="6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startOverride w:val="1"/>
      <w:lvl w:ilvl="1" w:tplc="7AC08932">
        <w:start w:val="1"/>
        <w:numFmt w:val="lowerLetter"/>
        <w:lvlText w:val="%2)"/>
        <w:lvlJc w:val="left"/>
        <w:pPr>
          <w:tabs>
            <w:tab w:val="left" w:pos="72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startOverride w:val="1"/>
      <w:lvl w:ilvl="2" w:tplc="CB366B62">
        <w:start w:val="1"/>
        <w:numFmt w:val="lowerRoman"/>
        <w:lvlText w:val="%3."/>
        <w:lvlJc w:val="left"/>
        <w:pPr>
          <w:tabs>
            <w:tab w:val="left" w:pos="720"/>
          </w:tabs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startOverride w:val="1"/>
      <w:lvl w:ilvl="3" w:tplc="FFA61B56">
        <w:start w:val="1"/>
        <w:numFmt w:val="decimal"/>
        <w:lvlText w:val="%4."/>
        <w:lvlJc w:val="left"/>
        <w:pPr>
          <w:tabs>
            <w:tab w:val="left" w:pos="72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startOverride w:val="1"/>
      <w:lvl w:ilvl="4" w:tplc="23D042CE">
        <w:start w:val="1"/>
        <w:numFmt w:val="lowerLetter"/>
        <w:lvlText w:val="%5."/>
        <w:lvlJc w:val="left"/>
        <w:pPr>
          <w:tabs>
            <w:tab w:val="left" w:pos="72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startOverride w:val="1"/>
      <w:lvl w:ilvl="5" w:tplc="531850CA">
        <w:start w:val="1"/>
        <w:numFmt w:val="lowerRoman"/>
        <w:lvlText w:val="%6."/>
        <w:lvlJc w:val="left"/>
        <w:pPr>
          <w:tabs>
            <w:tab w:val="left" w:pos="720"/>
          </w:tabs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startOverride w:val="1"/>
      <w:lvl w:ilvl="6" w:tplc="EA161392">
        <w:start w:val="1"/>
        <w:numFmt w:val="decimal"/>
        <w:lvlText w:val="%7."/>
        <w:lvlJc w:val="left"/>
        <w:pPr>
          <w:tabs>
            <w:tab w:val="left" w:pos="72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startOverride w:val="1"/>
      <w:lvl w:ilvl="7" w:tplc="15C473E6">
        <w:start w:val="1"/>
        <w:numFmt w:val="lowerLetter"/>
        <w:lvlText w:val="%8."/>
        <w:lvlJc w:val="left"/>
        <w:pPr>
          <w:tabs>
            <w:tab w:val="left" w:pos="72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startOverride w:val="1"/>
      <w:lvl w:ilvl="8" w:tplc="D9B6D4F8">
        <w:start w:val="1"/>
        <w:numFmt w:val="lowerRoman"/>
        <w:lvlText w:val="%9."/>
        <w:lvlJc w:val="left"/>
        <w:pPr>
          <w:tabs>
            <w:tab w:val="left" w:pos="720"/>
          </w:tabs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7">
    <w:abstractNumId w:val="6"/>
  </w:num>
  <w:num w:numId="8">
    <w:abstractNumId w:val="5"/>
  </w:num>
  <w:num w:numId="9">
    <w:abstractNumId w:val="7"/>
    <w:lvlOverride w:ilvl="0">
      <w:startOverride w:val="7"/>
      <w:lvl w:ilvl="0" w:tplc="EF9CBD8E">
        <w:start w:val="7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7AC08932">
        <w:start w:val="1"/>
        <w:numFmt w:val="lowerLetter"/>
        <w:lvlText w:val="%2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CB366B62">
        <w:start w:val="1"/>
        <w:numFmt w:val="lowerRoman"/>
        <w:lvlText w:val="%3."/>
        <w:lvlJc w:val="left"/>
        <w:pPr>
          <w:ind w:left="216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A61B5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23D042CE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531850CA">
        <w:start w:val="1"/>
        <w:numFmt w:val="lowerRoman"/>
        <w:lvlText w:val="%6."/>
        <w:lvlJc w:val="left"/>
        <w:pPr>
          <w:ind w:left="432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EA161392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5C473E6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D9B6D4F8">
        <w:start w:val="1"/>
        <w:numFmt w:val="lowerRoman"/>
        <w:lvlText w:val="%9."/>
        <w:lvlJc w:val="left"/>
        <w:pPr>
          <w:ind w:left="648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BEE"/>
    <w:rsid w:val="00905BEE"/>
    <w:rsid w:val="00AC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37C2C"/>
  <w15:chartTrackingRefBased/>
  <w15:docId w15:val="{EB0859C7-7961-451D-93DE-9E020429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BE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05BE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905BEE"/>
    <w:pPr>
      <w:numPr>
        <w:numId w:val="1"/>
      </w:numPr>
    </w:pPr>
  </w:style>
  <w:style w:type="paragraph" w:customStyle="1" w:styleId="Default">
    <w:name w:val="Default"/>
    <w:rsid w:val="00905BE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2">
    <w:name w:val="Imported Style 2"/>
    <w:rsid w:val="00905BEE"/>
    <w:pPr>
      <w:numPr>
        <w:numId w:val="4"/>
      </w:numPr>
    </w:pPr>
  </w:style>
  <w:style w:type="numbering" w:customStyle="1" w:styleId="ImportedStyle3">
    <w:name w:val="Imported Style 3"/>
    <w:rsid w:val="00905BEE"/>
    <w:pPr>
      <w:numPr>
        <w:numId w:val="7"/>
      </w:numPr>
    </w:pPr>
  </w:style>
  <w:style w:type="numbering" w:customStyle="1" w:styleId="ImportedStyle4">
    <w:name w:val="Imported Style 4"/>
    <w:rsid w:val="00905BEE"/>
    <w:pPr>
      <w:numPr>
        <w:numId w:val="10"/>
      </w:numPr>
    </w:pPr>
  </w:style>
  <w:style w:type="character" w:customStyle="1" w:styleId="Hyperlink0">
    <w:name w:val="Hyperlink.0"/>
    <w:basedOn w:val="DefaultParagraphFont"/>
    <w:rsid w:val="00905BEE"/>
    <w:rPr>
      <w:rFonts w:ascii="Arial" w:eastAsia="Arial" w:hAnsi="Arial" w:cs="Arial"/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mailto:oultonpc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Finance</dc:creator>
  <cp:keywords/>
  <dc:description/>
  <cp:lastModifiedBy>Finance</cp:lastModifiedBy>
  <cp:revision>1</cp:revision>
  <dcterms:created xsi:type="dcterms:W3CDTF">2022-02-15T15:18:00Z</dcterms:created>
  <dcterms:modified xsi:type="dcterms:W3CDTF">2022-02-15T15:24:00Z</dcterms:modified>
</cp:coreProperties>
</file>