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64F7AA" w14:textId="77777777" w:rsidR="00C219A4" w:rsidRPr="00C649B8" w:rsidRDefault="00C219A4" w:rsidP="00C219A4">
      <w:pPr>
        <w:pBdr>
          <w:top w:val="nil"/>
          <w:left w:val="nil"/>
          <w:bottom w:val="nil"/>
          <w:right w:val="nil"/>
          <w:between w:val="nil"/>
          <w:bar w:val="nil"/>
        </w:pBdr>
        <w:jc w:val="center"/>
        <w:rPr>
          <w:rFonts w:ascii="Arial Black" w:eastAsia="Arial Unicode MS" w:hAnsi="Arial Black" w:cs="Arial Unicode MS"/>
          <w:color w:val="000000"/>
          <w:u w:color="000000"/>
          <w:bdr w:val="nil"/>
          <w:lang w:val="en-US"/>
        </w:rPr>
      </w:pPr>
      <w:r w:rsidRPr="00C649B8">
        <w:rPr>
          <w:rFonts w:ascii="Arial Black" w:eastAsia="Arial Unicode MS" w:hAnsi="Arial Black" w:cs="Arial Unicode MS"/>
          <w:color w:val="000000"/>
          <w:u w:color="000000"/>
          <w:bdr w:val="nil"/>
          <w:lang w:val="en-US"/>
        </w:rPr>
        <w:t>SYDLING ST NICHOLAS PARISH COUNCIL</w:t>
      </w:r>
    </w:p>
    <w:p w14:paraId="52E6F019" w14:textId="77777777" w:rsidR="00C219A4" w:rsidRPr="00C649B8" w:rsidRDefault="00C219A4" w:rsidP="00C219A4">
      <w:pPr>
        <w:pBdr>
          <w:top w:val="nil"/>
          <w:left w:val="nil"/>
          <w:bottom w:val="nil"/>
          <w:right w:val="nil"/>
          <w:between w:val="nil"/>
          <w:bar w:val="nil"/>
        </w:pBdr>
        <w:tabs>
          <w:tab w:val="left" w:pos="1320"/>
          <w:tab w:val="center" w:pos="4323"/>
        </w:tabs>
        <w:rPr>
          <w:rFonts w:ascii="Arial Black" w:eastAsia="Arial Bold" w:hAnsi="Arial Black" w:cs="Arial Bold"/>
          <w:color w:val="000000"/>
          <w:u w:color="000000"/>
          <w:bdr w:val="nil"/>
          <w:lang w:val="en-US"/>
        </w:rPr>
      </w:pPr>
      <w:r w:rsidRPr="00C649B8">
        <w:rPr>
          <w:rFonts w:ascii="Arial Black" w:eastAsia="Arial Bold" w:hAnsi="Arial Black" w:cs="Arial Bold"/>
          <w:color w:val="000000"/>
          <w:u w:color="000000"/>
          <w:bdr w:val="nil"/>
          <w:lang w:val="en-US"/>
        </w:rPr>
        <w:tab/>
      </w:r>
      <w:r w:rsidRPr="00C649B8">
        <w:rPr>
          <w:rFonts w:ascii="Arial Black" w:eastAsia="Arial Bold" w:hAnsi="Arial Black" w:cs="Arial Bold"/>
          <w:color w:val="000000"/>
          <w:u w:color="000000"/>
          <w:bdr w:val="nil"/>
          <w:lang w:val="en-US"/>
        </w:rPr>
        <w:tab/>
      </w:r>
      <w:hyperlink r:id="rId6" w:history="1">
        <w:r w:rsidRPr="00C649B8">
          <w:rPr>
            <w:rFonts w:ascii="Arial Black" w:eastAsia="Arial Bold" w:hAnsi="Arial Black" w:cs="Arial Bold"/>
            <w:color w:val="000000"/>
            <w:u w:val="single" w:color="000000"/>
            <w:bdr w:val="nil"/>
            <w:lang w:val="en-US"/>
          </w:rPr>
          <w:t>sydlingstnicholas@dorset-aptc.gov.uk</w:t>
        </w:r>
      </w:hyperlink>
    </w:p>
    <w:p w14:paraId="0095C3C1" w14:textId="093FA1A9" w:rsidR="00C219A4" w:rsidRPr="00C649B8" w:rsidRDefault="00C219A4" w:rsidP="00C219A4">
      <w:pPr>
        <w:pBdr>
          <w:top w:val="nil"/>
          <w:left w:val="nil"/>
          <w:bottom w:val="nil"/>
          <w:right w:val="nil"/>
          <w:between w:val="nil"/>
          <w:bar w:val="nil"/>
        </w:pBdr>
        <w:jc w:val="center"/>
        <w:rPr>
          <w:rFonts w:ascii="Arial Black" w:eastAsia="Arial Bold" w:hAnsi="Arial Black" w:cs="Arial Bold"/>
          <w:color w:val="000000"/>
          <w:u w:color="000000"/>
          <w:bdr w:val="nil"/>
          <w:lang w:val="en-US"/>
        </w:rPr>
      </w:pPr>
      <w:r w:rsidRPr="00C649B8">
        <w:rPr>
          <w:rFonts w:ascii="Arial Black" w:eastAsia="Arial Bold" w:hAnsi="Arial Black" w:cs="Arial Bold"/>
          <w:color w:val="000000"/>
          <w:u w:color="000000"/>
          <w:bdr w:val="nil"/>
          <w:lang w:val="en-US"/>
        </w:rPr>
        <w:t>07</w:t>
      </w:r>
      <w:r w:rsidR="008E12DF">
        <w:rPr>
          <w:rFonts w:ascii="Arial Black" w:eastAsia="Arial Bold" w:hAnsi="Arial Black" w:cs="Arial Bold"/>
          <w:color w:val="000000"/>
          <w:u w:color="000000"/>
          <w:bdr w:val="nil"/>
          <w:lang w:val="en-US"/>
        </w:rPr>
        <w:t>855 396073</w:t>
      </w:r>
    </w:p>
    <w:p w14:paraId="5020CC9B" w14:textId="267A8E3E" w:rsidR="00C219A4" w:rsidRPr="00C649B8" w:rsidRDefault="00C219A4" w:rsidP="00C219A4">
      <w:pPr>
        <w:pBdr>
          <w:top w:val="nil"/>
          <w:left w:val="nil"/>
          <w:bottom w:val="nil"/>
          <w:right w:val="nil"/>
          <w:between w:val="nil"/>
          <w:bar w:val="nil"/>
        </w:pBdr>
        <w:jc w:val="center"/>
        <w:rPr>
          <w:rFonts w:ascii="Arial Black" w:eastAsia="Arial Bold" w:hAnsi="Arial Black" w:cs="Arial Bold"/>
          <w:color w:val="000000"/>
          <w:u w:color="000000"/>
          <w:bdr w:val="nil"/>
          <w:lang w:val="en-US"/>
        </w:rPr>
      </w:pPr>
      <w:r w:rsidRPr="00C649B8">
        <w:rPr>
          <w:rFonts w:ascii="Arial Black" w:eastAsia="Arial Bold" w:hAnsi="Arial Black" w:cs="Arial Bold"/>
          <w:color w:val="000000"/>
          <w:u w:color="000000"/>
          <w:bdr w:val="nil"/>
          <w:lang w:val="en-US"/>
        </w:rPr>
        <w:t>Clerk to the Council</w:t>
      </w:r>
      <w:r w:rsidR="00C573E2" w:rsidRPr="00C649B8">
        <w:rPr>
          <w:rFonts w:ascii="Arial Black" w:eastAsia="Arial Bold" w:hAnsi="Arial Black" w:cs="Arial Bold"/>
          <w:color w:val="000000"/>
          <w:u w:color="000000"/>
          <w:bdr w:val="nil"/>
          <w:lang w:val="en-US"/>
        </w:rPr>
        <w:t xml:space="preserve"> </w:t>
      </w:r>
      <w:r w:rsidR="008E12DF">
        <w:rPr>
          <w:rFonts w:ascii="Arial Black" w:eastAsia="Arial Bold" w:hAnsi="Arial Black" w:cs="Arial Bold"/>
          <w:color w:val="000000"/>
          <w:u w:color="000000"/>
          <w:bdr w:val="nil"/>
          <w:lang w:val="en-US"/>
        </w:rPr>
        <w:t>–</w:t>
      </w:r>
      <w:r w:rsidR="00C573E2" w:rsidRPr="00C649B8">
        <w:rPr>
          <w:rFonts w:ascii="Arial Black" w:eastAsia="Arial Bold" w:hAnsi="Arial Black" w:cs="Arial Bold"/>
          <w:color w:val="000000"/>
          <w:u w:color="000000"/>
          <w:bdr w:val="nil"/>
          <w:lang w:val="en-US"/>
        </w:rPr>
        <w:t xml:space="preserve"> </w:t>
      </w:r>
      <w:r w:rsidR="008E12DF">
        <w:rPr>
          <w:rFonts w:ascii="Arial Black" w:eastAsia="Arial Bold" w:hAnsi="Arial Black" w:cs="Arial Bold"/>
          <w:color w:val="000000"/>
          <w:u w:color="000000"/>
          <w:bdr w:val="nil"/>
          <w:lang w:val="en-US"/>
        </w:rPr>
        <w:t>Amanda Crocker</w:t>
      </w:r>
    </w:p>
    <w:p w14:paraId="0C838055" w14:textId="77777777" w:rsidR="00C219A4" w:rsidRPr="00C219A4" w:rsidRDefault="00C219A4" w:rsidP="00C219A4">
      <w:pPr>
        <w:pBdr>
          <w:top w:val="nil"/>
          <w:left w:val="nil"/>
          <w:bottom w:val="nil"/>
          <w:right w:val="nil"/>
          <w:between w:val="nil"/>
          <w:bar w:val="nil"/>
        </w:pBdr>
        <w:rPr>
          <w:rFonts w:ascii="Calibri" w:eastAsia="Arial Unicode MS" w:hAnsi="Calibri" w:cs="Arial Unicode MS"/>
          <w:color w:val="000000"/>
          <w:sz w:val="24"/>
          <w:szCs w:val="24"/>
          <w:u w:color="000000"/>
          <w:bdr w:val="nil"/>
          <w:lang w:val="en-US"/>
        </w:rPr>
      </w:pPr>
    </w:p>
    <w:p w14:paraId="03699E87" w14:textId="12C00726" w:rsidR="00754577" w:rsidRPr="00754577" w:rsidRDefault="00754577" w:rsidP="00754577">
      <w:p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Dear Councillor,</w:t>
      </w:r>
      <w:r w:rsidR="00657B97">
        <w:rPr>
          <w:rFonts w:ascii="Arial" w:eastAsia="Arial Unicode MS" w:hAnsi="Arial" w:cs="Arial"/>
          <w:color w:val="000000"/>
          <w:u w:color="000000"/>
          <w:bdr w:val="nil"/>
          <w:lang w:val="en-US"/>
        </w:rPr>
        <w:tab/>
      </w:r>
      <w:r w:rsidR="00657B97">
        <w:rPr>
          <w:rFonts w:ascii="Arial" w:eastAsia="Arial Unicode MS" w:hAnsi="Arial" w:cs="Arial"/>
          <w:color w:val="000000"/>
          <w:u w:color="000000"/>
          <w:bdr w:val="nil"/>
          <w:lang w:val="en-US"/>
        </w:rPr>
        <w:tab/>
      </w:r>
      <w:r w:rsidR="00657B97">
        <w:rPr>
          <w:rFonts w:ascii="Arial" w:eastAsia="Arial Unicode MS" w:hAnsi="Arial" w:cs="Arial"/>
          <w:color w:val="000000"/>
          <w:u w:color="000000"/>
          <w:bdr w:val="nil"/>
          <w:lang w:val="en-US"/>
        </w:rPr>
        <w:tab/>
      </w:r>
      <w:r w:rsidR="00657B97">
        <w:rPr>
          <w:rFonts w:ascii="Arial" w:eastAsia="Arial Unicode MS" w:hAnsi="Arial" w:cs="Arial"/>
          <w:color w:val="000000"/>
          <w:u w:color="000000"/>
          <w:bdr w:val="nil"/>
          <w:lang w:val="en-US"/>
        </w:rPr>
        <w:tab/>
      </w:r>
      <w:r w:rsidR="00657B97">
        <w:rPr>
          <w:rFonts w:ascii="Arial" w:eastAsia="Arial Unicode MS" w:hAnsi="Arial" w:cs="Arial"/>
          <w:color w:val="000000"/>
          <w:u w:color="000000"/>
          <w:bdr w:val="nil"/>
          <w:lang w:val="en-US"/>
        </w:rPr>
        <w:tab/>
      </w:r>
      <w:r w:rsidR="00657B97">
        <w:rPr>
          <w:rFonts w:ascii="Arial" w:eastAsia="Arial Unicode MS" w:hAnsi="Arial" w:cs="Arial"/>
          <w:color w:val="000000"/>
          <w:u w:color="000000"/>
          <w:bdr w:val="nil"/>
          <w:lang w:val="en-US"/>
        </w:rPr>
        <w:tab/>
      </w:r>
      <w:r w:rsidR="00657B97">
        <w:rPr>
          <w:rFonts w:ascii="Arial" w:eastAsia="Arial Unicode MS" w:hAnsi="Arial" w:cs="Arial"/>
          <w:color w:val="000000"/>
          <w:u w:color="000000"/>
          <w:bdr w:val="nil"/>
          <w:lang w:val="en-US"/>
        </w:rPr>
        <w:tab/>
        <w:t xml:space="preserve">        4</w:t>
      </w:r>
      <w:r w:rsidR="00657B97" w:rsidRPr="00657B97">
        <w:rPr>
          <w:rFonts w:ascii="Arial" w:eastAsia="Arial Unicode MS" w:hAnsi="Arial" w:cs="Arial"/>
          <w:color w:val="000000"/>
          <w:u w:color="000000"/>
          <w:bdr w:val="nil"/>
          <w:vertAlign w:val="superscript"/>
          <w:lang w:val="en-US"/>
        </w:rPr>
        <w:t>th</w:t>
      </w:r>
      <w:r w:rsidR="00657B97">
        <w:rPr>
          <w:rFonts w:ascii="Arial" w:eastAsia="Arial Unicode MS" w:hAnsi="Arial" w:cs="Arial"/>
          <w:color w:val="000000"/>
          <w:u w:color="000000"/>
          <w:bdr w:val="nil"/>
          <w:lang w:val="en-US"/>
        </w:rPr>
        <w:t xml:space="preserve"> November 2024</w:t>
      </w:r>
    </w:p>
    <w:p w14:paraId="05F3417E" w14:textId="77777777" w:rsidR="00754577" w:rsidRPr="00754577" w:rsidRDefault="00754577" w:rsidP="00754577">
      <w:pPr>
        <w:pBdr>
          <w:top w:val="nil"/>
          <w:left w:val="nil"/>
          <w:bottom w:val="nil"/>
          <w:right w:val="nil"/>
          <w:between w:val="nil"/>
          <w:bar w:val="nil"/>
        </w:pBdr>
        <w:rPr>
          <w:rFonts w:ascii="Arial" w:eastAsia="Arial Unicode MS" w:hAnsi="Arial" w:cs="Arial"/>
          <w:color w:val="000000"/>
          <w:u w:color="000000"/>
          <w:bdr w:val="nil"/>
          <w:lang w:val="en-US"/>
        </w:rPr>
      </w:pPr>
    </w:p>
    <w:p w14:paraId="1A88228F" w14:textId="62D1E7FC" w:rsidR="00754577" w:rsidRPr="00754577" w:rsidRDefault="00754577" w:rsidP="00754577">
      <w:pPr>
        <w:pBdr>
          <w:top w:val="nil"/>
          <w:left w:val="nil"/>
          <w:bottom w:val="nil"/>
          <w:right w:val="nil"/>
          <w:between w:val="nil"/>
          <w:bar w:val="nil"/>
        </w:pBdr>
        <w:rPr>
          <w:rFonts w:ascii="Arial" w:eastAsia="Arial Unicode MS" w:hAnsi="Arial" w:cs="Arial"/>
          <w:color w:val="000000"/>
          <w:u w:color="000000"/>
          <w:bdr w:val="nil"/>
        </w:rPr>
      </w:pPr>
      <w:r w:rsidRPr="00754577">
        <w:rPr>
          <w:rFonts w:ascii="Arial" w:eastAsia="Arial Unicode MS" w:hAnsi="Arial" w:cs="Arial"/>
          <w:color w:val="000000"/>
          <w:u w:color="000000"/>
          <w:bdr w:val="nil"/>
        </w:rPr>
        <w:t xml:space="preserve">You are summoned to attend a meeting of Sydling St Nicholas Parish Council to be held at </w:t>
      </w:r>
      <w:r w:rsidRPr="00754577">
        <w:rPr>
          <w:rFonts w:ascii="Arial" w:eastAsia="Arial Unicode MS" w:hAnsi="Arial" w:cs="Arial"/>
          <w:b/>
          <w:color w:val="000000"/>
          <w:u w:color="000000"/>
          <w:bdr w:val="nil"/>
        </w:rPr>
        <w:t xml:space="preserve">7.00pm </w:t>
      </w:r>
      <w:r w:rsidR="00A15F9F">
        <w:rPr>
          <w:rFonts w:ascii="Arial" w:eastAsia="Arial Unicode MS" w:hAnsi="Arial" w:cs="Arial"/>
          <w:b/>
          <w:color w:val="000000"/>
          <w:u w:color="000000"/>
          <w:bdr w:val="nil"/>
        </w:rPr>
        <w:t xml:space="preserve">on </w:t>
      </w:r>
      <w:r w:rsidR="00150C42">
        <w:rPr>
          <w:rFonts w:ascii="Arial" w:eastAsia="Arial Unicode MS" w:hAnsi="Arial" w:cs="Arial"/>
          <w:b/>
          <w:color w:val="000000"/>
          <w:u w:color="000000"/>
          <w:bdr w:val="nil"/>
        </w:rPr>
        <w:t xml:space="preserve">Monday </w:t>
      </w:r>
      <w:r w:rsidR="008E12DF">
        <w:rPr>
          <w:rFonts w:ascii="Arial" w:eastAsia="Arial Unicode MS" w:hAnsi="Arial" w:cs="Arial"/>
          <w:b/>
          <w:color w:val="000000"/>
          <w:u w:color="000000"/>
          <w:bdr w:val="nil"/>
        </w:rPr>
        <w:t>11</w:t>
      </w:r>
      <w:r w:rsidR="008E12DF" w:rsidRPr="008E12DF">
        <w:rPr>
          <w:rFonts w:ascii="Arial" w:eastAsia="Arial Unicode MS" w:hAnsi="Arial" w:cs="Arial"/>
          <w:b/>
          <w:color w:val="000000"/>
          <w:u w:color="000000"/>
          <w:bdr w:val="nil"/>
          <w:vertAlign w:val="superscript"/>
        </w:rPr>
        <w:t>th</w:t>
      </w:r>
      <w:r w:rsidR="008E12DF">
        <w:rPr>
          <w:rFonts w:ascii="Arial" w:eastAsia="Arial Unicode MS" w:hAnsi="Arial" w:cs="Arial"/>
          <w:b/>
          <w:color w:val="000000"/>
          <w:u w:color="000000"/>
          <w:bdr w:val="nil"/>
        </w:rPr>
        <w:t xml:space="preserve"> </w:t>
      </w:r>
      <w:r w:rsidR="00150C42">
        <w:rPr>
          <w:rFonts w:ascii="Arial" w:eastAsia="Arial Unicode MS" w:hAnsi="Arial" w:cs="Arial"/>
          <w:b/>
          <w:color w:val="000000"/>
          <w:u w:color="000000"/>
          <w:bdr w:val="nil"/>
        </w:rPr>
        <w:t xml:space="preserve">November </w:t>
      </w:r>
      <w:r w:rsidRPr="00754577">
        <w:rPr>
          <w:rFonts w:ascii="Arial" w:eastAsia="Arial Unicode MS" w:hAnsi="Arial" w:cs="Arial"/>
          <w:b/>
          <w:color w:val="000000"/>
          <w:u w:color="000000"/>
          <w:bdr w:val="nil"/>
        </w:rPr>
        <w:t>202</w:t>
      </w:r>
      <w:r w:rsidR="008E12DF">
        <w:rPr>
          <w:rFonts w:ascii="Arial" w:eastAsia="Arial Unicode MS" w:hAnsi="Arial" w:cs="Arial"/>
          <w:b/>
          <w:color w:val="000000"/>
          <w:u w:color="000000"/>
          <w:bdr w:val="nil"/>
        </w:rPr>
        <w:t>4</w:t>
      </w:r>
      <w:r w:rsidRPr="00754577">
        <w:rPr>
          <w:rFonts w:ascii="Arial" w:eastAsia="Arial Unicode MS" w:hAnsi="Arial" w:cs="Arial"/>
          <w:b/>
          <w:color w:val="000000"/>
          <w:u w:color="000000"/>
          <w:bdr w:val="nil"/>
        </w:rPr>
        <w:t xml:space="preserve"> </w:t>
      </w:r>
      <w:r w:rsidRPr="00754577">
        <w:rPr>
          <w:rFonts w:ascii="Arial" w:eastAsia="Arial Unicode MS" w:hAnsi="Arial" w:cs="Arial"/>
          <w:color w:val="000000"/>
          <w:u w:color="000000"/>
          <w:bdr w:val="nil"/>
        </w:rPr>
        <w:t>in Sydling St Nicholas Village Hall</w:t>
      </w:r>
      <w:r w:rsidR="00657B97">
        <w:rPr>
          <w:rFonts w:ascii="Arial" w:eastAsia="Arial Unicode MS" w:hAnsi="Arial" w:cs="Arial"/>
          <w:color w:val="000000"/>
          <w:u w:color="000000"/>
          <w:bdr w:val="nil"/>
        </w:rPr>
        <w:t xml:space="preserve"> to discuss the items as set out on the agenda below. </w:t>
      </w:r>
    </w:p>
    <w:p w14:paraId="73A27DE5" w14:textId="77777777" w:rsidR="00754577" w:rsidRPr="00754577" w:rsidRDefault="00754577" w:rsidP="00754577">
      <w:pPr>
        <w:pBdr>
          <w:top w:val="nil"/>
          <w:left w:val="nil"/>
          <w:bottom w:val="nil"/>
          <w:right w:val="nil"/>
          <w:between w:val="nil"/>
          <w:bar w:val="nil"/>
        </w:pBdr>
        <w:rPr>
          <w:rFonts w:ascii="Arial" w:eastAsia="Arial Unicode MS" w:hAnsi="Arial" w:cs="Arial"/>
          <w:color w:val="000000"/>
          <w:u w:color="000000"/>
          <w:bdr w:val="nil"/>
        </w:rPr>
      </w:pPr>
    </w:p>
    <w:p w14:paraId="3BC4B201" w14:textId="24F9CEB7" w:rsidR="00754577" w:rsidRPr="008E12DF" w:rsidRDefault="008E12DF" w:rsidP="00754577">
      <w:pPr>
        <w:pBdr>
          <w:top w:val="nil"/>
          <w:left w:val="nil"/>
          <w:bottom w:val="nil"/>
          <w:right w:val="nil"/>
          <w:between w:val="nil"/>
          <w:bar w:val="nil"/>
        </w:pBdr>
        <w:rPr>
          <w:rFonts w:ascii="Matura MT Script Capitals" w:eastAsia="Arial Unicode MS" w:hAnsi="Matura MT Script Capitals" w:cs="Arial"/>
          <w:color w:val="000000"/>
          <w:sz w:val="36"/>
          <w:szCs w:val="36"/>
          <w:u w:color="000000"/>
          <w:bdr w:val="nil"/>
        </w:rPr>
      </w:pPr>
      <w:r w:rsidRPr="008E12DF">
        <w:rPr>
          <w:rFonts w:ascii="Matura MT Script Capitals" w:eastAsia="Arial Unicode MS" w:hAnsi="Matura MT Script Capitals" w:cs="Arial"/>
          <w:color w:val="000000"/>
          <w:sz w:val="36"/>
          <w:szCs w:val="36"/>
          <w:u w:color="000000"/>
          <w:bdr w:val="nil"/>
        </w:rPr>
        <w:t>Amanda Crocker</w:t>
      </w:r>
    </w:p>
    <w:p w14:paraId="03ED94ED" w14:textId="6C0CA286" w:rsidR="00754577" w:rsidRDefault="00754577" w:rsidP="00754577">
      <w:p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Parish Clerk</w:t>
      </w:r>
    </w:p>
    <w:p w14:paraId="18AFC8BC" w14:textId="3698A595" w:rsidR="00A72D56" w:rsidRPr="00657B97" w:rsidRDefault="00C219A4" w:rsidP="00657B97">
      <w:pPr>
        <w:pBdr>
          <w:top w:val="nil"/>
          <w:left w:val="nil"/>
          <w:bottom w:val="nil"/>
          <w:right w:val="nil"/>
          <w:between w:val="nil"/>
          <w:bar w:val="nil"/>
        </w:pBdr>
        <w:spacing w:line="360" w:lineRule="auto"/>
        <w:jc w:val="center"/>
        <w:rPr>
          <w:rFonts w:ascii="Arial" w:eastAsia="Arial Unicode MS" w:hAnsi="Arial" w:cs="Arial"/>
          <w:b/>
          <w:color w:val="000000"/>
          <w:sz w:val="32"/>
          <w:szCs w:val="32"/>
          <w:bdr w:val="nil"/>
          <w:lang w:val="en-US"/>
        </w:rPr>
      </w:pPr>
      <w:r w:rsidRPr="00657B97">
        <w:rPr>
          <w:rFonts w:ascii="Arial" w:eastAsia="Arial Unicode MS" w:hAnsi="Arial" w:cs="Arial"/>
          <w:b/>
          <w:color w:val="000000"/>
          <w:sz w:val="32"/>
          <w:szCs w:val="32"/>
          <w:bdr w:val="nil"/>
          <w:lang w:val="en-US"/>
        </w:rPr>
        <w:t>Agenda</w:t>
      </w:r>
    </w:p>
    <w:p w14:paraId="0EAF947C" w14:textId="2F0EDDBA" w:rsidR="00FC7F1B" w:rsidRPr="00FC7F1B" w:rsidRDefault="00556C83" w:rsidP="00EB19C3">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To accept a</w:t>
      </w:r>
      <w:r w:rsidR="00AA3811" w:rsidRPr="00FC7F1B">
        <w:rPr>
          <w:rFonts w:ascii="Arial" w:eastAsia="Arial Unicode MS" w:hAnsi="Arial" w:cs="Arial"/>
          <w:color w:val="000000"/>
          <w:u w:color="000000"/>
          <w:bdr w:val="nil"/>
          <w:lang w:val="en-US"/>
        </w:rPr>
        <w:t>pologies for absence</w:t>
      </w:r>
    </w:p>
    <w:p w14:paraId="39035B2F" w14:textId="00E01A8A" w:rsidR="00AA3811" w:rsidRDefault="00AA3811"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Declarations of pecuniary and other interests</w:t>
      </w:r>
    </w:p>
    <w:p w14:paraId="50CDE873" w14:textId="1C4C17AA" w:rsidR="00AA3811" w:rsidRDefault="00AA3811"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 xml:space="preserve">Minutes of previous meeting </w:t>
      </w:r>
    </w:p>
    <w:p w14:paraId="065B5D78" w14:textId="16AA84D2" w:rsidR="00AA3811" w:rsidRPr="00754577" w:rsidRDefault="00AA3811"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 xml:space="preserve">Issues arising from the last meeting not covered by agenda </w:t>
      </w:r>
      <w:r w:rsidR="00556C83">
        <w:rPr>
          <w:rFonts w:ascii="Arial" w:eastAsia="Arial Unicode MS" w:hAnsi="Arial" w:cs="Arial"/>
          <w:color w:val="000000"/>
          <w:u w:color="000000"/>
          <w:bdr w:val="nil"/>
          <w:lang w:val="en-US"/>
        </w:rPr>
        <w:t>– for report only</w:t>
      </w:r>
    </w:p>
    <w:p w14:paraId="44B767E4" w14:textId="70071954" w:rsidR="00985E61" w:rsidRPr="00754577" w:rsidRDefault="00AA3811" w:rsidP="00EB19C3">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Chairman</w:t>
      </w:r>
      <w:r w:rsidR="00556C83">
        <w:rPr>
          <w:rFonts w:ascii="Arial" w:eastAsia="Arial Unicode MS" w:hAnsi="Arial" w:cs="Arial"/>
          <w:color w:val="000000"/>
          <w:u w:color="000000"/>
          <w:bdr w:val="nil"/>
          <w:lang w:val="en-US"/>
        </w:rPr>
        <w:t>’s Report</w:t>
      </w:r>
      <w:r w:rsidR="008B75D5" w:rsidRPr="00754577">
        <w:rPr>
          <w:rFonts w:ascii="Arial" w:eastAsia="Arial Unicode MS" w:hAnsi="Arial" w:cs="Arial"/>
          <w:color w:val="000000"/>
          <w:u w:color="000000"/>
          <w:bdr w:val="nil"/>
          <w:lang w:val="en-US"/>
        </w:rPr>
        <w:t xml:space="preserve"> </w:t>
      </w:r>
    </w:p>
    <w:p w14:paraId="5A03E025" w14:textId="77777777" w:rsidR="00AA3811" w:rsidRPr="00754577" w:rsidRDefault="00AA3811"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Democratic discussion period</w:t>
      </w:r>
    </w:p>
    <w:p w14:paraId="45772469" w14:textId="3EB2F6FE" w:rsidR="00F53915" w:rsidRDefault="00597E4A" w:rsidP="00EB19C3">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Unitary</w:t>
      </w:r>
      <w:r w:rsidR="00AA3811" w:rsidRPr="00754577">
        <w:rPr>
          <w:rFonts w:ascii="Arial" w:eastAsia="Arial Unicode MS" w:hAnsi="Arial" w:cs="Arial"/>
          <w:color w:val="000000"/>
          <w:u w:color="000000"/>
          <w:bdr w:val="nil"/>
          <w:lang w:val="en-US"/>
        </w:rPr>
        <w:t xml:space="preserve"> Councilor</w:t>
      </w:r>
      <w:r w:rsidR="009017BD">
        <w:rPr>
          <w:rFonts w:ascii="Arial" w:eastAsia="Arial Unicode MS" w:hAnsi="Arial" w:cs="Arial"/>
          <w:color w:val="000000"/>
          <w:u w:color="000000"/>
          <w:bdr w:val="nil"/>
          <w:lang w:val="en-US"/>
        </w:rPr>
        <w:t xml:space="preserve"> report</w:t>
      </w:r>
      <w:r w:rsidR="00807579">
        <w:rPr>
          <w:rFonts w:ascii="Arial" w:eastAsia="Arial Unicode MS" w:hAnsi="Arial" w:cs="Arial"/>
          <w:color w:val="000000"/>
          <w:u w:color="000000"/>
          <w:bdr w:val="nil"/>
          <w:lang w:val="en-US"/>
        </w:rPr>
        <w:t xml:space="preserve"> </w:t>
      </w:r>
      <w:r w:rsidR="00657B97">
        <w:rPr>
          <w:rFonts w:ascii="Arial" w:eastAsia="Arial Unicode MS" w:hAnsi="Arial" w:cs="Arial"/>
          <w:color w:val="000000"/>
          <w:u w:color="000000"/>
          <w:bdr w:val="nil"/>
          <w:lang w:val="en-US"/>
        </w:rPr>
        <w:t xml:space="preserve"> - October Report attached</w:t>
      </w:r>
    </w:p>
    <w:p w14:paraId="59459233" w14:textId="20AF3B85" w:rsidR="008E12DF" w:rsidRDefault="008E12DF" w:rsidP="00EB19C3">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 xml:space="preserve">To consider </w:t>
      </w:r>
      <w:r w:rsidR="00556C83">
        <w:rPr>
          <w:rFonts w:ascii="Arial" w:eastAsia="Arial Unicode MS" w:hAnsi="Arial" w:cs="Arial"/>
          <w:color w:val="000000"/>
          <w:u w:color="000000"/>
          <w:bdr w:val="nil"/>
          <w:lang w:val="en-US"/>
        </w:rPr>
        <w:t>the DAPTC AGM on the 23</w:t>
      </w:r>
      <w:r w:rsidR="00556C83" w:rsidRPr="00556C83">
        <w:rPr>
          <w:rFonts w:ascii="Arial" w:eastAsia="Arial Unicode MS" w:hAnsi="Arial" w:cs="Arial"/>
          <w:color w:val="000000"/>
          <w:u w:color="000000"/>
          <w:bdr w:val="nil"/>
          <w:vertAlign w:val="superscript"/>
          <w:lang w:val="en-US"/>
        </w:rPr>
        <w:t>rd</w:t>
      </w:r>
      <w:r w:rsidR="00556C83">
        <w:rPr>
          <w:rFonts w:ascii="Arial" w:eastAsia="Arial Unicode MS" w:hAnsi="Arial" w:cs="Arial"/>
          <w:color w:val="000000"/>
          <w:u w:color="000000"/>
          <w:bdr w:val="nil"/>
          <w:lang w:val="en-US"/>
        </w:rPr>
        <w:t xml:space="preserve"> November  2024 and to confirm:</w:t>
      </w:r>
    </w:p>
    <w:p w14:paraId="5BFBC2D0" w14:textId="7C46A591" w:rsidR="00556C83" w:rsidRDefault="00556C83" w:rsidP="00556C83">
      <w:pPr>
        <w:pStyle w:val="ListParagraph"/>
        <w:numPr>
          <w:ilvl w:val="0"/>
          <w:numId w:val="6"/>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 xml:space="preserve">Continuing to subscribe to the Dorset Association </w:t>
      </w:r>
    </w:p>
    <w:p w14:paraId="726642DD" w14:textId="6375C5DB" w:rsidR="00556C83" w:rsidRDefault="00556C83" w:rsidP="00556C83">
      <w:pPr>
        <w:pStyle w:val="ListParagraph"/>
        <w:numPr>
          <w:ilvl w:val="0"/>
          <w:numId w:val="6"/>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To agree/disagree with their transition to a company limited by guarantee</w:t>
      </w:r>
    </w:p>
    <w:p w14:paraId="65387AAF" w14:textId="3714F32E" w:rsidR="00FB44FA" w:rsidRPr="00754577" w:rsidRDefault="00FB44FA"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Finance</w:t>
      </w:r>
      <w:r w:rsidR="00C649B8">
        <w:rPr>
          <w:rFonts w:ascii="Arial" w:eastAsia="Arial Unicode MS" w:hAnsi="Arial" w:cs="Arial"/>
          <w:color w:val="000000"/>
          <w:u w:color="000000"/>
          <w:bdr w:val="nil"/>
          <w:lang w:val="en-US"/>
        </w:rPr>
        <w:t>:</w:t>
      </w:r>
    </w:p>
    <w:p w14:paraId="6478BF0F" w14:textId="71E5E787" w:rsidR="00EB19C3" w:rsidRDefault="00EB19C3" w:rsidP="00AF7E1C">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To note the Clerk’s National Pay Award and confirm back payment to both current and past Clerk</w:t>
      </w:r>
    </w:p>
    <w:p w14:paraId="59177FD2" w14:textId="48E3C13B" w:rsidR="00AA3811" w:rsidRDefault="00AF7E1C" w:rsidP="00AF7E1C">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 xml:space="preserve">To </w:t>
      </w:r>
      <w:r w:rsidR="00AA3811" w:rsidRPr="00754577">
        <w:rPr>
          <w:rFonts w:ascii="Arial" w:eastAsia="Arial Unicode MS" w:hAnsi="Arial" w:cs="Arial"/>
          <w:color w:val="000000"/>
          <w:u w:color="000000"/>
          <w:bdr w:val="nil"/>
          <w:lang w:val="en-US"/>
        </w:rPr>
        <w:t xml:space="preserve">agree </w:t>
      </w:r>
      <w:r w:rsidR="000F6E97">
        <w:rPr>
          <w:rFonts w:ascii="Arial" w:eastAsia="Arial Unicode MS" w:hAnsi="Arial" w:cs="Arial"/>
          <w:color w:val="000000"/>
          <w:u w:color="000000"/>
          <w:bdr w:val="nil"/>
          <w:lang w:val="en-US"/>
        </w:rPr>
        <w:t xml:space="preserve">retrospective and current </w:t>
      </w:r>
      <w:r w:rsidR="00AA3811" w:rsidRPr="00754577">
        <w:rPr>
          <w:rFonts w:ascii="Arial" w:eastAsia="Arial Unicode MS" w:hAnsi="Arial" w:cs="Arial"/>
          <w:color w:val="000000"/>
          <w:u w:color="000000"/>
          <w:bdr w:val="nil"/>
          <w:lang w:val="en-US"/>
        </w:rPr>
        <w:t>payment approvals</w:t>
      </w:r>
      <w:r w:rsidR="00657B97">
        <w:rPr>
          <w:rFonts w:ascii="Arial" w:eastAsia="Arial Unicode MS" w:hAnsi="Arial" w:cs="Arial"/>
          <w:color w:val="000000"/>
          <w:u w:color="000000"/>
          <w:bdr w:val="nil"/>
          <w:lang w:val="en-US"/>
        </w:rPr>
        <w:t xml:space="preserve"> - attached</w:t>
      </w:r>
    </w:p>
    <w:p w14:paraId="3720AF05" w14:textId="7BFA83E7" w:rsidR="00657B97" w:rsidRDefault="00657B97" w:rsidP="00AF7E1C">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To agree the bank reconciliation and position against budget - attached</w:t>
      </w:r>
    </w:p>
    <w:p w14:paraId="56F1B269" w14:textId="26272654" w:rsidR="00C711E8" w:rsidRPr="00C711E8" w:rsidRDefault="00657B97" w:rsidP="00C711E8">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To consider the b</w:t>
      </w:r>
      <w:r w:rsidR="00150C42">
        <w:rPr>
          <w:rFonts w:ascii="Arial" w:eastAsia="Arial Unicode MS" w:hAnsi="Arial" w:cs="Arial"/>
          <w:color w:val="000000"/>
          <w:u w:color="000000"/>
          <w:bdr w:val="nil"/>
          <w:lang w:val="en-US"/>
        </w:rPr>
        <w:t xml:space="preserve">udget proposal </w:t>
      </w:r>
      <w:r>
        <w:rPr>
          <w:rFonts w:ascii="Arial" w:eastAsia="Arial Unicode MS" w:hAnsi="Arial" w:cs="Arial"/>
          <w:color w:val="000000"/>
          <w:u w:color="000000"/>
          <w:bdr w:val="nil"/>
          <w:lang w:val="en-US"/>
        </w:rPr>
        <w:t xml:space="preserve">for </w:t>
      </w:r>
      <w:r w:rsidR="00150C42">
        <w:rPr>
          <w:rFonts w:ascii="Arial" w:eastAsia="Arial Unicode MS" w:hAnsi="Arial" w:cs="Arial"/>
          <w:color w:val="000000"/>
          <w:u w:color="000000"/>
          <w:bdr w:val="nil"/>
          <w:lang w:val="en-US"/>
        </w:rPr>
        <w:t>202</w:t>
      </w:r>
      <w:r w:rsidR="00C711E8">
        <w:rPr>
          <w:rFonts w:ascii="Arial" w:eastAsia="Arial Unicode MS" w:hAnsi="Arial" w:cs="Arial"/>
          <w:color w:val="000000"/>
          <w:u w:color="000000"/>
          <w:bdr w:val="nil"/>
          <w:lang w:val="en-US"/>
        </w:rPr>
        <w:t>5/2026</w:t>
      </w:r>
      <w:r>
        <w:rPr>
          <w:rFonts w:ascii="Arial" w:eastAsia="Arial Unicode MS" w:hAnsi="Arial" w:cs="Arial"/>
          <w:color w:val="000000"/>
          <w:u w:color="000000"/>
          <w:bdr w:val="nil"/>
          <w:lang w:val="en-US"/>
        </w:rPr>
        <w:t xml:space="preserve"> - attached</w:t>
      </w:r>
    </w:p>
    <w:p w14:paraId="341B4C46" w14:textId="14E12E0E" w:rsidR="008E12DF" w:rsidRPr="00754577" w:rsidRDefault="008E12DF" w:rsidP="00AF7E1C">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To consider a donation to the Church</w:t>
      </w:r>
    </w:p>
    <w:p w14:paraId="4A186C1A" w14:textId="1949BD33" w:rsidR="00AA3811" w:rsidRDefault="00DB5053"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T</w:t>
      </w:r>
      <w:r w:rsidR="00AA3811" w:rsidRPr="00754577">
        <w:rPr>
          <w:rFonts w:ascii="Arial" w:eastAsia="Arial Unicode MS" w:hAnsi="Arial" w:cs="Arial"/>
          <w:color w:val="000000"/>
          <w:u w:color="000000"/>
          <w:bdr w:val="nil"/>
          <w:lang w:val="en-US"/>
        </w:rPr>
        <w:t>o receive report</w:t>
      </w:r>
      <w:r w:rsidR="00EB67AA">
        <w:rPr>
          <w:rFonts w:ascii="Arial" w:eastAsia="Arial Unicode MS" w:hAnsi="Arial" w:cs="Arial"/>
          <w:color w:val="000000"/>
          <w:u w:color="000000"/>
          <w:bdr w:val="nil"/>
          <w:lang w:val="en-US"/>
        </w:rPr>
        <w:t>s</w:t>
      </w:r>
      <w:r w:rsidR="00AA3811" w:rsidRPr="00754577">
        <w:rPr>
          <w:rFonts w:ascii="Arial" w:eastAsia="Arial Unicode MS" w:hAnsi="Arial" w:cs="Arial"/>
          <w:color w:val="000000"/>
          <w:u w:color="000000"/>
          <w:bdr w:val="nil"/>
          <w:lang w:val="en-US"/>
        </w:rPr>
        <w:t xml:space="preserve"> on the following matters in the parish and to agree action in response to any proposals:</w:t>
      </w:r>
    </w:p>
    <w:p w14:paraId="4939A2B8" w14:textId="77777777" w:rsidR="00C649B8" w:rsidRPr="00754577" w:rsidRDefault="00C649B8" w:rsidP="00C649B8">
      <w:pPr>
        <w:pStyle w:val="ListParagraph"/>
        <w:pBdr>
          <w:top w:val="nil"/>
          <w:left w:val="nil"/>
          <w:bottom w:val="nil"/>
          <w:right w:val="nil"/>
          <w:between w:val="nil"/>
          <w:bar w:val="nil"/>
        </w:pBdr>
        <w:rPr>
          <w:rFonts w:ascii="Arial" w:eastAsia="Arial Unicode MS" w:hAnsi="Arial" w:cs="Arial"/>
          <w:color w:val="000000"/>
          <w:u w:color="000000"/>
          <w:bdr w:val="nil"/>
          <w:lang w:val="en-US"/>
        </w:rPr>
      </w:pPr>
    </w:p>
    <w:p w14:paraId="25F80208" w14:textId="2FE2F103" w:rsidR="00AA3811" w:rsidRDefault="00AA3811"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Planning</w:t>
      </w:r>
      <w:r w:rsidR="00C711E8">
        <w:rPr>
          <w:rFonts w:ascii="Arial" w:eastAsia="Arial Unicode MS" w:hAnsi="Arial" w:cs="Arial"/>
          <w:b/>
          <w:color w:val="000000"/>
          <w:u w:color="000000"/>
          <w:bdr w:val="nil"/>
          <w:lang w:val="en-US"/>
        </w:rPr>
        <w:t xml:space="preserve"> Applications:</w:t>
      </w:r>
    </w:p>
    <w:p w14:paraId="59E84DF9" w14:textId="1C6783EE" w:rsidR="00C711E8" w:rsidRPr="00C711E8" w:rsidRDefault="00C711E8" w:rsidP="00C711E8">
      <w:pPr>
        <w:pStyle w:val="ListParagraph"/>
        <w:pBdr>
          <w:top w:val="nil"/>
          <w:left w:val="nil"/>
          <w:bottom w:val="nil"/>
          <w:right w:val="nil"/>
          <w:between w:val="nil"/>
          <w:bar w:val="nil"/>
        </w:pBdr>
        <w:ind w:left="1440"/>
        <w:rPr>
          <w:rFonts w:ascii="Arial" w:eastAsia="Arial Unicode MS" w:hAnsi="Arial" w:cs="Arial"/>
          <w:bCs/>
          <w:color w:val="000000"/>
          <w:u w:color="000000"/>
          <w:bdr w:val="nil"/>
          <w:lang w:val="en-US"/>
        </w:rPr>
      </w:pPr>
      <w:r w:rsidRPr="00C711E8">
        <w:rPr>
          <w:rFonts w:ascii="Arial" w:eastAsia="Arial Unicode MS" w:hAnsi="Arial" w:cs="Arial"/>
          <w:bCs/>
          <w:color w:val="000000"/>
          <w:u w:color="000000"/>
          <w:bdr w:val="nil"/>
          <w:lang w:val="en-US"/>
        </w:rPr>
        <w:t>P/TRC/2024/05521</w:t>
      </w:r>
      <w:r w:rsidRPr="00C711E8">
        <w:rPr>
          <w:rFonts w:ascii="Arial" w:eastAsia="Arial Unicode MS" w:hAnsi="Arial" w:cs="Arial"/>
          <w:bCs/>
          <w:color w:val="000000"/>
          <w:u w:color="000000"/>
          <w:bdr w:val="nil"/>
          <w:lang w:val="en-US"/>
        </w:rPr>
        <w:tab/>
        <w:t>St Nicholas Church Lane</w:t>
      </w:r>
      <w:r w:rsidR="00CE0ED1">
        <w:rPr>
          <w:rFonts w:ascii="Arial" w:eastAsia="Arial Unicode MS" w:hAnsi="Arial" w:cs="Arial"/>
          <w:bCs/>
          <w:color w:val="000000"/>
          <w:u w:color="000000"/>
          <w:bdr w:val="nil"/>
          <w:lang w:val="en-US"/>
        </w:rPr>
        <w:t xml:space="preserve"> – information only</w:t>
      </w:r>
    </w:p>
    <w:p w14:paraId="20B29FAC" w14:textId="4C8436F2" w:rsidR="00CE0ED1" w:rsidRPr="00CE0ED1" w:rsidRDefault="00C711E8" w:rsidP="00CE0ED1">
      <w:pPr>
        <w:pStyle w:val="ListParagraph"/>
        <w:pBdr>
          <w:top w:val="nil"/>
          <w:left w:val="nil"/>
          <w:bottom w:val="nil"/>
          <w:right w:val="nil"/>
          <w:between w:val="nil"/>
          <w:bar w:val="nil"/>
        </w:pBdr>
        <w:ind w:left="1440"/>
        <w:rPr>
          <w:rFonts w:ascii="Arial" w:eastAsia="Arial Unicode MS" w:hAnsi="Arial" w:cs="Arial"/>
          <w:bCs/>
          <w:color w:val="000000"/>
          <w:u w:color="000000"/>
          <w:bdr w:val="nil"/>
          <w:lang w:val="en-US"/>
        </w:rPr>
      </w:pPr>
      <w:r w:rsidRPr="00C711E8">
        <w:rPr>
          <w:rFonts w:ascii="Arial" w:eastAsia="Arial Unicode MS" w:hAnsi="Arial" w:cs="Arial"/>
          <w:bCs/>
          <w:color w:val="000000"/>
          <w:u w:color="000000"/>
          <w:bdr w:val="nil"/>
          <w:lang w:val="en-US"/>
        </w:rPr>
        <w:t xml:space="preserve">T1 Ash – fell; T3 Ash </w:t>
      </w:r>
      <w:r w:rsidR="00CE0ED1">
        <w:rPr>
          <w:rFonts w:ascii="Arial" w:eastAsia="Arial Unicode MS" w:hAnsi="Arial" w:cs="Arial"/>
          <w:bCs/>
          <w:color w:val="000000"/>
          <w:u w:color="000000"/>
          <w:bdr w:val="nil"/>
          <w:lang w:val="en-US"/>
        </w:rPr>
        <w:t>–</w:t>
      </w:r>
      <w:r w:rsidRPr="00C711E8">
        <w:rPr>
          <w:rFonts w:ascii="Arial" w:eastAsia="Arial Unicode MS" w:hAnsi="Arial" w:cs="Arial"/>
          <w:bCs/>
          <w:color w:val="000000"/>
          <w:u w:color="000000"/>
          <w:bdr w:val="nil"/>
          <w:lang w:val="en-US"/>
        </w:rPr>
        <w:t xml:space="preserve"> fell</w:t>
      </w:r>
    </w:p>
    <w:p w14:paraId="39B6ABD1" w14:textId="39185C3E" w:rsidR="00CE0ED1" w:rsidRDefault="00CE0ED1" w:rsidP="00C711E8">
      <w:pPr>
        <w:pStyle w:val="ListParagraph"/>
        <w:pBdr>
          <w:top w:val="nil"/>
          <w:left w:val="nil"/>
          <w:bottom w:val="nil"/>
          <w:right w:val="nil"/>
          <w:between w:val="nil"/>
          <w:bar w:val="nil"/>
        </w:pBdr>
        <w:ind w:left="1440"/>
        <w:rPr>
          <w:rFonts w:ascii="Arial" w:eastAsia="Arial Unicode MS" w:hAnsi="Arial" w:cs="Arial"/>
          <w:bCs/>
          <w:color w:val="000000"/>
          <w:u w:color="000000"/>
          <w:bdr w:val="nil"/>
          <w:lang w:val="en-US"/>
        </w:rPr>
      </w:pPr>
      <w:r>
        <w:rPr>
          <w:rFonts w:ascii="Arial" w:eastAsia="Arial Unicode MS" w:hAnsi="Arial" w:cs="Arial"/>
          <w:bCs/>
          <w:color w:val="000000"/>
          <w:u w:color="000000"/>
          <w:bdr w:val="nil"/>
          <w:lang w:val="en-US"/>
        </w:rPr>
        <w:t>P/TRC/2024/05450</w:t>
      </w:r>
      <w:r>
        <w:rPr>
          <w:rFonts w:ascii="Arial" w:eastAsia="Arial Unicode MS" w:hAnsi="Arial" w:cs="Arial"/>
          <w:bCs/>
          <w:color w:val="000000"/>
          <w:u w:color="000000"/>
          <w:bdr w:val="nil"/>
          <w:lang w:val="en-US"/>
        </w:rPr>
        <w:tab/>
        <w:t>2 Three Acres</w:t>
      </w:r>
    </w:p>
    <w:p w14:paraId="2DA16772" w14:textId="33BCDB72" w:rsidR="00CE0ED1" w:rsidRDefault="00CE0ED1" w:rsidP="00C711E8">
      <w:pPr>
        <w:pStyle w:val="ListParagraph"/>
        <w:pBdr>
          <w:top w:val="nil"/>
          <w:left w:val="nil"/>
          <w:bottom w:val="nil"/>
          <w:right w:val="nil"/>
          <w:between w:val="nil"/>
          <w:bar w:val="nil"/>
        </w:pBdr>
        <w:ind w:left="1440"/>
        <w:rPr>
          <w:rFonts w:ascii="Arial" w:eastAsia="Arial Unicode MS" w:hAnsi="Arial" w:cs="Arial"/>
          <w:bCs/>
          <w:color w:val="000000"/>
          <w:u w:color="000000"/>
          <w:bdr w:val="nil"/>
          <w:lang w:val="en-US"/>
        </w:rPr>
      </w:pPr>
      <w:r>
        <w:rPr>
          <w:rFonts w:ascii="Arial" w:eastAsia="Arial Unicode MS" w:hAnsi="Arial" w:cs="Arial"/>
          <w:bCs/>
          <w:color w:val="000000"/>
          <w:u w:color="000000"/>
          <w:bdr w:val="nil"/>
          <w:lang w:val="en-US"/>
        </w:rPr>
        <w:t>T1 Cherry Blossom – fell; T2 Apple – fell; T3 Ilex – fell – information only</w:t>
      </w:r>
    </w:p>
    <w:p w14:paraId="3862E384" w14:textId="69DF4830" w:rsidR="005721DD" w:rsidRDefault="005721DD" w:rsidP="00C711E8">
      <w:pPr>
        <w:pStyle w:val="ListParagraph"/>
        <w:pBdr>
          <w:top w:val="nil"/>
          <w:left w:val="nil"/>
          <w:bottom w:val="nil"/>
          <w:right w:val="nil"/>
          <w:between w:val="nil"/>
          <w:bar w:val="nil"/>
        </w:pBdr>
        <w:ind w:left="1440"/>
        <w:rPr>
          <w:rFonts w:ascii="Arial" w:eastAsia="Arial Unicode MS" w:hAnsi="Arial" w:cs="Arial"/>
          <w:bCs/>
          <w:color w:val="000000"/>
          <w:u w:color="000000"/>
          <w:bdr w:val="nil"/>
          <w:lang w:val="en-US"/>
        </w:rPr>
      </w:pPr>
      <w:r>
        <w:rPr>
          <w:rFonts w:ascii="Arial" w:eastAsia="Arial Unicode MS" w:hAnsi="Arial" w:cs="Arial"/>
          <w:bCs/>
          <w:color w:val="000000"/>
          <w:u w:color="000000"/>
          <w:bdr w:val="nil"/>
          <w:lang w:val="en-US"/>
        </w:rPr>
        <w:t>P/TRC/2024/06234</w:t>
      </w:r>
      <w:r>
        <w:rPr>
          <w:rFonts w:ascii="Arial" w:eastAsia="Arial Unicode MS" w:hAnsi="Arial" w:cs="Arial"/>
          <w:bCs/>
          <w:color w:val="000000"/>
          <w:u w:color="000000"/>
          <w:bdr w:val="nil"/>
          <w:lang w:val="en-US"/>
        </w:rPr>
        <w:tab/>
        <w:t>5 Church Hill View – information only</w:t>
      </w:r>
    </w:p>
    <w:p w14:paraId="2F53620F" w14:textId="35E14DF4" w:rsidR="005721DD" w:rsidRDefault="005721DD" w:rsidP="00C711E8">
      <w:pPr>
        <w:pStyle w:val="ListParagraph"/>
        <w:pBdr>
          <w:top w:val="nil"/>
          <w:left w:val="nil"/>
          <w:bottom w:val="nil"/>
          <w:right w:val="nil"/>
          <w:between w:val="nil"/>
          <w:bar w:val="nil"/>
        </w:pBdr>
        <w:ind w:left="1440"/>
        <w:rPr>
          <w:rFonts w:ascii="Arial" w:eastAsia="Arial Unicode MS" w:hAnsi="Arial" w:cs="Arial"/>
          <w:bCs/>
          <w:color w:val="000000"/>
          <w:u w:color="000000"/>
          <w:bdr w:val="nil"/>
          <w:lang w:val="en-US"/>
        </w:rPr>
      </w:pPr>
      <w:r>
        <w:rPr>
          <w:rFonts w:ascii="Arial" w:eastAsia="Arial Unicode MS" w:hAnsi="Arial" w:cs="Arial"/>
          <w:bCs/>
          <w:color w:val="000000"/>
          <w:u w:color="000000"/>
          <w:bdr w:val="nil"/>
          <w:lang w:val="en-US"/>
        </w:rPr>
        <w:t>T1 Cotoneaster - fell</w:t>
      </w:r>
    </w:p>
    <w:p w14:paraId="5852E17C" w14:textId="44C74365" w:rsidR="00E9509A" w:rsidRDefault="00E9509A" w:rsidP="00C711E8">
      <w:pPr>
        <w:pStyle w:val="ListParagraph"/>
        <w:pBdr>
          <w:top w:val="nil"/>
          <w:left w:val="nil"/>
          <w:bottom w:val="nil"/>
          <w:right w:val="nil"/>
          <w:between w:val="nil"/>
          <w:bar w:val="nil"/>
        </w:pBdr>
        <w:ind w:left="1440"/>
        <w:rPr>
          <w:rFonts w:ascii="Arial" w:eastAsia="Arial Unicode MS" w:hAnsi="Arial" w:cs="Arial"/>
          <w:bCs/>
          <w:color w:val="000000"/>
          <w:u w:color="000000"/>
          <w:bdr w:val="nil"/>
          <w:lang w:val="en-US"/>
        </w:rPr>
      </w:pPr>
      <w:r>
        <w:rPr>
          <w:rFonts w:ascii="Arial" w:eastAsia="Arial Unicode MS" w:hAnsi="Arial" w:cs="Arial"/>
          <w:bCs/>
          <w:color w:val="000000"/>
          <w:u w:color="000000"/>
          <w:bdr w:val="nil"/>
          <w:lang w:val="en-US"/>
        </w:rPr>
        <w:t>P/FUL/2024/01342</w:t>
      </w:r>
      <w:r>
        <w:rPr>
          <w:rFonts w:ascii="Arial" w:eastAsia="Arial Unicode MS" w:hAnsi="Arial" w:cs="Arial"/>
          <w:bCs/>
          <w:color w:val="000000"/>
          <w:u w:color="000000"/>
          <w:bdr w:val="nil"/>
          <w:lang w:val="en-US"/>
        </w:rPr>
        <w:tab/>
        <w:t>Land &amp; Buildings of Cutlers Close</w:t>
      </w:r>
    </w:p>
    <w:p w14:paraId="33DDEE41" w14:textId="68716431" w:rsidR="00E9509A" w:rsidRDefault="00E9509A" w:rsidP="00C711E8">
      <w:pPr>
        <w:pStyle w:val="ListParagraph"/>
        <w:pBdr>
          <w:top w:val="nil"/>
          <w:left w:val="nil"/>
          <w:bottom w:val="nil"/>
          <w:right w:val="nil"/>
          <w:between w:val="nil"/>
          <w:bar w:val="nil"/>
        </w:pBdr>
        <w:ind w:left="1440"/>
        <w:rPr>
          <w:rFonts w:ascii="Arial" w:eastAsia="Arial Unicode MS" w:hAnsi="Arial" w:cs="Arial"/>
          <w:bCs/>
          <w:color w:val="000000"/>
          <w:u w:color="000000"/>
          <w:bdr w:val="nil"/>
          <w:lang w:val="en-US"/>
        </w:rPr>
      </w:pPr>
      <w:r>
        <w:rPr>
          <w:rFonts w:ascii="Arial" w:eastAsia="Arial Unicode MS" w:hAnsi="Arial" w:cs="Arial"/>
          <w:bCs/>
          <w:color w:val="000000"/>
          <w:u w:color="000000"/>
          <w:bdr w:val="nil"/>
          <w:lang w:val="en-US"/>
        </w:rPr>
        <w:t xml:space="preserve">Notification of Appeal </w:t>
      </w:r>
    </w:p>
    <w:p w14:paraId="4A2016C0" w14:textId="7EE3E09F" w:rsidR="00E9509A" w:rsidRDefault="00E9509A" w:rsidP="00C711E8">
      <w:pPr>
        <w:pStyle w:val="ListParagraph"/>
        <w:pBdr>
          <w:top w:val="nil"/>
          <w:left w:val="nil"/>
          <w:bottom w:val="nil"/>
          <w:right w:val="nil"/>
          <w:between w:val="nil"/>
          <w:bar w:val="nil"/>
        </w:pBdr>
        <w:ind w:left="1440"/>
        <w:rPr>
          <w:rFonts w:ascii="Arial" w:eastAsia="Arial Unicode MS" w:hAnsi="Arial" w:cs="Arial"/>
          <w:bCs/>
          <w:color w:val="000000"/>
          <w:u w:color="000000"/>
          <w:bdr w:val="nil"/>
          <w:lang w:val="en-US"/>
        </w:rPr>
      </w:pPr>
      <w:r>
        <w:rPr>
          <w:rFonts w:ascii="Arial" w:eastAsia="Arial Unicode MS" w:hAnsi="Arial" w:cs="Arial"/>
          <w:bCs/>
          <w:color w:val="000000"/>
          <w:u w:color="000000"/>
          <w:bdr w:val="nil"/>
          <w:lang w:val="en-US"/>
        </w:rPr>
        <w:t>P/HOU/2024/05966</w:t>
      </w:r>
      <w:r>
        <w:rPr>
          <w:rFonts w:ascii="Arial" w:eastAsia="Arial Unicode MS" w:hAnsi="Arial" w:cs="Arial"/>
          <w:bCs/>
          <w:color w:val="000000"/>
          <w:u w:color="000000"/>
          <w:bdr w:val="nil"/>
          <w:lang w:val="en-US"/>
        </w:rPr>
        <w:tab/>
        <w:t>20 High Street</w:t>
      </w:r>
    </w:p>
    <w:p w14:paraId="6B018A21" w14:textId="75942301" w:rsidR="00E9509A" w:rsidRDefault="00E9509A" w:rsidP="00C711E8">
      <w:pPr>
        <w:pStyle w:val="ListParagraph"/>
        <w:pBdr>
          <w:top w:val="nil"/>
          <w:left w:val="nil"/>
          <w:bottom w:val="nil"/>
          <w:right w:val="nil"/>
          <w:between w:val="nil"/>
          <w:bar w:val="nil"/>
        </w:pBdr>
        <w:ind w:left="1440"/>
        <w:rPr>
          <w:rFonts w:ascii="Arial" w:eastAsia="Arial Unicode MS" w:hAnsi="Arial" w:cs="Arial"/>
          <w:bCs/>
          <w:color w:val="000000"/>
          <w:u w:color="000000"/>
          <w:bdr w:val="nil"/>
          <w:lang w:val="en-US"/>
        </w:rPr>
      </w:pPr>
      <w:r>
        <w:rPr>
          <w:rFonts w:ascii="Arial" w:eastAsia="Arial Unicode MS" w:hAnsi="Arial" w:cs="Arial"/>
          <w:bCs/>
          <w:color w:val="000000"/>
          <w:u w:color="000000"/>
          <w:bdr w:val="nil"/>
          <w:lang w:val="en-US"/>
        </w:rPr>
        <w:t>Erect single storey porch/boot room</w:t>
      </w:r>
      <w:r w:rsidR="00AC493B">
        <w:rPr>
          <w:rFonts w:ascii="Arial" w:eastAsia="Arial Unicode MS" w:hAnsi="Arial" w:cs="Arial"/>
          <w:bCs/>
          <w:color w:val="000000"/>
          <w:u w:color="000000"/>
          <w:bdr w:val="nil"/>
          <w:lang w:val="en-US"/>
        </w:rPr>
        <w:t xml:space="preserve"> - Support</w:t>
      </w:r>
    </w:p>
    <w:p w14:paraId="74428637" w14:textId="337BEA3D" w:rsidR="00E9509A" w:rsidRDefault="00E9509A" w:rsidP="00C711E8">
      <w:pPr>
        <w:pStyle w:val="ListParagraph"/>
        <w:pBdr>
          <w:top w:val="nil"/>
          <w:left w:val="nil"/>
          <w:bottom w:val="nil"/>
          <w:right w:val="nil"/>
          <w:between w:val="nil"/>
          <w:bar w:val="nil"/>
        </w:pBdr>
        <w:ind w:left="1440"/>
        <w:rPr>
          <w:rFonts w:ascii="Arial" w:eastAsia="Arial Unicode MS" w:hAnsi="Arial" w:cs="Arial"/>
          <w:bCs/>
          <w:color w:val="000000"/>
          <w:u w:color="000000"/>
          <w:bdr w:val="nil"/>
          <w:lang w:val="en-US"/>
        </w:rPr>
      </w:pPr>
      <w:r>
        <w:rPr>
          <w:rFonts w:ascii="Arial" w:eastAsia="Arial Unicode MS" w:hAnsi="Arial" w:cs="Arial"/>
          <w:bCs/>
          <w:color w:val="000000"/>
          <w:u w:color="000000"/>
          <w:bdr w:val="nil"/>
          <w:lang w:val="en-US"/>
        </w:rPr>
        <w:t>P/LBC/2024/05966</w:t>
      </w:r>
      <w:r>
        <w:rPr>
          <w:rFonts w:ascii="Arial" w:eastAsia="Arial Unicode MS" w:hAnsi="Arial" w:cs="Arial"/>
          <w:bCs/>
          <w:color w:val="000000"/>
          <w:u w:color="000000"/>
          <w:bdr w:val="nil"/>
          <w:lang w:val="en-US"/>
        </w:rPr>
        <w:tab/>
        <w:t>20 High Street</w:t>
      </w:r>
    </w:p>
    <w:p w14:paraId="311BD095" w14:textId="103DBBB1" w:rsidR="00E9509A" w:rsidRDefault="00E9509A" w:rsidP="00C711E8">
      <w:pPr>
        <w:pStyle w:val="ListParagraph"/>
        <w:pBdr>
          <w:top w:val="nil"/>
          <w:left w:val="nil"/>
          <w:bottom w:val="nil"/>
          <w:right w:val="nil"/>
          <w:between w:val="nil"/>
          <w:bar w:val="nil"/>
        </w:pBdr>
        <w:ind w:left="1440"/>
        <w:rPr>
          <w:rFonts w:ascii="Arial" w:eastAsia="Arial Unicode MS" w:hAnsi="Arial" w:cs="Arial"/>
          <w:bCs/>
          <w:color w:val="000000"/>
          <w:u w:color="000000"/>
          <w:bdr w:val="nil"/>
          <w:lang w:val="en-US"/>
        </w:rPr>
      </w:pPr>
      <w:r>
        <w:rPr>
          <w:rFonts w:ascii="Arial" w:eastAsia="Arial Unicode MS" w:hAnsi="Arial" w:cs="Arial"/>
          <w:bCs/>
          <w:color w:val="000000"/>
          <w:u w:color="000000"/>
          <w:bdr w:val="nil"/>
          <w:lang w:val="en-US"/>
        </w:rPr>
        <w:t xml:space="preserve">Erect single storey porch/boot room </w:t>
      </w:r>
    </w:p>
    <w:p w14:paraId="654BA222" w14:textId="77777777" w:rsidR="001E0A37" w:rsidRDefault="002D35AC" w:rsidP="00794865">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Play Park</w:t>
      </w:r>
      <w:r w:rsidR="00976D8E" w:rsidRPr="00754577">
        <w:rPr>
          <w:rFonts w:ascii="Arial" w:eastAsia="Arial Unicode MS" w:hAnsi="Arial" w:cs="Arial"/>
          <w:b/>
          <w:color w:val="000000"/>
          <w:u w:color="000000"/>
          <w:bdr w:val="nil"/>
          <w:lang w:val="en-US"/>
        </w:rPr>
        <w:t xml:space="preserve"> </w:t>
      </w:r>
    </w:p>
    <w:p w14:paraId="51E580C3" w14:textId="7773F0BE" w:rsidR="00794865" w:rsidRPr="00794865" w:rsidRDefault="001E0A37" w:rsidP="001E0A37">
      <w:pPr>
        <w:pStyle w:val="ListParagraph"/>
        <w:pBdr>
          <w:top w:val="nil"/>
          <w:left w:val="nil"/>
          <w:bottom w:val="nil"/>
          <w:right w:val="nil"/>
          <w:between w:val="nil"/>
          <w:bar w:val="nil"/>
        </w:pBdr>
        <w:ind w:left="1440"/>
        <w:rPr>
          <w:rFonts w:ascii="Arial" w:eastAsia="Arial Unicode MS" w:hAnsi="Arial" w:cs="Arial"/>
          <w:b/>
          <w:color w:val="000000"/>
          <w:u w:color="000000"/>
          <w:bdr w:val="nil"/>
          <w:lang w:val="en-US"/>
        </w:rPr>
      </w:pPr>
      <w:r>
        <w:rPr>
          <w:rFonts w:ascii="Arial" w:eastAsia="Arial Unicode MS" w:hAnsi="Arial" w:cs="Arial"/>
          <w:bCs/>
          <w:color w:val="000000"/>
          <w:u w:color="000000"/>
          <w:bdr w:val="nil"/>
          <w:lang w:val="en-US"/>
        </w:rPr>
        <w:t>Quarterly</w:t>
      </w:r>
      <w:r w:rsidR="0016652C" w:rsidRPr="001E0A37">
        <w:rPr>
          <w:rFonts w:ascii="Arial" w:eastAsia="Arial Unicode MS" w:hAnsi="Arial" w:cs="Arial"/>
          <w:bCs/>
          <w:color w:val="000000"/>
          <w:u w:color="000000"/>
          <w:bdr w:val="nil"/>
          <w:lang w:val="en-US"/>
        </w:rPr>
        <w:t xml:space="preserve"> Inspection 2024</w:t>
      </w:r>
      <w:r w:rsidR="00CE0ED1">
        <w:rPr>
          <w:rFonts w:ascii="Arial" w:eastAsia="Arial Unicode MS" w:hAnsi="Arial" w:cs="Arial"/>
          <w:b/>
          <w:color w:val="000000"/>
          <w:u w:color="000000"/>
          <w:bdr w:val="nil"/>
          <w:lang w:val="en-US"/>
        </w:rPr>
        <w:t xml:space="preserve"> – </w:t>
      </w:r>
      <w:r w:rsidR="00CE0ED1">
        <w:rPr>
          <w:rFonts w:ascii="Arial" w:eastAsia="Arial Unicode MS" w:hAnsi="Arial" w:cs="Arial"/>
          <w:bCs/>
          <w:color w:val="000000"/>
          <w:u w:color="000000"/>
          <w:bdr w:val="nil"/>
          <w:lang w:val="en-US"/>
        </w:rPr>
        <w:t>To consider any necessary action</w:t>
      </w:r>
    </w:p>
    <w:p w14:paraId="3672A58E" w14:textId="77777777" w:rsidR="00AA3811" w:rsidRPr="00754577" w:rsidRDefault="00AA3811"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Footpaths</w:t>
      </w:r>
    </w:p>
    <w:p w14:paraId="6745F859" w14:textId="61AB6E88" w:rsidR="00AA3811" w:rsidRPr="00754577" w:rsidRDefault="00AA3811"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Highways</w:t>
      </w:r>
      <w:r w:rsidR="00F53915" w:rsidRPr="00754577">
        <w:rPr>
          <w:rFonts w:ascii="Arial" w:eastAsia="Arial Unicode MS" w:hAnsi="Arial" w:cs="Arial"/>
          <w:b/>
          <w:color w:val="000000"/>
          <w:u w:color="000000"/>
          <w:bdr w:val="nil"/>
          <w:lang w:val="en-US"/>
        </w:rPr>
        <w:t xml:space="preserve"> </w:t>
      </w:r>
    </w:p>
    <w:p w14:paraId="04642ABF" w14:textId="5419F602" w:rsidR="00AA3811" w:rsidRPr="00754577" w:rsidRDefault="00AA3811"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Tree update</w:t>
      </w:r>
      <w:r w:rsidR="005A71CF" w:rsidRPr="00754577">
        <w:rPr>
          <w:rFonts w:ascii="Arial" w:eastAsia="Arial Unicode MS" w:hAnsi="Arial" w:cs="Arial"/>
          <w:b/>
          <w:color w:val="000000"/>
          <w:u w:color="000000"/>
          <w:bdr w:val="nil"/>
          <w:lang w:val="en-US"/>
        </w:rPr>
        <w:t xml:space="preserve"> </w:t>
      </w:r>
    </w:p>
    <w:p w14:paraId="61F4D687" w14:textId="53EEB8D5" w:rsidR="00C649B8" w:rsidRDefault="00AA3811" w:rsidP="00BA1B57">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Flooding</w:t>
      </w:r>
    </w:p>
    <w:p w14:paraId="0F9D53D3" w14:textId="77777777" w:rsidR="00BA1B57" w:rsidRPr="00BA1B57" w:rsidRDefault="00BA1B57" w:rsidP="00BA1B57">
      <w:pPr>
        <w:pStyle w:val="ListParagraph"/>
        <w:pBdr>
          <w:top w:val="nil"/>
          <w:left w:val="nil"/>
          <w:bottom w:val="nil"/>
          <w:right w:val="nil"/>
          <w:between w:val="nil"/>
          <w:bar w:val="nil"/>
        </w:pBdr>
        <w:ind w:left="1440"/>
        <w:rPr>
          <w:rFonts w:ascii="Arial" w:eastAsia="Arial Unicode MS" w:hAnsi="Arial" w:cs="Arial"/>
          <w:b/>
          <w:color w:val="000000"/>
          <w:u w:color="000000"/>
          <w:bdr w:val="nil"/>
          <w:lang w:val="en-US"/>
        </w:rPr>
      </w:pPr>
    </w:p>
    <w:p w14:paraId="2AFED1D8" w14:textId="64DCD624" w:rsidR="00C842F1" w:rsidRDefault="00C842F1" w:rsidP="00AA3811">
      <w:pPr>
        <w:pStyle w:val="ListParagraph"/>
        <w:numPr>
          <w:ilvl w:val="0"/>
          <w:numId w:val="1"/>
        </w:numPr>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Correspondence</w:t>
      </w:r>
    </w:p>
    <w:p w14:paraId="3A4894C5" w14:textId="56F909EE" w:rsidR="00AA3811" w:rsidRPr="00754577" w:rsidRDefault="00AA3811" w:rsidP="00AA3811">
      <w:pPr>
        <w:pStyle w:val="ListParagraph"/>
        <w:numPr>
          <w:ilvl w:val="0"/>
          <w:numId w:val="1"/>
        </w:numPr>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Items for the next meeting</w:t>
      </w:r>
    </w:p>
    <w:p w14:paraId="4C535598" w14:textId="7401C728" w:rsidR="001B075E" w:rsidRPr="00657B97" w:rsidRDefault="00AF7E1C" w:rsidP="00EB19C3">
      <w:pPr>
        <w:pStyle w:val="ListParagraph"/>
        <w:numPr>
          <w:ilvl w:val="0"/>
          <w:numId w:val="1"/>
        </w:numPr>
        <w:pBdr>
          <w:top w:val="nil"/>
          <w:left w:val="nil"/>
          <w:bottom w:val="nil"/>
          <w:right w:val="nil"/>
          <w:between w:val="nil"/>
          <w:bar w:val="nil"/>
        </w:pBdr>
        <w:rPr>
          <w:rFonts w:ascii="Arial" w:hAnsi="Arial" w:cs="Arial"/>
          <w:b/>
          <w:bCs/>
        </w:rPr>
      </w:pPr>
      <w:r w:rsidRPr="00150C42">
        <w:rPr>
          <w:rFonts w:ascii="Arial" w:eastAsia="Arial Unicode MS" w:hAnsi="Arial" w:cs="Arial"/>
          <w:color w:val="000000"/>
          <w:u w:color="000000"/>
          <w:bdr w:val="nil"/>
          <w:lang w:val="en-US"/>
        </w:rPr>
        <w:t>To agree the d</w:t>
      </w:r>
      <w:r w:rsidR="00AA3811" w:rsidRPr="00150C42">
        <w:rPr>
          <w:rFonts w:ascii="Arial" w:eastAsia="Arial Unicode MS" w:hAnsi="Arial" w:cs="Arial"/>
          <w:color w:val="000000"/>
          <w:u w:color="000000"/>
          <w:bdr w:val="nil"/>
          <w:lang w:val="en-US"/>
        </w:rPr>
        <w:t>ate of next meeting</w:t>
      </w:r>
      <w:r w:rsidRPr="00150C42">
        <w:rPr>
          <w:rFonts w:ascii="Arial" w:eastAsia="Arial Unicode MS" w:hAnsi="Arial" w:cs="Arial"/>
          <w:color w:val="000000"/>
          <w:u w:color="000000"/>
          <w:bdr w:val="nil"/>
          <w:lang w:val="en-US"/>
        </w:rPr>
        <w:t xml:space="preserve">: </w:t>
      </w:r>
      <w:r w:rsidR="00C649B8" w:rsidRPr="00150C42">
        <w:rPr>
          <w:rFonts w:ascii="Arial" w:eastAsia="Arial Unicode MS" w:hAnsi="Arial" w:cs="Arial"/>
          <w:color w:val="000000"/>
          <w:u w:color="000000"/>
          <w:bdr w:val="nil"/>
          <w:lang w:val="en-US"/>
        </w:rPr>
        <w:t xml:space="preserve"> </w:t>
      </w:r>
      <w:r w:rsidR="00BA1B57">
        <w:rPr>
          <w:rFonts w:ascii="Arial" w:eastAsia="Arial Unicode MS" w:hAnsi="Arial" w:cs="Arial"/>
          <w:color w:val="000000"/>
          <w:u w:color="000000"/>
          <w:bdr w:val="nil"/>
          <w:lang w:val="en-US"/>
        </w:rPr>
        <w:t>13</w:t>
      </w:r>
      <w:r w:rsidR="00BA1B57" w:rsidRPr="00BA1B57">
        <w:rPr>
          <w:rFonts w:ascii="Arial" w:eastAsia="Arial Unicode MS" w:hAnsi="Arial" w:cs="Arial"/>
          <w:color w:val="000000"/>
          <w:u w:color="000000"/>
          <w:bdr w:val="nil"/>
          <w:vertAlign w:val="superscript"/>
          <w:lang w:val="en-US"/>
        </w:rPr>
        <w:t>th</w:t>
      </w:r>
      <w:r w:rsidR="00BA1B57">
        <w:rPr>
          <w:rFonts w:ascii="Arial" w:eastAsia="Arial Unicode MS" w:hAnsi="Arial" w:cs="Arial"/>
          <w:color w:val="000000"/>
          <w:u w:color="000000"/>
          <w:bdr w:val="nil"/>
          <w:lang w:val="en-US"/>
        </w:rPr>
        <w:t xml:space="preserve"> January 2025</w:t>
      </w:r>
    </w:p>
    <w:p w14:paraId="12F33331" w14:textId="77777777" w:rsidR="00657B97" w:rsidRDefault="00657B97" w:rsidP="00657B97">
      <w:pPr>
        <w:pBdr>
          <w:top w:val="nil"/>
          <w:left w:val="nil"/>
          <w:bottom w:val="nil"/>
          <w:right w:val="nil"/>
          <w:between w:val="nil"/>
          <w:bar w:val="nil"/>
        </w:pBdr>
        <w:rPr>
          <w:rFonts w:ascii="Arial" w:hAnsi="Arial" w:cs="Arial"/>
          <w:b/>
          <w:bCs/>
        </w:rPr>
      </w:pPr>
    </w:p>
    <w:p w14:paraId="2138EFAD" w14:textId="77777777" w:rsidR="00BA1B57" w:rsidRDefault="00BA1B57" w:rsidP="00657B97">
      <w:pPr>
        <w:pBdr>
          <w:top w:val="nil"/>
          <w:left w:val="nil"/>
          <w:bottom w:val="nil"/>
          <w:right w:val="nil"/>
          <w:between w:val="nil"/>
          <w:bar w:val="nil"/>
        </w:pBdr>
        <w:rPr>
          <w:rFonts w:ascii="Arial" w:hAnsi="Arial" w:cs="Arial"/>
          <w:b/>
          <w:bCs/>
        </w:rPr>
      </w:pPr>
    </w:p>
    <w:p w14:paraId="0013E05D" w14:textId="77777777" w:rsidR="00657B97" w:rsidRDefault="00657B97" w:rsidP="00657B97">
      <w:pPr>
        <w:rPr>
          <w:b/>
          <w:bCs/>
          <w:sz w:val="32"/>
          <w:szCs w:val="32"/>
        </w:rPr>
      </w:pPr>
    </w:p>
    <w:p w14:paraId="425E851E" w14:textId="2551B4D0" w:rsidR="00657B97" w:rsidRDefault="00657B97" w:rsidP="00657B97">
      <w:pPr>
        <w:jc w:val="right"/>
        <w:rPr>
          <w:b/>
          <w:bCs/>
          <w:sz w:val="32"/>
          <w:szCs w:val="32"/>
        </w:rPr>
      </w:pPr>
      <w:r>
        <w:rPr>
          <w:b/>
          <w:bCs/>
          <w:sz w:val="32"/>
          <w:szCs w:val="32"/>
        </w:rPr>
        <w:t>Item 7</w:t>
      </w:r>
    </w:p>
    <w:p w14:paraId="09656DC8" w14:textId="1592F8C6" w:rsidR="00657B97" w:rsidRDefault="00657B97" w:rsidP="00657B97">
      <w:pPr>
        <w:rPr>
          <w:b/>
          <w:bCs/>
          <w:sz w:val="32"/>
          <w:szCs w:val="32"/>
        </w:rPr>
      </w:pPr>
      <w:r>
        <w:rPr>
          <w:b/>
          <w:bCs/>
          <w:sz w:val="32"/>
          <w:szCs w:val="32"/>
        </w:rPr>
        <w:t>Report to the parish council 6/10/24</w:t>
      </w:r>
    </w:p>
    <w:p w14:paraId="13315039" w14:textId="77777777" w:rsidR="00657B97" w:rsidRDefault="00657B97" w:rsidP="00657B97">
      <w:pPr>
        <w:rPr>
          <w:b/>
          <w:bCs/>
          <w:sz w:val="28"/>
          <w:szCs w:val="28"/>
        </w:rPr>
      </w:pPr>
      <w:r w:rsidRPr="00B3305D">
        <w:rPr>
          <w:b/>
          <w:bCs/>
          <w:sz w:val="28"/>
          <w:szCs w:val="28"/>
        </w:rPr>
        <w:t>Cllr Jill Haynes Chalk Valleys ward</w:t>
      </w:r>
    </w:p>
    <w:p w14:paraId="65DF67E2" w14:textId="77777777" w:rsidR="00657B97" w:rsidRDefault="00657B97" w:rsidP="00657B97">
      <w:pPr>
        <w:rPr>
          <w:sz w:val="24"/>
          <w:szCs w:val="24"/>
        </w:rPr>
      </w:pPr>
      <w:r w:rsidRPr="00B3305D">
        <w:rPr>
          <w:sz w:val="24"/>
          <w:szCs w:val="24"/>
        </w:rPr>
        <w:t>Dear Clerks, Councillors and members of the public</w:t>
      </w:r>
      <w:r>
        <w:rPr>
          <w:sz w:val="24"/>
          <w:szCs w:val="24"/>
        </w:rPr>
        <w:t xml:space="preserve">, </w:t>
      </w:r>
    </w:p>
    <w:p w14:paraId="46A12663" w14:textId="77777777" w:rsidR="00657B97" w:rsidRDefault="00657B97" w:rsidP="00657B97">
      <w:pPr>
        <w:rPr>
          <w:sz w:val="24"/>
          <w:szCs w:val="24"/>
        </w:rPr>
      </w:pPr>
      <w:r>
        <w:rPr>
          <w:sz w:val="24"/>
          <w:szCs w:val="24"/>
        </w:rPr>
        <w:t>I thought this time I would give you an update on some of the processes that we are involved with as Dorset Councillors.  Dorset is a member led council but in order to give this lead there are many policies and strategies that have to be agreed so that officers know the way forward.  It is a rather slow and process driven way of operating but does give clarity not just to staff but other organisations and indeed central government as to the way we intend to run the council.  Some of the strategies are mandatory requirements of central government and have to be reviewed annually.</w:t>
      </w:r>
    </w:p>
    <w:p w14:paraId="2F4A8346" w14:textId="77777777" w:rsidR="00657B97" w:rsidRDefault="00657B97" w:rsidP="00657B97">
      <w:pPr>
        <w:rPr>
          <w:sz w:val="24"/>
          <w:szCs w:val="24"/>
        </w:rPr>
      </w:pPr>
      <w:r>
        <w:rPr>
          <w:sz w:val="24"/>
          <w:szCs w:val="24"/>
        </w:rPr>
        <w:t>At the start of the new term of a council there are often changes in direction and priorities and then a larger number of these documents need to be reviewed. This happens through the two Overview Committees.  There are two cross party committees, chaired by the party in power, one covering People and Health and the other Place and Resources. These committees give the steer to Cabinet on new policies and their recommendations are then ratified and or amended at the next Cabinet meeting.</w:t>
      </w:r>
    </w:p>
    <w:p w14:paraId="589AF011" w14:textId="77777777" w:rsidR="00657B97" w:rsidRDefault="00657B97" w:rsidP="00657B97">
      <w:pPr>
        <w:rPr>
          <w:sz w:val="24"/>
          <w:szCs w:val="24"/>
        </w:rPr>
      </w:pPr>
      <w:r>
        <w:rPr>
          <w:sz w:val="24"/>
          <w:szCs w:val="24"/>
        </w:rPr>
        <w:t xml:space="preserve">So </w:t>
      </w:r>
      <w:proofErr w:type="gramStart"/>
      <w:r>
        <w:rPr>
          <w:sz w:val="24"/>
          <w:szCs w:val="24"/>
        </w:rPr>
        <w:t>far</w:t>
      </w:r>
      <w:proofErr w:type="gramEnd"/>
      <w:r>
        <w:rPr>
          <w:sz w:val="24"/>
          <w:szCs w:val="24"/>
        </w:rPr>
        <w:t xml:space="preserve"> the following papers have been reviewed, debated and agreed:</w:t>
      </w:r>
    </w:p>
    <w:p w14:paraId="4AF89BA2" w14:textId="77777777" w:rsidR="00657B97" w:rsidRDefault="00657B97" w:rsidP="00657B97">
      <w:pPr>
        <w:rPr>
          <w:sz w:val="24"/>
          <w:szCs w:val="24"/>
        </w:rPr>
      </w:pPr>
      <w:r>
        <w:rPr>
          <w:sz w:val="24"/>
          <w:szCs w:val="24"/>
        </w:rPr>
        <w:t>The Extra Care Housing Strategy – Looking to supply supported living to both elderly people and those needing additional support.</w:t>
      </w:r>
    </w:p>
    <w:p w14:paraId="3E777F6D" w14:textId="77777777" w:rsidR="00657B97" w:rsidRDefault="00657B97" w:rsidP="00657B97">
      <w:pPr>
        <w:rPr>
          <w:sz w:val="24"/>
          <w:szCs w:val="24"/>
        </w:rPr>
      </w:pPr>
      <w:r>
        <w:rPr>
          <w:sz w:val="24"/>
          <w:szCs w:val="24"/>
        </w:rPr>
        <w:t>The Youth Justice Plan</w:t>
      </w:r>
    </w:p>
    <w:p w14:paraId="09604FD1" w14:textId="77777777" w:rsidR="00657B97" w:rsidRDefault="00657B97" w:rsidP="00657B97">
      <w:pPr>
        <w:rPr>
          <w:sz w:val="24"/>
          <w:szCs w:val="24"/>
        </w:rPr>
      </w:pPr>
      <w:r>
        <w:rPr>
          <w:sz w:val="24"/>
          <w:szCs w:val="24"/>
        </w:rPr>
        <w:t>The Growth and Economic Regeneration Strategy – this is a vital follow on after the government has withdrawn funding from the Local Economic Partnership (LEP)</w:t>
      </w:r>
    </w:p>
    <w:p w14:paraId="4EE2C8E3" w14:textId="77777777" w:rsidR="00657B97" w:rsidRDefault="00657B97" w:rsidP="00657B97">
      <w:pPr>
        <w:rPr>
          <w:sz w:val="24"/>
          <w:szCs w:val="24"/>
        </w:rPr>
      </w:pPr>
      <w:r>
        <w:rPr>
          <w:sz w:val="24"/>
          <w:szCs w:val="24"/>
        </w:rPr>
        <w:t>Review of Dorset Council Waste Strategy</w:t>
      </w:r>
    </w:p>
    <w:p w14:paraId="6D417CA3" w14:textId="77777777" w:rsidR="00657B97" w:rsidRDefault="00657B97" w:rsidP="00657B97">
      <w:pPr>
        <w:rPr>
          <w:sz w:val="24"/>
          <w:szCs w:val="24"/>
        </w:rPr>
      </w:pPr>
      <w:r>
        <w:rPr>
          <w:sz w:val="24"/>
          <w:szCs w:val="24"/>
        </w:rPr>
        <w:t>Strategic Asset Management Plan – a key enabler to the council plan and it is how we manage the councils wide and diverse property estate.</w:t>
      </w:r>
    </w:p>
    <w:p w14:paraId="045760B2" w14:textId="77777777" w:rsidR="00657B97" w:rsidRDefault="00657B97" w:rsidP="00657B97">
      <w:pPr>
        <w:rPr>
          <w:sz w:val="24"/>
          <w:szCs w:val="24"/>
        </w:rPr>
      </w:pPr>
      <w:r>
        <w:rPr>
          <w:sz w:val="24"/>
          <w:szCs w:val="24"/>
        </w:rPr>
        <w:t>Pan Dorset Safeguarding Children’s partnership Annual report</w:t>
      </w:r>
    </w:p>
    <w:p w14:paraId="27253A4C" w14:textId="77777777" w:rsidR="00657B97" w:rsidRDefault="00657B97" w:rsidP="00657B97">
      <w:pPr>
        <w:rPr>
          <w:sz w:val="24"/>
          <w:szCs w:val="24"/>
        </w:rPr>
      </w:pPr>
      <w:r>
        <w:rPr>
          <w:sz w:val="24"/>
          <w:szCs w:val="24"/>
        </w:rPr>
        <w:t>Dorset Community Safety Plan and the Pan Dorset reoffending planning document</w:t>
      </w:r>
    </w:p>
    <w:p w14:paraId="5A3A40D6" w14:textId="77777777" w:rsidR="00657B97" w:rsidRDefault="00657B97" w:rsidP="00657B97">
      <w:pPr>
        <w:rPr>
          <w:sz w:val="24"/>
          <w:szCs w:val="24"/>
        </w:rPr>
      </w:pPr>
      <w:r>
        <w:rPr>
          <w:sz w:val="24"/>
          <w:szCs w:val="24"/>
        </w:rPr>
        <w:t>The Equality Diversity and Inclusion Strategy</w:t>
      </w:r>
    </w:p>
    <w:p w14:paraId="07D639AC" w14:textId="77777777" w:rsidR="00657B97" w:rsidRDefault="00657B97" w:rsidP="00657B97">
      <w:pPr>
        <w:rPr>
          <w:sz w:val="24"/>
          <w:szCs w:val="24"/>
        </w:rPr>
      </w:pPr>
      <w:r>
        <w:rPr>
          <w:sz w:val="24"/>
          <w:szCs w:val="24"/>
        </w:rPr>
        <w:t>Aspire Adoption Service Annual Report</w:t>
      </w:r>
    </w:p>
    <w:p w14:paraId="406F2C7D" w14:textId="77777777" w:rsidR="00657B97" w:rsidRDefault="00657B97" w:rsidP="00657B97">
      <w:pPr>
        <w:rPr>
          <w:sz w:val="24"/>
          <w:szCs w:val="24"/>
        </w:rPr>
      </w:pPr>
      <w:r>
        <w:rPr>
          <w:sz w:val="24"/>
          <w:szCs w:val="24"/>
        </w:rPr>
        <w:t>There is a forward plan for both committees about which policies/strategies are coming to future meetings and this is continuously being updated. There are often working groups of the two Overview Committees working on items on the forward plans.</w:t>
      </w:r>
    </w:p>
    <w:p w14:paraId="040A8950" w14:textId="77777777" w:rsidR="00657B97" w:rsidRDefault="00657B97" w:rsidP="00657B97">
      <w:pPr>
        <w:rPr>
          <w:sz w:val="24"/>
          <w:szCs w:val="24"/>
        </w:rPr>
      </w:pPr>
      <w:r>
        <w:rPr>
          <w:sz w:val="24"/>
          <w:szCs w:val="24"/>
        </w:rPr>
        <w:t>Going forward the two Scrutiny Committees  ( People and Health as well as Place and Resource) have the job of reviewing the effectiveness of the policies and ensuring that they are giving good value for money and successful outcomes for the people of Dorset. These committees are chaired by the opposition but are again cross party.</w:t>
      </w:r>
    </w:p>
    <w:p w14:paraId="234263A2" w14:textId="77777777" w:rsidR="00657B97" w:rsidRDefault="00657B97" w:rsidP="00657B97">
      <w:pPr>
        <w:rPr>
          <w:sz w:val="24"/>
          <w:szCs w:val="24"/>
        </w:rPr>
      </w:pPr>
      <w:r>
        <w:rPr>
          <w:sz w:val="24"/>
          <w:szCs w:val="24"/>
        </w:rPr>
        <w:t>As well as being a member of at least one of these committees most members are also on either a Planning committee or Licensing, as well as a number of sub committees. The committees all require a considerable amount of background reading of papers to understand the full picture under discussion. There are also regular on line webinars on a wide variety of topics to ensure councillors are well informed when they make decisions.</w:t>
      </w:r>
    </w:p>
    <w:p w14:paraId="44F4FFB7" w14:textId="77777777" w:rsidR="00657B97" w:rsidRDefault="00657B97" w:rsidP="00657B97">
      <w:pPr>
        <w:rPr>
          <w:sz w:val="24"/>
          <w:szCs w:val="24"/>
        </w:rPr>
      </w:pPr>
      <w:r>
        <w:rPr>
          <w:sz w:val="24"/>
          <w:szCs w:val="24"/>
        </w:rPr>
        <w:t>When reading this back this all sounds very dry but the truth is that it is mostly both interesting and important to support our communities by making informed choices.</w:t>
      </w:r>
    </w:p>
    <w:p w14:paraId="0602DC5C" w14:textId="77777777" w:rsidR="00657B97" w:rsidRDefault="00657B97" w:rsidP="00657B97">
      <w:pPr>
        <w:rPr>
          <w:sz w:val="24"/>
          <w:szCs w:val="24"/>
        </w:rPr>
      </w:pPr>
    </w:p>
    <w:p w14:paraId="36CC76D6" w14:textId="77777777" w:rsidR="00657B97" w:rsidRDefault="00657B97" w:rsidP="00657B97">
      <w:pPr>
        <w:rPr>
          <w:sz w:val="24"/>
          <w:szCs w:val="24"/>
        </w:rPr>
      </w:pPr>
    </w:p>
    <w:p w14:paraId="5CF7B92C" w14:textId="77777777" w:rsidR="00657B97" w:rsidRPr="00B3305D" w:rsidRDefault="00657B97" w:rsidP="00657B97">
      <w:pPr>
        <w:rPr>
          <w:sz w:val="24"/>
          <w:szCs w:val="24"/>
        </w:rPr>
      </w:pPr>
    </w:p>
    <w:p w14:paraId="2687A720" w14:textId="77777777" w:rsidR="00657B97" w:rsidRDefault="00657B97" w:rsidP="00657B97"/>
    <w:p w14:paraId="119C611C" w14:textId="77777777" w:rsidR="00657B97" w:rsidRDefault="00657B97" w:rsidP="00657B97">
      <w:pPr>
        <w:pBdr>
          <w:top w:val="nil"/>
          <w:left w:val="nil"/>
          <w:bottom w:val="nil"/>
          <w:right w:val="nil"/>
          <w:between w:val="nil"/>
          <w:bar w:val="nil"/>
        </w:pBdr>
        <w:rPr>
          <w:rFonts w:ascii="Arial" w:hAnsi="Arial" w:cs="Arial"/>
          <w:b/>
          <w:bCs/>
        </w:rPr>
      </w:pPr>
    </w:p>
    <w:p w14:paraId="0DA22FE0" w14:textId="77777777" w:rsidR="00BA1B57" w:rsidRDefault="00BA1B57" w:rsidP="00657B97">
      <w:pPr>
        <w:pBdr>
          <w:top w:val="nil"/>
          <w:left w:val="nil"/>
          <w:bottom w:val="nil"/>
          <w:right w:val="nil"/>
          <w:between w:val="nil"/>
          <w:bar w:val="nil"/>
        </w:pBdr>
        <w:rPr>
          <w:rFonts w:ascii="Arial" w:hAnsi="Arial" w:cs="Arial"/>
          <w:b/>
          <w:bCs/>
        </w:rPr>
      </w:pPr>
    </w:p>
    <w:p w14:paraId="5B2F5717" w14:textId="77777777" w:rsidR="00BA1B57" w:rsidRDefault="00BA1B57" w:rsidP="00657B97">
      <w:pPr>
        <w:pBdr>
          <w:top w:val="nil"/>
          <w:left w:val="nil"/>
          <w:bottom w:val="nil"/>
          <w:right w:val="nil"/>
          <w:between w:val="nil"/>
          <w:bar w:val="nil"/>
        </w:pBdr>
        <w:rPr>
          <w:rFonts w:ascii="Arial" w:hAnsi="Arial" w:cs="Arial"/>
          <w:b/>
          <w:bCs/>
        </w:rPr>
      </w:pPr>
    </w:p>
    <w:p w14:paraId="6059F343" w14:textId="77777777" w:rsidR="00BA1B57" w:rsidRPr="00BA1B57" w:rsidRDefault="00BA1B57" w:rsidP="00BA1B57">
      <w:pPr>
        <w:spacing w:after="160" w:line="259" w:lineRule="auto"/>
        <w:jc w:val="right"/>
        <w:rPr>
          <w:rFonts w:eastAsiaTheme="minorHAnsi"/>
          <w:b/>
          <w:bCs/>
          <w:kern w:val="2"/>
          <w:sz w:val="28"/>
          <w:szCs w:val="28"/>
          <w14:ligatures w14:val="standardContextual"/>
        </w:rPr>
      </w:pPr>
      <w:r w:rsidRPr="00BA1B57">
        <w:rPr>
          <w:rFonts w:eastAsiaTheme="minorHAnsi"/>
          <w:b/>
          <w:bCs/>
          <w:kern w:val="2"/>
          <w:sz w:val="28"/>
          <w:szCs w:val="28"/>
          <w14:ligatures w14:val="standardContextual"/>
        </w:rPr>
        <w:lastRenderedPageBreak/>
        <w:t>Item 9(ii)</w:t>
      </w:r>
    </w:p>
    <w:tbl>
      <w:tblPr>
        <w:tblW w:w="8160" w:type="dxa"/>
        <w:tblLook w:val="04A0" w:firstRow="1" w:lastRow="0" w:firstColumn="1" w:lastColumn="0" w:noHBand="0" w:noVBand="1"/>
      </w:tblPr>
      <w:tblGrid>
        <w:gridCol w:w="997"/>
        <w:gridCol w:w="1897"/>
        <w:gridCol w:w="2440"/>
        <w:gridCol w:w="920"/>
        <w:gridCol w:w="1040"/>
        <w:gridCol w:w="997"/>
      </w:tblGrid>
      <w:tr w:rsidR="00BA1B57" w:rsidRPr="00BA1B57" w14:paraId="4BAC1C2B" w14:textId="77777777" w:rsidTr="006F03CC">
        <w:trPr>
          <w:trHeight w:val="288"/>
        </w:trPr>
        <w:tc>
          <w:tcPr>
            <w:tcW w:w="2800" w:type="dxa"/>
            <w:gridSpan w:val="2"/>
            <w:tcBorders>
              <w:top w:val="nil"/>
              <w:left w:val="nil"/>
              <w:bottom w:val="nil"/>
              <w:right w:val="nil"/>
            </w:tcBorders>
            <w:shd w:val="clear" w:color="auto" w:fill="auto"/>
            <w:noWrap/>
            <w:vAlign w:val="bottom"/>
            <w:hideMark/>
          </w:tcPr>
          <w:p w14:paraId="75D63D75" w14:textId="77777777" w:rsidR="00BA1B57" w:rsidRPr="00BA1B57" w:rsidRDefault="00BA1B57" w:rsidP="00BA1B57">
            <w:pPr>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Sydling St Nicholas</w:t>
            </w:r>
          </w:p>
        </w:tc>
        <w:tc>
          <w:tcPr>
            <w:tcW w:w="2440" w:type="dxa"/>
            <w:tcBorders>
              <w:top w:val="nil"/>
              <w:left w:val="nil"/>
              <w:bottom w:val="nil"/>
              <w:right w:val="nil"/>
            </w:tcBorders>
            <w:shd w:val="clear" w:color="auto" w:fill="auto"/>
            <w:noWrap/>
            <w:vAlign w:val="bottom"/>
            <w:hideMark/>
          </w:tcPr>
          <w:p w14:paraId="3700B5D4" w14:textId="77777777" w:rsidR="00BA1B57" w:rsidRPr="00BA1B57" w:rsidRDefault="00BA1B57" w:rsidP="00BA1B57">
            <w:pPr>
              <w:rPr>
                <w:rFonts w:ascii="Calibri" w:eastAsia="Times New Roman" w:hAnsi="Calibri" w:cs="Calibri"/>
                <w:b/>
                <w:bCs/>
                <w:color w:val="000000"/>
                <w:lang w:eastAsia="en-GB"/>
              </w:rPr>
            </w:pPr>
          </w:p>
        </w:tc>
        <w:tc>
          <w:tcPr>
            <w:tcW w:w="920" w:type="dxa"/>
            <w:tcBorders>
              <w:top w:val="nil"/>
              <w:left w:val="nil"/>
              <w:bottom w:val="nil"/>
              <w:right w:val="nil"/>
            </w:tcBorders>
            <w:shd w:val="clear" w:color="auto" w:fill="auto"/>
            <w:noWrap/>
            <w:vAlign w:val="bottom"/>
            <w:hideMark/>
          </w:tcPr>
          <w:p w14:paraId="314C5777" w14:textId="77777777" w:rsidR="00BA1B57" w:rsidRPr="00BA1B57" w:rsidRDefault="00BA1B57" w:rsidP="00BA1B57">
            <w:pPr>
              <w:rPr>
                <w:rFonts w:ascii="Times New Roman" w:eastAsia="Times New Roman" w:hAnsi="Times New Roman" w:cs="Times New Roman"/>
                <w:sz w:val="20"/>
                <w:szCs w:val="20"/>
                <w:lang w:eastAsia="en-GB"/>
              </w:rPr>
            </w:pPr>
          </w:p>
        </w:tc>
        <w:tc>
          <w:tcPr>
            <w:tcW w:w="1040" w:type="dxa"/>
            <w:tcBorders>
              <w:top w:val="nil"/>
              <w:left w:val="nil"/>
              <w:bottom w:val="nil"/>
              <w:right w:val="nil"/>
            </w:tcBorders>
            <w:shd w:val="clear" w:color="auto" w:fill="auto"/>
            <w:noWrap/>
            <w:vAlign w:val="bottom"/>
            <w:hideMark/>
          </w:tcPr>
          <w:p w14:paraId="58C434B7" w14:textId="77777777" w:rsidR="00BA1B57" w:rsidRPr="00BA1B57" w:rsidRDefault="00BA1B57" w:rsidP="00BA1B57">
            <w:pPr>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7A272B11"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67F70445" w14:textId="77777777" w:rsidTr="006F03CC">
        <w:trPr>
          <w:trHeight w:val="288"/>
        </w:trPr>
        <w:tc>
          <w:tcPr>
            <w:tcW w:w="903" w:type="dxa"/>
            <w:tcBorders>
              <w:top w:val="nil"/>
              <w:left w:val="nil"/>
              <w:bottom w:val="nil"/>
              <w:right w:val="nil"/>
            </w:tcBorders>
            <w:shd w:val="clear" w:color="auto" w:fill="auto"/>
            <w:noWrap/>
            <w:vAlign w:val="bottom"/>
            <w:hideMark/>
          </w:tcPr>
          <w:p w14:paraId="24C1742A" w14:textId="77777777" w:rsidR="00BA1B57" w:rsidRPr="00BA1B57" w:rsidRDefault="00BA1B57" w:rsidP="00BA1B57">
            <w:pPr>
              <w:rPr>
                <w:rFonts w:ascii="Times New Roman" w:eastAsia="Times New Roman" w:hAnsi="Times New Roman" w:cs="Times New Roman"/>
                <w:sz w:val="20"/>
                <w:szCs w:val="20"/>
                <w:lang w:eastAsia="en-GB"/>
              </w:rPr>
            </w:pPr>
          </w:p>
        </w:tc>
        <w:tc>
          <w:tcPr>
            <w:tcW w:w="1897" w:type="dxa"/>
            <w:tcBorders>
              <w:top w:val="nil"/>
              <w:left w:val="nil"/>
              <w:bottom w:val="nil"/>
              <w:right w:val="nil"/>
            </w:tcBorders>
            <w:shd w:val="clear" w:color="auto" w:fill="auto"/>
            <w:noWrap/>
            <w:vAlign w:val="bottom"/>
            <w:hideMark/>
          </w:tcPr>
          <w:p w14:paraId="2C92413B" w14:textId="77777777" w:rsidR="00BA1B57" w:rsidRPr="00BA1B57" w:rsidRDefault="00BA1B57" w:rsidP="00BA1B57">
            <w:pPr>
              <w:rPr>
                <w:rFonts w:ascii="Times New Roman" w:eastAsia="Times New Roman" w:hAnsi="Times New Roman" w:cs="Times New Roman"/>
                <w:sz w:val="20"/>
                <w:szCs w:val="20"/>
                <w:lang w:eastAsia="en-GB"/>
              </w:rPr>
            </w:pPr>
          </w:p>
        </w:tc>
        <w:tc>
          <w:tcPr>
            <w:tcW w:w="2440" w:type="dxa"/>
            <w:tcBorders>
              <w:top w:val="nil"/>
              <w:left w:val="nil"/>
              <w:bottom w:val="nil"/>
              <w:right w:val="nil"/>
            </w:tcBorders>
            <w:shd w:val="clear" w:color="auto" w:fill="auto"/>
            <w:noWrap/>
            <w:vAlign w:val="bottom"/>
            <w:hideMark/>
          </w:tcPr>
          <w:p w14:paraId="01DD4356" w14:textId="77777777" w:rsidR="00BA1B57" w:rsidRPr="00BA1B57" w:rsidRDefault="00BA1B57" w:rsidP="00BA1B5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206CF7FC" w14:textId="77777777" w:rsidR="00BA1B57" w:rsidRPr="00BA1B57" w:rsidRDefault="00BA1B57" w:rsidP="00BA1B57">
            <w:pPr>
              <w:rPr>
                <w:rFonts w:ascii="Times New Roman" w:eastAsia="Times New Roman" w:hAnsi="Times New Roman" w:cs="Times New Roman"/>
                <w:sz w:val="20"/>
                <w:szCs w:val="20"/>
                <w:lang w:eastAsia="en-GB"/>
              </w:rPr>
            </w:pPr>
          </w:p>
        </w:tc>
        <w:tc>
          <w:tcPr>
            <w:tcW w:w="1040" w:type="dxa"/>
            <w:tcBorders>
              <w:top w:val="nil"/>
              <w:left w:val="nil"/>
              <w:bottom w:val="nil"/>
              <w:right w:val="nil"/>
            </w:tcBorders>
            <w:shd w:val="clear" w:color="auto" w:fill="auto"/>
            <w:noWrap/>
            <w:vAlign w:val="bottom"/>
            <w:hideMark/>
          </w:tcPr>
          <w:p w14:paraId="0F724BCE" w14:textId="77777777" w:rsidR="00BA1B57" w:rsidRPr="00BA1B57" w:rsidRDefault="00BA1B57" w:rsidP="00BA1B57">
            <w:pPr>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2ED2CC5E"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4BB0EEDD" w14:textId="77777777" w:rsidTr="006F03CC">
        <w:trPr>
          <w:trHeight w:val="288"/>
        </w:trPr>
        <w:tc>
          <w:tcPr>
            <w:tcW w:w="5240" w:type="dxa"/>
            <w:gridSpan w:val="3"/>
            <w:tcBorders>
              <w:top w:val="nil"/>
              <w:left w:val="nil"/>
              <w:bottom w:val="nil"/>
              <w:right w:val="nil"/>
            </w:tcBorders>
            <w:shd w:val="clear" w:color="auto" w:fill="auto"/>
            <w:noWrap/>
            <w:vAlign w:val="bottom"/>
            <w:hideMark/>
          </w:tcPr>
          <w:p w14:paraId="0A6BA7E8" w14:textId="77777777" w:rsidR="00BA1B57" w:rsidRPr="00BA1B57" w:rsidRDefault="00BA1B57" w:rsidP="00BA1B57">
            <w:pPr>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Payments Requested - November 2024</w:t>
            </w:r>
          </w:p>
        </w:tc>
        <w:tc>
          <w:tcPr>
            <w:tcW w:w="920" w:type="dxa"/>
            <w:tcBorders>
              <w:top w:val="nil"/>
              <w:left w:val="nil"/>
              <w:bottom w:val="nil"/>
              <w:right w:val="nil"/>
            </w:tcBorders>
            <w:shd w:val="clear" w:color="auto" w:fill="auto"/>
            <w:noWrap/>
            <w:vAlign w:val="bottom"/>
            <w:hideMark/>
          </w:tcPr>
          <w:p w14:paraId="5F1524C7" w14:textId="77777777" w:rsidR="00BA1B57" w:rsidRPr="00BA1B57" w:rsidRDefault="00BA1B57" w:rsidP="00BA1B57">
            <w:pPr>
              <w:rPr>
                <w:rFonts w:ascii="Calibri" w:eastAsia="Times New Roman" w:hAnsi="Calibri" w:cs="Calibri"/>
                <w:b/>
                <w:bCs/>
                <w:color w:val="000000"/>
                <w:lang w:eastAsia="en-GB"/>
              </w:rPr>
            </w:pPr>
          </w:p>
        </w:tc>
        <w:tc>
          <w:tcPr>
            <w:tcW w:w="1040" w:type="dxa"/>
            <w:tcBorders>
              <w:top w:val="nil"/>
              <w:left w:val="nil"/>
              <w:bottom w:val="nil"/>
              <w:right w:val="nil"/>
            </w:tcBorders>
            <w:shd w:val="clear" w:color="auto" w:fill="auto"/>
            <w:noWrap/>
            <w:vAlign w:val="bottom"/>
            <w:hideMark/>
          </w:tcPr>
          <w:p w14:paraId="4930DAA8" w14:textId="77777777" w:rsidR="00BA1B57" w:rsidRPr="00BA1B57" w:rsidRDefault="00BA1B57" w:rsidP="00BA1B57">
            <w:pPr>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72413C3D"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5E4825EE" w14:textId="77777777" w:rsidTr="006F03CC">
        <w:trPr>
          <w:trHeight w:val="288"/>
        </w:trPr>
        <w:tc>
          <w:tcPr>
            <w:tcW w:w="903" w:type="dxa"/>
            <w:tcBorders>
              <w:top w:val="nil"/>
              <w:left w:val="nil"/>
              <w:bottom w:val="nil"/>
              <w:right w:val="nil"/>
            </w:tcBorders>
            <w:shd w:val="clear" w:color="auto" w:fill="auto"/>
            <w:noWrap/>
            <w:vAlign w:val="bottom"/>
            <w:hideMark/>
          </w:tcPr>
          <w:p w14:paraId="5DC8741E" w14:textId="77777777" w:rsidR="00BA1B57" w:rsidRPr="00BA1B57" w:rsidRDefault="00BA1B57" w:rsidP="00BA1B57">
            <w:pPr>
              <w:rPr>
                <w:rFonts w:ascii="Times New Roman" w:eastAsia="Times New Roman" w:hAnsi="Times New Roman" w:cs="Times New Roman"/>
                <w:sz w:val="20"/>
                <w:szCs w:val="20"/>
                <w:lang w:eastAsia="en-GB"/>
              </w:rPr>
            </w:pPr>
          </w:p>
        </w:tc>
        <w:tc>
          <w:tcPr>
            <w:tcW w:w="1897" w:type="dxa"/>
            <w:tcBorders>
              <w:top w:val="nil"/>
              <w:left w:val="nil"/>
              <w:bottom w:val="nil"/>
              <w:right w:val="nil"/>
            </w:tcBorders>
            <w:shd w:val="clear" w:color="auto" w:fill="auto"/>
            <w:noWrap/>
            <w:vAlign w:val="bottom"/>
            <w:hideMark/>
          </w:tcPr>
          <w:p w14:paraId="6E1B88F3" w14:textId="77777777" w:rsidR="00BA1B57" w:rsidRPr="00BA1B57" w:rsidRDefault="00BA1B57" w:rsidP="00BA1B57">
            <w:pPr>
              <w:rPr>
                <w:rFonts w:ascii="Times New Roman" w:eastAsia="Times New Roman" w:hAnsi="Times New Roman" w:cs="Times New Roman"/>
                <w:sz w:val="20"/>
                <w:szCs w:val="20"/>
                <w:lang w:eastAsia="en-GB"/>
              </w:rPr>
            </w:pPr>
          </w:p>
        </w:tc>
        <w:tc>
          <w:tcPr>
            <w:tcW w:w="2440" w:type="dxa"/>
            <w:tcBorders>
              <w:top w:val="nil"/>
              <w:left w:val="nil"/>
              <w:bottom w:val="nil"/>
              <w:right w:val="nil"/>
            </w:tcBorders>
            <w:shd w:val="clear" w:color="auto" w:fill="auto"/>
            <w:noWrap/>
            <w:vAlign w:val="bottom"/>
            <w:hideMark/>
          </w:tcPr>
          <w:p w14:paraId="3161BB41" w14:textId="77777777" w:rsidR="00BA1B57" w:rsidRPr="00BA1B57" w:rsidRDefault="00BA1B57" w:rsidP="00BA1B5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0D597286" w14:textId="77777777" w:rsidR="00BA1B57" w:rsidRPr="00BA1B57" w:rsidRDefault="00BA1B57" w:rsidP="00BA1B57">
            <w:pPr>
              <w:rPr>
                <w:rFonts w:ascii="Times New Roman" w:eastAsia="Times New Roman" w:hAnsi="Times New Roman" w:cs="Times New Roman"/>
                <w:sz w:val="20"/>
                <w:szCs w:val="20"/>
                <w:lang w:eastAsia="en-GB"/>
              </w:rPr>
            </w:pPr>
          </w:p>
        </w:tc>
        <w:tc>
          <w:tcPr>
            <w:tcW w:w="1040" w:type="dxa"/>
            <w:tcBorders>
              <w:top w:val="nil"/>
              <w:left w:val="nil"/>
              <w:bottom w:val="nil"/>
              <w:right w:val="nil"/>
            </w:tcBorders>
            <w:shd w:val="clear" w:color="auto" w:fill="auto"/>
            <w:noWrap/>
            <w:vAlign w:val="bottom"/>
            <w:hideMark/>
          </w:tcPr>
          <w:p w14:paraId="3B8B4437" w14:textId="77777777" w:rsidR="00BA1B57" w:rsidRPr="00BA1B57" w:rsidRDefault="00BA1B57" w:rsidP="00BA1B57">
            <w:pPr>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68C4BB09"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568110C8" w14:textId="77777777" w:rsidTr="006F03CC">
        <w:trPr>
          <w:trHeight w:val="288"/>
        </w:trPr>
        <w:tc>
          <w:tcPr>
            <w:tcW w:w="903" w:type="dxa"/>
            <w:tcBorders>
              <w:top w:val="nil"/>
              <w:left w:val="nil"/>
              <w:bottom w:val="nil"/>
              <w:right w:val="nil"/>
            </w:tcBorders>
            <w:shd w:val="clear" w:color="auto" w:fill="auto"/>
            <w:noWrap/>
            <w:vAlign w:val="bottom"/>
            <w:hideMark/>
          </w:tcPr>
          <w:p w14:paraId="10E3F740" w14:textId="77777777" w:rsidR="00BA1B57" w:rsidRPr="00BA1B57" w:rsidRDefault="00BA1B57" w:rsidP="00BA1B57">
            <w:pPr>
              <w:jc w:val="center"/>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Date</w:t>
            </w:r>
          </w:p>
        </w:tc>
        <w:tc>
          <w:tcPr>
            <w:tcW w:w="1897" w:type="dxa"/>
            <w:tcBorders>
              <w:top w:val="nil"/>
              <w:left w:val="nil"/>
              <w:bottom w:val="nil"/>
              <w:right w:val="nil"/>
            </w:tcBorders>
            <w:shd w:val="clear" w:color="auto" w:fill="auto"/>
            <w:noWrap/>
            <w:vAlign w:val="bottom"/>
            <w:hideMark/>
          </w:tcPr>
          <w:p w14:paraId="14911949" w14:textId="77777777" w:rsidR="00BA1B57" w:rsidRPr="00BA1B57" w:rsidRDefault="00BA1B57" w:rsidP="00BA1B57">
            <w:pPr>
              <w:jc w:val="center"/>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Payee</w:t>
            </w:r>
          </w:p>
        </w:tc>
        <w:tc>
          <w:tcPr>
            <w:tcW w:w="2440" w:type="dxa"/>
            <w:tcBorders>
              <w:top w:val="nil"/>
              <w:left w:val="nil"/>
              <w:bottom w:val="nil"/>
              <w:right w:val="nil"/>
            </w:tcBorders>
            <w:shd w:val="clear" w:color="auto" w:fill="auto"/>
            <w:noWrap/>
            <w:vAlign w:val="bottom"/>
            <w:hideMark/>
          </w:tcPr>
          <w:p w14:paraId="1D83C07E" w14:textId="77777777" w:rsidR="00BA1B57" w:rsidRPr="00BA1B57" w:rsidRDefault="00BA1B57" w:rsidP="00BA1B57">
            <w:pPr>
              <w:jc w:val="center"/>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Comments</w:t>
            </w:r>
          </w:p>
        </w:tc>
        <w:tc>
          <w:tcPr>
            <w:tcW w:w="920" w:type="dxa"/>
            <w:tcBorders>
              <w:top w:val="nil"/>
              <w:left w:val="nil"/>
              <w:bottom w:val="nil"/>
              <w:right w:val="nil"/>
            </w:tcBorders>
            <w:shd w:val="clear" w:color="auto" w:fill="auto"/>
            <w:noWrap/>
            <w:vAlign w:val="bottom"/>
            <w:hideMark/>
          </w:tcPr>
          <w:p w14:paraId="627C5360" w14:textId="77777777" w:rsidR="00BA1B57" w:rsidRPr="00BA1B57" w:rsidRDefault="00BA1B57" w:rsidP="00BA1B57">
            <w:pPr>
              <w:jc w:val="center"/>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Folio</w:t>
            </w:r>
          </w:p>
        </w:tc>
        <w:tc>
          <w:tcPr>
            <w:tcW w:w="1040" w:type="dxa"/>
            <w:tcBorders>
              <w:top w:val="nil"/>
              <w:left w:val="nil"/>
              <w:bottom w:val="nil"/>
              <w:right w:val="nil"/>
            </w:tcBorders>
            <w:shd w:val="clear" w:color="auto" w:fill="auto"/>
            <w:noWrap/>
            <w:vAlign w:val="bottom"/>
            <w:hideMark/>
          </w:tcPr>
          <w:p w14:paraId="56976D27" w14:textId="77777777" w:rsidR="00BA1B57" w:rsidRPr="00BA1B57" w:rsidRDefault="00BA1B57" w:rsidP="00BA1B57">
            <w:pPr>
              <w:jc w:val="center"/>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Precept</w:t>
            </w:r>
          </w:p>
        </w:tc>
        <w:tc>
          <w:tcPr>
            <w:tcW w:w="960" w:type="dxa"/>
            <w:tcBorders>
              <w:top w:val="nil"/>
              <w:left w:val="nil"/>
              <w:bottom w:val="nil"/>
              <w:right w:val="nil"/>
            </w:tcBorders>
            <w:shd w:val="clear" w:color="auto" w:fill="auto"/>
            <w:noWrap/>
            <w:vAlign w:val="bottom"/>
            <w:hideMark/>
          </w:tcPr>
          <w:p w14:paraId="0A4364DC" w14:textId="77777777" w:rsidR="00BA1B57" w:rsidRPr="00BA1B57" w:rsidRDefault="00BA1B57" w:rsidP="00BA1B57">
            <w:pPr>
              <w:jc w:val="center"/>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Paid</w:t>
            </w:r>
          </w:p>
        </w:tc>
      </w:tr>
      <w:tr w:rsidR="00BA1B57" w:rsidRPr="00BA1B57" w14:paraId="508A50EF" w14:textId="77777777" w:rsidTr="006F03CC">
        <w:trPr>
          <w:trHeight w:val="288"/>
        </w:trPr>
        <w:tc>
          <w:tcPr>
            <w:tcW w:w="903" w:type="dxa"/>
            <w:tcBorders>
              <w:top w:val="nil"/>
              <w:left w:val="nil"/>
              <w:bottom w:val="nil"/>
              <w:right w:val="nil"/>
            </w:tcBorders>
            <w:shd w:val="clear" w:color="auto" w:fill="auto"/>
            <w:noWrap/>
            <w:vAlign w:val="bottom"/>
            <w:hideMark/>
          </w:tcPr>
          <w:p w14:paraId="306D9FB9" w14:textId="77777777" w:rsidR="00BA1B57" w:rsidRPr="00BA1B57" w:rsidRDefault="00BA1B57" w:rsidP="00BA1B57">
            <w:pPr>
              <w:jc w:val="center"/>
              <w:rPr>
                <w:rFonts w:ascii="Calibri" w:eastAsia="Times New Roman" w:hAnsi="Calibri" w:cs="Calibri"/>
                <w:b/>
                <w:bCs/>
                <w:color w:val="000000"/>
                <w:lang w:eastAsia="en-GB"/>
              </w:rPr>
            </w:pPr>
          </w:p>
        </w:tc>
        <w:tc>
          <w:tcPr>
            <w:tcW w:w="1897" w:type="dxa"/>
            <w:tcBorders>
              <w:top w:val="nil"/>
              <w:left w:val="nil"/>
              <w:bottom w:val="nil"/>
              <w:right w:val="nil"/>
            </w:tcBorders>
            <w:shd w:val="clear" w:color="auto" w:fill="auto"/>
            <w:noWrap/>
            <w:vAlign w:val="bottom"/>
            <w:hideMark/>
          </w:tcPr>
          <w:p w14:paraId="78955897" w14:textId="77777777" w:rsidR="00BA1B57" w:rsidRPr="00BA1B57" w:rsidRDefault="00BA1B57" w:rsidP="00BA1B57">
            <w:pPr>
              <w:jc w:val="center"/>
              <w:rPr>
                <w:rFonts w:ascii="Times New Roman" w:eastAsia="Times New Roman" w:hAnsi="Times New Roman" w:cs="Times New Roman"/>
                <w:sz w:val="20"/>
                <w:szCs w:val="20"/>
                <w:lang w:eastAsia="en-GB"/>
              </w:rPr>
            </w:pPr>
          </w:p>
        </w:tc>
        <w:tc>
          <w:tcPr>
            <w:tcW w:w="2440" w:type="dxa"/>
            <w:tcBorders>
              <w:top w:val="nil"/>
              <w:left w:val="nil"/>
              <w:bottom w:val="nil"/>
              <w:right w:val="nil"/>
            </w:tcBorders>
            <w:shd w:val="clear" w:color="auto" w:fill="auto"/>
            <w:noWrap/>
            <w:vAlign w:val="bottom"/>
            <w:hideMark/>
          </w:tcPr>
          <w:p w14:paraId="147497A3" w14:textId="77777777" w:rsidR="00BA1B57" w:rsidRPr="00BA1B57" w:rsidRDefault="00BA1B57" w:rsidP="00BA1B57">
            <w:pPr>
              <w:jc w:val="cente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57EA0894" w14:textId="77777777" w:rsidR="00BA1B57" w:rsidRPr="00BA1B57" w:rsidRDefault="00BA1B57" w:rsidP="00BA1B57">
            <w:pPr>
              <w:jc w:val="center"/>
              <w:rPr>
                <w:rFonts w:ascii="Times New Roman" w:eastAsia="Times New Roman" w:hAnsi="Times New Roman" w:cs="Times New Roman"/>
                <w:sz w:val="20"/>
                <w:szCs w:val="20"/>
                <w:lang w:eastAsia="en-GB"/>
              </w:rPr>
            </w:pPr>
          </w:p>
        </w:tc>
        <w:tc>
          <w:tcPr>
            <w:tcW w:w="1040" w:type="dxa"/>
            <w:tcBorders>
              <w:top w:val="nil"/>
              <w:left w:val="nil"/>
              <w:bottom w:val="nil"/>
              <w:right w:val="nil"/>
            </w:tcBorders>
            <w:shd w:val="clear" w:color="auto" w:fill="auto"/>
            <w:noWrap/>
            <w:vAlign w:val="bottom"/>
            <w:hideMark/>
          </w:tcPr>
          <w:p w14:paraId="4857F0BA" w14:textId="77777777" w:rsidR="00BA1B57" w:rsidRPr="00BA1B57" w:rsidRDefault="00BA1B57" w:rsidP="00BA1B57">
            <w:pPr>
              <w:jc w:val="center"/>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w:t>
            </w:r>
          </w:p>
        </w:tc>
        <w:tc>
          <w:tcPr>
            <w:tcW w:w="960" w:type="dxa"/>
            <w:tcBorders>
              <w:top w:val="nil"/>
              <w:left w:val="nil"/>
              <w:bottom w:val="nil"/>
              <w:right w:val="nil"/>
            </w:tcBorders>
            <w:shd w:val="clear" w:color="auto" w:fill="auto"/>
            <w:noWrap/>
            <w:vAlign w:val="bottom"/>
            <w:hideMark/>
          </w:tcPr>
          <w:p w14:paraId="70BAFD0A" w14:textId="77777777" w:rsidR="00BA1B57" w:rsidRPr="00BA1B57" w:rsidRDefault="00BA1B57" w:rsidP="00BA1B57">
            <w:pPr>
              <w:jc w:val="center"/>
              <w:rPr>
                <w:rFonts w:ascii="Calibri" w:eastAsia="Times New Roman" w:hAnsi="Calibri" w:cs="Calibri"/>
                <w:b/>
                <w:bCs/>
                <w:color w:val="000000"/>
                <w:lang w:eastAsia="en-GB"/>
              </w:rPr>
            </w:pPr>
          </w:p>
        </w:tc>
      </w:tr>
      <w:tr w:rsidR="00BA1B57" w:rsidRPr="00BA1B57" w14:paraId="541C56A4" w14:textId="77777777" w:rsidTr="006F03CC">
        <w:trPr>
          <w:trHeight w:val="288"/>
        </w:trPr>
        <w:tc>
          <w:tcPr>
            <w:tcW w:w="903" w:type="dxa"/>
            <w:tcBorders>
              <w:top w:val="nil"/>
              <w:left w:val="nil"/>
              <w:bottom w:val="nil"/>
              <w:right w:val="nil"/>
            </w:tcBorders>
            <w:shd w:val="clear" w:color="auto" w:fill="auto"/>
            <w:noWrap/>
            <w:vAlign w:val="bottom"/>
            <w:hideMark/>
          </w:tcPr>
          <w:p w14:paraId="654FB4AB"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02.09.24</w:t>
            </w:r>
          </w:p>
        </w:tc>
        <w:tc>
          <w:tcPr>
            <w:tcW w:w="1897" w:type="dxa"/>
            <w:tcBorders>
              <w:top w:val="nil"/>
              <w:left w:val="nil"/>
              <w:bottom w:val="nil"/>
              <w:right w:val="nil"/>
            </w:tcBorders>
            <w:shd w:val="clear" w:color="auto" w:fill="auto"/>
            <w:noWrap/>
            <w:vAlign w:val="bottom"/>
            <w:hideMark/>
          </w:tcPr>
          <w:p w14:paraId="3DD2E7C7"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A Newman</w:t>
            </w:r>
          </w:p>
        </w:tc>
        <w:tc>
          <w:tcPr>
            <w:tcW w:w="2440" w:type="dxa"/>
            <w:tcBorders>
              <w:top w:val="nil"/>
              <w:left w:val="nil"/>
              <w:bottom w:val="nil"/>
              <w:right w:val="nil"/>
            </w:tcBorders>
            <w:shd w:val="clear" w:color="auto" w:fill="auto"/>
            <w:noWrap/>
            <w:vAlign w:val="bottom"/>
            <w:hideMark/>
          </w:tcPr>
          <w:p w14:paraId="5F128719"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Fuel for mower</w:t>
            </w:r>
          </w:p>
        </w:tc>
        <w:tc>
          <w:tcPr>
            <w:tcW w:w="920" w:type="dxa"/>
            <w:tcBorders>
              <w:top w:val="nil"/>
              <w:left w:val="nil"/>
              <w:bottom w:val="nil"/>
              <w:right w:val="nil"/>
            </w:tcBorders>
            <w:shd w:val="clear" w:color="auto" w:fill="auto"/>
            <w:noWrap/>
            <w:vAlign w:val="bottom"/>
            <w:hideMark/>
          </w:tcPr>
          <w:p w14:paraId="64D5A0B2"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27/24</w:t>
            </w:r>
          </w:p>
        </w:tc>
        <w:tc>
          <w:tcPr>
            <w:tcW w:w="1040" w:type="dxa"/>
            <w:tcBorders>
              <w:top w:val="nil"/>
              <w:left w:val="nil"/>
              <w:bottom w:val="nil"/>
              <w:right w:val="nil"/>
            </w:tcBorders>
            <w:shd w:val="clear" w:color="auto" w:fill="auto"/>
            <w:noWrap/>
            <w:vAlign w:val="bottom"/>
            <w:hideMark/>
          </w:tcPr>
          <w:p w14:paraId="7282CBF7"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27.44</w:t>
            </w:r>
          </w:p>
        </w:tc>
        <w:tc>
          <w:tcPr>
            <w:tcW w:w="960" w:type="dxa"/>
            <w:tcBorders>
              <w:top w:val="nil"/>
              <w:left w:val="nil"/>
              <w:bottom w:val="nil"/>
              <w:right w:val="nil"/>
            </w:tcBorders>
            <w:shd w:val="clear" w:color="auto" w:fill="auto"/>
            <w:noWrap/>
            <w:vAlign w:val="bottom"/>
            <w:hideMark/>
          </w:tcPr>
          <w:p w14:paraId="1ED7B3E0"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02.09.24</w:t>
            </w:r>
          </w:p>
        </w:tc>
      </w:tr>
      <w:tr w:rsidR="00BA1B57" w:rsidRPr="00BA1B57" w14:paraId="0B7BF138" w14:textId="77777777" w:rsidTr="006F03CC">
        <w:trPr>
          <w:trHeight w:val="288"/>
        </w:trPr>
        <w:tc>
          <w:tcPr>
            <w:tcW w:w="903" w:type="dxa"/>
            <w:tcBorders>
              <w:top w:val="nil"/>
              <w:left w:val="nil"/>
              <w:bottom w:val="nil"/>
              <w:right w:val="nil"/>
            </w:tcBorders>
            <w:shd w:val="clear" w:color="auto" w:fill="auto"/>
            <w:noWrap/>
            <w:vAlign w:val="bottom"/>
            <w:hideMark/>
          </w:tcPr>
          <w:p w14:paraId="5E34A93E"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02.09.24</w:t>
            </w:r>
          </w:p>
        </w:tc>
        <w:tc>
          <w:tcPr>
            <w:tcW w:w="1897" w:type="dxa"/>
            <w:tcBorders>
              <w:top w:val="nil"/>
              <w:left w:val="nil"/>
              <w:bottom w:val="nil"/>
              <w:right w:val="nil"/>
            </w:tcBorders>
            <w:shd w:val="clear" w:color="auto" w:fill="auto"/>
            <w:noWrap/>
            <w:vAlign w:val="bottom"/>
            <w:hideMark/>
          </w:tcPr>
          <w:p w14:paraId="254D9D4C"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xml:space="preserve">D Green </w:t>
            </w:r>
          </w:p>
        </w:tc>
        <w:tc>
          <w:tcPr>
            <w:tcW w:w="2440" w:type="dxa"/>
            <w:tcBorders>
              <w:top w:val="nil"/>
              <w:left w:val="nil"/>
              <w:bottom w:val="nil"/>
              <w:right w:val="nil"/>
            </w:tcBorders>
            <w:shd w:val="clear" w:color="auto" w:fill="auto"/>
            <w:noWrap/>
            <w:vAlign w:val="bottom"/>
            <w:hideMark/>
          </w:tcPr>
          <w:p w14:paraId="2D98240F"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Mileage + expenses</w:t>
            </w:r>
          </w:p>
        </w:tc>
        <w:tc>
          <w:tcPr>
            <w:tcW w:w="920" w:type="dxa"/>
            <w:tcBorders>
              <w:top w:val="nil"/>
              <w:left w:val="nil"/>
              <w:bottom w:val="nil"/>
              <w:right w:val="nil"/>
            </w:tcBorders>
            <w:shd w:val="clear" w:color="auto" w:fill="auto"/>
            <w:noWrap/>
            <w:vAlign w:val="bottom"/>
            <w:hideMark/>
          </w:tcPr>
          <w:p w14:paraId="40AC16CF"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28/24</w:t>
            </w:r>
          </w:p>
        </w:tc>
        <w:tc>
          <w:tcPr>
            <w:tcW w:w="1040" w:type="dxa"/>
            <w:tcBorders>
              <w:top w:val="nil"/>
              <w:left w:val="nil"/>
              <w:bottom w:val="nil"/>
              <w:right w:val="nil"/>
            </w:tcBorders>
            <w:shd w:val="clear" w:color="auto" w:fill="auto"/>
            <w:noWrap/>
            <w:vAlign w:val="bottom"/>
            <w:hideMark/>
          </w:tcPr>
          <w:p w14:paraId="24F3E85B"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24.44</w:t>
            </w:r>
          </w:p>
        </w:tc>
        <w:tc>
          <w:tcPr>
            <w:tcW w:w="960" w:type="dxa"/>
            <w:tcBorders>
              <w:top w:val="nil"/>
              <w:left w:val="nil"/>
              <w:bottom w:val="nil"/>
              <w:right w:val="nil"/>
            </w:tcBorders>
            <w:shd w:val="clear" w:color="auto" w:fill="auto"/>
            <w:noWrap/>
            <w:vAlign w:val="bottom"/>
            <w:hideMark/>
          </w:tcPr>
          <w:p w14:paraId="3C25A6C7"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03.09.24</w:t>
            </w:r>
          </w:p>
        </w:tc>
      </w:tr>
      <w:tr w:rsidR="00BA1B57" w:rsidRPr="00BA1B57" w14:paraId="2C02CE59" w14:textId="77777777" w:rsidTr="006F03CC">
        <w:trPr>
          <w:trHeight w:val="288"/>
        </w:trPr>
        <w:tc>
          <w:tcPr>
            <w:tcW w:w="903" w:type="dxa"/>
            <w:tcBorders>
              <w:top w:val="nil"/>
              <w:left w:val="nil"/>
              <w:bottom w:val="nil"/>
              <w:right w:val="nil"/>
            </w:tcBorders>
            <w:shd w:val="clear" w:color="auto" w:fill="auto"/>
            <w:noWrap/>
            <w:vAlign w:val="bottom"/>
            <w:hideMark/>
          </w:tcPr>
          <w:p w14:paraId="2CE1AB6A"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04.09.24</w:t>
            </w:r>
          </w:p>
        </w:tc>
        <w:tc>
          <w:tcPr>
            <w:tcW w:w="1897" w:type="dxa"/>
            <w:tcBorders>
              <w:top w:val="nil"/>
              <w:left w:val="nil"/>
              <w:bottom w:val="nil"/>
              <w:right w:val="nil"/>
            </w:tcBorders>
            <w:shd w:val="clear" w:color="auto" w:fill="auto"/>
            <w:noWrap/>
            <w:vAlign w:val="bottom"/>
            <w:hideMark/>
          </w:tcPr>
          <w:p w14:paraId="6879D294" w14:textId="77777777" w:rsidR="00BA1B57" w:rsidRPr="00BA1B57" w:rsidRDefault="00BA1B57" w:rsidP="00BA1B57">
            <w:pPr>
              <w:rPr>
                <w:rFonts w:ascii="Calibri" w:eastAsia="Times New Roman" w:hAnsi="Calibri" w:cs="Calibri"/>
                <w:color w:val="000000"/>
                <w:lang w:eastAsia="en-GB"/>
              </w:rPr>
            </w:pPr>
            <w:proofErr w:type="spellStart"/>
            <w:r w:rsidRPr="00BA1B57">
              <w:rPr>
                <w:rFonts w:ascii="Calibri" w:eastAsia="Times New Roman" w:hAnsi="Calibri" w:cs="Calibri"/>
                <w:color w:val="000000"/>
                <w:lang w:eastAsia="en-GB"/>
              </w:rPr>
              <w:t>Plexis</w:t>
            </w:r>
            <w:proofErr w:type="spellEnd"/>
            <w:r w:rsidRPr="00BA1B57">
              <w:rPr>
                <w:rFonts w:ascii="Calibri" w:eastAsia="Times New Roman" w:hAnsi="Calibri" w:cs="Calibri"/>
                <w:color w:val="000000"/>
                <w:lang w:eastAsia="en-GB"/>
              </w:rPr>
              <w:t xml:space="preserve"> Media</w:t>
            </w:r>
          </w:p>
        </w:tc>
        <w:tc>
          <w:tcPr>
            <w:tcW w:w="2440" w:type="dxa"/>
            <w:tcBorders>
              <w:top w:val="nil"/>
              <w:left w:val="nil"/>
              <w:bottom w:val="nil"/>
              <w:right w:val="nil"/>
            </w:tcBorders>
            <w:shd w:val="clear" w:color="auto" w:fill="auto"/>
            <w:noWrap/>
            <w:vAlign w:val="bottom"/>
            <w:hideMark/>
          </w:tcPr>
          <w:p w14:paraId="24906623"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Website subscription</w:t>
            </w:r>
          </w:p>
        </w:tc>
        <w:tc>
          <w:tcPr>
            <w:tcW w:w="920" w:type="dxa"/>
            <w:tcBorders>
              <w:top w:val="nil"/>
              <w:left w:val="nil"/>
              <w:bottom w:val="nil"/>
              <w:right w:val="nil"/>
            </w:tcBorders>
            <w:shd w:val="clear" w:color="auto" w:fill="auto"/>
            <w:noWrap/>
            <w:vAlign w:val="bottom"/>
            <w:hideMark/>
          </w:tcPr>
          <w:p w14:paraId="52AB158B"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29/24</w:t>
            </w:r>
          </w:p>
        </w:tc>
        <w:tc>
          <w:tcPr>
            <w:tcW w:w="1040" w:type="dxa"/>
            <w:tcBorders>
              <w:top w:val="nil"/>
              <w:left w:val="nil"/>
              <w:bottom w:val="nil"/>
              <w:right w:val="nil"/>
            </w:tcBorders>
            <w:shd w:val="clear" w:color="auto" w:fill="auto"/>
            <w:noWrap/>
            <w:vAlign w:val="bottom"/>
            <w:hideMark/>
          </w:tcPr>
          <w:p w14:paraId="0866649E"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39.95</w:t>
            </w:r>
          </w:p>
        </w:tc>
        <w:tc>
          <w:tcPr>
            <w:tcW w:w="960" w:type="dxa"/>
            <w:tcBorders>
              <w:top w:val="nil"/>
              <w:left w:val="nil"/>
              <w:bottom w:val="nil"/>
              <w:right w:val="nil"/>
            </w:tcBorders>
            <w:shd w:val="clear" w:color="auto" w:fill="auto"/>
            <w:noWrap/>
            <w:vAlign w:val="bottom"/>
            <w:hideMark/>
          </w:tcPr>
          <w:p w14:paraId="5B2EC32F"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05.09.24</w:t>
            </w:r>
          </w:p>
        </w:tc>
      </w:tr>
      <w:tr w:rsidR="00BA1B57" w:rsidRPr="00BA1B57" w14:paraId="52BB26EF" w14:textId="77777777" w:rsidTr="006F03CC">
        <w:trPr>
          <w:trHeight w:val="288"/>
        </w:trPr>
        <w:tc>
          <w:tcPr>
            <w:tcW w:w="903" w:type="dxa"/>
            <w:tcBorders>
              <w:top w:val="nil"/>
              <w:left w:val="nil"/>
              <w:bottom w:val="nil"/>
              <w:right w:val="nil"/>
            </w:tcBorders>
            <w:shd w:val="clear" w:color="auto" w:fill="auto"/>
            <w:noWrap/>
            <w:vAlign w:val="bottom"/>
            <w:hideMark/>
          </w:tcPr>
          <w:p w14:paraId="02B2F1DF"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28.09.24</w:t>
            </w:r>
          </w:p>
        </w:tc>
        <w:tc>
          <w:tcPr>
            <w:tcW w:w="1897" w:type="dxa"/>
            <w:tcBorders>
              <w:top w:val="nil"/>
              <w:left w:val="nil"/>
              <w:bottom w:val="nil"/>
              <w:right w:val="nil"/>
            </w:tcBorders>
            <w:shd w:val="clear" w:color="auto" w:fill="auto"/>
            <w:noWrap/>
            <w:vAlign w:val="bottom"/>
            <w:hideMark/>
          </w:tcPr>
          <w:p w14:paraId="25F59AB5"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xml:space="preserve">D Green </w:t>
            </w:r>
          </w:p>
        </w:tc>
        <w:tc>
          <w:tcPr>
            <w:tcW w:w="2440" w:type="dxa"/>
            <w:tcBorders>
              <w:top w:val="nil"/>
              <w:left w:val="nil"/>
              <w:bottom w:val="nil"/>
              <w:right w:val="nil"/>
            </w:tcBorders>
            <w:shd w:val="clear" w:color="auto" w:fill="auto"/>
            <w:noWrap/>
            <w:vAlign w:val="bottom"/>
            <w:hideMark/>
          </w:tcPr>
          <w:p w14:paraId="5A3CC90D"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Salary+ expenses Sept 24</w:t>
            </w:r>
          </w:p>
        </w:tc>
        <w:tc>
          <w:tcPr>
            <w:tcW w:w="920" w:type="dxa"/>
            <w:tcBorders>
              <w:top w:val="nil"/>
              <w:left w:val="nil"/>
              <w:bottom w:val="nil"/>
              <w:right w:val="nil"/>
            </w:tcBorders>
            <w:shd w:val="clear" w:color="auto" w:fill="auto"/>
            <w:noWrap/>
            <w:vAlign w:val="bottom"/>
            <w:hideMark/>
          </w:tcPr>
          <w:p w14:paraId="68F9EA83"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30/24</w:t>
            </w:r>
          </w:p>
        </w:tc>
        <w:tc>
          <w:tcPr>
            <w:tcW w:w="1040" w:type="dxa"/>
            <w:tcBorders>
              <w:top w:val="nil"/>
              <w:left w:val="nil"/>
              <w:bottom w:val="nil"/>
              <w:right w:val="nil"/>
            </w:tcBorders>
            <w:shd w:val="clear" w:color="auto" w:fill="auto"/>
            <w:noWrap/>
            <w:vAlign w:val="bottom"/>
            <w:hideMark/>
          </w:tcPr>
          <w:p w14:paraId="56A687EB"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228.00</w:t>
            </w:r>
          </w:p>
        </w:tc>
        <w:tc>
          <w:tcPr>
            <w:tcW w:w="960" w:type="dxa"/>
            <w:tcBorders>
              <w:top w:val="nil"/>
              <w:left w:val="nil"/>
              <w:bottom w:val="nil"/>
              <w:right w:val="nil"/>
            </w:tcBorders>
            <w:shd w:val="clear" w:color="auto" w:fill="auto"/>
            <w:noWrap/>
            <w:vAlign w:val="bottom"/>
            <w:hideMark/>
          </w:tcPr>
          <w:p w14:paraId="4DB92487"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30.09.24</w:t>
            </w:r>
          </w:p>
        </w:tc>
      </w:tr>
      <w:tr w:rsidR="00BA1B57" w:rsidRPr="00BA1B57" w14:paraId="6EF18D50" w14:textId="77777777" w:rsidTr="006F03CC">
        <w:trPr>
          <w:trHeight w:val="288"/>
        </w:trPr>
        <w:tc>
          <w:tcPr>
            <w:tcW w:w="903" w:type="dxa"/>
            <w:tcBorders>
              <w:top w:val="nil"/>
              <w:left w:val="nil"/>
              <w:bottom w:val="nil"/>
              <w:right w:val="nil"/>
            </w:tcBorders>
            <w:shd w:val="clear" w:color="auto" w:fill="auto"/>
            <w:noWrap/>
            <w:vAlign w:val="bottom"/>
            <w:hideMark/>
          </w:tcPr>
          <w:p w14:paraId="70D17B22"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07.09.24</w:t>
            </w:r>
          </w:p>
        </w:tc>
        <w:tc>
          <w:tcPr>
            <w:tcW w:w="1897" w:type="dxa"/>
            <w:tcBorders>
              <w:top w:val="nil"/>
              <w:left w:val="nil"/>
              <w:bottom w:val="nil"/>
              <w:right w:val="nil"/>
            </w:tcBorders>
            <w:shd w:val="clear" w:color="auto" w:fill="auto"/>
            <w:noWrap/>
            <w:vAlign w:val="bottom"/>
            <w:hideMark/>
          </w:tcPr>
          <w:p w14:paraId="2F6DBF2A"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xml:space="preserve">D Green </w:t>
            </w:r>
          </w:p>
        </w:tc>
        <w:tc>
          <w:tcPr>
            <w:tcW w:w="2440" w:type="dxa"/>
            <w:tcBorders>
              <w:top w:val="nil"/>
              <w:left w:val="nil"/>
              <w:bottom w:val="nil"/>
              <w:right w:val="nil"/>
            </w:tcBorders>
            <w:shd w:val="clear" w:color="auto" w:fill="auto"/>
            <w:noWrap/>
            <w:vAlign w:val="bottom"/>
            <w:hideMark/>
          </w:tcPr>
          <w:p w14:paraId="204B72D2"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Stationery</w:t>
            </w:r>
          </w:p>
        </w:tc>
        <w:tc>
          <w:tcPr>
            <w:tcW w:w="920" w:type="dxa"/>
            <w:tcBorders>
              <w:top w:val="nil"/>
              <w:left w:val="nil"/>
              <w:bottom w:val="nil"/>
              <w:right w:val="nil"/>
            </w:tcBorders>
            <w:shd w:val="clear" w:color="auto" w:fill="auto"/>
            <w:noWrap/>
            <w:vAlign w:val="bottom"/>
            <w:hideMark/>
          </w:tcPr>
          <w:p w14:paraId="09809D7C"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31/24</w:t>
            </w:r>
          </w:p>
        </w:tc>
        <w:tc>
          <w:tcPr>
            <w:tcW w:w="1040" w:type="dxa"/>
            <w:tcBorders>
              <w:top w:val="nil"/>
              <w:left w:val="nil"/>
              <w:bottom w:val="nil"/>
              <w:right w:val="nil"/>
            </w:tcBorders>
            <w:shd w:val="clear" w:color="auto" w:fill="auto"/>
            <w:noWrap/>
            <w:vAlign w:val="bottom"/>
            <w:hideMark/>
          </w:tcPr>
          <w:p w14:paraId="2626648E"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20.88</w:t>
            </w:r>
          </w:p>
        </w:tc>
        <w:tc>
          <w:tcPr>
            <w:tcW w:w="960" w:type="dxa"/>
            <w:tcBorders>
              <w:top w:val="nil"/>
              <w:left w:val="nil"/>
              <w:bottom w:val="nil"/>
              <w:right w:val="nil"/>
            </w:tcBorders>
            <w:shd w:val="clear" w:color="auto" w:fill="auto"/>
            <w:noWrap/>
            <w:vAlign w:val="bottom"/>
            <w:hideMark/>
          </w:tcPr>
          <w:p w14:paraId="29EC7281"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09.09.24</w:t>
            </w:r>
          </w:p>
        </w:tc>
      </w:tr>
      <w:tr w:rsidR="00BA1B57" w:rsidRPr="00BA1B57" w14:paraId="2F5F19AD" w14:textId="77777777" w:rsidTr="006F03CC">
        <w:trPr>
          <w:trHeight w:val="288"/>
        </w:trPr>
        <w:tc>
          <w:tcPr>
            <w:tcW w:w="903" w:type="dxa"/>
            <w:tcBorders>
              <w:top w:val="nil"/>
              <w:left w:val="nil"/>
              <w:bottom w:val="nil"/>
              <w:right w:val="nil"/>
            </w:tcBorders>
            <w:shd w:val="clear" w:color="auto" w:fill="auto"/>
            <w:noWrap/>
            <w:vAlign w:val="bottom"/>
            <w:hideMark/>
          </w:tcPr>
          <w:p w14:paraId="43C716B8"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10.09.24</w:t>
            </w:r>
          </w:p>
        </w:tc>
        <w:tc>
          <w:tcPr>
            <w:tcW w:w="1897" w:type="dxa"/>
            <w:tcBorders>
              <w:top w:val="nil"/>
              <w:left w:val="nil"/>
              <w:bottom w:val="nil"/>
              <w:right w:val="nil"/>
            </w:tcBorders>
            <w:shd w:val="clear" w:color="auto" w:fill="auto"/>
            <w:noWrap/>
            <w:vAlign w:val="bottom"/>
            <w:hideMark/>
          </w:tcPr>
          <w:p w14:paraId="47BF76F9"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AG Tree Services</w:t>
            </w:r>
          </w:p>
        </w:tc>
        <w:tc>
          <w:tcPr>
            <w:tcW w:w="2440" w:type="dxa"/>
            <w:tcBorders>
              <w:top w:val="nil"/>
              <w:left w:val="nil"/>
              <w:bottom w:val="nil"/>
              <w:right w:val="nil"/>
            </w:tcBorders>
            <w:shd w:val="clear" w:color="auto" w:fill="auto"/>
            <w:noWrap/>
            <w:vAlign w:val="bottom"/>
            <w:hideMark/>
          </w:tcPr>
          <w:p w14:paraId="1743F80A"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Tree work</w:t>
            </w:r>
          </w:p>
        </w:tc>
        <w:tc>
          <w:tcPr>
            <w:tcW w:w="920" w:type="dxa"/>
            <w:tcBorders>
              <w:top w:val="nil"/>
              <w:left w:val="nil"/>
              <w:bottom w:val="nil"/>
              <w:right w:val="nil"/>
            </w:tcBorders>
            <w:shd w:val="clear" w:color="auto" w:fill="auto"/>
            <w:noWrap/>
            <w:vAlign w:val="bottom"/>
            <w:hideMark/>
          </w:tcPr>
          <w:p w14:paraId="258F5959"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32/24</w:t>
            </w:r>
          </w:p>
        </w:tc>
        <w:tc>
          <w:tcPr>
            <w:tcW w:w="1040" w:type="dxa"/>
            <w:tcBorders>
              <w:top w:val="nil"/>
              <w:left w:val="nil"/>
              <w:bottom w:val="nil"/>
              <w:right w:val="nil"/>
            </w:tcBorders>
            <w:shd w:val="clear" w:color="auto" w:fill="auto"/>
            <w:noWrap/>
            <w:vAlign w:val="bottom"/>
            <w:hideMark/>
          </w:tcPr>
          <w:p w14:paraId="07636A47"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360.00</w:t>
            </w:r>
          </w:p>
        </w:tc>
        <w:tc>
          <w:tcPr>
            <w:tcW w:w="960" w:type="dxa"/>
            <w:tcBorders>
              <w:top w:val="nil"/>
              <w:left w:val="nil"/>
              <w:bottom w:val="nil"/>
              <w:right w:val="nil"/>
            </w:tcBorders>
            <w:shd w:val="clear" w:color="auto" w:fill="auto"/>
            <w:noWrap/>
            <w:vAlign w:val="bottom"/>
            <w:hideMark/>
          </w:tcPr>
          <w:p w14:paraId="0BF0C916"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08.10.24</w:t>
            </w:r>
          </w:p>
        </w:tc>
      </w:tr>
      <w:tr w:rsidR="00BA1B57" w:rsidRPr="00BA1B57" w14:paraId="59FD9045" w14:textId="77777777" w:rsidTr="006F03CC">
        <w:trPr>
          <w:trHeight w:val="288"/>
        </w:trPr>
        <w:tc>
          <w:tcPr>
            <w:tcW w:w="903" w:type="dxa"/>
            <w:tcBorders>
              <w:top w:val="nil"/>
              <w:left w:val="nil"/>
              <w:bottom w:val="nil"/>
              <w:right w:val="nil"/>
            </w:tcBorders>
            <w:shd w:val="clear" w:color="auto" w:fill="auto"/>
            <w:noWrap/>
            <w:vAlign w:val="bottom"/>
            <w:hideMark/>
          </w:tcPr>
          <w:p w14:paraId="6E68BCAA"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04.10.24</w:t>
            </w:r>
          </w:p>
        </w:tc>
        <w:tc>
          <w:tcPr>
            <w:tcW w:w="1897" w:type="dxa"/>
            <w:tcBorders>
              <w:top w:val="nil"/>
              <w:left w:val="nil"/>
              <w:bottom w:val="nil"/>
              <w:right w:val="nil"/>
            </w:tcBorders>
            <w:shd w:val="clear" w:color="auto" w:fill="auto"/>
            <w:noWrap/>
            <w:vAlign w:val="bottom"/>
            <w:hideMark/>
          </w:tcPr>
          <w:p w14:paraId="431AB626"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Elite Play</w:t>
            </w:r>
          </w:p>
        </w:tc>
        <w:tc>
          <w:tcPr>
            <w:tcW w:w="2440" w:type="dxa"/>
            <w:tcBorders>
              <w:top w:val="nil"/>
              <w:left w:val="nil"/>
              <w:bottom w:val="nil"/>
              <w:right w:val="nil"/>
            </w:tcBorders>
            <w:shd w:val="clear" w:color="auto" w:fill="auto"/>
            <w:noWrap/>
            <w:vAlign w:val="bottom"/>
            <w:hideMark/>
          </w:tcPr>
          <w:p w14:paraId="72CABB53"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Play area inspection</w:t>
            </w:r>
          </w:p>
        </w:tc>
        <w:tc>
          <w:tcPr>
            <w:tcW w:w="920" w:type="dxa"/>
            <w:tcBorders>
              <w:top w:val="nil"/>
              <w:left w:val="nil"/>
              <w:bottom w:val="nil"/>
              <w:right w:val="nil"/>
            </w:tcBorders>
            <w:shd w:val="clear" w:color="auto" w:fill="auto"/>
            <w:noWrap/>
            <w:vAlign w:val="bottom"/>
            <w:hideMark/>
          </w:tcPr>
          <w:p w14:paraId="66815217"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33/24</w:t>
            </w:r>
          </w:p>
        </w:tc>
        <w:tc>
          <w:tcPr>
            <w:tcW w:w="1040" w:type="dxa"/>
            <w:tcBorders>
              <w:top w:val="nil"/>
              <w:left w:val="nil"/>
              <w:bottom w:val="nil"/>
              <w:right w:val="nil"/>
            </w:tcBorders>
            <w:shd w:val="clear" w:color="auto" w:fill="auto"/>
            <w:noWrap/>
            <w:vAlign w:val="bottom"/>
            <w:hideMark/>
          </w:tcPr>
          <w:p w14:paraId="0A372EC6"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52.80</w:t>
            </w:r>
          </w:p>
        </w:tc>
        <w:tc>
          <w:tcPr>
            <w:tcW w:w="960" w:type="dxa"/>
            <w:tcBorders>
              <w:top w:val="nil"/>
              <w:left w:val="nil"/>
              <w:bottom w:val="nil"/>
              <w:right w:val="nil"/>
            </w:tcBorders>
            <w:shd w:val="clear" w:color="auto" w:fill="auto"/>
            <w:noWrap/>
            <w:vAlign w:val="bottom"/>
            <w:hideMark/>
          </w:tcPr>
          <w:p w14:paraId="020A236C"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15.10.24</w:t>
            </w:r>
          </w:p>
        </w:tc>
      </w:tr>
      <w:tr w:rsidR="00BA1B57" w:rsidRPr="00BA1B57" w14:paraId="6D59C20A" w14:textId="77777777" w:rsidTr="006F03CC">
        <w:trPr>
          <w:trHeight w:val="288"/>
        </w:trPr>
        <w:tc>
          <w:tcPr>
            <w:tcW w:w="903" w:type="dxa"/>
            <w:tcBorders>
              <w:top w:val="nil"/>
              <w:left w:val="nil"/>
              <w:bottom w:val="nil"/>
              <w:right w:val="nil"/>
            </w:tcBorders>
            <w:shd w:val="clear" w:color="auto" w:fill="auto"/>
            <w:noWrap/>
            <w:vAlign w:val="bottom"/>
            <w:hideMark/>
          </w:tcPr>
          <w:p w14:paraId="6F947D15"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04.10.24</w:t>
            </w:r>
          </w:p>
        </w:tc>
        <w:tc>
          <w:tcPr>
            <w:tcW w:w="1897" w:type="dxa"/>
            <w:tcBorders>
              <w:top w:val="nil"/>
              <w:left w:val="nil"/>
              <w:bottom w:val="nil"/>
              <w:right w:val="nil"/>
            </w:tcBorders>
            <w:shd w:val="clear" w:color="auto" w:fill="auto"/>
            <w:noWrap/>
            <w:vAlign w:val="bottom"/>
            <w:hideMark/>
          </w:tcPr>
          <w:p w14:paraId="2E8F938E"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A Banks</w:t>
            </w:r>
          </w:p>
        </w:tc>
        <w:tc>
          <w:tcPr>
            <w:tcW w:w="2440" w:type="dxa"/>
            <w:tcBorders>
              <w:top w:val="nil"/>
              <w:left w:val="nil"/>
              <w:bottom w:val="nil"/>
              <w:right w:val="nil"/>
            </w:tcBorders>
            <w:shd w:val="clear" w:color="auto" w:fill="auto"/>
            <w:noWrap/>
            <w:vAlign w:val="bottom"/>
            <w:hideMark/>
          </w:tcPr>
          <w:p w14:paraId="551C6B0D"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Fuel for mower</w:t>
            </w:r>
          </w:p>
        </w:tc>
        <w:tc>
          <w:tcPr>
            <w:tcW w:w="920" w:type="dxa"/>
            <w:tcBorders>
              <w:top w:val="nil"/>
              <w:left w:val="nil"/>
              <w:bottom w:val="nil"/>
              <w:right w:val="nil"/>
            </w:tcBorders>
            <w:shd w:val="clear" w:color="auto" w:fill="auto"/>
            <w:noWrap/>
            <w:vAlign w:val="bottom"/>
            <w:hideMark/>
          </w:tcPr>
          <w:p w14:paraId="3E43C1F7"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34/24</w:t>
            </w:r>
          </w:p>
        </w:tc>
        <w:tc>
          <w:tcPr>
            <w:tcW w:w="1040" w:type="dxa"/>
            <w:tcBorders>
              <w:top w:val="nil"/>
              <w:left w:val="nil"/>
              <w:bottom w:val="nil"/>
              <w:right w:val="nil"/>
            </w:tcBorders>
            <w:shd w:val="clear" w:color="auto" w:fill="auto"/>
            <w:noWrap/>
            <w:vAlign w:val="bottom"/>
            <w:hideMark/>
          </w:tcPr>
          <w:p w14:paraId="4874FE51"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26.16</w:t>
            </w:r>
          </w:p>
        </w:tc>
        <w:tc>
          <w:tcPr>
            <w:tcW w:w="960" w:type="dxa"/>
            <w:tcBorders>
              <w:top w:val="nil"/>
              <w:left w:val="nil"/>
              <w:bottom w:val="nil"/>
              <w:right w:val="nil"/>
            </w:tcBorders>
            <w:shd w:val="clear" w:color="auto" w:fill="auto"/>
            <w:noWrap/>
            <w:vAlign w:val="bottom"/>
            <w:hideMark/>
          </w:tcPr>
          <w:p w14:paraId="4B4D3E3F"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15.10.24</w:t>
            </w:r>
          </w:p>
        </w:tc>
      </w:tr>
      <w:tr w:rsidR="00BA1B57" w:rsidRPr="00BA1B57" w14:paraId="501C73F4" w14:textId="77777777" w:rsidTr="006F03CC">
        <w:trPr>
          <w:trHeight w:val="288"/>
        </w:trPr>
        <w:tc>
          <w:tcPr>
            <w:tcW w:w="903" w:type="dxa"/>
            <w:tcBorders>
              <w:top w:val="nil"/>
              <w:left w:val="nil"/>
              <w:bottom w:val="nil"/>
              <w:right w:val="nil"/>
            </w:tcBorders>
            <w:shd w:val="clear" w:color="auto" w:fill="auto"/>
            <w:noWrap/>
            <w:vAlign w:val="bottom"/>
            <w:hideMark/>
          </w:tcPr>
          <w:p w14:paraId="2775DA98"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19.09.24</w:t>
            </w:r>
          </w:p>
        </w:tc>
        <w:tc>
          <w:tcPr>
            <w:tcW w:w="1897" w:type="dxa"/>
            <w:tcBorders>
              <w:top w:val="nil"/>
              <w:left w:val="nil"/>
              <w:bottom w:val="nil"/>
              <w:right w:val="nil"/>
            </w:tcBorders>
            <w:shd w:val="clear" w:color="auto" w:fill="auto"/>
            <w:noWrap/>
            <w:vAlign w:val="bottom"/>
            <w:hideMark/>
          </w:tcPr>
          <w:p w14:paraId="6F4FAE7D"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Sydling Village Hall</w:t>
            </w:r>
          </w:p>
        </w:tc>
        <w:tc>
          <w:tcPr>
            <w:tcW w:w="2440" w:type="dxa"/>
            <w:tcBorders>
              <w:top w:val="nil"/>
              <w:left w:val="nil"/>
              <w:bottom w:val="nil"/>
              <w:right w:val="nil"/>
            </w:tcBorders>
            <w:shd w:val="clear" w:color="auto" w:fill="auto"/>
            <w:noWrap/>
            <w:vAlign w:val="bottom"/>
            <w:hideMark/>
          </w:tcPr>
          <w:p w14:paraId="5EE5F73B"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Hall hire September 2024</w:t>
            </w:r>
          </w:p>
        </w:tc>
        <w:tc>
          <w:tcPr>
            <w:tcW w:w="920" w:type="dxa"/>
            <w:tcBorders>
              <w:top w:val="nil"/>
              <w:left w:val="nil"/>
              <w:bottom w:val="nil"/>
              <w:right w:val="nil"/>
            </w:tcBorders>
            <w:shd w:val="clear" w:color="auto" w:fill="auto"/>
            <w:noWrap/>
            <w:vAlign w:val="bottom"/>
            <w:hideMark/>
          </w:tcPr>
          <w:p w14:paraId="374A7C29"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35/24</w:t>
            </w:r>
          </w:p>
        </w:tc>
        <w:tc>
          <w:tcPr>
            <w:tcW w:w="1040" w:type="dxa"/>
            <w:tcBorders>
              <w:top w:val="nil"/>
              <w:left w:val="nil"/>
              <w:bottom w:val="nil"/>
              <w:right w:val="nil"/>
            </w:tcBorders>
            <w:shd w:val="clear" w:color="auto" w:fill="auto"/>
            <w:noWrap/>
            <w:vAlign w:val="bottom"/>
            <w:hideMark/>
          </w:tcPr>
          <w:p w14:paraId="3F89EFAF"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11.00</w:t>
            </w:r>
          </w:p>
        </w:tc>
        <w:tc>
          <w:tcPr>
            <w:tcW w:w="960" w:type="dxa"/>
            <w:tcBorders>
              <w:top w:val="nil"/>
              <w:left w:val="nil"/>
              <w:bottom w:val="nil"/>
              <w:right w:val="nil"/>
            </w:tcBorders>
            <w:shd w:val="clear" w:color="auto" w:fill="auto"/>
            <w:noWrap/>
            <w:vAlign w:val="bottom"/>
            <w:hideMark/>
          </w:tcPr>
          <w:p w14:paraId="29BCEEA8"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19.09.24</w:t>
            </w:r>
          </w:p>
        </w:tc>
      </w:tr>
      <w:tr w:rsidR="00BA1B57" w:rsidRPr="00BA1B57" w14:paraId="62D45D5E" w14:textId="77777777" w:rsidTr="006F03CC">
        <w:trPr>
          <w:trHeight w:val="288"/>
        </w:trPr>
        <w:tc>
          <w:tcPr>
            <w:tcW w:w="903" w:type="dxa"/>
            <w:tcBorders>
              <w:top w:val="nil"/>
              <w:left w:val="nil"/>
              <w:bottom w:val="nil"/>
              <w:right w:val="nil"/>
            </w:tcBorders>
            <w:shd w:val="clear" w:color="auto" w:fill="auto"/>
            <w:noWrap/>
            <w:vAlign w:val="bottom"/>
            <w:hideMark/>
          </w:tcPr>
          <w:p w14:paraId="6E993812"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24.10.24</w:t>
            </w:r>
          </w:p>
        </w:tc>
        <w:tc>
          <w:tcPr>
            <w:tcW w:w="1897" w:type="dxa"/>
            <w:tcBorders>
              <w:top w:val="nil"/>
              <w:left w:val="nil"/>
              <w:bottom w:val="nil"/>
              <w:right w:val="nil"/>
            </w:tcBorders>
            <w:shd w:val="clear" w:color="auto" w:fill="auto"/>
            <w:noWrap/>
            <w:vAlign w:val="bottom"/>
            <w:hideMark/>
          </w:tcPr>
          <w:p w14:paraId="070901FB"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A Crocker</w:t>
            </w:r>
          </w:p>
        </w:tc>
        <w:tc>
          <w:tcPr>
            <w:tcW w:w="2440" w:type="dxa"/>
            <w:tcBorders>
              <w:top w:val="nil"/>
              <w:left w:val="nil"/>
              <w:bottom w:val="nil"/>
              <w:right w:val="nil"/>
            </w:tcBorders>
            <w:shd w:val="clear" w:color="auto" w:fill="auto"/>
            <w:noWrap/>
            <w:vAlign w:val="bottom"/>
            <w:hideMark/>
          </w:tcPr>
          <w:p w14:paraId="7F9D9BF9"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October 24 salary</w:t>
            </w:r>
          </w:p>
        </w:tc>
        <w:tc>
          <w:tcPr>
            <w:tcW w:w="920" w:type="dxa"/>
            <w:tcBorders>
              <w:top w:val="nil"/>
              <w:left w:val="nil"/>
              <w:bottom w:val="nil"/>
              <w:right w:val="nil"/>
            </w:tcBorders>
            <w:shd w:val="clear" w:color="auto" w:fill="auto"/>
            <w:noWrap/>
            <w:vAlign w:val="bottom"/>
            <w:hideMark/>
          </w:tcPr>
          <w:p w14:paraId="5C759C96"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36/24</w:t>
            </w:r>
          </w:p>
        </w:tc>
        <w:tc>
          <w:tcPr>
            <w:tcW w:w="1040" w:type="dxa"/>
            <w:tcBorders>
              <w:top w:val="nil"/>
              <w:left w:val="nil"/>
              <w:bottom w:val="nil"/>
              <w:right w:val="nil"/>
            </w:tcBorders>
            <w:shd w:val="clear" w:color="auto" w:fill="auto"/>
            <w:noWrap/>
            <w:vAlign w:val="bottom"/>
            <w:hideMark/>
          </w:tcPr>
          <w:p w14:paraId="27050D85"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189.05</w:t>
            </w:r>
          </w:p>
        </w:tc>
        <w:tc>
          <w:tcPr>
            <w:tcW w:w="960" w:type="dxa"/>
            <w:tcBorders>
              <w:top w:val="nil"/>
              <w:left w:val="nil"/>
              <w:bottom w:val="nil"/>
              <w:right w:val="nil"/>
            </w:tcBorders>
            <w:shd w:val="clear" w:color="auto" w:fill="auto"/>
            <w:noWrap/>
            <w:vAlign w:val="bottom"/>
            <w:hideMark/>
          </w:tcPr>
          <w:p w14:paraId="07E477CB"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24.10.24</w:t>
            </w:r>
          </w:p>
        </w:tc>
      </w:tr>
      <w:tr w:rsidR="00BA1B57" w:rsidRPr="00BA1B57" w14:paraId="0B4589EE" w14:textId="77777777" w:rsidTr="006F03CC">
        <w:trPr>
          <w:trHeight w:val="288"/>
        </w:trPr>
        <w:tc>
          <w:tcPr>
            <w:tcW w:w="903" w:type="dxa"/>
            <w:tcBorders>
              <w:top w:val="nil"/>
              <w:left w:val="nil"/>
              <w:bottom w:val="nil"/>
              <w:right w:val="nil"/>
            </w:tcBorders>
            <w:shd w:val="clear" w:color="auto" w:fill="auto"/>
            <w:noWrap/>
            <w:vAlign w:val="bottom"/>
            <w:hideMark/>
          </w:tcPr>
          <w:p w14:paraId="080EC8F3"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24.10.24</w:t>
            </w:r>
          </w:p>
        </w:tc>
        <w:tc>
          <w:tcPr>
            <w:tcW w:w="1897" w:type="dxa"/>
            <w:tcBorders>
              <w:top w:val="nil"/>
              <w:left w:val="nil"/>
              <w:bottom w:val="nil"/>
              <w:right w:val="nil"/>
            </w:tcBorders>
            <w:shd w:val="clear" w:color="auto" w:fill="auto"/>
            <w:noWrap/>
            <w:vAlign w:val="bottom"/>
            <w:hideMark/>
          </w:tcPr>
          <w:p w14:paraId="3A3FD809"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HMRC</w:t>
            </w:r>
          </w:p>
        </w:tc>
        <w:tc>
          <w:tcPr>
            <w:tcW w:w="2440" w:type="dxa"/>
            <w:tcBorders>
              <w:top w:val="nil"/>
              <w:left w:val="nil"/>
              <w:bottom w:val="nil"/>
              <w:right w:val="nil"/>
            </w:tcBorders>
            <w:shd w:val="clear" w:color="auto" w:fill="auto"/>
            <w:noWrap/>
            <w:vAlign w:val="bottom"/>
            <w:hideMark/>
          </w:tcPr>
          <w:p w14:paraId="3E4FAF3B"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July to October</w:t>
            </w:r>
          </w:p>
        </w:tc>
        <w:tc>
          <w:tcPr>
            <w:tcW w:w="920" w:type="dxa"/>
            <w:tcBorders>
              <w:top w:val="nil"/>
              <w:left w:val="nil"/>
              <w:bottom w:val="nil"/>
              <w:right w:val="nil"/>
            </w:tcBorders>
            <w:shd w:val="clear" w:color="auto" w:fill="auto"/>
            <w:noWrap/>
            <w:vAlign w:val="bottom"/>
            <w:hideMark/>
          </w:tcPr>
          <w:p w14:paraId="12023BBC"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37/24</w:t>
            </w:r>
          </w:p>
        </w:tc>
        <w:tc>
          <w:tcPr>
            <w:tcW w:w="1040" w:type="dxa"/>
            <w:tcBorders>
              <w:top w:val="nil"/>
              <w:left w:val="nil"/>
              <w:bottom w:val="nil"/>
              <w:right w:val="nil"/>
            </w:tcBorders>
            <w:shd w:val="clear" w:color="auto" w:fill="auto"/>
            <w:noWrap/>
            <w:vAlign w:val="bottom"/>
            <w:hideMark/>
          </w:tcPr>
          <w:p w14:paraId="7ABA51D7"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209.20</w:t>
            </w:r>
          </w:p>
        </w:tc>
        <w:tc>
          <w:tcPr>
            <w:tcW w:w="960" w:type="dxa"/>
            <w:tcBorders>
              <w:top w:val="nil"/>
              <w:left w:val="nil"/>
              <w:bottom w:val="nil"/>
              <w:right w:val="nil"/>
            </w:tcBorders>
            <w:shd w:val="clear" w:color="auto" w:fill="auto"/>
            <w:noWrap/>
            <w:vAlign w:val="bottom"/>
            <w:hideMark/>
          </w:tcPr>
          <w:p w14:paraId="58E2AE4C" w14:textId="77777777" w:rsidR="00BA1B57" w:rsidRPr="00BA1B57" w:rsidRDefault="00BA1B57" w:rsidP="00BA1B57">
            <w:pPr>
              <w:jc w:val="right"/>
              <w:rPr>
                <w:rFonts w:ascii="Calibri" w:eastAsia="Times New Roman" w:hAnsi="Calibri" w:cs="Calibri"/>
                <w:color w:val="000000"/>
                <w:lang w:eastAsia="en-GB"/>
              </w:rPr>
            </w:pPr>
          </w:p>
        </w:tc>
      </w:tr>
      <w:tr w:rsidR="00BA1B57" w:rsidRPr="00BA1B57" w14:paraId="50278783" w14:textId="77777777" w:rsidTr="006F03CC">
        <w:trPr>
          <w:trHeight w:val="288"/>
        </w:trPr>
        <w:tc>
          <w:tcPr>
            <w:tcW w:w="903" w:type="dxa"/>
            <w:tcBorders>
              <w:top w:val="nil"/>
              <w:left w:val="nil"/>
              <w:bottom w:val="nil"/>
              <w:right w:val="nil"/>
            </w:tcBorders>
            <w:shd w:val="clear" w:color="auto" w:fill="auto"/>
            <w:noWrap/>
            <w:vAlign w:val="bottom"/>
            <w:hideMark/>
          </w:tcPr>
          <w:p w14:paraId="05C92DA8"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02.11.24</w:t>
            </w:r>
          </w:p>
        </w:tc>
        <w:tc>
          <w:tcPr>
            <w:tcW w:w="1897" w:type="dxa"/>
            <w:tcBorders>
              <w:top w:val="nil"/>
              <w:left w:val="nil"/>
              <w:bottom w:val="nil"/>
              <w:right w:val="nil"/>
            </w:tcBorders>
            <w:shd w:val="clear" w:color="auto" w:fill="auto"/>
            <w:noWrap/>
            <w:vAlign w:val="bottom"/>
            <w:hideMark/>
          </w:tcPr>
          <w:p w14:paraId="11E9305E"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xml:space="preserve">D Green </w:t>
            </w:r>
          </w:p>
        </w:tc>
        <w:tc>
          <w:tcPr>
            <w:tcW w:w="2440" w:type="dxa"/>
            <w:tcBorders>
              <w:top w:val="nil"/>
              <w:left w:val="nil"/>
              <w:bottom w:val="nil"/>
              <w:right w:val="nil"/>
            </w:tcBorders>
            <w:shd w:val="clear" w:color="auto" w:fill="auto"/>
            <w:noWrap/>
            <w:vAlign w:val="bottom"/>
            <w:hideMark/>
          </w:tcPr>
          <w:p w14:paraId="39F151AD"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Backpay award</w:t>
            </w:r>
          </w:p>
        </w:tc>
        <w:tc>
          <w:tcPr>
            <w:tcW w:w="920" w:type="dxa"/>
            <w:tcBorders>
              <w:top w:val="nil"/>
              <w:left w:val="nil"/>
              <w:bottom w:val="nil"/>
              <w:right w:val="nil"/>
            </w:tcBorders>
            <w:shd w:val="clear" w:color="auto" w:fill="auto"/>
            <w:noWrap/>
            <w:vAlign w:val="bottom"/>
            <w:hideMark/>
          </w:tcPr>
          <w:p w14:paraId="79D73748"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38/24</w:t>
            </w:r>
          </w:p>
        </w:tc>
        <w:tc>
          <w:tcPr>
            <w:tcW w:w="1040" w:type="dxa"/>
            <w:tcBorders>
              <w:top w:val="nil"/>
              <w:left w:val="nil"/>
              <w:bottom w:val="nil"/>
              <w:right w:val="nil"/>
            </w:tcBorders>
            <w:shd w:val="clear" w:color="auto" w:fill="auto"/>
            <w:noWrap/>
            <w:vAlign w:val="bottom"/>
            <w:hideMark/>
          </w:tcPr>
          <w:p w14:paraId="5070B267"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60.60</w:t>
            </w:r>
          </w:p>
        </w:tc>
        <w:tc>
          <w:tcPr>
            <w:tcW w:w="960" w:type="dxa"/>
            <w:tcBorders>
              <w:top w:val="nil"/>
              <w:left w:val="nil"/>
              <w:bottom w:val="nil"/>
              <w:right w:val="nil"/>
            </w:tcBorders>
            <w:shd w:val="clear" w:color="auto" w:fill="auto"/>
            <w:noWrap/>
            <w:vAlign w:val="bottom"/>
            <w:hideMark/>
          </w:tcPr>
          <w:p w14:paraId="0E78ECF7" w14:textId="77777777" w:rsidR="00BA1B57" w:rsidRPr="00BA1B57" w:rsidRDefault="00BA1B57" w:rsidP="00BA1B57">
            <w:pPr>
              <w:jc w:val="right"/>
              <w:rPr>
                <w:rFonts w:ascii="Calibri" w:eastAsia="Times New Roman" w:hAnsi="Calibri" w:cs="Calibri"/>
                <w:color w:val="000000"/>
                <w:lang w:eastAsia="en-GB"/>
              </w:rPr>
            </w:pPr>
          </w:p>
        </w:tc>
      </w:tr>
      <w:tr w:rsidR="00BA1B57" w:rsidRPr="00BA1B57" w14:paraId="26D4E9DD" w14:textId="77777777" w:rsidTr="006F03CC">
        <w:trPr>
          <w:trHeight w:val="288"/>
        </w:trPr>
        <w:tc>
          <w:tcPr>
            <w:tcW w:w="903" w:type="dxa"/>
            <w:tcBorders>
              <w:top w:val="nil"/>
              <w:left w:val="nil"/>
              <w:bottom w:val="nil"/>
              <w:right w:val="nil"/>
            </w:tcBorders>
            <w:shd w:val="clear" w:color="auto" w:fill="auto"/>
            <w:noWrap/>
            <w:vAlign w:val="bottom"/>
            <w:hideMark/>
          </w:tcPr>
          <w:p w14:paraId="178686E2"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02.11.24</w:t>
            </w:r>
          </w:p>
        </w:tc>
        <w:tc>
          <w:tcPr>
            <w:tcW w:w="1897" w:type="dxa"/>
            <w:tcBorders>
              <w:top w:val="nil"/>
              <w:left w:val="nil"/>
              <w:bottom w:val="nil"/>
              <w:right w:val="nil"/>
            </w:tcBorders>
            <w:shd w:val="clear" w:color="auto" w:fill="auto"/>
            <w:noWrap/>
            <w:vAlign w:val="bottom"/>
            <w:hideMark/>
          </w:tcPr>
          <w:p w14:paraId="1EF13ADC"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A Crocker</w:t>
            </w:r>
          </w:p>
        </w:tc>
        <w:tc>
          <w:tcPr>
            <w:tcW w:w="2440" w:type="dxa"/>
            <w:tcBorders>
              <w:top w:val="nil"/>
              <w:left w:val="nil"/>
              <w:bottom w:val="nil"/>
              <w:right w:val="nil"/>
            </w:tcBorders>
            <w:shd w:val="clear" w:color="auto" w:fill="auto"/>
            <w:noWrap/>
            <w:vAlign w:val="bottom"/>
            <w:hideMark/>
          </w:tcPr>
          <w:p w14:paraId="276BCA96"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November 24 salary</w:t>
            </w:r>
          </w:p>
        </w:tc>
        <w:tc>
          <w:tcPr>
            <w:tcW w:w="920" w:type="dxa"/>
            <w:tcBorders>
              <w:top w:val="nil"/>
              <w:left w:val="nil"/>
              <w:bottom w:val="nil"/>
              <w:right w:val="nil"/>
            </w:tcBorders>
            <w:shd w:val="clear" w:color="auto" w:fill="auto"/>
            <w:noWrap/>
            <w:vAlign w:val="bottom"/>
            <w:hideMark/>
          </w:tcPr>
          <w:p w14:paraId="6D47ACF6"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39/24</w:t>
            </w:r>
          </w:p>
        </w:tc>
        <w:tc>
          <w:tcPr>
            <w:tcW w:w="1040" w:type="dxa"/>
            <w:tcBorders>
              <w:top w:val="nil"/>
              <w:left w:val="nil"/>
              <w:bottom w:val="nil"/>
              <w:right w:val="nil"/>
            </w:tcBorders>
            <w:shd w:val="clear" w:color="auto" w:fill="auto"/>
            <w:noWrap/>
            <w:vAlign w:val="bottom"/>
            <w:hideMark/>
          </w:tcPr>
          <w:p w14:paraId="71C35CB7"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221.72</w:t>
            </w:r>
          </w:p>
        </w:tc>
        <w:tc>
          <w:tcPr>
            <w:tcW w:w="960" w:type="dxa"/>
            <w:tcBorders>
              <w:top w:val="nil"/>
              <w:left w:val="nil"/>
              <w:bottom w:val="nil"/>
              <w:right w:val="nil"/>
            </w:tcBorders>
            <w:shd w:val="clear" w:color="auto" w:fill="auto"/>
            <w:noWrap/>
            <w:vAlign w:val="bottom"/>
            <w:hideMark/>
          </w:tcPr>
          <w:p w14:paraId="6EC8C25A" w14:textId="77777777" w:rsidR="00BA1B57" w:rsidRPr="00BA1B57" w:rsidRDefault="00BA1B57" w:rsidP="00BA1B57">
            <w:pPr>
              <w:jc w:val="right"/>
              <w:rPr>
                <w:rFonts w:ascii="Calibri" w:eastAsia="Times New Roman" w:hAnsi="Calibri" w:cs="Calibri"/>
                <w:color w:val="000000"/>
                <w:lang w:eastAsia="en-GB"/>
              </w:rPr>
            </w:pPr>
          </w:p>
        </w:tc>
      </w:tr>
      <w:tr w:rsidR="00BA1B57" w:rsidRPr="00BA1B57" w14:paraId="5D937396" w14:textId="77777777" w:rsidTr="006F03CC">
        <w:trPr>
          <w:trHeight w:val="288"/>
        </w:trPr>
        <w:tc>
          <w:tcPr>
            <w:tcW w:w="903" w:type="dxa"/>
            <w:tcBorders>
              <w:top w:val="nil"/>
              <w:left w:val="nil"/>
              <w:bottom w:val="nil"/>
              <w:right w:val="nil"/>
            </w:tcBorders>
            <w:shd w:val="clear" w:color="auto" w:fill="auto"/>
            <w:noWrap/>
            <w:vAlign w:val="bottom"/>
            <w:hideMark/>
          </w:tcPr>
          <w:p w14:paraId="511C7DCE"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02.11.24</w:t>
            </w:r>
          </w:p>
        </w:tc>
        <w:tc>
          <w:tcPr>
            <w:tcW w:w="1897" w:type="dxa"/>
            <w:tcBorders>
              <w:top w:val="nil"/>
              <w:left w:val="nil"/>
              <w:bottom w:val="nil"/>
              <w:right w:val="nil"/>
            </w:tcBorders>
            <w:shd w:val="clear" w:color="auto" w:fill="auto"/>
            <w:noWrap/>
            <w:vAlign w:val="bottom"/>
            <w:hideMark/>
          </w:tcPr>
          <w:p w14:paraId="4D131C5B"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HMRC</w:t>
            </w:r>
          </w:p>
        </w:tc>
        <w:tc>
          <w:tcPr>
            <w:tcW w:w="2440" w:type="dxa"/>
            <w:tcBorders>
              <w:top w:val="nil"/>
              <w:left w:val="nil"/>
              <w:bottom w:val="nil"/>
              <w:right w:val="nil"/>
            </w:tcBorders>
            <w:shd w:val="clear" w:color="auto" w:fill="auto"/>
            <w:noWrap/>
            <w:vAlign w:val="bottom"/>
            <w:hideMark/>
          </w:tcPr>
          <w:p w14:paraId="7133A4B3"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November 24 PAYE</w:t>
            </w:r>
          </w:p>
        </w:tc>
        <w:tc>
          <w:tcPr>
            <w:tcW w:w="920" w:type="dxa"/>
            <w:tcBorders>
              <w:top w:val="nil"/>
              <w:left w:val="nil"/>
              <w:bottom w:val="nil"/>
              <w:right w:val="nil"/>
            </w:tcBorders>
            <w:shd w:val="clear" w:color="auto" w:fill="auto"/>
            <w:noWrap/>
            <w:vAlign w:val="bottom"/>
            <w:hideMark/>
          </w:tcPr>
          <w:p w14:paraId="65425878"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39/24</w:t>
            </w:r>
          </w:p>
        </w:tc>
        <w:tc>
          <w:tcPr>
            <w:tcW w:w="1040" w:type="dxa"/>
            <w:tcBorders>
              <w:top w:val="nil"/>
              <w:left w:val="nil"/>
              <w:bottom w:val="nil"/>
              <w:right w:val="nil"/>
            </w:tcBorders>
            <w:shd w:val="clear" w:color="auto" w:fill="auto"/>
            <w:noWrap/>
            <w:vAlign w:val="bottom"/>
            <w:hideMark/>
          </w:tcPr>
          <w:p w14:paraId="3D48CDBC"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66.00</w:t>
            </w:r>
          </w:p>
        </w:tc>
        <w:tc>
          <w:tcPr>
            <w:tcW w:w="960" w:type="dxa"/>
            <w:tcBorders>
              <w:top w:val="nil"/>
              <w:left w:val="nil"/>
              <w:bottom w:val="nil"/>
              <w:right w:val="nil"/>
            </w:tcBorders>
            <w:shd w:val="clear" w:color="auto" w:fill="auto"/>
            <w:noWrap/>
            <w:vAlign w:val="bottom"/>
            <w:hideMark/>
          </w:tcPr>
          <w:p w14:paraId="2D096C7B" w14:textId="77777777" w:rsidR="00BA1B57" w:rsidRPr="00BA1B57" w:rsidRDefault="00BA1B57" w:rsidP="00BA1B57">
            <w:pPr>
              <w:jc w:val="right"/>
              <w:rPr>
                <w:rFonts w:ascii="Calibri" w:eastAsia="Times New Roman" w:hAnsi="Calibri" w:cs="Calibri"/>
                <w:color w:val="000000"/>
                <w:lang w:eastAsia="en-GB"/>
              </w:rPr>
            </w:pPr>
          </w:p>
        </w:tc>
      </w:tr>
      <w:tr w:rsidR="00BA1B57" w:rsidRPr="00BA1B57" w14:paraId="0C2C0D85" w14:textId="77777777" w:rsidTr="006F03CC">
        <w:trPr>
          <w:trHeight w:val="288"/>
        </w:trPr>
        <w:tc>
          <w:tcPr>
            <w:tcW w:w="903" w:type="dxa"/>
            <w:tcBorders>
              <w:top w:val="nil"/>
              <w:left w:val="nil"/>
              <w:bottom w:val="nil"/>
              <w:right w:val="nil"/>
            </w:tcBorders>
            <w:shd w:val="clear" w:color="auto" w:fill="auto"/>
            <w:noWrap/>
            <w:vAlign w:val="bottom"/>
            <w:hideMark/>
          </w:tcPr>
          <w:p w14:paraId="7CC63793" w14:textId="77777777" w:rsidR="00BA1B57" w:rsidRPr="00BA1B57" w:rsidRDefault="00BA1B57" w:rsidP="00BA1B57">
            <w:pPr>
              <w:rPr>
                <w:rFonts w:ascii="Times New Roman" w:eastAsia="Times New Roman" w:hAnsi="Times New Roman" w:cs="Times New Roman"/>
                <w:sz w:val="20"/>
                <w:szCs w:val="20"/>
                <w:lang w:eastAsia="en-GB"/>
              </w:rPr>
            </w:pPr>
          </w:p>
        </w:tc>
        <w:tc>
          <w:tcPr>
            <w:tcW w:w="1897" w:type="dxa"/>
            <w:tcBorders>
              <w:top w:val="nil"/>
              <w:left w:val="nil"/>
              <w:bottom w:val="nil"/>
              <w:right w:val="nil"/>
            </w:tcBorders>
            <w:shd w:val="clear" w:color="auto" w:fill="auto"/>
            <w:noWrap/>
            <w:vAlign w:val="bottom"/>
            <w:hideMark/>
          </w:tcPr>
          <w:p w14:paraId="5B4F0CCB" w14:textId="77777777" w:rsidR="00BA1B57" w:rsidRPr="00BA1B57" w:rsidRDefault="00BA1B57" w:rsidP="00BA1B57">
            <w:pPr>
              <w:rPr>
                <w:rFonts w:ascii="Times New Roman" w:eastAsia="Times New Roman" w:hAnsi="Times New Roman" w:cs="Times New Roman"/>
                <w:sz w:val="20"/>
                <w:szCs w:val="20"/>
                <w:lang w:eastAsia="en-GB"/>
              </w:rPr>
            </w:pPr>
          </w:p>
        </w:tc>
        <w:tc>
          <w:tcPr>
            <w:tcW w:w="2440" w:type="dxa"/>
            <w:tcBorders>
              <w:top w:val="nil"/>
              <w:left w:val="nil"/>
              <w:bottom w:val="nil"/>
              <w:right w:val="nil"/>
            </w:tcBorders>
            <w:shd w:val="clear" w:color="auto" w:fill="auto"/>
            <w:noWrap/>
            <w:vAlign w:val="bottom"/>
            <w:hideMark/>
          </w:tcPr>
          <w:p w14:paraId="02AAB479" w14:textId="77777777" w:rsidR="00BA1B57" w:rsidRPr="00BA1B57" w:rsidRDefault="00BA1B57" w:rsidP="00BA1B57">
            <w:pPr>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Total amount requested</w:t>
            </w:r>
          </w:p>
        </w:tc>
        <w:tc>
          <w:tcPr>
            <w:tcW w:w="920" w:type="dxa"/>
            <w:tcBorders>
              <w:top w:val="nil"/>
              <w:left w:val="nil"/>
              <w:bottom w:val="nil"/>
              <w:right w:val="nil"/>
            </w:tcBorders>
            <w:shd w:val="clear" w:color="auto" w:fill="auto"/>
            <w:noWrap/>
            <w:vAlign w:val="bottom"/>
            <w:hideMark/>
          </w:tcPr>
          <w:p w14:paraId="69DA2892" w14:textId="77777777" w:rsidR="00BA1B57" w:rsidRPr="00BA1B57" w:rsidRDefault="00BA1B57" w:rsidP="00BA1B57">
            <w:pPr>
              <w:rPr>
                <w:rFonts w:ascii="Calibri" w:eastAsia="Times New Roman" w:hAnsi="Calibri" w:cs="Calibri"/>
                <w:b/>
                <w:bCs/>
                <w:color w:val="000000"/>
                <w:lang w:eastAsia="en-GB"/>
              </w:rPr>
            </w:pPr>
          </w:p>
        </w:tc>
        <w:tc>
          <w:tcPr>
            <w:tcW w:w="1040" w:type="dxa"/>
            <w:tcBorders>
              <w:top w:val="nil"/>
              <w:left w:val="nil"/>
              <w:bottom w:val="nil"/>
              <w:right w:val="nil"/>
            </w:tcBorders>
            <w:shd w:val="clear" w:color="auto" w:fill="auto"/>
            <w:noWrap/>
            <w:vAlign w:val="bottom"/>
            <w:hideMark/>
          </w:tcPr>
          <w:p w14:paraId="71536618" w14:textId="77777777" w:rsidR="00BA1B57" w:rsidRPr="00BA1B57" w:rsidRDefault="00BA1B57" w:rsidP="00BA1B57">
            <w:pPr>
              <w:jc w:val="right"/>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1537.24</w:t>
            </w:r>
          </w:p>
        </w:tc>
        <w:tc>
          <w:tcPr>
            <w:tcW w:w="960" w:type="dxa"/>
            <w:tcBorders>
              <w:top w:val="nil"/>
              <w:left w:val="nil"/>
              <w:bottom w:val="nil"/>
              <w:right w:val="nil"/>
            </w:tcBorders>
            <w:shd w:val="clear" w:color="auto" w:fill="auto"/>
            <w:noWrap/>
            <w:vAlign w:val="bottom"/>
            <w:hideMark/>
          </w:tcPr>
          <w:p w14:paraId="27809DA2" w14:textId="77777777" w:rsidR="00BA1B57" w:rsidRPr="00BA1B57" w:rsidRDefault="00BA1B57" w:rsidP="00BA1B57">
            <w:pPr>
              <w:jc w:val="right"/>
              <w:rPr>
                <w:rFonts w:ascii="Calibri" w:eastAsia="Times New Roman" w:hAnsi="Calibri" w:cs="Calibri"/>
                <w:b/>
                <w:bCs/>
                <w:color w:val="000000"/>
                <w:lang w:eastAsia="en-GB"/>
              </w:rPr>
            </w:pPr>
          </w:p>
        </w:tc>
      </w:tr>
    </w:tbl>
    <w:p w14:paraId="110F6D9A" w14:textId="77777777" w:rsidR="00BA1B57" w:rsidRPr="00BA1B57" w:rsidRDefault="00BA1B57" w:rsidP="00BA1B57">
      <w:pPr>
        <w:spacing w:after="160" w:line="259" w:lineRule="auto"/>
        <w:rPr>
          <w:rFonts w:eastAsiaTheme="minorHAnsi"/>
          <w:kern w:val="2"/>
          <w14:ligatures w14:val="standardContextual"/>
        </w:rPr>
      </w:pPr>
    </w:p>
    <w:tbl>
      <w:tblPr>
        <w:tblW w:w="7020" w:type="dxa"/>
        <w:tblLook w:val="04A0" w:firstRow="1" w:lastRow="0" w:firstColumn="1" w:lastColumn="0" w:noHBand="0" w:noVBand="1"/>
      </w:tblPr>
      <w:tblGrid>
        <w:gridCol w:w="997"/>
        <w:gridCol w:w="1593"/>
        <w:gridCol w:w="1973"/>
        <w:gridCol w:w="747"/>
        <w:gridCol w:w="1053"/>
        <w:gridCol w:w="1056"/>
      </w:tblGrid>
      <w:tr w:rsidR="00BA1B57" w:rsidRPr="00BA1B57" w14:paraId="2C7DB075" w14:textId="77777777" w:rsidTr="006F03CC">
        <w:trPr>
          <w:trHeight w:val="288"/>
        </w:trPr>
        <w:tc>
          <w:tcPr>
            <w:tcW w:w="4440" w:type="dxa"/>
            <w:gridSpan w:val="3"/>
            <w:tcBorders>
              <w:top w:val="nil"/>
              <w:left w:val="nil"/>
              <w:bottom w:val="nil"/>
              <w:right w:val="nil"/>
            </w:tcBorders>
            <w:shd w:val="clear" w:color="auto" w:fill="auto"/>
            <w:noWrap/>
            <w:vAlign w:val="bottom"/>
            <w:hideMark/>
          </w:tcPr>
          <w:p w14:paraId="17EC6EF6" w14:textId="77777777" w:rsidR="00BA1B57" w:rsidRPr="00BA1B57" w:rsidRDefault="00BA1B57" w:rsidP="00BA1B57">
            <w:pPr>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Sydling St Nicholas Parish Council</w:t>
            </w:r>
          </w:p>
        </w:tc>
        <w:tc>
          <w:tcPr>
            <w:tcW w:w="680" w:type="dxa"/>
            <w:tcBorders>
              <w:top w:val="nil"/>
              <w:left w:val="nil"/>
              <w:bottom w:val="nil"/>
              <w:right w:val="nil"/>
            </w:tcBorders>
            <w:shd w:val="clear" w:color="auto" w:fill="auto"/>
            <w:noWrap/>
            <w:vAlign w:val="bottom"/>
            <w:hideMark/>
          </w:tcPr>
          <w:p w14:paraId="646987D1" w14:textId="77777777" w:rsidR="00BA1B57" w:rsidRPr="00BA1B57" w:rsidRDefault="00BA1B57" w:rsidP="00BA1B57">
            <w:pPr>
              <w:rPr>
                <w:rFonts w:ascii="Calibri" w:eastAsia="Times New Roman" w:hAnsi="Calibri" w:cs="Calibri"/>
                <w:b/>
                <w:bCs/>
                <w:color w:val="000000"/>
                <w:lang w:eastAsia="en-GB"/>
              </w:rPr>
            </w:pPr>
          </w:p>
        </w:tc>
        <w:tc>
          <w:tcPr>
            <w:tcW w:w="980" w:type="dxa"/>
            <w:tcBorders>
              <w:top w:val="nil"/>
              <w:left w:val="nil"/>
              <w:bottom w:val="nil"/>
              <w:right w:val="nil"/>
            </w:tcBorders>
            <w:shd w:val="clear" w:color="auto" w:fill="auto"/>
            <w:noWrap/>
            <w:vAlign w:val="bottom"/>
            <w:hideMark/>
          </w:tcPr>
          <w:p w14:paraId="3F8C3C76" w14:textId="77777777" w:rsidR="00BA1B57" w:rsidRPr="00BA1B57" w:rsidRDefault="00BA1B57" w:rsidP="00BA1B5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01F8450D"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1CE81EE8" w14:textId="77777777" w:rsidTr="006F03CC">
        <w:trPr>
          <w:trHeight w:val="288"/>
        </w:trPr>
        <w:tc>
          <w:tcPr>
            <w:tcW w:w="2467" w:type="dxa"/>
            <w:gridSpan w:val="2"/>
            <w:tcBorders>
              <w:top w:val="nil"/>
              <w:left w:val="nil"/>
              <w:bottom w:val="nil"/>
              <w:right w:val="nil"/>
            </w:tcBorders>
            <w:shd w:val="clear" w:color="auto" w:fill="auto"/>
            <w:noWrap/>
            <w:vAlign w:val="bottom"/>
            <w:hideMark/>
          </w:tcPr>
          <w:p w14:paraId="6CE73CD7" w14:textId="77777777" w:rsidR="00BA1B57" w:rsidRPr="00BA1B57" w:rsidRDefault="00BA1B57" w:rsidP="00BA1B57">
            <w:pPr>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Reconciliation of Accounts</w:t>
            </w:r>
          </w:p>
        </w:tc>
        <w:tc>
          <w:tcPr>
            <w:tcW w:w="1973" w:type="dxa"/>
            <w:tcBorders>
              <w:top w:val="nil"/>
              <w:left w:val="nil"/>
              <w:bottom w:val="nil"/>
              <w:right w:val="nil"/>
            </w:tcBorders>
            <w:shd w:val="clear" w:color="auto" w:fill="auto"/>
            <w:noWrap/>
            <w:vAlign w:val="bottom"/>
            <w:hideMark/>
          </w:tcPr>
          <w:p w14:paraId="7E15E7C2" w14:textId="77777777" w:rsidR="00BA1B57" w:rsidRPr="00BA1B57" w:rsidRDefault="00BA1B57" w:rsidP="00BA1B57">
            <w:pPr>
              <w:rPr>
                <w:rFonts w:ascii="Calibri" w:eastAsia="Times New Roman" w:hAnsi="Calibri" w:cs="Calibri"/>
                <w:b/>
                <w:bCs/>
                <w:color w:val="000000"/>
                <w:lang w:eastAsia="en-GB"/>
              </w:rPr>
            </w:pPr>
          </w:p>
        </w:tc>
        <w:tc>
          <w:tcPr>
            <w:tcW w:w="680" w:type="dxa"/>
            <w:tcBorders>
              <w:top w:val="nil"/>
              <w:left w:val="nil"/>
              <w:bottom w:val="nil"/>
              <w:right w:val="nil"/>
            </w:tcBorders>
            <w:shd w:val="clear" w:color="auto" w:fill="auto"/>
            <w:noWrap/>
            <w:vAlign w:val="bottom"/>
            <w:hideMark/>
          </w:tcPr>
          <w:p w14:paraId="2968EDCC" w14:textId="77777777" w:rsidR="00BA1B57" w:rsidRPr="00BA1B57" w:rsidRDefault="00BA1B57" w:rsidP="00BA1B57">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39776960" w14:textId="77777777" w:rsidR="00BA1B57" w:rsidRPr="00BA1B57" w:rsidRDefault="00BA1B57" w:rsidP="00BA1B5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35125F8B"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36BE38DC" w14:textId="77777777" w:rsidTr="006F03CC">
        <w:trPr>
          <w:trHeight w:val="288"/>
        </w:trPr>
        <w:tc>
          <w:tcPr>
            <w:tcW w:w="874" w:type="dxa"/>
            <w:tcBorders>
              <w:top w:val="nil"/>
              <w:left w:val="nil"/>
              <w:bottom w:val="nil"/>
              <w:right w:val="nil"/>
            </w:tcBorders>
            <w:shd w:val="clear" w:color="auto" w:fill="auto"/>
            <w:noWrap/>
            <w:vAlign w:val="bottom"/>
            <w:hideMark/>
          </w:tcPr>
          <w:p w14:paraId="0FF661BB" w14:textId="77777777" w:rsidR="00BA1B57" w:rsidRPr="00BA1B57" w:rsidRDefault="00BA1B57" w:rsidP="00BA1B57">
            <w:pPr>
              <w:rPr>
                <w:rFonts w:ascii="Times New Roman" w:eastAsia="Times New Roman" w:hAnsi="Times New Roman" w:cs="Times New Roman"/>
                <w:sz w:val="20"/>
                <w:szCs w:val="20"/>
                <w:lang w:eastAsia="en-GB"/>
              </w:rPr>
            </w:pPr>
          </w:p>
        </w:tc>
        <w:tc>
          <w:tcPr>
            <w:tcW w:w="1593" w:type="dxa"/>
            <w:tcBorders>
              <w:top w:val="nil"/>
              <w:left w:val="nil"/>
              <w:bottom w:val="nil"/>
              <w:right w:val="nil"/>
            </w:tcBorders>
            <w:shd w:val="clear" w:color="auto" w:fill="auto"/>
            <w:noWrap/>
            <w:vAlign w:val="bottom"/>
            <w:hideMark/>
          </w:tcPr>
          <w:p w14:paraId="7A10064A" w14:textId="77777777" w:rsidR="00BA1B57" w:rsidRPr="00BA1B57" w:rsidRDefault="00BA1B57" w:rsidP="00BA1B57">
            <w:pPr>
              <w:rPr>
                <w:rFonts w:ascii="Times New Roman" w:eastAsia="Times New Roman" w:hAnsi="Times New Roman" w:cs="Times New Roman"/>
                <w:sz w:val="20"/>
                <w:szCs w:val="20"/>
                <w:lang w:eastAsia="en-GB"/>
              </w:rPr>
            </w:pPr>
          </w:p>
        </w:tc>
        <w:tc>
          <w:tcPr>
            <w:tcW w:w="1973" w:type="dxa"/>
            <w:tcBorders>
              <w:top w:val="nil"/>
              <w:left w:val="nil"/>
              <w:bottom w:val="nil"/>
              <w:right w:val="nil"/>
            </w:tcBorders>
            <w:shd w:val="clear" w:color="auto" w:fill="auto"/>
            <w:noWrap/>
            <w:vAlign w:val="bottom"/>
            <w:hideMark/>
          </w:tcPr>
          <w:p w14:paraId="53CE5066" w14:textId="77777777" w:rsidR="00BA1B57" w:rsidRPr="00BA1B57" w:rsidRDefault="00BA1B57" w:rsidP="00BA1B57">
            <w:pPr>
              <w:rPr>
                <w:rFonts w:ascii="Times New Roman" w:eastAsia="Times New Roman" w:hAnsi="Times New Roman" w:cs="Times New Roman"/>
                <w:sz w:val="20"/>
                <w:szCs w:val="20"/>
                <w:lang w:eastAsia="en-GB"/>
              </w:rPr>
            </w:pPr>
          </w:p>
        </w:tc>
        <w:tc>
          <w:tcPr>
            <w:tcW w:w="680" w:type="dxa"/>
            <w:tcBorders>
              <w:top w:val="nil"/>
              <w:left w:val="nil"/>
              <w:bottom w:val="nil"/>
              <w:right w:val="nil"/>
            </w:tcBorders>
            <w:shd w:val="clear" w:color="auto" w:fill="auto"/>
            <w:noWrap/>
            <w:vAlign w:val="bottom"/>
            <w:hideMark/>
          </w:tcPr>
          <w:p w14:paraId="2CEF3B4A" w14:textId="77777777" w:rsidR="00BA1B57" w:rsidRPr="00BA1B57" w:rsidRDefault="00BA1B57" w:rsidP="00BA1B57">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70C23E60" w14:textId="77777777" w:rsidR="00BA1B57" w:rsidRPr="00BA1B57" w:rsidRDefault="00BA1B57" w:rsidP="00BA1B5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66DFE76D"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05842FAE" w14:textId="77777777" w:rsidTr="006F03CC">
        <w:trPr>
          <w:trHeight w:val="288"/>
        </w:trPr>
        <w:tc>
          <w:tcPr>
            <w:tcW w:w="2467" w:type="dxa"/>
            <w:gridSpan w:val="2"/>
            <w:tcBorders>
              <w:top w:val="nil"/>
              <w:left w:val="nil"/>
              <w:bottom w:val="nil"/>
              <w:right w:val="nil"/>
            </w:tcBorders>
            <w:shd w:val="clear" w:color="auto" w:fill="auto"/>
            <w:noWrap/>
            <w:vAlign w:val="bottom"/>
            <w:hideMark/>
          </w:tcPr>
          <w:p w14:paraId="3A9817DB"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Balance b/</w:t>
            </w:r>
            <w:proofErr w:type="spellStart"/>
            <w:r w:rsidRPr="00BA1B57">
              <w:rPr>
                <w:rFonts w:ascii="Calibri" w:eastAsia="Times New Roman" w:hAnsi="Calibri" w:cs="Calibri"/>
                <w:color w:val="000000"/>
                <w:lang w:eastAsia="en-GB"/>
              </w:rPr>
              <w:t>fwd</w:t>
            </w:r>
            <w:proofErr w:type="spellEnd"/>
          </w:p>
        </w:tc>
        <w:tc>
          <w:tcPr>
            <w:tcW w:w="1973" w:type="dxa"/>
            <w:tcBorders>
              <w:top w:val="nil"/>
              <w:left w:val="nil"/>
              <w:bottom w:val="nil"/>
              <w:right w:val="nil"/>
            </w:tcBorders>
            <w:shd w:val="clear" w:color="auto" w:fill="auto"/>
            <w:noWrap/>
            <w:vAlign w:val="bottom"/>
            <w:hideMark/>
          </w:tcPr>
          <w:p w14:paraId="77D7EE6B"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From 31.03.24</w:t>
            </w:r>
          </w:p>
        </w:tc>
        <w:tc>
          <w:tcPr>
            <w:tcW w:w="680" w:type="dxa"/>
            <w:tcBorders>
              <w:top w:val="nil"/>
              <w:left w:val="nil"/>
              <w:bottom w:val="nil"/>
              <w:right w:val="nil"/>
            </w:tcBorders>
            <w:shd w:val="clear" w:color="auto" w:fill="auto"/>
            <w:noWrap/>
            <w:vAlign w:val="bottom"/>
            <w:hideMark/>
          </w:tcPr>
          <w:p w14:paraId="31E2721D" w14:textId="77777777" w:rsidR="00BA1B57" w:rsidRPr="00BA1B57" w:rsidRDefault="00BA1B57" w:rsidP="00BA1B57">
            <w:pPr>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57408419" w14:textId="77777777" w:rsidR="00BA1B57" w:rsidRPr="00BA1B57" w:rsidRDefault="00BA1B57" w:rsidP="00BA1B5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61188A72"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5949.23</w:t>
            </w:r>
          </w:p>
        </w:tc>
      </w:tr>
      <w:tr w:rsidR="00BA1B57" w:rsidRPr="00BA1B57" w14:paraId="2374E586" w14:textId="77777777" w:rsidTr="006F03CC">
        <w:trPr>
          <w:trHeight w:val="288"/>
        </w:trPr>
        <w:tc>
          <w:tcPr>
            <w:tcW w:w="874" w:type="dxa"/>
            <w:tcBorders>
              <w:top w:val="nil"/>
              <w:left w:val="nil"/>
              <w:bottom w:val="nil"/>
              <w:right w:val="nil"/>
            </w:tcBorders>
            <w:shd w:val="clear" w:color="auto" w:fill="auto"/>
            <w:noWrap/>
            <w:vAlign w:val="bottom"/>
            <w:hideMark/>
          </w:tcPr>
          <w:p w14:paraId="3B25C7C8" w14:textId="77777777" w:rsidR="00BA1B57" w:rsidRPr="00BA1B57" w:rsidRDefault="00BA1B57" w:rsidP="00BA1B57">
            <w:pPr>
              <w:jc w:val="right"/>
              <w:rPr>
                <w:rFonts w:ascii="Calibri" w:eastAsia="Times New Roman" w:hAnsi="Calibri" w:cs="Calibri"/>
                <w:color w:val="000000"/>
                <w:lang w:eastAsia="en-GB"/>
              </w:rPr>
            </w:pPr>
          </w:p>
        </w:tc>
        <w:tc>
          <w:tcPr>
            <w:tcW w:w="1593" w:type="dxa"/>
            <w:tcBorders>
              <w:top w:val="nil"/>
              <w:left w:val="nil"/>
              <w:bottom w:val="nil"/>
              <w:right w:val="nil"/>
            </w:tcBorders>
            <w:shd w:val="clear" w:color="auto" w:fill="auto"/>
            <w:noWrap/>
            <w:vAlign w:val="bottom"/>
            <w:hideMark/>
          </w:tcPr>
          <w:p w14:paraId="336E0585" w14:textId="77777777" w:rsidR="00BA1B57" w:rsidRPr="00BA1B57" w:rsidRDefault="00BA1B57" w:rsidP="00BA1B57">
            <w:pPr>
              <w:rPr>
                <w:rFonts w:ascii="Times New Roman" w:eastAsia="Times New Roman" w:hAnsi="Times New Roman" w:cs="Times New Roman"/>
                <w:sz w:val="20"/>
                <w:szCs w:val="20"/>
                <w:lang w:eastAsia="en-GB"/>
              </w:rPr>
            </w:pPr>
          </w:p>
        </w:tc>
        <w:tc>
          <w:tcPr>
            <w:tcW w:w="1973" w:type="dxa"/>
            <w:tcBorders>
              <w:top w:val="nil"/>
              <w:left w:val="nil"/>
              <w:bottom w:val="nil"/>
              <w:right w:val="nil"/>
            </w:tcBorders>
            <w:shd w:val="clear" w:color="auto" w:fill="auto"/>
            <w:noWrap/>
            <w:vAlign w:val="bottom"/>
            <w:hideMark/>
          </w:tcPr>
          <w:p w14:paraId="1ED68C32" w14:textId="77777777" w:rsidR="00BA1B57" w:rsidRPr="00BA1B57" w:rsidRDefault="00BA1B57" w:rsidP="00BA1B57">
            <w:pPr>
              <w:rPr>
                <w:rFonts w:ascii="Times New Roman" w:eastAsia="Times New Roman" w:hAnsi="Times New Roman" w:cs="Times New Roman"/>
                <w:sz w:val="20"/>
                <w:szCs w:val="20"/>
                <w:lang w:eastAsia="en-GB"/>
              </w:rPr>
            </w:pPr>
          </w:p>
        </w:tc>
        <w:tc>
          <w:tcPr>
            <w:tcW w:w="680" w:type="dxa"/>
            <w:tcBorders>
              <w:top w:val="nil"/>
              <w:left w:val="nil"/>
              <w:bottom w:val="nil"/>
              <w:right w:val="nil"/>
            </w:tcBorders>
            <w:shd w:val="clear" w:color="auto" w:fill="auto"/>
            <w:noWrap/>
            <w:vAlign w:val="bottom"/>
            <w:hideMark/>
          </w:tcPr>
          <w:p w14:paraId="27CD1B94" w14:textId="77777777" w:rsidR="00BA1B57" w:rsidRPr="00BA1B57" w:rsidRDefault="00BA1B57" w:rsidP="00BA1B57">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02A7C633" w14:textId="77777777" w:rsidR="00BA1B57" w:rsidRPr="00BA1B57" w:rsidRDefault="00BA1B57" w:rsidP="00BA1B5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796B464D"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395949B0" w14:textId="77777777" w:rsidTr="006F03CC">
        <w:trPr>
          <w:trHeight w:val="288"/>
        </w:trPr>
        <w:tc>
          <w:tcPr>
            <w:tcW w:w="874" w:type="dxa"/>
            <w:tcBorders>
              <w:top w:val="nil"/>
              <w:left w:val="nil"/>
              <w:bottom w:val="nil"/>
              <w:right w:val="nil"/>
            </w:tcBorders>
            <w:shd w:val="clear" w:color="auto" w:fill="auto"/>
            <w:noWrap/>
            <w:vAlign w:val="bottom"/>
            <w:hideMark/>
          </w:tcPr>
          <w:p w14:paraId="5695FF4C" w14:textId="77777777" w:rsidR="00BA1B57" w:rsidRPr="00BA1B57" w:rsidRDefault="00BA1B57" w:rsidP="00BA1B57">
            <w:pPr>
              <w:rPr>
                <w:rFonts w:ascii="Times New Roman" w:eastAsia="Times New Roman" w:hAnsi="Times New Roman" w:cs="Times New Roman"/>
                <w:sz w:val="20"/>
                <w:szCs w:val="20"/>
                <w:lang w:eastAsia="en-GB"/>
              </w:rPr>
            </w:pPr>
          </w:p>
        </w:tc>
        <w:tc>
          <w:tcPr>
            <w:tcW w:w="1593" w:type="dxa"/>
            <w:tcBorders>
              <w:top w:val="nil"/>
              <w:left w:val="nil"/>
              <w:bottom w:val="nil"/>
              <w:right w:val="nil"/>
            </w:tcBorders>
            <w:shd w:val="clear" w:color="auto" w:fill="auto"/>
            <w:noWrap/>
            <w:vAlign w:val="bottom"/>
            <w:hideMark/>
          </w:tcPr>
          <w:p w14:paraId="536FFA99"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Add:</w:t>
            </w:r>
          </w:p>
        </w:tc>
        <w:tc>
          <w:tcPr>
            <w:tcW w:w="1973" w:type="dxa"/>
            <w:tcBorders>
              <w:top w:val="nil"/>
              <w:left w:val="nil"/>
              <w:bottom w:val="nil"/>
              <w:right w:val="nil"/>
            </w:tcBorders>
            <w:shd w:val="clear" w:color="auto" w:fill="auto"/>
            <w:noWrap/>
            <w:vAlign w:val="bottom"/>
            <w:hideMark/>
          </w:tcPr>
          <w:p w14:paraId="09EDA051"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Income year to date</w:t>
            </w:r>
          </w:p>
        </w:tc>
        <w:tc>
          <w:tcPr>
            <w:tcW w:w="680" w:type="dxa"/>
            <w:tcBorders>
              <w:top w:val="nil"/>
              <w:left w:val="nil"/>
              <w:bottom w:val="nil"/>
              <w:right w:val="nil"/>
            </w:tcBorders>
            <w:shd w:val="clear" w:color="auto" w:fill="auto"/>
            <w:noWrap/>
            <w:vAlign w:val="bottom"/>
            <w:hideMark/>
          </w:tcPr>
          <w:p w14:paraId="7C2C0A01" w14:textId="77777777" w:rsidR="00BA1B57" w:rsidRPr="00BA1B57" w:rsidRDefault="00BA1B57" w:rsidP="00BA1B57">
            <w:pPr>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4088CC9D" w14:textId="77777777" w:rsidR="00BA1B57" w:rsidRPr="00BA1B57" w:rsidRDefault="00BA1B57" w:rsidP="00BA1B5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5B1E6D70"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15117.69</w:t>
            </w:r>
          </w:p>
        </w:tc>
      </w:tr>
      <w:tr w:rsidR="00BA1B57" w:rsidRPr="00BA1B57" w14:paraId="64B362F2" w14:textId="77777777" w:rsidTr="006F03CC">
        <w:trPr>
          <w:trHeight w:val="288"/>
        </w:trPr>
        <w:tc>
          <w:tcPr>
            <w:tcW w:w="874" w:type="dxa"/>
            <w:tcBorders>
              <w:top w:val="nil"/>
              <w:left w:val="nil"/>
              <w:bottom w:val="nil"/>
              <w:right w:val="nil"/>
            </w:tcBorders>
            <w:shd w:val="clear" w:color="auto" w:fill="auto"/>
            <w:noWrap/>
            <w:vAlign w:val="bottom"/>
            <w:hideMark/>
          </w:tcPr>
          <w:p w14:paraId="316CC346" w14:textId="77777777" w:rsidR="00BA1B57" w:rsidRPr="00BA1B57" w:rsidRDefault="00BA1B57" w:rsidP="00BA1B57">
            <w:pPr>
              <w:jc w:val="right"/>
              <w:rPr>
                <w:rFonts w:ascii="Calibri" w:eastAsia="Times New Roman" w:hAnsi="Calibri" w:cs="Calibri"/>
                <w:color w:val="000000"/>
                <w:lang w:eastAsia="en-GB"/>
              </w:rPr>
            </w:pPr>
          </w:p>
        </w:tc>
        <w:tc>
          <w:tcPr>
            <w:tcW w:w="1593" w:type="dxa"/>
            <w:tcBorders>
              <w:top w:val="nil"/>
              <w:left w:val="nil"/>
              <w:bottom w:val="nil"/>
              <w:right w:val="nil"/>
            </w:tcBorders>
            <w:shd w:val="clear" w:color="auto" w:fill="auto"/>
            <w:noWrap/>
            <w:vAlign w:val="bottom"/>
            <w:hideMark/>
          </w:tcPr>
          <w:p w14:paraId="348C2235"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Less:</w:t>
            </w:r>
          </w:p>
        </w:tc>
        <w:tc>
          <w:tcPr>
            <w:tcW w:w="1973" w:type="dxa"/>
            <w:tcBorders>
              <w:top w:val="nil"/>
              <w:left w:val="nil"/>
              <w:bottom w:val="nil"/>
              <w:right w:val="nil"/>
            </w:tcBorders>
            <w:shd w:val="clear" w:color="auto" w:fill="auto"/>
            <w:noWrap/>
            <w:vAlign w:val="bottom"/>
            <w:hideMark/>
          </w:tcPr>
          <w:p w14:paraId="7F09138E"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Expenditure to date</w:t>
            </w:r>
          </w:p>
        </w:tc>
        <w:tc>
          <w:tcPr>
            <w:tcW w:w="680" w:type="dxa"/>
            <w:tcBorders>
              <w:top w:val="nil"/>
              <w:left w:val="nil"/>
              <w:bottom w:val="nil"/>
              <w:right w:val="nil"/>
            </w:tcBorders>
            <w:shd w:val="clear" w:color="auto" w:fill="auto"/>
            <w:noWrap/>
            <w:vAlign w:val="bottom"/>
            <w:hideMark/>
          </w:tcPr>
          <w:p w14:paraId="1A4039A8" w14:textId="77777777" w:rsidR="00BA1B57" w:rsidRPr="00BA1B57" w:rsidRDefault="00BA1B57" w:rsidP="00BA1B57">
            <w:pPr>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2CF09A4E" w14:textId="77777777" w:rsidR="00BA1B57" w:rsidRPr="00BA1B57" w:rsidRDefault="00BA1B57" w:rsidP="00BA1B5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255C65A0"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8376.66</w:t>
            </w:r>
          </w:p>
        </w:tc>
      </w:tr>
      <w:tr w:rsidR="00BA1B57" w:rsidRPr="00BA1B57" w14:paraId="7EE9EE3D" w14:textId="77777777" w:rsidTr="006F03CC">
        <w:trPr>
          <w:trHeight w:val="288"/>
        </w:trPr>
        <w:tc>
          <w:tcPr>
            <w:tcW w:w="2467" w:type="dxa"/>
            <w:gridSpan w:val="2"/>
            <w:tcBorders>
              <w:top w:val="nil"/>
              <w:left w:val="nil"/>
              <w:bottom w:val="nil"/>
              <w:right w:val="nil"/>
            </w:tcBorders>
            <w:shd w:val="clear" w:color="auto" w:fill="auto"/>
            <w:noWrap/>
            <w:vAlign w:val="bottom"/>
            <w:hideMark/>
          </w:tcPr>
          <w:p w14:paraId="50E7C41E" w14:textId="77777777" w:rsidR="00BA1B57" w:rsidRPr="00BA1B57" w:rsidRDefault="00BA1B57" w:rsidP="00BA1B57">
            <w:pPr>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Balance as at 02.11.24</w:t>
            </w:r>
          </w:p>
        </w:tc>
        <w:tc>
          <w:tcPr>
            <w:tcW w:w="1973" w:type="dxa"/>
            <w:tcBorders>
              <w:top w:val="nil"/>
              <w:left w:val="nil"/>
              <w:bottom w:val="nil"/>
              <w:right w:val="nil"/>
            </w:tcBorders>
            <w:shd w:val="clear" w:color="auto" w:fill="auto"/>
            <w:noWrap/>
            <w:vAlign w:val="bottom"/>
            <w:hideMark/>
          </w:tcPr>
          <w:p w14:paraId="665B8372" w14:textId="77777777" w:rsidR="00BA1B57" w:rsidRPr="00BA1B57" w:rsidRDefault="00BA1B57" w:rsidP="00BA1B57">
            <w:pPr>
              <w:rPr>
                <w:rFonts w:ascii="Calibri" w:eastAsia="Times New Roman" w:hAnsi="Calibri" w:cs="Calibri"/>
                <w:b/>
                <w:bCs/>
                <w:color w:val="000000"/>
                <w:lang w:eastAsia="en-GB"/>
              </w:rPr>
            </w:pPr>
          </w:p>
        </w:tc>
        <w:tc>
          <w:tcPr>
            <w:tcW w:w="680" w:type="dxa"/>
            <w:tcBorders>
              <w:top w:val="nil"/>
              <w:left w:val="nil"/>
              <w:bottom w:val="nil"/>
              <w:right w:val="nil"/>
            </w:tcBorders>
            <w:shd w:val="clear" w:color="auto" w:fill="auto"/>
            <w:noWrap/>
            <w:vAlign w:val="bottom"/>
            <w:hideMark/>
          </w:tcPr>
          <w:p w14:paraId="5FCE905E" w14:textId="77777777" w:rsidR="00BA1B57" w:rsidRPr="00BA1B57" w:rsidRDefault="00BA1B57" w:rsidP="00BA1B57">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12854BD4" w14:textId="77777777" w:rsidR="00BA1B57" w:rsidRPr="00BA1B57" w:rsidRDefault="00BA1B57" w:rsidP="00BA1B5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1EBACA27" w14:textId="77777777" w:rsidR="00BA1B57" w:rsidRPr="00BA1B57" w:rsidRDefault="00BA1B57" w:rsidP="00BA1B57">
            <w:pPr>
              <w:jc w:val="right"/>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12690.26</w:t>
            </w:r>
          </w:p>
        </w:tc>
      </w:tr>
      <w:tr w:rsidR="00BA1B57" w:rsidRPr="00BA1B57" w14:paraId="7DAE4D9B" w14:textId="77777777" w:rsidTr="006F03CC">
        <w:trPr>
          <w:trHeight w:val="288"/>
        </w:trPr>
        <w:tc>
          <w:tcPr>
            <w:tcW w:w="2467" w:type="dxa"/>
            <w:gridSpan w:val="2"/>
            <w:tcBorders>
              <w:top w:val="nil"/>
              <w:left w:val="nil"/>
              <w:bottom w:val="nil"/>
              <w:right w:val="nil"/>
            </w:tcBorders>
            <w:shd w:val="clear" w:color="auto" w:fill="auto"/>
            <w:noWrap/>
            <w:vAlign w:val="bottom"/>
            <w:hideMark/>
          </w:tcPr>
          <w:p w14:paraId="6F65A393" w14:textId="77777777" w:rsidR="00BA1B57" w:rsidRPr="00BA1B57" w:rsidRDefault="00BA1B57" w:rsidP="00BA1B57">
            <w:pPr>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Funded by:</w:t>
            </w:r>
          </w:p>
        </w:tc>
        <w:tc>
          <w:tcPr>
            <w:tcW w:w="1973" w:type="dxa"/>
            <w:tcBorders>
              <w:top w:val="nil"/>
              <w:left w:val="nil"/>
              <w:bottom w:val="nil"/>
              <w:right w:val="nil"/>
            </w:tcBorders>
            <w:shd w:val="clear" w:color="auto" w:fill="auto"/>
            <w:noWrap/>
            <w:vAlign w:val="bottom"/>
            <w:hideMark/>
          </w:tcPr>
          <w:p w14:paraId="294143B4" w14:textId="77777777" w:rsidR="00BA1B57" w:rsidRPr="00BA1B57" w:rsidRDefault="00BA1B57" w:rsidP="00BA1B57">
            <w:pPr>
              <w:rPr>
                <w:rFonts w:ascii="Calibri" w:eastAsia="Times New Roman" w:hAnsi="Calibri" w:cs="Calibri"/>
                <w:b/>
                <w:bCs/>
                <w:color w:val="000000"/>
                <w:lang w:eastAsia="en-GB"/>
              </w:rPr>
            </w:pPr>
          </w:p>
        </w:tc>
        <w:tc>
          <w:tcPr>
            <w:tcW w:w="680" w:type="dxa"/>
            <w:tcBorders>
              <w:top w:val="nil"/>
              <w:left w:val="nil"/>
              <w:bottom w:val="nil"/>
              <w:right w:val="nil"/>
            </w:tcBorders>
            <w:shd w:val="clear" w:color="auto" w:fill="auto"/>
            <w:noWrap/>
            <w:vAlign w:val="bottom"/>
            <w:hideMark/>
          </w:tcPr>
          <w:p w14:paraId="47CF0943" w14:textId="77777777" w:rsidR="00BA1B57" w:rsidRPr="00BA1B57" w:rsidRDefault="00BA1B57" w:rsidP="00BA1B57">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6CA32402" w14:textId="77777777" w:rsidR="00BA1B57" w:rsidRPr="00BA1B57" w:rsidRDefault="00BA1B57" w:rsidP="00BA1B5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49A9444E"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0ECEBA27" w14:textId="77777777" w:rsidTr="006F03CC">
        <w:trPr>
          <w:trHeight w:val="288"/>
        </w:trPr>
        <w:tc>
          <w:tcPr>
            <w:tcW w:w="874" w:type="dxa"/>
            <w:tcBorders>
              <w:top w:val="nil"/>
              <w:left w:val="nil"/>
              <w:bottom w:val="nil"/>
              <w:right w:val="nil"/>
            </w:tcBorders>
            <w:shd w:val="clear" w:color="auto" w:fill="auto"/>
            <w:noWrap/>
            <w:vAlign w:val="bottom"/>
            <w:hideMark/>
          </w:tcPr>
          <w:p w14:paraId="22E43B61" w14:textId="77777777" w:rsidR="00BA1B57" w:rsidRPr="00BA1B57" w:rsidRDefault="00BA1B57" w:rsidP="00BA1B57">
            <w:pPr>
              <w:rPr>
                <w:rFonts w:ascii="Times New Roman" w:eastAsia="Times New Roman" w:hAnsi="Times New Roman" w:cs="Times New Roman"/>
                <w:sz w:val="20"/>
                <w:szCs w:val="20"/>
                <w:lang w:eastAsia="en-GB"/>
              </w:rPr>
            </w:pPr>
          </w:p>
        </w:tc>
        <w:tc>
          <w:tcPr>
            <w:tcW w:w="1593" w:type="dxa"/>
            <w:tcBorders>
              <w:top w:val="nil"/>
              <w:left w:val="nil"/>
              <w:bottom w:val="nil"/>
              <w:right w:val="nil"/>
            </w:tcBorders>
            <w:shd w:val="clear" w:color="auto" w:fill="auto"/>
            <w:noWrap/>
            <w:vAlign w:val="bottom"/>
            <w:hideMark/>
          </w:tcPr>
          <w:p w14:paraId="28C6CCAF"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Current account</w:t>
            </w:r>
          </w:p>
        </w:tc>
        <w:tc>
          <w:tcPr>
            <w:tcW w:w="1973" w:type="dxa"/>
            <w:tcBorders>
              <w:top w:val="nil"/>
              <w:left w:val="nil"/>
              <w:bottom w:val="nil"/>
              <w:right w:val="nil"/>
            </w:tcBorders>
            <w:shd w:val="clear" w:color="auto" w:fill="auto"/>
            <w:noWrap/>
            <w:vAlign w:val="bottom"/>
            <w:hideMark/>
          </w:tcPr>
          <w:p w14:paraId="6DA7243F"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00261391</w:t>
            </w:r>
          </w:p>
        </w:tc>
        <w:tc>
          <w:tcPr>
            <w:tcW w:w="680" w:type="dxa"/>
            <w:tcBorders>
              <w:top w:val="nil"/>
              <w:left w:val="nil"/>
              <w:bottom w:val="nil"/>
              <w:right w:val="nil"/>
            </w:tcBorders>
            <w:shd w:val="clear" w:color="auto" w:fill="auto"/>
            <w:noWrap/>
            <w:vAlign w:val="bottom"/>
            <w:hideMark/>
          </w:tcPr>
          <w:p w14:paraId="40267A73" w14:textId="77777777" w:rsidR="00BA1B57" w:rsidRPr="00BA1B57" w:rsidRDefault="00BA1B57" w:rsidP="00BA1B57">
            <w:pPr>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1F346778"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13436.83</w:t>
            </w:r>
          </w:p>
        </w:tc>
        <w:tc>
          <w:tcPr>
            <w:tcW w:w="920" w:type="dxa"/>
            <w:tcBorders>
              <w:top w:val="nil"/>
              <w:left w:val="nil"/>
              <w:bottom w:val="nil"/>
              <w:right w:val="nil"/>
            </w:tcBorders>
            <w:shd w:val="clear" w:color="auto" w:fill="auto"/>
            <w:noWrap/>
            <w:vAlign w:val="bottom"/>
            <w:hideMark/>
          </w:tcPr>
          <w:p w14:paraId="38722A54" w14:textId="77777777" w:rsidR="00BA1B57" w:rsidRPr="00BA1B57" w:rsidRDefault="00BA1B57" w:rsidP="00BA1B57">
            <w:pPr>
              <w:jc w:val="right"/>
              <w:rPr>
                <w:rFonts w:ascii="Calibri" w:eastAsia="Times New Roman" w:hAnsi="Calibri" w:cs="Calibri"/>
                <w:color w:val="000000"/>
                <w:lang w:eastAsia="en-GB"/>
              </w:rPr>
            </w:pPr>
          </w:p>
        </w:tc>
      </w:tr>
      <w:tr w:rsidR="00BA1B57" w:rsidRPr="00BA1B57" w14:paraId="18CD23E0" w14:textId="77777777" w:rsidTr="006F03CC">
        <w:trPr>
          <w:trHeight w:val="288"/>
        </w:trPr>
        <w:tc>
          <w:tcPr>
            <w:tcW w:w="874" w:type="dxa"/>
            <w:tcBorders>
              <w:top w:val="nil"/>
              <w:left w:val="nil"/>
              <w:bottom w:val="nil"/>
              <w:right w:val="nil"/>
            </w:tcBorders>
            <w:shd w:val="clear" w:color="auto" w:fill="auto"/>
            <w:noWrap/>
            <w:vAlign w:val="bottom"/>
            <w:hideMark/>
          </w:tcPr>
          <w:p w14:paraId="2BC81148" w14:textId="77777777" w:rsidR="00BA1B57" w:rsidRPr="00BA1B57" w:rsidRDefault="00BA1B57" w:rsidP="00BA1B57">
            <w:pPr>
              <w:rPr>
                <w:rFonts w:ascii="Times New Roman" w:eastAsia="Times New Roman" w:hAnsi="Times New Roman" w:cs="Times New Roman"/>
                <w:sz w:val="20"/>
                <w:szCs w:val="20"/>
                <w:lang w:eastAsia="en-GB"/>
              </w:rPr>
            </w:pPr>
          </w:p>
        </w:tc>
        <w:tc>
          <w:tcPr>
            <w:tcW w:w="1593" w:type="dxa"/>
            <w:tcBorders>
              <w:top w:val="nil"/>
              <w:left w:val="nil"/>
              <w:bottom w:val="nil"/>
              <w:right w:val="nil"/>
            </w:tcBorders>
            <w:shd w:val="clear" w:color="auto" w:fill="auto"/>
            <w:noWrap/>
            <w:vAlign w:val="bottom"/>
            <w:hideMark/>
          </w:tcPr>
          <w:p w14:paraId="354BC9F4" w14:textId="77777777" w:rsidR="00BA1B57" w:rsidRPr="00BA1B57" w:rsidRDefault="00BA1B57" w:rsidP="00BA1B57">
            <w:pPr>
              <w:rPr>
                <w:rFonts w:ascii="Times New Roman" w:eastAsia="Times New Roman" w:hAnsi="Times New Roman" w:cs="Times New Roman"/>
                <w:sz w:val="20"/>
                <w:szCs w:val="20"/>
                <w:lang w:eastAsia="en-GB"/>
              </w:rPr>
            </w:pPr>
          </w:p>
        </w:tc>
        <w:tc>
          <w:tcPr>
            <w:tcW w:w="1973" w:type="dxa"/>
            <w:tcBorders>
              <w:top w:val="nil"/>
              <w:left w:val="nil"/>
              <w:bottom w:val="nil"/>
              <w:right w:val="nil"/>
            </w:tcBorders>
            <w:shd w:val="clear" w:color="auto" w:fill="auto"/>
            <w:noWrap/>
            <w:vAlign w:val="bottom"/>
            <w:hideMark/>
          </w:tcPr>
          <w:p w14:paraId="378F6477" w14:textId="77777777" w:rsidR="00BA1B57" w:rsidRPr="00BA1B57" w:rsidRDefault="00BA1B57" w:rsidP="00BA1B57">
            <w:pPr>
              <w:rPr>
                <w:rFonts w:ascii="Times New Roman" w:eastAsia="Times New Roman" w:hAnsi="Times New Roman" w:cs="Times New Roman"/>
                <w:sz w:val="20"/>
                <w:szCs w:val="20"/>
                <w:lang w:eastAsia="en-GB"/>
              </w:rPr>
            </w:pPr>
          </w:p>
        </w:tc>
        <w:tc>
          <w:tcPr>
            <w:tcW w:w="680" w:type="dxa"/>
            <w:tcBorders>
              <w:top w:val="nil"/>
              <w:left w:val="nil"/>
              <w:bottom w:val="nil"/>
              <w:right w:val="nil"/>
            </w:tcBorders>
            <w:shd w:val="clear" w:color="auto" w:fill="auto"/>
            <w:noWrap/>
            <w:vAlign w:val="bottom"/>
            <w:hideMark/>
          </w:tcPr>
          <w:p w14:paraId="130E065F" w14:textId="77777777" w:rsidR="00BA1B57" w:rsidRPr="00BA1B57" w:rsidRDefault="00BA1B57" w:rsidP="00BA1B57">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1C171586" w14:textId="77777777" w:rsidR="00BA1B57" w:rsidRPr="00BA1B57" w:rsidRDefault="00BA1B57" w:rsidP="00BA1B5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3CA17332"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13436.83</w:t>
            </w:r>
          </w:p>
        </w:tc>
      </w:tr>
      <w:tr w:rsidR="00BA1B57" w:rsidRPr="00BA1B57" w14:paraId="68D5C062" w14:textId="77777777" w:rsidTr="006F03CC">
        <w:trPr>
          <w:trHeight w:val="288"/>
        </w:trPr>
        <w:tc>
          <w:tcPr>
            <w:tcW w:w="874" w:type="dxa"/>
            <w:tcBorders>
              <w:top w:val="nil"/>
              <w:left w:val="nil"/>
              <w:bottom w:val="nil"/>
              <w:right w:val="nil"/>
            </w:tcBorders>
            <w:shd w:val="clear" w:color="auto" w:fill="auto"/>
            <w:noWrap/>
            <w:vAlign w:val="bottom"/>
            <w:hideMark/>
          </w:tcPr>
          <w:p w14:paraId="10E612A2" w14:textId="77777777" w:rsidR="00BA1B57" w:rsidRPr="00BA1B57" w:rsidRDefault="00BA1B57" w:rsidP="00BA1B57">
            <w:pPr>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Add:</w:t>
            </w:r>
          </w:p>
        </w:tc>
        <w:tc>
          <w:tcPr>
            <w:tcW w:w="3566" w:type="dxa"/>
            <w:gridSpan w:val="2"/>
            <w:tcBorders>
              <w:top w:val="nil"/>
              <w:left w:val="nil"/>
              <w:bottom w:val="nil"/>
              <w:right w:val="nil"/>
            </w:tcBorders>
            <w:shd w:val="clear" w:color="auto" w:fill="auto"/>
            <w:noWrap/>
            <w:vAlign w:val="bottom"/>
            <w:hideMark/>
          </w:tcPr>
          <w:p w14:paraId="6565848D"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Uncleared Income</w:t>
            </w:r>
          </w:p>
        </w:tc>
        <w:tc>
          <w:tcPr>
            <w:tcW w:w="680" w:type="dxa"/>
            <w:tcBorders>
              <w:top w:val="nil"/>
              <w:left w:val="nil"/>
              <w:bottom w:val="nil"/>
              <w:right w:val="nil"/>
            </w:tcBorders>
            <w:shd w:val="clear" w:color="auto" w:fill="auto"/>
            <w:noWrap/>
            <w:vAlign w:val="bottom"/>
            <w:hideMark/>
          </w:tcPr>
          <w:p w14:paraId="029AFBCE" w14:textId="77777777" w:rsidR="00BA1B57" w:rsidRPr="00BA1B57" w:rsidRDefault="00BA1B57" w:rsidP="00BA1B57">
            <w:pPr>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0EBAB481" w14:textId="77777777" w:rsidR="00BA1B57" w:rsidRPr="00BA1B57" w:rsidRDefault="00BA1B57" w:rsidP="00BA1B5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2BAB61DA"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64B4944C" w14:textId="77777777" w:rsidTr="006F03CC">
        <w:trPr>
          <w:trHeight w:val="288"/>
        </w:trPr>
        <w:tc>
          <w:tcPr>
            <w:tcW w:w="874" w:type="dxa"/>
            <w:tcBorders>
              <w:top w:val="nil"/>
              <w:left w:val="nil"/>
              <w:bottom w:val="nil"/>
              <w:right w:val="nil"/>
            </w:tcBorders>
            <w:shd w:val="clear" w:color="auto" w:fill="auto"/>
            <w:noWrap/>
            <w:vAlign w:val="bottom"/>
            <w:hideMark/>
          </w:tcPr>
          <w:p w14:paraId="6B4267C9" w14:textId="77777777" w:rsidR="00BA1B57" w:rsidRPr="00BA1B57" w:rsidRDefault="00BA1B57" w:rsidP="00BA1B57">
            <w:pPr>
              <w:rPr>
                <w:rFonts w:ascii="Times New Roman" w:eastAsia="Times New Roman" w:hAnsi="Times New Roman" w:cs="Times New Roman"/>
                <w:sz w:val="20"/>
                <w:szCs w:val="20"/>
                <w:lang w:eastAsia="en-GB"/>
              </w:rPr>
            </w:pPr>
          </w:p>
        </w:tc>
        <w:tc>
          <w:tcPr>
            <w:tcW w:w="1593" w:type="dxa"/>
            <w:tcBorders>
              <w:top w:val="nil"/>
              <w:left w:val="nil"/>
              <w:bottom w:val="nil"/>
              <w:right w:val="nil"/>
            </w:tcBorders>
            <w:shd w:val="clear" w:color="auto" w:fill="auto"/>
            <w:noWrap/>
            <w:vAlign w:val="bottom"/>
            <w:hideMark/>
          </w:tcPr>
          <w:p w14:paraId="6D947158" w14:textId="77777777" w:rsidR="00BA1B57" w:rsidRPr="00BA1B57" w:rsidRDefault="00BA1B57" w:rsidP="00BA1B57">
            <w:pPr>
              <w:rPr>
                <w:rFonts w:ascii="Times New Roman" w:eastAsia="Times New Roman" w:hAnsi="Times New Roman" w:cs="Times New Roman"/>
                <w:sz w:val="20"/>
                <w:szCs w:val="20"/>
                <w:lang w:eastAsia="en-GB"/>
              </w:rPr>
            </w:pPr>
          </w:p>
        </w:tc>
        <w:tc>
          <w:tcPr>
            <w:tcW w:w="1973" w:type="dxa"/>
            <w:tcBorders>
              <w:top w:val="nil"/>
              <w:left w:val="nil"/>
              <w:bottom w:val="nil"/>
              <w:right w:val="nil"/>
            </w:tcBorders>
            <w:shd w:val="clear" w:color="auto" w:fill="auto"/>
            <w:noWrap/>
            <w:vAlign w:val="bottom"/>
            <w:hideMark/>
          </w:tcPr>
          <w:p w14:paraId="72CD2963" w14:textId="77777777" w:rsidR="00BA1B57" w:rsidRPr="00BA1B57" w:rsidRDefault="00BA1B57" w:rsidP="00BA1B57">
            <w:pPr>
              <w:rPr>
                <w:rFonts w:ascii="Times New Roman" w:eastAsia="Times New Roman" w:hAnsi="Times New Roman" w:cs="Times New Roman"/>
                <w:sz w:val="20"/>
                <w:szCs w:val="20"/>
                <w:lang w:eastAsia="en-GB"/>
              </w:rPr>
            </w:pPr>
          </w:p>
        </w:tc>
        <w:tc>
          <w:tcPr>
            <w:tcW w:w="680" w:type="dxa"/>
            <w:tcBorders>
              <w:top w:val="nil"/>
              <w:left w:val="nil"/>
              <w:bottom w:val="nil"/>
              <w:right w:val="nil"/>
            </w:tcBorders>
            <w:shd w:val="clear" w:color="auto" w:fill="auto"/>
            <w:noWrap/>
            <w:vAlign w:val="bottom"/>
            <w:hideMark/>
          </w:tcPr>
          <w:p w14:paraId="43B9B4E0" w14:textId="77777777" w:rsidR="00BA1B57" w:rsidRPr="00BA1B57" w:rsidRDefault="00BA1B57" w:rsidP="00BA1B57">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465CBD3B" w14:textId="77777777" w:rsidR="00BA1B57" w:rsidRPr="00BA1B57" w:rsidRDefault="00BA1B57" w:rsidP="00BA1B5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6ED461B0"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111A3897" w14:textId="77777777" w:rsidTr="006F03CC">
        <w:trPr>
          <w:trHeight w:val="288"/>
        </w:trPr>
        <w:tc>
          <w:tcPr>
            <w:tcW w:w="874" w:type="dxa"/>
            <w:tcBorders>
              <w:top w:val="nil"/>
              <w:left w:val="nil"/>
              <w:bottom w:val="nil"/>
              <w:right w:val="nil"/>
            </w:tcBorders>
            <w:shd w:val="clear" w:color="auto" w:fill="auto"/>
            <w:noWrap/>
            <w:vAlign w:val="bottom"/>
            <w:hideMark/>
          </w:tcPr>
          <w:p w14:paraId="7EAA0F15" w14:textId="77777777" w:rsidR="00BA1B57" w:rsidRPr="00BA1B57" w:rsidRDefault="00BA1B57" w:rsidP="00BA1B57">
            <w:pPr>
              <w:rPr>
                <w:rFonts w:ascii="Times New Roman" w:eastAsia="Times New Roman" w:hAnsi="Times New Roman" w:cs="Times New Roman"/>
                <w:sz w:val="20"/>
                <w:szCs w:val="20"/>
                <w:lang w:eastAsia="en-GB"/>
              </w:rPr>
            </w:pPr>
          </w:p>
        </w:tc>
        <w:tc>
          <w:tcPr>
            <w:tcW w:w="1593" w:type="dxa"/>
            <w:tcBorders>
              <w:top w:val="nil"/>
              <w:left w:val="nil"/>
              <w:bottom w:val="nil"/>
              <w:right w:val="nil"/>
            </w:tcBorders>
            <w:shd w:val="clear" w:color="auto" w:fill="auto"/>
            <w:noWrap/>
            <w:vAlign w:val="bottom"/>
            <w:hideMark/>
          </w:tcPr>
          <w:p w14:paraId="5D1192E9" w14:textId="77777777" w:rsidR="00BA1B57" w:rsidRPr="00BA1B57" w:rsidRDefault="00BA1B57" w:rsidP="00BA1B57">
            <w:pPr>
              <w:rPr>
                <w:rFonts w:ascii="Times New Roman" w:eastAsia="Times New Roman" w:hAnsi="Times New Roman" w:cs="Times New Roman"/>
                <w:sz w:val="20"/>
                <w:szCs w:val="20"/>
                <w:lang w:eastAsia="en-GB"/>
              </w:rPr>
            </w:pPr>
          </w:p>
        </w:tc>
        <w:tc>
          <w:tcPr>
            <w:tcW w:w="1973" w:type="dxa"/>
            <w:tcBorders>
              <w:top w:val="nil"/>
              <w:left w:val="nil"/>
              <w:bottom w:val="nil"/>
              <w:right w:val="nil"/>
            </w:tcBorders>
            <w:shd w:val="clear" w:color="auto" w:fill="auto"/>
            <w:noWrap/>
            <w:vAlign w:val="bottom"/>
            <w:hideMark/>
          </w:tcPr>
          <w:p w14:paraId="063DDF45" w14:textId="77777777" w:rsidR="00BA1B57" w:rsidRPr="00BA1B57" w:rsidRDefault="00BA1B57" w:rsidP="00BA1B57">
            <w:pPr>
              <w:rPr>
                <w:rFonts w:ascii="Times New Roman" w:eastAsia="Times New Roman" w:hAnsi="Times New Roman" w:cs="Times New Roman"/>
                <w:sz w:val="20"/>
                <w:szCs w:val="20"/>
                <w:lang w:eastAsia="en-GB"/>
              </w:rPr>
            </w:pPr>
          </w:p>
        </w:tc>
        <w:tc>
          <w:tcPr>
            <w:tcW w:w="680" w:type="dxa"/>
            <w:tcBorders>
              <w:top w:val="nil"/>
              <w:left w:val="nil"/>
              <w:bottom w:val="nil"/>
              <w:right w:val="nil"/>
            </w:tcBorders>
            <w:shd w:val="clear" w:color="auto" w:fill="auto"/>
            <w:noWrap/>
            <w:vAlign w:val="bottom"/>
            <w:hideMark/>
          </w:tcPr>
          <w:p w14:paraId="0EAB1FC1" w14:textId="77777777" w:rsidR="00BA1B57" w:rsidRPr="00BA1B57" w:rsidRDefault="00BA1B57" w:rsidP="00BA1B57">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55EDDFBE" w14:textId="77777777" w:rsidR="00BA1B57" w:rsidRPr="00BA1B57" w:rsidRDefault="00BA1B57" w:rsidP="00BA1B5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21AD5172"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0.00</w:t>
            </w:r>
          </w:p>
        </w:tc>
      </w:tr>
      <w:tr w:rsidR="00BA1B57" w:rsidRPr="00BA1B57" w14:paraId="218A9113" w14:textId="77777777" w:rsidTr="006F03CC">
        <w:trPr>
          <w:trHeight w:val="288"/>
        </w:trPr>
        <w:tc>
          <w:tcPr>
            <w:tcW w:w="874" w:type="dxa"/>
            <w:tcBorders>
              <w:top w:val="nil"/>
              <w:left w:val="nil"/>
              <w:bottom w:val="nil"/>
              <w:right w:val="nil"/>
            </w:tcBorders>
            <w:shd w:val="clear" w:color="auto" w:fill="auto"/>
            <w:noWrap/>
            <w:vAlign w:val="bottom"/>
            <w:hideMark/>
          </w:tcPr>
          <w:p w14:paraId="35F9B8D8" w14:textId="77777777" w:rsidR="00BA1B57" w:rsidRPr="00BA1B57" w:rsidRDefault="00BA1B57" w:rsidP="00BA1B57">
            <w:pPr>
              <w:rPr>
                <w:rFonts w:ascii="Calibri" w:eastAsia="Times New Roman" w:hAnsi="Calibri" w:cs="Calibri"/>
                <w:b/>
                <w:bCs/>
                <w:lang w:eastAsia="en-GB"/>
              </w:rPr>
            </w:pPr>
            <w:r w:rsidRPr="00BA1B57">
              <w:rPr>
                <w:rFonts w:ascii="Calibri" w:eastAsia="Times New Roman" w:hAnsi="Calibri" w:cs="Calibri"/>
                <w:b/>
                <w:bCs/>
                <w:lang w:eastAsia="en-GB"/>
              </w:rPr>
              <w:t>Less:</w:t>
            </w:r>
          </w:p>
        </w:tc>
        <w:tc>
          <w:tcPr>
            <w:tcW w:w="3566" w:type="dxa"/>
            <w:gridSpan w:val="2"/>
            <w:tcBorders>
              <w:top w:val="nil"/>
              <w:left w:val="nil"/>
              <w:bottom w:val="nil"/>
              <w:right w:val="nil"/>
            </w:tcBorders>
            <w:shd w:val="clear" w:color="auto" w:fill="auto"/>
            <w:noWrap/>
            <w:vAlign w:val="bottom"/>
            <w:hideMark/>
          </w:tcPr>
          <w:p w14:paraId="483514F4" w14:textId="77777777" w:rsidR="00BA1B57" w:rsidRPr="00BA1B57" w:rsidRDefault="00BA1B57" w:rsidP="00BA1B57">
            <w:pPr>
              <w:rPr>
                <w:rFonts w:ascii="Calibri" w:eastAsia="Times New Roman" w:hAnsi="Calibri" w:cs="Calibri"/>
                <w:lang w:eastAsia="en-GB"/>
              </w:rPr>
            </w:pPr>
            <w:r w:rsidRPr="00BA1B57">
              <w:rPr>
                <w:rFonts w:ascii="Calibri" w:eastAsia="Times New Roman" w:hAnsi="Calibri" w:cs="Calibri"/>
                <w:lang w:eastAsia="en-GB"/>
              </w:rPr>
              <w:t>Uncleared Expenditure</w:t>
            </w:r>
          </w:p>
        </w:tc>
        <w:tc>
          <w:tcPr>
            <w:tcW w:w="680" w:type="dxa"/>
            <w:tcBorders>
              <w:top w:val="nil"/>
              <w:left w:val="nil"/>
              <w:bottom w:val="nil"/>
              <w:right w:val="nil"/>
            </w:tcBorders>
            <w:shd w:val="clear" w:color="auto" w:fill="auto"/>
            <w:noWrap/>
            <w:vAlign w:val="bottom"/>
            <w:hideMark/>
          </w:tcPr>
          <w:p w14:paraId="3771B05B" w14:textId="77777777" w:rsidR="00BA1B57" w:rsidRPr="00BA1B57" w:rsidRDefault="00BA1B57" w:rsidP="00BA1B57">
            <w:pPr>
              <w:rPr>
                <w:rFonts w:ascii="Calibri" w:eastAsia="Times New Roman" w:hAnsi="Calibri" w:cs="Calibri"/>
                <w:lang w:eastAsia="en-GB"/>
              </w:rPr>
            </w:pPr>
          </w:p>
        </w:tc>
        <w:tc>
          <w:tcPr>
            <w:tcW w:w="980" w:type="dxa"/>
            <w:tcBorders>
              <w:top w:val="nil"/>
              <w:left w:val="nil"/>
              <w:bottom w:val="nil"/>
              <w:right w:val="nil"/>
            </w:tcBorders>
            <w:shd w:val="clear" w:color="auto" w:fill="auto"/>
            <w:noWrap/>
            <w:vAlign w:val="bottom"/>
            <w:hideMark/>
          </w:tcPr>
          <w:p w14:paraId="1F875320" w14:textId="77777777" w:rsidR="00BA1B57" w:rsidRPr="00BA1B57" w:rsidRDefault="00BA1B57" w:rsidP="00BA1B5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258CB1B7"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5CEE4D70" w14:textId="77777777" w:rsidTr="006F03CC">
        <w:trPr>
          <w:trHeight w:val="288"/>
        </w:trPr>
        <w:tc>
          <w:tcPr>
            <w:tcW w:w="874" w:type="dxa"/>
            <w:tcBorders>
              <w:top w:val="nil"/>
              <w:left w:val="nil"/>
              <w:bottom w:val="nil"/>
              <w:right w:val="nil"/>
            </w:tcBorders>
            <w:shd w:val="clear" w:color="auto" w:fill="auto"/>
            <w:noWrap/>
            <w:vAlign w:val="bottom"/>
            <w:hideMark/>
          </w:tcPr>
          <w:p w14:paraId="5BEC4657" w14:textId="77777777" w:rsidR="00BA1B57" w:rsidRPr="00BA1B57" w:rsidRDefault="00BA1B57" w:rsidP="00BA1B57">
            <w:pPr>
              <w:rPr>
                <w:rFonts w:ascii="Calibri" w:eastAsia="Times New Roman" w:hAnsi="Calibri" w:cs="Calibri"/>
                <w:lang w:eastAsia="en-GB"/>
              </w:rPr>
            </w:pPr>
            <w:r w:rsidRPr="00BA1B57">
              <w:rPr>
                <w:rFonts w:ascii="Calibri" w:eastAsia="Times New Roman" w:hAnsi="Calibri" w:cs="Calibri"/>
                <w:lang w:eastAsia="en-GB"/>
              </w:rPr>
              <w:t>24.10.24</w:t>
            </w:r>
          </w:p>
        </w:tc>
        <w:tc>
          <w:tcPr>
            <w:tcW w:w="1593" w:type="dxa"/>
            <w:tcBorders>
              <w:top w:val="nil"/>
              <w:left w:val="nil"/>
              <w:bottom w:val="nil"/>
              <w:right w:val="nil"/>
            </w:tcBorders>
            <w:shd w:val="clear" w:color="auto" w:fill="auto"/>
            <w:noWrap/>
            <w:vAlign w:val="bottom"/>
            <w:hideMark/>
          </w:tcPr>
          <w:p w14:paraId="1253598A" w14:textId="77777777" w:rsidR="00BA1B57" w:rsidRPr="00BA1B57" w:rsidRDefault="00BA1B57" w:rsidP="00BA1B57">
            <w:pPr>
              <w:rPr>
                <w:rFonts w:ascii="Calibri" w:eastAsia="Times New Roman" w:hAnsi="Calibri" w:cs="Calibri"/>
                <w:lang w:eastAsia="en-GB"/>
              </w:rPr>
            </w:pPr>
            <w:r w:rsidRPr="00BA1B57">
              <w:rPr>
                <w:rFonts w:ascii="Calibri" w:eastAsia="Times New Roman" w:hAnsi="Calibri" w:cs="Calibri"/>
                <w:lang w:eastAsia="en-GB"/>
              </w:rPr>
              <w:t>A Crocker</w:t>
            </w:r>
          </w:p>
        </w:tc>
        <w:tc>
          <w:tcPr>
            <w:tcW w:w="1973" w:type="dxa"/>
            <w:tcBorders>
              <w:top w:val="nil"/>
              <w:left w:val="nil"/>
              <w:bottom w:val="nil"/>
              <w:right w:val="nil"/>
            </w:tcBorders>
            <w:shd w:val="clear" w:color="auto" w:fill="auto"/>
            <w:noWrap/>
            <w:vAlign w:val="bottom"/>
            <w:hideMark/>
          </w:tcPr>
          <w:p w14:paraId="229EC61F" w14:textId="77777777" w:rsidR="00BA1B57" w:rsidRPr="00BA1B57" w:rsidRDefault="00BA1B57" w:rsidP="00BA1B57">
            <w:pPr>
              <w:rPr>
                <w:rFonts w:ascii="Calibri" w:eastAsia="Times New Roman" w:hAnsi="Calibri" w:cs="Calibri"/>
                <w:lang w:eastAsia="en-GB"/>
              </w:rPr>
            </w:pPr>
            <w:r w:rsidRPr="00BA1B57">
              <w:rPr>
                <w:rFonts w:ascii="Calibri" w:eastAsia="Times New Roman" w:hAnsi="Calibri" w:cs="Calibri"/>
                <w:lang w:eastAsia="en-GB"/>
              </w:rPr>
              <w:t>October 24 salary</w:t>
            </w:r>
          </w:p>
        </w:tc>
        <w:tc>
          <w:tcPr>
            <w:tcW w:w="680" w:type="dxa"/>
            <w:tcBorders>
              <w:top w:val="nil"/>
              <w:left w:val="nil"/>
              <w:bottom w:val="nil"/>
              <w:right w:val="nil"/>
            </w:tcBorders>
            <w:shd w:val="clear" w:color="auto" w:fill="auto"/>
            <w:noWrap/>
            <w:vAlign w:val="bottom"/>
            <w:hideMark/>
          </w:tcPr>
          <w:p w14:paraId="40235593"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36/24</w:t>
            </w:r>
          </w:p>
        </w:tc>
        <w:tc>
          <w:tcPr>
            <w:tcW w:w="980" w:type="dxa"/>
            <w:tcBorders>
              <w:top w:val="nil"/>
              <w:left w:val="nil"/>
              <w:bottom w:val="nil"/>
              <w:right w:val="nil"/>
            </w:tcBorders>
            <w:shd w:val="clear" w:color="auto" w:fill="auto"/>
            <w:noWrap/>
            <w:vAlign w:val="bottom"/>
            <w:hideMark/>
          </w:tcPr>
          <w:p w14:paraId="2696B8BA"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189.05</w:t>
            </w:r>
          </w:p>
        </w:tc>
        <w:tc>
          <w:tcPr>
            <w:tcW w:w="920" w:type="dxa"/>
            <w:tcBorders>
              <w:top w:val="nil"/>
              <w:left w:val="nil"/>
              <w:bottom w:val="nil"/>
              <w:right w:val="nil"/>
            </w:tcBorders>
            <w:shd w:val="clear" w:color="auto" w:fill="auto"/>
            <w:noWrap/>
            <w:vAlign w:val="bottom"/>
            <w:hideMark/>
          </w:tcPr>
          <w:p w14:paraId="7F39869E" w14:textId="77777777" w:rsidR="00BA1B57" w:rsidRPr="00BA1B57" w:rsidRDefault="00BA1B57" w:rsidP="00BA1B57">
            <w:pPr>
              <w:jc w:val="right"/>
              <w:rPr>
                <w:rFonts w:ascii="Calibri" w:eastAsia="Times New Roman" w:hAnsi="Calibri" w:cs="Calibri"/>
                <w:color w:val="000000"/>
                <w:lang w:eastAsia="en-GB"/>
              </w:rPr>
            </w:pPr>
          </w:p>
        </w:tc>
      </w:tr>
      <w:tr w:rsidR="00BA1B57" w:rsidRPr="00BA1B57" w14:paraId="0A590CE2" w14:textId="77777777" w:rsidTr="006F03CC">
        <w:trPr>
          <w:trHeight w:val="288"/>
        </w:trPr>
        <w:tc>
          <w:tcPr>
            <w:tcW w:w="874" w:type="dxa"/>
            <w:tcBorders>
              <w:top w:val="nil"/>
              <w:left w:val="nil"/>
              <w:bottom w:val="nil"/>
              <w:right w:val="nil"/>
            </w:tcBorders>
            <w:shd w:val="clear" w:color="auto" w:fill="auto"/>
            <w:noWrap/>
            <w:vAlign w:val="bottom"/>
            <w:hideMark/>
          </w:tcPr>
          <w:p w14:paraId="3D1DAD36" w14:textId="77777777" w:rsidR="00BA1B57" w:rsidRPr="00BA1B57" w:rsidRDefault="00BA1B57" w:rsidP="00BA1B57">
            <w:pPr>
              <w:rPr>
                <w:rFonts w:ascii="Calibri" w:eastAsia="Times New Roman" w:hAnsi="Calibri" w:cs="Calibri"/>
                <w:lang w:eastAsia="en-GB"/>
              </w:rPr>
            </w:pPr>
            <w:r w:rsidRPr="00BA1B57">
              <w:rPr>
                <w:rFonts w:ascii="Calibri" w:eastAsia="Times New Roman" w:hAnsi="Calibri" w:cs="Calibri"/>
                <w:lang w:eastAsia="en-GB"/>
              </w:rPr>
              <w:t>24.10.24</w:t>
            </w:r>
          </w:p>
        </w:tc>
        <w:tc>
          <w:tcPr>
            <w:tcW w:w="1593" w:type="dxa"/>
            <w:tcBorders>
              <w:top w:val="nil"/>
              <w:left w:val="nil"/>
              <w:bottom w:val="nil"/>
              <w:right w:val="nil"/>
            </w:tcBorders>
            <w:shd w:val="clear" w:color="auto" w:fill="auto"/>
            <w:noWrap/>
            <w:vAlign w:val="bottom"/>
            <w:hideMark/>
          </w:tcPr>
          <w:p w14:paraId="368ABD32" w14:textId="77777777" w:rsidR="00BA1B57" w:rsidRPr="00BA1B57" w:rsidRDefault="00BA1B57" w:rsidP="00BA1B57">
            <w:pPr>
              <w:rPr>
                <w:rFonts w:ascii="Calibri" w:eastAsia="Times New Roman" w:hAnsi="Calibri" w:cs="Calibri"/>
                <w:lang w:eastAsia="en-GB"/>
              </w:rPr>
            </w:pPr>
            <w:r w:rsidRPr="00BA1B57">
              <w:rPr>
                <w:rFonts w:ascii="Calibri" w:eastAsia="Times New Roman" w:hAnsi="Calibri" w:cs="Calibri"/>
                <w:lang w:eastAsia="en-GB"/>
              </w:rPr>
              <w:t>HMRC</w:t>
            </w:r>
          </w:p>
        </w:tc>
        <w:tc>
          <w:tcPr>
            <w:tcW w:w="1973" w:type="dxa"/>
            <w:tcBorders>
              <w:top w:val="nil"/>
              <w:left w:val="nil"/>
              <w:bottom w:val="nil"/>
              <w:right w:val="nil"/>
            </w:tcBorders>
            <w:shd w:val="clear" w:color="auto" w:fill="auto"/>
            <w:noWrap/>
            <w:vAlign w:val="bottom"/>
            <w:hideMark/>
          </w:tcPr>
          <w:p w14:paraId="0388F312" w14:textId="77777777" w:rsidR="00BA1B57" w:rsidRPr="00BA1B57" w:rsidRDefault="00BA1B57" w:rsidP="00BA1B57">
            <w:pPr>
              <w:rPr>
                <w:rFonts w:ascii="Calibri" w:eastAsia="Times New Roman" w:hAnsi="Calibri" w:cs="Calibri"/>
                <w:lang w:eastAsia="en-GB"/>
              </w:rPr>
            </w:pPr>
            <w:r w:rsidRPr="00BA1B57">
              <w:rPr>
                <w:rFonts w:ascii="Calibri" w:eastAsia="Times New Roman" w:hAnsi="Calibri" w:cs="Calibri"/>
                <w:lang w:eastAsia="en-GB"/>
              </w:rPr>
              <w:t>July to October</w:t>
            </w:r>
          </w:p>
        </w:tc>
        <w:tc>
          <w:tcPr>
            <w:tcW w:w="680" w:type="dxa"/>
            <w:tcBorders>
              <w:top w:val="nil"/>
              <w:left w:val="nil"/>
              <w:bottom w:val="nil"/>
              <w:right w:val="nil"/>
            </w:tcBorders>
            <w:shd w:val="clear" w:color="auto" w:fill="auto"/>
            <w:noWrap/>
            <w:vAlign w:val="bottom"/>
            <w:hideMark/>
          </w:tcPr>
          <w:p w14:paraId="37E1AD17"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37/24</w:t>
            </w:r>
          </w:p>
        </w:tc>
        <w:tc>
          <w:tcPr>
            <w:tcW w:w="980" w:type="dxa"/>
            <w:tcBorders>
              <w:top w:val="nil"/>
              <w:left w:val="nil"/>
              <w:bottom w:val="nil"/>
              <w:right w:val="nil"/>
            </w:tcBorders>
            <w:shd w:val="clear" w:color="auto" w:fill="auto"/>
            <w:noWrap/>
            <w:vAlign w:val="bottom"/>
            <w:hideMark/>
          </w:tcPr>
          <w:p w14:paraId="67BA23FE"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209.20</w:t>
            </w:r>
          </w:p>
        </w:tc>
        <w:tc>
          <w:tcPr>
            <w:tcW w:w="920" w:type="dxa"/>
            <w:tcBorders>
              <w:top w:val="nil"/>
              <w:left w:val="nil"/>
              <w:bottom w:val="nil"/>
              <w:right w:val="nil"/>
            </w:tcBorders>
            <w:shd w:val="clear" w:color="auto" w:fill="auto"/>
            <w:noWrap/>
            <w:vAlign w:val="bottom"/>
            <w:hideMark/>
          </w:tcPr>
          <w:p w14:paraId="6B03C2E7" w14:textId="77777777" w:rsidR="00BA1B57" w:rsidRPr="00BA1B57" w:rsidRDefault="00BA1B57" w:rsidP="00BA1B57">
            <w:pPr>
              <w:jc w:val="right"/>
              <w:rPr>
                <w:rFonts w:ascii="Calibri" w:eastAsia="Times New Roman" w:hAnsi="Calibri" w:cs="Calibri"/>
                <w:color w:val="000000"/>
                <w:lang w:eastAsia="en-GB"/>
              </w:rPr>
            </w:pPr>
          </w:p>
        </w:tc>
      </w:tr>
      <w:tr w:rsidR="00BA1B57" w:rsidRPr="00BA1B57" w14:paraId="14A2FA6C" w14:textId="77777777" w:rsidTr="006F03CC">
        <w:trPr>
          <w:trHeight w:val="288"/>
        </w:trPr>
        <w:tc>
          <w:tcPr>
            <w:tcW w:w="874" w:type="dxa"/>
            <w:tcBorders>
              <w:top w:val="nil"/>
              <w:left w:val="nil"/>
              <w:bottom w:val="nil"/>
              <w:right w:val="nil"/>
            </w:tcBorders>
            <w:shd w:val="clear" w:color="auto" w:fill="auto"/>
            <w:noWrap/>
            <w:vAlign w:val="bottom"/>
            <w:hideMark/>
          </w:tcPr>
          <w:p w14:paraId="15500269" w14:textId="77777777" w:rsidR="00BA1B57" w:rsidRPr="00BA1B57" w:rsidRDefault="00BA1B57" w:rsidP="00BA1B57">
            <w:pPr>
              <w:rPr>
                <w:rFonts w:ascii="Calibri" w:eastAsia="Times New Roman" w:hAnsi="Calibri" w:cs="Calibri"/>
                <w:lang w:eastAsia="en-GB"/>
              </w:rPr>
            </w:pPr>
            <w:r w:rsidRPr="00BA1B57">
              <w:rPr>
                <w:rFonts w:ascii="Calibri" w:eastAsia="Times New Roman" w:hAnsi="Calibri" w:cs="Calibri"/>
                <w:lang w:eastAsia="en-GB"/>
              </w:rPr>
              <w:t>02.11.24</w:t>
            </w:r>
          </w:p>
        </w:tc>
        <w:tc>
          <w:tcPr>
            <w:tcW w:w="1593" w:type="dxa"/>
            <w:tcBorders>
              <w:top w:val="nil"/>
              <w:left w:val="nil"/>
              <w:bottom w:val="nil"/>
              <w:right w:val="nil"/>
            </w:tcBorders>
            <w:shd w:val="clear" w:color="auto" w:fill="auto"/>
            <w:noWrap/>
            <w:vAlign w:val="bottom"/>
            <w:hideMark/>
          </w:tcPr>
          <w:p w14:paraId="3979347C" w14:textId="77777777" w:rsidR="00BA1B57" w:rsidRPr="00BA1B57" w:rsidRDefault="00BA1B57" w:rsidP="00BA1B57">
            <w:pPr>
              <w:rPr>
                <w:rFonts w:ascii="Calibri" w:eastAsia="Times New Roman" w:hAnsi="Calibri" w:cs="Calibri"/>
                <w:lang w:eastAsia="en-GB"/>
              </w:rPr>
            </w:pPr>
            <w:r w:rsidRPr="00BA1B57">
              <w:rPr>
                <w:rFonts w:ascii="Calibri" w:eastAsia="Times New Roman" w:hAnsi="Calibri" w:cs="Calibri"/>
                <w:lang w:eastAsia="en-GB"/>
              </w:rPr>
              <w:t xml:space="preserve">D Green </w:t>
            </w:r>
          </w:p>
        </w:tc>
        <w:tc>
          <w:tcPr>
            <w:tcW w:w="1973" w:type="dxa"/>
            <w:tcBorders>
              <w:top w:val="nil"/>
              <w:left w:val="nil"/>
              <w:bottom w:val="nil"/>
              <w:right w:val="nil"/>
            </w:tcBorders>
            <w:shd w:val="clear" w:color="auto" w:fill="auto"/>
            <w:noWrap/>
            <w:vAlign w:val="bottom"/>
            <w:hideMark/>
          </w:tcPr>
          <w:p w14:paraId="79DF57AE" w14:textId="77777777" w:rsidR="00BA1B57" w:rsidRPr="00BA1B57" w:rsidRDefault="00BA1B57" w:rsidP="00BA1B57">
            <w:pPr>
              <w:rPr>
                <w:rFonts w:ascii="Calibri" w:eastAsia="Times New Roman" w:hAnsi="Calibri" w:cs="Calibri"/>
                <w:lang w:eastAsia="en-GB"/>
              </w:rPr>
            </w:pPr>
            <w:r w:rsidRPr="00BA1B57">
              <w:rPr>
                <w:rFonts w:ascii="Calibri" w:eastAsia="Times New Roman" w:hAnsi="Calibri" w:cs="Calibri"/>
                <w:lang w:eastAsia="en-GB"/>
              </w:rPr>
              <w:t>Back pay</w:t>
            </w:r>
          </w:p>
        </w:tc>
        <w:tc>
          <w:tcPr>
            <w:tcW w:w="680" w:type="dxa"/>
            <w:tcBorders>
              <w:top w:val="nil"/>
              <w:left w:val="nil"/>
              <w:bottom w:val="nil"/>
              <w:right w:val="nil"/>
            </w:tcBorders>
            <w:shd w:val="clear" w:color="auto" w:fill="auto"/>
            <w:noWrap/>
            <w:vAlign w:val="bottom"/>
            <w:hideMark/>
          </w:tcPr>
          <w:p w14:paraId="083397DD"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38/24</w:t>
            </w:r>
          </w:p>
        </w:tc>
        <w:tc>
          <w:tcPr>
            <w:tcW w:w="980" w:type="dxa"/>
            <w:tcBorders>
              <w:top w:val="nil"/>
              <w:left w:val="nil"/>
              <w:bottom w:val="nil"/>
              <w:right w:val="nil"/>
            </w:tcBorders>
            <w:shd w:val="clear" w:color="auto" w:fill="auto"/>
            <w:noWrap/>
            <w:vAlign w:val="bottom"/>
            <w:hideMark/>
          </w:tcPr>
          <w:p w14:paraId="3E55B142"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60.60</w:t>
            </w:r>
          </w:p>
        </w:tc>
        <w:tc>
          <w:tcPr>
            <w:tcW w:w="920" w:type="dxa"/>
            <w:tcBorders>
              <w:top w:val="nil"/>
              <w:left w:val="nil"/>
              <w:bottom w:val="nil"/>
              <w:right w:val="nil"/>
            </w:tcBorders>
            <w:shd w:val="clear" w:color="auto" w:fill="auto"/>
            <w:noWrap/>
            <w:vAlign w:val="bottom"/>
            <w:hideMark/>
          </w:tcPr>
          <w:p w14:paraId="787DFEC0" w14:textId="77777777" w:rsidR="00BA1B57" w:rsidRPr="00BA1B57" w:rsidRDefault="00BA1B57" w:rsidP="00BA1B57">
            <w:pPr>
              <w:jc w:val="right"/>
              <w:rPr>
                <w:rFonts w:ascii="Calibri" w:eastAsia="Times New Roman" w:hAnsi="Calibri" w:cs="Calibri"/>
                <w:color w:val="000000"/>
                <w:lang w:eastAsia="en-GB"/>
              </w:rPr>
            </w:pPr>
          </w:p>
        </w:tc>
      </w:tr>
      <w:tr w:rsidR="00BA1B57" w:rsidRPr="00BA1B57" w14:paraId="48C12492" w14:textId="77777777" w:rsidTr="006F03CC">
        <w:trPr>
          <w:trHeight w:val="288"/>
        </w:trPr>
        <w:tc>
          <w:tcPr>
            <w:tcW w:w="874" w:type="dxa"/>
            <w:tcBorders>
              <w:top w:val="nil"/>
              <w:left w:val="nil"/>
              <w:bottom w:val="nil"/>
              <w:right w:val="nil"/>
            </w:tcBorders>
            <w:shd w:val="clear" w:color="auto" w:fill="auto"/>
            <w:noWrap/>
            <w:vAlign w:val="bottom"/>
            <w:hideMark/>
          </w:tcPr>
          <w:p w14:paraId="4B6DBFA6" w14:textId="77777777" w:rsidR="00BA1B57" w:rsidRPr="00BA1B57" w:rsidRDefault="00BA1B57" w:rsidP="00BA1B57">
            <w:pPr>
              <w:rPr>
                <w:rFonts w:ascii="Calibri" w:eastAsia="Times New Roman" w:hAnsi="Calibri" w:cs="Calibri"/>
                <w:lang w:eastAsia="en-GB"/>
              </w:rPr>
            </w:pPr>
            <w:r w:rsidRPr="00BA1B57">
              <w:rPr>
                <w:rFonts w:ascii="Calibri" w:eastAsia="Times New Roman" w:hAnsi="Calibri" w:cs="Calibri"/>
                <w:lang w:eastAsia="en-GB"/>
              </w:rPr>
              <w:t>02.11.24</w:t>
            </w:r>
          </w:p>
        </w:tc>
        <w:tc>
          <w:tcPr>
            <w:tcW w:w="1593" w:type="dxa"/>
            <w:tcBorders>
              <w:top w:val="nil"/>
              <w:left w:val="nil"/>
              <w:bottom w:val="nil"/>
              <w:right w:val="nil"/>
            </w:tcBorders>
            <w:shd w:val="clear" w:color="auto" w:fill="auto"/>
            <w:noWrap/>
            <w:vAlign w:val="bottom"/>
            <w:hideMark/>
          </w:tcPr>
          <w:p w14:paraId="4C5E28E8" w14:textId="77777777" w:rsidR="00BA1B57" w:rsidRPr="00BA1B57" w:rsidRDefault="00BA1B57" w:rsidP="00BA1B57">
            <w:pPr>
              <w:rPr>
                <w:rFonts w:ascii="Calibri" w:eastAsia="Times New Roman" w:hAnsi="Calibri" w:cs="Calibri"/>
                <w:lang w:eastAsia="en-GB"/>
              </w:rPr>
            </w:pPr>
            <w:r w:rsidRPr="00BA1B57">
              <w:rPr>
                <w:rFonts w:ascii="Calibri" w:eastAsia="Times New Roman" w:hAnsi="Calibri" w:cs="Calibri"/>
                <w:lang w:eastAsia="en-GB"/>
              </w:rPr>
              <w:t>A Crocker</w:t>
            </w:r>
          </w:p>
        </w:tc>
        <w:tc>
          <w:tcPr>
            <w:tcW w:w="1973" w:type="dxa"/>
            <w:tcBorders>
              <w:top w:val="nil"/>
              <w:left w:val="nil"/>
              <w:bottom w:val="nil"/>
              <w:right w:val="nil"/>
            </w:tcBorders>
            <w:shd w:val="clear" w:color="auto" w:fill="auto"/>
            <w:noWrap/>
            <w:vAlign w:val="bottom"/>
            <w:hideMark/>
          </w:tcPr>
          <w:p w14:paraId="535431CF" w14:textId="77777777" w:rsidR="00BA1B57" w:rsidRPr="00BA1B57" w:rsidRDefault="00BA1B57" w:rsidP="00BA1B57">
            <w:pPr>
              <w:rPr>
                <w:rFonts w:ascii="Calibri" w:eastAsia="Times New Roman" w:hAnsi="Calibri" w:cs="Calibri"/>
                <w:lang w:eastAsia="en-GB"/>
              </w:rPr>
            </w:pPr>
            <w:r w:rsidRPr="00BA1B57">
              <w:rPr>
                <w:rFonts w:ascii="Calibri" w:eastAsia="Times New Roman" w:hAnsi="Calibri" w:cs="Calibri"/>
                <w:lang w:eastAsia="en-GB"/>
              </w:rPr>
              <w:t>November 24 salary</w:t>
            </w:r>
          </w:p>
        </w:tc>
        <w:tc>
          <w:tcPr>
            <w:tcW w:w="680" w:type="dxa"/>
            <w:tcBorders>
              <w:top w:val="nil"/>
              <w:left w:val="nil"/>
              <w:bottom w:val="nil"/>
              <w:right w:val="nil"/>
            </w:tcBorders>
            <w:shd w:val="clear" w:color="auto" w:fill="auto"/>
            <w:noWrap/>
            <w:vAlign w:val="bottom"/>
            <w:hideMark/>
          </w:tcPr>
          <w:p w14:paraId="6007B0C2"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38/24</w:t>
            </w:r>
          </w:p>
        </w:tc>
        <w:tc>
          <w:tcPr>
            <w:tcW w:w="980" w:type="dxa"/>
            <w:tcBorders>
              <w:top w:val="nil"/>
              <w:left w:val="nil"/>
              <w:bottom w:val="nil"/>
              <w:right w:val="nil"/>
            </w:tcBorders>
            <w:shd w:val="clear" w:color="auto" w:fill="auto"/>
            <w:noWrap/>
            <w:vAlign w:val="bottom"/>
            <w:hideMark/>
          </w:tcPr>
          <w:p w14:paraId="2214E529"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221.72</w:t>
            </w:r>
          </w:p>
        </w:tc>
        <w:tc>
          <w:tcPr>
            <w:tcW w:w="920" w:type="dxa"/>
            <w:tcBorders>
              <w:top w:val="nil"/>
              <w:left w:val="nil"/>
              <w:bottom w:val="nil"/>
              <w:right w:val="nil"/>
            </w:tcBorders>
            <w:shd w:val="clear" w:color="auto" w:fill="auto"/>
            <w:noWrap/>
            <w:vAlign w:val="bottom"/>
            <w:hideMark/>
          </w:tcPr>
          <w:p w14:paraId="16A811D7" w14:textId="77777777" w:rsidR="00BA1B57" w:rsidRPr="00BA1B57" w:rsidRDefault="00BA1B57" w:rsidP="00BA1B57">
            <w:pPr>
              <w:jc w:val="right"/>
              <w:rPr>
                <w:rFonts w:ascii="Calibri" w:eastAsia="Times New Roman" w:hAnsi="Calibri" w:cs="Calibri"/>
                <w:color w:val="000000"/>
                <w:lang w:eastAsia="en-GB"/>
              </w:rPr>
            </w:pPr>
          </w:p>
        </w:tc>
      </w:tr>
      <w:tr w:rsidR="00BA1B57" w:rsidRPr="00BA1B57" w14:paraId="67EFAA37" w14:textId="77777777" w:rsidTr="006F03CC">
        <w:trPr>
          <w:trHeight w:val="288"/>
        </w:trPr>
        <w:tc>
          <w:tcPr>
            <w:tcW w:w="874" w:type="dxa"/>
            <w:tcBorders>
              <w:top w:val="nil"/>
              <w:left w:val="nil"/>
              <w:bottom w:val="nil"/>
              <w:right w:val="nil"/>
            </w:tcBorders>
            <w:shd w:val="clear" w:color="auto" w:fill="auto"/>
            <w:noWrap/>
            <w:vAlign w:val="bottom"/>
            <w:hideMark/>
          </w:tcPr>
          <w:p w14:paraId="34A4C91C" w14:textId="77777777" w:rsidR="00BA1B57" w:rsidRPr="00BA1B57" w:rsidRDefault="00BA1B57" w:rsidP="00BA1B57">
            <w:pPr>
              <w:rPr>
                <w:rFonts w:ascii="Calibri" w:eastAsia="Times New Roman" w:hAnsi="Calibri" w:cs="Calibri"/>
                <w:lang w:eastAsia="en-GB"/>
              </w:rPr>
            </w:pPr>
            <w:r w:rsidRPr="00BA1B57">
              <w:rPr>
                <w:rFonts w:ascii="Calibri" w:eastAsia="Times New Roman" w:hAnsi="Calibri" w:cs="Calibri"/>
                <w:lang w:eastAsia="en-GB"/>
              </w:rPr>
              <w:t>02.11.24</w:t>
            </w:r>
          </w:p>
        </w:tc>
        <w:tc>
          <w:tcPr>
            <w:tcW w:w="1593" w:type="dxa"/>
            <w:tcBorders>
              <w:top w:val="nil"/>
              <w:left w:val="nil"/>
              <w:bottom w:val="nil"/>
              <w:right w:val="nil"/>
            </w:tcBorders>
            <w:shd w:val="clear" w:color="auto" w:fill="auto"/>
            <w:noWrap/>
            <w:vAlign w:val="bottom"/>
            <w:hideMark/>
          </w:tcPr>
          <w:p w14:paraId="30C4095F" w14:textId="77777777" w:rsidR="00BA1B57" w:rsidRPr="00BA1B57" w:rsidRDefault="00BA1B57" w:rsidP="00BA1B57">
            <w:pPr>
              <w:rPr>
                <w:rFonts w:ascii="Calibri" w:eastAsia="Times New Roman" w:hAnsi="Calibri" w:cs="Calibri"/>
                <w:lang w:eastAsia="en-GB"/>
              </w:rPr>
            </w:pPr>
            <w:r w:rsidRPr="00BA1B57">
              <w:rPr>
                <w:rFonts w:ascii="Calibri" w:eastAsia="Times New Roman" w:hAnsi="Calibri" w:cs="Calibri"/>
                <w:lang w:eastAsia="en-GB"/>
              </w:rPr>
              <w:t>HMRC</w:t>
            </w:r>
          </w:p>
        </w:tc>
        <w:tc>
          <w:tcPr>
            <w:tcW w:w="1973" w:type="dxa"/>
            <w:tcBorders>
              <w:top w:val="nil"/>
              <w:left w:val="nil"/>
              <w:bottom w:val="nil"/>
              <w:right w:val="nil"/>
            </w:tcBorders>
            <w:shd w:val="clear" w:color="auto" w:fill="auto"/>
            <w:noWrap/>
            <w:vAlign w:val="bottom"/>
            <w:hideMark/>
          </w:tcPr>
          <w:p w14:paraId="6BA83EF3" w14:textId="77777777" w:rsidR="00BA1B57" w:rsidRPr="00BA1B57" w:rsidRDefault="00BA1B57" w:rsidP="00BA1B57">
            <w:pPr>
              <w:rPr>
                <w:rFonts w:ascii="Calibri" w:eastAsia="Times New Roman" w:hAnsi="Calibri" w:cs="Calibri"/>
                <w:lang w:eastAsia="en-GB"/>
              </w:rPr>
            </w:pPr>
            <w:r w:rsidRPr="00BA1B57">
              <w:rPr>
                <w:rFonts w:ascii="Calibri" w:eastAsia="Times New Roman" w:hAnsi="Calibri" w:cs="Calibri"/>
                <w:lang w:eastAsia="en-GB"/>
              </w:rPr>
              <w:t>November 24 PAYE</w:t>
            </w:r>
          </w:p>
        </w:tc>
        <w:tc>
          <w:tcPr>
            <w:tcW w:w="680" w:type="dxa"/>
            <w:tcBorders>
              <w:top w:val="nil"/>
              <w:left w:val="nil"/>
              <w:bottom w:val="nil"/>
              <w:right w:val="nil"/>
            </w:tcBorders>
            <w:shd w:val="clear" w:color="auto" w:fill="auto"/>
            <w:noWrap/>
            <w:vAlign w:val="bottom"/>
            <w:hideMark/>
          </w:tcPr>
          <w:p w14:paraId="3083EE62" w14:textId="77777777" w:rsidR="00BA1B57" w:rsidRPr="00BA1B57" w:rsidRDefault="00BA1B57" w:rsidP="00BA1B57">
            <w:pPr>
              <w:rPr>
                <w:rFonts w:ascii="Calibri" w:eastAsia="Times New Roman" w:hAnsi="Calibri" w:cs="Calibri"/>
                <w:lang w:eastAsia="en-GB"/>
              </w:rPr>
            </w:pPr>
          </w:p>
        </w:tc>
        <w:tc>
          <w:tcPr>
            <w:tcW w:w="980" w:type="dxa"/>
            <w:tcBorders>
              <w:top w:val="nil"/>
              <w:left w:val="nil"/>
              <w:bottom w:val="nil"/>
              <w:right w:val="nil"/>
            </w:tcBorders>
            <w:shd w:val="clear" w:color="auto" w:fill="auto"/>
            <w:noWrap/>
            <w:vAlign w:val="bottom"/>
            <w:hideMark/>
          </w:tcPr>
          <w:p w14:paraId="505CF40D"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66.00</w:t>
            </w:r>
          </w:p>
        </w:tc>
        <w:tc>
          <w:tcPr>
            <w:tcW w:w="920" w:type="dxa"/>
            <w:tcBorders>
              <w:top w:val="nil"/>
              <w:left w:val="nil"/>
              <w:bottom w:val="nil"/>
              <w:right w:val="nil"/>
            </w:tcBorders>
            <w:shd w:val="clear" w:color="auto" w:fill="auto"/>
            <w:noWrap/>
            <w:vAlign w:val="bottom"/>
            <w:hideMark/>
          </w:tcPr>
          <w:p w14:paraId="190B7762" w14:textId="77777777" w:rsidR="00BA1B57" w:rsidRPr="00BA1B57" w:rsidRDefault="00BA1B57" w:rsidP="00BA1B57">
            <w:pPr>
              <w:jc w:val="right"/>
              <w:rPr>
                <w:rFonts w:ascii="Calibri" w:eastAsia="Times New Roman" w:hAnsi="Calibri" w:cs="Calibri"/>
                <w:color w:val="000000"/>
                <w:lang w:eastAsia="en-GB"/>
              </w:rPr>
            </w:pPr>
          </w:p>
        </w:tc>
      </w:tr>
      <w:tr w:rsidR="00BA1B57" w:rsidRPr="00BA1B57" w14:paraId="1A38E62A" w14:textId="77777777" w:rsidTr="006F03CC">
        <w:trPr>
          <w:trHeight w:val="288"/>
        </w:trPr>
        <w:tc>
          <w:tcPr>
            <w:tcW w:w="874" w:type="dxa"/>
            <w:tcBorders>
              <w:top w:val="nil"/>
              <w:left w:val="nil"/>
              <w:bottom w:val="nil"/>
              <w:right w:val="nil"/>
            </w:tcBorders>
            <w:shd w:val="clear" w:color="auto" w:fill="auto"/>
            <w:noWrap/>
            <w:vAlign w:val="bottom"/>
            <w:hideMark/>
          </w:tcPr>
          <w:p w14:paraId="7061E1FC" w14:textId="77777777" w:rsidR="00BA1B57" w:rsidRPr="00BA1B57" w:rsidRDefault="00BA1B57" w:rsidP="00BA1B57">
            <w:pPr>
              <w:rPr>
                <w:rFonts w:ascii="Times New Roman" w:eastAsia="Times New Roman" w:hAnsi="Times New Roman" w:cs="Times New Roman"/>
                <w:sz w:val="20"/>
                <w:szCs w:val="20"/>
                <w:lang w:eastAsia="en-GB"/>
              </w:rPr>
            </w:pPr>
          </w:p>
        </w:tc>
        <w:tc>
          <w:tcPr>
            <w:tcW w:w="1593" w:type="dxa"/>
            <w:tcBorders>
              <w:top w:val="nil"/>
              <w:left w:val="nil"/>
              <w:bottom w:val="nil"/>
              <w:right w:val="nil"/>
            </w:tcBorders>
            <w:shd w:val="clear" w:color="auto" w:fill="auto"/>
            <w:noWrap/>
            <w:vAlign w:val="bottom"/>
            <w:hideMark/>
          </w:tcPr>
          <w:p w14:paraId="762770DD" w14:textId="77777777" w:rsidR="00BA1B57" w:rsidRPr="00BA1B57" w:rsidRDefault="00BA1B57" w:rsidP="00BA1B57">
            <w:pPr>
              <w:rPr>
                <w:rFonts w:ascii="Times New Roman" w:eastAsia="Times New Roman" w:hAnsi="Times New Roman" w:cs="Times New Roman"/>
                <w:sz w:val="20"/>
                <w:szCs w:val="20"/>
                <w:lang w:eastAsia="en-GB"/>
              </w:rPr>
            </w:pPr>
          </w:p>
        </w:tc>
        <w:tc>
          <w:tcPr>
            <w:tcW w:w="1973" w:type="dxa"/>
            <w:tcBorders>
              <w:top w:val="nil"/>
              <w:left w:val="nil"/>
              <w:bottom w:val="nil"/>
              <w:right w:val="nil"/>
            </w:tcBorders>
            <w:shd w:val="clear" w:color="auto" w:fill="auto"/>
            <w:noWrap/>
            <w:vAlign w:val="bottom"/>
            <w:hideMark/>
          </w:tcPr>
          <w:p w14:paraId="6221B2E9" w14:textId="77777777" w:rsidR="00BA1B57" w:rsidRPr="00BA1B57" w:rsidRDefault="00BA1B57" w:rsidP="00BA1B57">
            <w:pPr>
              <w:rPr>
                <w:rFonts w:ascii="Times New Roman" w:eastAsia="Times New Roman" w:hAnsi="Times New Roman" w:cs="Times New Roman"/>
                <w:sz w:val="20"/>
                <w:szCs w:val="20"/>
                <w:lang w:eastAsia="en-GB"/>
              </w:rPr>
            </w:pPr>
          </w:p>
        </w:tc>
        <w:tc>
          <w:tcPr>
            <w:tcW w:w="680" w:type="dxa"/>
            <w:tcBorders>
              <w:top w:val="nil"/>
              <w:left w:val="nil"/>
              <w:bottom w:val="nil"/>
              <w:right w:val="nil"/>
            </w:tcBorders>
            <w:shd w:val="clear" w:color="auto" w:fill="auto"/>
            <w:noWrap/>
            <w:vAlign w:val="bottom"/>
            <w:hideMark/>
          </w:tcPr>
          <w:p w14:paraId="41D992C0" w14:textId="77777777" w:rsidR="00BA1B57" w:rsidRPr="00BA1B57" w:rsidRDefault="00BA1B57" w:rsidP="00BA1B57">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52DF9E20" w14:textId="77777777" w:rsidR="00BA1B57" w:rsidRPr="00BA1B57" w:rsidRDefault="00BA1B57" w:rsidP="00BA1B5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67C20B50"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746.57</w:t>
            </w:r>
          </w:p>
        </w:tc>
      </w:tr>
      <w:tr w:rsidR="00BA1B57" w:rsidRPr="00BA1B57" w14:paraId="610BE736" w14:textId="77777777" w:rsidTr="006F03CC">
        <w:trPr>
          <w:trHeight w:val="288"/>
        </w:trPr>
        <w:tc>
          <w:tcPr>
            <w:tcW w:w="2467" w:type="dxa"/>
            <w:gridSpan w:val="2"/>
            <w:tcBorders>
              <w:top w:val="nil"/>
              <w:left w:val="nil"/>
              <w:bottom w:val="nil"/>
              <w:right w:val="nil"/>
            </w:tcBorders>
            <w:shd w:val="clear" w:color="auto" w:fill="auto"/>
            <w:noWrap/>
            <w:vAlign w:val="bottom"/>
            <w:hideMark/>
          </w:tcPr>
          <w:p w14:paraId="13E29487" w14:textId="77777777" w:rsidR="00BA1B57" w:rsidRPr="00BA1B57" w:rsidRDefault="00BA1B57" w:rsidP="00BA1B57">
            <w:pPr>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Balance as at 02.11.24</w:t>
            </w:r>
          </w:p>
        </w:tc>
        <w:tc>
          <w:tcPr>
            <w:tcW w:w="1973" w:type="dxa"/>
            <w:tcBorders>
              <w:top w:val="nil"/>
              <w:left w:val="nil"/>
              <w:bottom w:val="nil"/>
              <w:right w:val="nil"/>
            </w:tcBorders>
            <w:shd w:val="clear" w:color="auto" w:fill="auto"/>
            <w:noWrap/>
            <w:vAlign w:val="bottom"/>
            <w:hideMark/>
          </w:tcPr>
          <w:p w14:paraId="7668CC84" w14:textId="77777777" w:rsidR="00BA1B57" w:rsidRPr="00BA1B57" w:rsidRDefault="00BA1B57" w:rsidP="00BA1B57">
            <w:pPr>
              <w:rPr>
                <w:rFonts w:ascii="Calibri" w:eastAsia="Times New Roman" w:hAnsi="Calibri" w:cs="Calibri"/>
                <w:b/>
                <w:bCs/>
                <w:color w:val="000000"/>
                <w:lang w:eastAsia="en-GB"/>
              </w:rPr>
            </w:pPr>
          </w:p>
        </w:tc>
        <w:tc>
          <w:tcPr>
            <w:tcW w:w="680" w:type="dxa"/>
            <w:tcBorders>
              <w:top w:val="nil"/>
              <w:left w:val="nil"/>
              <w:bottom w:val="nil"/>
              <w:right w:val="nil"/>
            </w:tcBorders>
            <w:shd w:val="clear" w:color="auto" w:fill="auto"/>
            <w:noWrap/>
            <w:vAlign w:val="bottom"/>
            <w:hideMark/>
          </w:tcPr>
          <w:p w14:paraId="2D7ADD1D" w14:textId="77777777" w:rsidR="00BA1B57" w:rsidRPr="00BA1B57" w:rsidRDefault="00BA1B57" w:rsidP="00BA1B57">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5D81706F" w14:textId="77777777" w:rsidR="00BA1B57" w:rsidRPr="00BA1B57" w:rsidRDefault="00BA1B57" w:rsidP="00BA1B57">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49C3366E" w14:textId="77777777" w:rsidR="00BA1B57" w:rsidRPr="00BA1B57" w:rsidRDefault="00BA1B57" w:rsidP="00BA1B57">
            <w:pPr>
              <w:jc w:val="right"/>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12690.26</w:t>
            </w:r>
          </w:p>
        </w:tc>
      </w:tr>
      <w:tr w:rsidR="00BA1B57" w:rsidRPr="00BA1B57" w14:paraId="1BFA2D31" w14:textId="77777777" w:rsidTr="006F03CC">
        <w:trPr>
          <w:trHeight w:val="288"/>
        </w:trPr>
        <w:tc>
          <w:tcPr>
            <w:tcW w:w="874" w:type="dxa"/>
            <w:tcBorders>
              <w:top w:val="nil"/>
              <w:left w:val="nil"/>
              <w:bottom w:val="nil"/>
              <w:right w:val="nil"/>
            </w:tcBorders>
            <w:shd w:val="clear" w:color="auto" w:fill="auto"/>
            <w:noWrap/>
            <w:vAlign w:val="bottom"/>
            <w:hideMark/>
          </w:tcPr>
          <w:p w14:paraId="20B1E6E0" w14:textId="77777777" w:rsidR="00BA1B57" w:rsidRPr="00BA1B57" w:rsidRDefault="00BA1B57" w:rsidP="00BA1B57">
            <w:pPr>
              <w:jc w:val="right"/>
              <w:rPr>
                <w:rFonts w:ascii="Calibri" w:eastAsia="Times New Roman" w:hAnsi="Calibri" w:cs="Calibri"/>
                <w:b/>
                <w:bCs/>
                <w:color w:val="000000"/>
                <w:lang w:eastAsia="en-GB"/>
              </w:rPr>
            </w:pPr>
          </w:p>
        </w:tc>
        <w:tc>
          <w:tcPr>
            <w:tcW w:w="1593" w:type="dxa"/>
            <w:tcBorders>
              <w:top w:val="nil"/>
              <w:left w:val="nil"/>
              <w:bottom w:val="nil"/>
              <w:right w:val="nil"/>
            </w:tcBorders>
            <w:shd w:val="clear" w:color="auto" w:fill="auto"/>
            <w:noWrap/>
            <w:vAlign w:val="bottom"/>
            <w:hideMark/>
          </w:tcPr>
          <w:p w14:paraId="63F2D433" w14:textId="77777777" w:rsidR="00BA1B57" w:rsidRPr="00BA1B57" w:rsidRDefault="00BA1B57" w:rsidP="00BA1B57">
            <w:pPr>
              <w:rPr>
                <w:rFonts w:ascii="Times New Roman" w:eastAsia="Times New Roman" w:hAnsi="Times New Roman" w:cs="Times New Roman"/>
                <w:sz w:val="20"/>
                <w:szCs w:val="20"/>
                <w:lang w:eastAsia="en-GB"/>
              </w:rPr>
            </w:pPr>
          </w:p>
        </w:tc>
        <w:tc>
          <w:tcPr>
            <w:tcW w:w="1973" w:type="dxa"/>
            <w:tcBorders>
              <w:top w:val="nil"/>
              <w:left w:val="nil"/>
              <w:bottom w:val="nil"/>
              <w:right w:val="nil"/>
            </w:tcBorders>
            <w:shd w:val="clear" w:color="auto" w:fill="auto"/>
            <w:noWrap/>
            <w:vAlign w:val="bottom"/>
            <w:hideMark/>
          </w:tcPr>
          <w:p w14:paraId="75C38489" w14:textId="77777777" w:rsidR="00BA1B57" w:rsidRPr="00BA1B57" w:rsidRDefault="00BA1B57" w:rsidP="00BA1B57">
            <w:pPr>
              <w:rPr>
                <w:rFonts w:ascii="Times New Roman" w:eastAsia="Times New Roman" w:hAnsi="Times New Roman" w:cs="Times New Roman"/>
                <w:sz w:val="20"/>
                <w:szCs w:val="20"/>
                <w:lang w:eastAsia="en-GB"/>
              </w:rPr>
            </w:pPr>
          </w:p>
        </w:tc>
        <w:tc>
          <w:tcPr>
            <w:tcW w:w="1660" w:type="dxa"/>
            <w:gridSpan w:val="2"/>
            <w:tcBorders>
              <w:top w:val="nil"/>
              <w:left w:val="nil"/>
              <w:bottom w:val="nil"/>
              <w:right w:val="nil"/>
            </w:tcBorders>
            <w:shd w:val="clear" w:color="auto" w:fill="auto"/>
            <w:noWrap/>
            <w:vAlign w:val="bottom"/>
            <w:hideMark/>
          </w:tcPr>
          <w:p w14:paraId="68C07E11" w14:textId="77777777" w:rsidR="00BA1B57" w:rsidRPr="00BA1B57" w:rsidRDefault="00BA1B57" w:rsidP="00BA1B57">
            <w:pPr>
              <w:rPr>
                <w:rFonts w:ascii="Calibri" w:eastAsia="Times New Roman" w:hAnsi="Calibri" w:cs="Calibri"/>
                <w:color w:val="000000"/>
                <w:sz w:val="16"/>
                <w:szCs w:val="16"/>
                <w:lang w:eastAsia="en-GB"/>
              </w:rPr>
            </w:pPr>
            <w:r w:rsidRPr="00BA1B57">
              <w:rPr>
                <w:rFonts w:ascii="Calibri" w:eastAsia="Times New Roman" w:hAnsi="Calibri" w:cs="Calibri"/>
                <w:color w:val="000000"/>
                <w:sz w:val="16"/>
                <w:szCs w:val="16"/>
                <w:lang w:eastAsia="en-GB"/>
              </w:rPr>
              <w:t>Difference</w:t>
            </w:r>
          </w:p>
        </w:tc>
        <w:tc>
          <w:tcPr>
            <w:tcW w:w="920" w:type="dxa"/>
            <w:tcBorders>
              <w:top w:val="nil"/>
              <w:left w:val="nil"/>
              <w:bottom w:val="nil"/>
              <w:right w:val="nil"/>
            </w:tcBorders>
            <w:shd w:val="clear" w:color="auto" w:fill="auto"/>
            <w:noWrap/>
            <w:vAlign w:val="bottom"/>
            <w:hideMark/>
          </w:tcPr>
          <w:p w14:paraId="3BB14D95" w14:textId="77777777" w:rsidR="00BA1B57" w:rsidRPr="00BA1B57" w:rsidRDefault="00BA1B57" w:rsidP="00BA1B57">
            <w:pPr>
              <w:jc w:val="right"/>
              <w:rPr>
                <w:rFonts w:ascii="Calibri" w:eastAsia="Times New Roman" w:hAnsi="Calibri" w:cs="Calibri"/>
                <w:color w:val="000000"/>
                <w:sz w:val="16"/>
                <w:szCs w:val="16"/>
                <w:lang w:eastAsia="en-GB"/>
              </w:rPr>
            </w:pPr>
            <w:r w:rsidRPr="00BA1B57">
              <w:rPr>
                <w:rFonts w:ascii="Calibri" w:eastAsia="Times New Roman" w:hAnsi="Calibri" w:cs="Calibri"/>
                <w:color w:val="000000"/>
                <w:sz w:val="16"/>
                <w:szCs w:val="16"/>
                <w:lang w:eastAsia="en-GB"/>
              </w:rPr>
              <w:t>0.00</w:t>
            </w:r>
          </w:p>
        </w:tc>
      </w:tr>
    </w:tbl>
    <w:p w14:paraId="67A45F08" w14:textId="77777777" w:rsidR="00BA1B57" w:rsidRDefault="00BA1B57" w:rsidP="00BA1B57">
      <w:pPr>
        <w:spacing w:after="160" w:line="259" w:lineRule="auto"/>
        <w:rPr>
          <w:rFonts w:eastAsiaTheme="minorHAnsi"/>
          <w:kern w:val="2"/>
          <w14:ligatures w14:val="standardContextual"/>
        </w:rPr>
      </w:pPr>
    </w:p>
    <w:p w14:paraId="0A32DB76" w14:textId="77777777" w:rsidR="00BA1B57" w:rsidRPr="00BA1B57" w:rsidRDefault="00BA1B57" w:rsidP="00BA1B57">
      <w:pPr>
        <w:spacing w:after="160" w:line="259" w:lineRule="auto"/>
        <w:rPr>
          <w:rFonts w:eastAsiaTheme="minorHAnsi"/>
          <w:kern w:val="2"/>
          <w14:ligatures w14:val="standardContextual"/>
        </w:rPr>
      </w:pPr>
    </w:p>
    <w:p w14:paraId="300FB948" w14:textId="77777777" w:rsidR="00BA1B57" w:rsidRPr="00BA1B57" w:rsidRDefault="00BA1B57" w:rsidP="00BA1B57">
      <w:pPr>
        <w:spacing w:after="160" w:line="259" w:lineRule="auto"/>
        <w:jc w:val="right"/>
        <w:rPr>
          <w:rFonts w:eastAsiaTheme="minorHAnsi"/>
          <w:b/>
          <w:bCs/>
          <w:kern w:val="2"/>
          <w:sz w:val="32"/>
          <w:szCs w:val="32"/>
          <w14:ligatures w14:val="standardContextual"/>
        </w:rPr>
      </w:pPr>
      <w:r w:rsidRPr="00BA1B57">
        <w:rPr>
          <w:rFonts w:eastAsiaTheme="minorHAnsi"/>
          <w:b/>
          <w:bCs/>
          <w:kern w:val="2"/>
          <w:sz w:val="32"/>
          <w:szCs w:val="32"/>
          <w14:ligatures w14:val="standardContextual"/>
        </w:rPr>
        <w:t>Item 9(iii)</w:t>
      </w:r>
    </w:p>
    <w:tbl>
      <w:tblPr>
        <w:tblW w:w="9610" w:type="dxa"/>
        <w:tblLook w:val="04A0" w:firstRow="1" w:lastRow="0" w:firstColumn="1" w:lastColumn="0" w:noHBand="0" w:noVBand="1"/>
      </w:tblPr>
      <w:tblGrid>
        <w:gridCol w:w="3010"/>
        <w:gridCol w:w="1053"/>
        <w:gridCol w:w="1140"/>
        <w:gridCol w:w="1107"/>
        <w:gridCol w:w="1520"/>
        <w:gridCol w:w="640"/>
        <w:gridCol w:w="1140"/>
      </w:tblGrid>
      <w:tr w:rsidR="00BA1B57" w:rsidRPr="00BA1B57" w14:paraId="29C9C85C" w14:textId="77777777" w:rsidTr="006F03CC">
        <w:trPr>
          <w:trHeight w:val="288"/>
        </w:trPr>
        <w:tc>
          <w:tcPr>
            <w:tcW w:w="4063" w:type="dxa"/>
            <w:gridSpan w:val="2"/>
            <w:tcBorders>
              <w:top w:val="nil"/>
              <w:left w:val="nil"/>
              <w:bottom w:val="nil"/>
              <w:right w:val="nil"/>
            </w:tcBorders>
            <w:shd w:val="clear" w:color="auto" w:fill="auto"/>
            <w:noWrap/>
            <w:vAlign w:val="bottom"/>
            <w:hideMark/>
          </w:tcPr>
          <w:p w14:paraId="6643DE8A" w14:textId="77777777" w:rsidR="00BA1B57" w:rsidRPr="00BA1B57" w:rsidRDefault="00BA1B57" w:rsidP="00BA1B57">
            <w:pPr>
              <w:rPr>
                <w:rFonts w:ascii="Arial" w:eastAsia="Times New Roman" w:hAnsi="Arial" w:cs="Arial"/>
                <w:b/>
                <w:bCs/>
                <w:sz w:val="20"/>
                <w:szCs w:val="20"/>
                <w:lang w:eastAsia="en-GB"/>
              </w:rPr>
            </w:pPr>
            <w:r w:rsidRPr="00BA1B57">
              <w:rPr>
                <w:rFonts w:ascii="Arial" w:eastAsia="Times New Roman" w:hAnsi="Arial" w:cs="Arial"/>
                <w:b/>
                <w:bCs/>
                <w:sz w:val="20"/>
                <w:szCs w:val="20"/>
                <w:lang w:eastAsia="en-GB"/>
              </w:rPr>
              <w:t>Sydling St Nicholas Parish Council</w:t>
            </w:r>
          </w:p>
        </w:tc>
        <w:tc>
          <w:tcPr>
            <w:tcW w:w="1140" w:type="dxa"/>
            <w:tcBorders>
              <w:top w:val="nil"/>
              <w:left w:val="nil"/>
              <w:bottom w:val="nil"/>
              <w:right w:val="nil"/>
            </w:tcBorders>
            <w:shd w:val="clear" w:color="auto" w:fill="auto"/>
            <w:noWrap/>
            <w:vAlign w:val="bottom"/>
            <w:hideMark/>
          </w:tcPr>
          <w:p w14:paraId="54BD36BD" w14:textId="77777777" w:rsidR="00BA1B57" w:rsidRPr="00BA1B57" w:rsidRDefault="00BA1B57" w:rsidP="00BA1B57">
            <w:pPr>
              <w:rPr>
                <w:rFonts w:ascii="Arial" w:eastAsia="Times New Roman" w:hAnsi="Arial" w:cs="Arial"/>
                <w:b/>
                <w:bCs/>
                <w:sz w:val="20"/>
                <w:szCs w:val="20"/>
                <w:lang w:eastAsia="en-GB"/>
              </w:rPr>
            </w:pPr>
          </w:p>
        </w:tc>
        <w:tc>
          <w:tcPr>
            <w:tcW w:w="1107" w:type="dxa"/>
            <w:tcBorders>
              <w:top w:val="nil"/>
              <w:left w:val="nil"/>
              <w:bottom w:val="nil"/>
              <w:right w:val="nil"/>
            </w:tcBorders>
            <w:shd w:val="clear" w:color="auto" w:fill="auto"/>
            <w:noWrap/>
            <w:vAlign w:val="bottom"/>
            <w:hideMark/>
          </w:tcPr>
          <w:p w14:paraId="79E9CBFF" w14:textId="77777777" w:rsidR="00BA1B57" w:rsidRPr="00BA1B57" w:rsidRDefault="00BA1B57" w:rsidP="00BA1B5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1943DF97" w14:textId="77777777" w:rsidR="00BA1B57" w:rsidRPr="00BA1B57" w:rsidRDefault="00BA1B57" w:rsidP="00BA1B57">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5BE55156" w14:textId="77777777" w:rsidR="00BA1B57" w:rsidRPr="00BA1B57" w:rsidRDefault="00BA1B57" w:rsidP="00BA1B5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076E33E7"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7C4D8887" w14:textId="77777777" w:rsidTr="006F03CC">
        <w:trPr>
          <w:trHeight w:val="288"/>
        </w:trPr>
        <w:tc>
          <w:tcPr>
            <w:tcW w:w="6310" w:type="dxa"/>
            <w:gridSpan w:val="4"/>
            <w:tcBorders>
              <w:top w:val="nil"/>
              <w:left w:val="nil"/>
              <w:bottom w:val="nil"/>
              <w:right w:val="nil"/>
            </w:tcBorders>
            <w:shd w:val="clear" w:color="auto" w:fill="auto"/>
            <w:noWrap/>
            <w:vAlign w:val="bottom"/>
            <w:hideMark/>
          </w:tcPr>
          <w:p w14:paraId="3D18480A" w14:textId="77777777" w:rsidR="00BA1B57" w:rsidRPr="00BA1B57" w:rsidRDefault="00BA1B57" w:rsidP="00BA1B57">
            <w:pPr>
              <w:rPr>
                <w:rFonts w:ascii="Arial" w:eastAsia="Times New Roman" w:hAnsi="Arial" w:cs="Arial"/>
                <w:b/>
                <w:bCs/>
                <w:sz w:val="20"/>
                <w:szCs w:val="20"/>
                <w:lang w:eastAsia="en-GB"/>
              </w:rPr>
            </w:pPr>
            <w:r w:rsidRPr="00BA1B57">
              <w:rPr>
                <w:rFonts w:ascii="Arial" w:eastAsia="Times New Roman" w:hAnsi="Arial" w:cs="Arial"/>
                <w:b/>
                <w:bCs/>
                <w:sz w:val="20"/>
                <w:szCs w:val="20"/>
                <w:lang w:eastAsia="en-GB"/>
              </w:rPr>
              <w:t>Budget Monitoring for the year ended 31st March 2025</w:t>
            </w:r>
          </w:p>
        </w:tc>
        <w:tc>
          <w:tcPr>
            <w:tcW w:w="1520" w:type="dxa"/>
            <w:tcBorders>
              <w:top w:val="nil"/>
              <w:left w:val="nil"/>
              <w:bottom w:val="nil"/>
              <w:right w:val="nil"/>
            </w:tcBorders>
            <w:shd w:val="clear" w:color="auto" w:fill="auto"/>
            <w:noWrap/>
            <w:vAlign w:val="bottom"/>
            <w:hideMark/>
          </w:tcPr>
          <w:p w14:paraId="67908092" w14:textId="77777777" w:rsidR="00BA1B57" w:rsidRPr="00BA1B57" w:rsidRDefault="00BA1B57" w:rsidP="00BA1B57">
            <w:pPr>
              <w:rPr>
                <w:rFonts w:ascii="Arial" w:eastAsia="Times New Roman" w:hAnsi="Arial" w:cs="Arial"/>
                <w:b/>
                <w:bCs/>
                <w:sz w:val="20"/>
                <w:szCs w:val="20"/>
                <w:lang w:eastAsia="en-GB"/>
              </w:rPr>
            </w:pPr>
          </w:p>
        </w:tc>
        <w:tc>
          <w:tcPr>
            <w:tcW w:w="640" w:type="dxa"/>
            <w:tcBorders>
              <w:top w:val="nil"/>
              <w:left w:val="nil"/>
              <w:bottom w:val="nil"/>
              <w:right w:val="nil"/>
            </w:tcBorders>
            <w:shd w:val="clear" w:color="auto" w:fill="auto"/>
            <w:noWrap/>
            <w:vAlign w:val="bottom"/>
            <w:hideMark/>
          </w:tcPr>
          <w:p w14:paraId="2DA1522F" w14:textId="77777777" w:rsidR="00BA1B57" w:rsidRPr="00BA1B57" w:rsidRDefault="00BA1B57" w:rsidP="00BA1B5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20DA9331"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05B5E531" w14:textId="77777777" w:rsidTr="006F03CC">
        <w:trPr>
          <w:trHeight w:val="540"/>
        </w:trPr>
        <w:tc>
          <w:tcPr>
            <w:tcW w:w="3010" w:type="dxa"/>
            <w:tcBorders>
              <w:top w:val="single" w:sz="4" w:space="0" w:color="auto"/>
              <w:left w:val="nil"/>
              <w:bottom w:val="single" w:sz="4" w:space="0" w:color="auto"/>
              <w:right w:val="nil"/>
            </w:tcBorders>
            <w:shd w:val="clear" w:color="auto" w:fill="auto"/>
            <w:noWrap/>
            <w:vAlign w:val="bottom"/>
            <w:hideMark/>
          </w:tcPr>
          <w:p w14:paraId="457B990E" w14:textId="77777777" w:rsidR="00BA1B57" w:rsidRPr="00BA1B57" w:rsidRDefault="00BA1B57" w:rsidP="00BA1B57">
            <w:pPr>
              <w:rPr>
                <w:rFonts w:ascii="Arial" w:eastAsia="Times New Roman" w:hAnsi="Arial" w:cs="Arial"/>
                <w:b/>
                <w:bCs/>
                <w:sz w:val="20"/>
                <w:szCs w:val="20"/>
                <w:lang w:eastAsia="en-GB"/>
              </w:rPr>
            </w:pPr>
            <w:r w:rsidRPr="00BA1B57">
              <w:rPr>
                <w:rFonts w:ascii="Arial" w:eastAsia="Times New Roman" w:hAnsi="Arial" w:cs="Arial"/>
                <w:b/>
                <w:bCs/>
                <w:sz w:val="20"/>
                <w:szCs w:val="20"/>
                <w:lang w:eastAsia="en-GB"/>
              </w:rPr>
              <w:t>Description</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31AB8B39"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08DB15" w14:textId="77777777" w:rsidR="00BA1B57" w:rsidRPr="00BA1B57" w:rsidRDefault="00BA1B57" w:rsidP="00BA1B57">
            <w:pPr>
              <w:jc w:val="center"/>
              <w:rPr>
                <w:rFonts w:ascii="Arial" w:eastAsia="Times New Roman" w:hAnsi="Arial" w:cs="Arial"/>
                <w:b/>
                <w:bCs/>
                <w:sz w:val="20"/>
                <w:szCs w:val="20"/>
                <w:lang w:eastAsia="en-GB"/>
              </w:rPr>
            </w:pPr>
            <w:r w:rsidRPr="00BA1B57">
              <w:rPr>
                <w:rFonts w:ascii="Arial" w:eastAsia="Times New Roman" w:hAnsi="Arial" w:cs="Arial"/>
                <w:b/>
                <w:bCs/>
                <w:sz w:val="20"/>
                <w:szCs w:val="20"/>
                <w:lang w:eastAsia="en-GB"/>
              </w:rPr>
              <w:t>2024/25 Budget</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77C97224" w14:textId="77777777" w:rsidR="00BA1B57" w:rsidRPr="00BA1B57" w:rsidRDefault="00BA1B57" w:rsidP="00BA1B57">
            <w:pPr>
              <w:jc w:val="center"/>
              <w:rPr>
                <w:rFonts w:ascii="Calibri" w:eastAsia="Times New Roman" w:hAnsi="Calibri" w:cs="Calibri"/>
                <w:b/>
                <w:bCs/>
                <w:lang w:eastAsia="en-GB"/>
              </w:rPr>
            </w:pPr>
            <w:r w:rsidRPr="00BA1B57">
              <w:rPr>
                <w:rFonts w:ascii="Calibri" w:eastAsia="Times New Roman" w:hAnsi="Calibri" w:cs="Calibri"/>
                <w:b/>
                <w:bCs/>
                <w:lang w:eastAsia="en-GB"/>
              </w:rPr>
              <w:t>Actual</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062CD428" w14:textId="77777777" w:rsidR="00BA1B57" w:rsidRPr="00BA1B57" w:rsidRDefault="00BA1B57" w:rsidP="00BA1B57">
            <w:pPr>
              <w:jc w:val="center"/>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Balance</w:t>
            </w:r>
          </w:p>
        </w:tc>
        <w:tc>
          <w:tcPr>
            <w:tcW w:w="640" w:type="dxa"/>
            <w:tcBorders>
              <w:top w:val="nil"/>
              <w:left w:val="nil"/>
              <w:bottom w:val="nil"/>
              <w:right w:val="nil"/>
            </w:tcBorders>
            <w:shd w:val="clear" w:color="auto" w:fill="auto"/>
            <w:noWrap/>
            <w:vAlign w:val="bottom"/>
            <w:hideMark/>
          </w:tcPr>
          <w:p w14:paraId="00D3A66D" w14:textId="77777777" w:rsidR="00BA1B57" w:rsidRPr="00BA1B57" w:rsidRDefault="00BA1B57" w:rsidP="00BA1B57">
            <w:pPr>
              <w:jc w:val="center"/>
              <w:rPr>
                <w:rFonts w:ascii="Calibri" w:eastAsia="Times New Roman" w:hAnsi="Calibri" w:cs="Calibri"/>
                <w:b/>
                <w:bCs/>
                <w:color w:val="000000"/>
                <w:lang w:eastAsia="en-GB"/>
              </w:rPr>
            </w:pPr>
          </w:p>
        </w:tc>
        <w:tc>
          <w:tcPr>
            <w:tcW w:w="1140" w:type="dxa"/>
            <w:tcBorders>
              <w:top w:val="nil"/>
              <w:left w:val="nil"/>
              <w:bottom w:val="nil"/>
              <w:right w:val="nil"/>
            </w:tcBorders>
            <w:shd w:val="clear" w:color="auto" w:fill="auto"/>
            <w:noWrap/>
            <w:vAlign w:val="bottom"/>
            <w:hideMark/>
          </w:tcPr>
          <w:p w14:paraId="52A4574C"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2B12DF9E" w14:textId="77777777" w:rsidTr="006F03CC">
        <w:trPr>
          <w:trHeight w:val="288"/>
        </w:trPr>
        <w:tc>
          <w:tcPr>
            <w:tcW w:w="3010" w:type="dxa"/>
            <w:tcBorders>
              <w:top w:val="nil"/>
              <w:left w:val="nil"/>
              <w:bottom w:val="nil"/>
              <w:right w:val="nil"/>
            </w:tcBorders>
            <w:shd w:val="clear" w:color="auto" w:fill="auto"/>
            <w:noWrap/>
            <w:vAlign w:val="bottom"/>
            <w:hideMark/>
          </w:tcPr>
          <w:p w14:paraId="2E263AEE" w14:textId="77777777" w:rsidR="00BA1B57" w:rsidRPr="00BA1B57" w:rsidRDefault="00BA1B57" w:rsidP="00BA1B57">
            <w:pPr>
              <w:rPr>
                <w:rFonts w:ascii="Arial" w:eastAsia="Times New Roman" w:hAnsi="Arial" w:cs="Arial"/>
                <w:b/>
                <w:bCs/>
                <w:sz w:val="20"/>
                <w:szCs w:val="20"/>
                <w:u w:val="single"/>
                <w:lang w:eastAsia="en-GB"/>
              </w:rPr>
            </w:pPr>
            <w:r w:rsidRPr="00BA1B57">
              <w:rPr>
                <w:rFonts w:ascii="Arial" w:eastAsia="Times New Roman" w:hAnsi="Arial" w:cs="Arial"/>
                <w:b/>
                <w:bCs/>
                <w:sz w:val="20"/>
                <w:szCs w:val="20"/>
                <w:u w:val="single"/>
                <w:lang w:eastAsia="en-GB"/>
              </w:rPr>
              <w:t>Receipts</w:t>
            </w:r>
          </w:p>
        </w:tc>
        <w:tc>
          <w:tcPr>
            <w:tcW w:w="1053" w:type="dxa"/>
            <w:tcBorders>
              <w:top w:val="nil"/>
              <w:left w:val="nil"/>
              <w:bottom w:val="nil"/>
              <w:right w:val="single" w:sz="4" w:space="0" w:color="auto"/>
            </w:tcBorders>
            <w:shd w:val="clear" w:color="auto" w:fill="auto"/>
            <w:noWrap/>
            <w:vAlign w:val="bottom"/>
            <w:hideMark/>
          </w:tcPr>
          <w:p w14:paraId="0BAF83CC"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40" w:type="dxa"/>
            <w:tcBorders>
              <w:top w:val="single" w:sz="4" w:space="0" w:color="auto"/>
              <w:left w:val="nil"/>
              <w:bottom w:val="nil"/>
              <w:right w:val="single" w:sz="4" w:space="0" w:color="auto"/>
            </w:tcBorders>
            <w:shd w:val="clear" w:color="auto" w:fill="auto"/>
            <w:noWrap/>
            <w:vAlign w:val="bottom"/>
            <w:hideMark/>
          </w:tcPr>
          <w:p w14:paraId="675FD996" w14:textId="77777777" w:rsidR="00BA1B57" w:rsidRPr="00BA1B57" w:rsidRDefault="00BA1B57" w:rsidP="00BA1B57">
            <w:pPr>
              <w:rPr>
                <w:rFonts w:ascii="Arial" w:eastAsia="Times New Roman" w:hAnsi="Arial" w:cs="Arial"/>
                <w:b/>
                <w:bCs/>
                <w:sz w:val="20"/>
                <w:szCs w:val="20"/>
                <w:u w:val="single"/>
                <w:lang w:eastAsia="en-GB"/>
              </w:rPr>
            </w:pPr>
            <w:r w:rsidRPr="00BA1B57">
              <w:rPr>
                <w:rFonts w:ascii="Arial" w:eastAsia="Times New Roman" w:hAnsi="Arial" w:cs="Arial"/>
                <w:b/>
                <w:bCs/>
                <w:sz w:val="20"/>
                <w:szCs w:val="20"/>
                <w:u w:val="single"/>
                <w:lang w:eastAsia="en-GB"/>
              </w:rPr>
              <w:t> </w:t>
            </w:r>
          </w:p>
        </w:tc>
        <w:tc>
          <w:tcPr>
            <w:tcW w:w="1107" w:type="dxa"/>
            <w:tcBorders>
              <w:top w:val="nil"/>
              <w:left w:val="single" w:sz="4" w:space="0" w:color="auto"/>
              <w:bottom w:val="nil"/>
              <w:right w:val="single" w:sz="4" w:space="0" w:color="auto"/>
            </w:tcBorders>
            <w:shd w:val="clear" w:color="auto" w:fill="auto"/>
            <w:noWrap/>
            <w:vAlign w:val="bottom"/>
            <w:hideMark/>
          </w:tcPr>
          <w:p w14:paraId="632B3D56" w14:textId="77777777" w:rsidR="00BA1B57" w:rsidRPr="00BA1B57" w:rsidRDefault="00BA1B57" w:rsidP="00BA1B57">
            <w:pPr>
              <w:rPr>
                <w:rFonts w:ascii="Calibri" w:eastAsia="Times New Roman" w:hAnsi="Calibri" w:cs="Calibri"/>
                <w:lang w:eastAsia="en-GB"/>
              </w:rPr>
            </w:pPr>
            <w:r w:rsidRPr="00BA1B57">
              <w:rPr>
                <w:rFonts w:ascii="Calibri" w:eastAsia="Times New Roman" w:hAnsi="Calibri" w:cs="Calibri"/>
                <w:lang w:eastAsia="en-GB"/>
              </w:rPr>
              <w:t> </w:t>
            </w:r>
          </w:p>
        </w:tc>
        <w:tc>
          <w:tcPr>
            <w:tcW w:w="1520" w:type="dxa"/>
            <w:tcBorders>
              <w:top w:val="nil"/>
              <w:left w:val="nil"/>
              <w:bottom w:val="nil"/>
              <w:right w:val="single" w:sz="4" w:space="0" w:color="auto"/>
            </w:tcBorders>
            <w:shd w:val="clear" w:color="auto" w:fill="auto"/>
            <w:noWrap/>
            <w:vAlign w:val="bottom"/>
            <w:hideMark/>
          </w:tcPr>
          <w:p w14:paraId="0CDCF106"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640" w:type="dxa"/>
            <w:tcBorders>
              <w:top w:val="nil"/>
              <w:left w:val="nil"/>
              <w:bottom w:val="nil"/>
              <w:right w:val="nil"/>
            </w:tcBorders>
            <w:shd w:val="clear" w:color="auto" w:fill="auto"/>
            <w:noWrap/>
            <w:vAlign w:val="bottom"/>
            <w:hideMark/>
          </w:tcPr>
          <w:p w14:paraId="1317326C" w14:textId="77777777" w:rsidR="00BA1B57" w:rsidRPr="00BA1B57" w:rsidRDefault="00BA1B57" w:rsidP="00BA1B57">
            <w:pPr>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7BF61865"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4FCC7C93" w14:textId="77777777" w:rsidTr="006F03CC">
        <w:trPr>
          <w:trHeight w:val="288"/>
        </w:trPr>
        <w:tc>
          <w:tcPr>
            <w:tcW w:w="3010" w:type="dxa"/>
            <w:tcBorders>
              <w:top w:val="nil"/>
              <w:left w:val="nil"/>
              <w:bottom w:val="nil"/>
              <w:right w:val="nil"/>
            </w:tcBorders>
            <w:shd w:val="clear" w:color="auto" w:fill="auto"/>
            <w:noWrap/>
            <w:vAlign w:val="bottom"/>
            <w:hideMark/>
          </w:tcPr>
          <w:p w14:paraId="0E196CDE"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Account Interest</w:t>
            </w:r>
          </w:p>
        </w:tc>
        <w:tc>
          <w:tcPr>
            <w:tcW w:w="1053" w:type="dxa"/>
            <w:tcBorders>
              <w:top w:val="nil"/>
              <w:left w:val="nil"/>
              <w:bottom w:val="nil"/>
              <w:right w:val="single" w:sz="4" w:space="0" w:color="auto"/>
            </w:tcBorders>
            <w:shd w:val="clear" w:color="auto" w:fill="auto"/>
            <w:noWrap/>
            <w:vAlign w:val="bottom"/>
            <w:hideMark/>
          </w:tcPr>
          <w:p w14:paraId="00724A88"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3BA1FAA1"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07" w:type="dxa"/>
            <w:tcBorders>
              <w:top w:val="nil"/>
              <w:left w:val="single" w:sz="4" w:space="0" w:color="auto"/>
              <w:bottom w:val="nil"/>
              <w:right w:val="single" w:sz="4" w:space="0" w:color="auto"/>
            </w:tcBorders>
            <w:shd w:val="clear" w:color="auto" w:fill="auto"/>
            <w:noWrap/>
            <w:vAlign w:val="bottom"/>
            <w:hideMark/>
          </w:tcPr>
          <w:p w14:paraId="5018C74F" w14:textId="77777777" w:rsidR="00BA1B57" w:rsidRPr="00BA1B57" w:rsidRDefault="00BA1B57" w:rsidP="00BA1B57">
            <w:pPr>
              <w:jc w:val="right"/>
              <w:rPr>
                <w:rFonts w:ascii="Calibri" w:eastAsia="Times New Roman" w:hAnsi="Calibri" w:cs="Calibri"/>
                <w:lang w:eastAsia="en-GB"/>
              </w:rPr>
            </w:pPr>
            <w:r w:rsidRPr="00BA1B57">
              <w:rPr>
                <w:rFonts w:ascii="Calibri" w:eastAsia="Times New Roman" w:hAnsi="Calibri" w:cs="Calibri"/>
                <w:lang w:eastAsia="en-GB"/>
              </w:rPr>
              <w:t>0.00</w:t>
            </w:r>
          </w:p>
        </w:tc>
        <w:tc>
          <w:tcPr>
            <w:tcW w:w="1520" w:type="dxa"/>
            <w:tcBorders>
              <w:top w:val="nil"/>
              <w:left w:val="nil"/>
              <w:bottom w:val="nil"/>
              <w:right w:val="single" w:sz="4" w:space="0" w:color="auto"/>
            </w:tcBorders>
            <w:shd w:val="clear" w:color="auto" w:fill="auto"/>
            <w:noWrap/>
            <w:vAlign w:val="bottom"/>
            <w:hideMark/>
          </w:tcPr>
          <w:p w14:paraId="61A2F851"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0.00</w:t>
            </w:r>
          </w:p>
        </w:tc>
        <w:tc>
          <w:tcPr>
            <w:tcW w:w="640" w:type="dxa"/>
            <w:tcBorders>
              <w:top w:val="nil"/>
              <w:left w:val="nil"/>
              <w:bottom w:val="nil"/>
              <w:right w:val="nil"/>
            </w:tcBorders>
            <w:shd w:val="clear" w:color="auto" w:fill="auto"/>
            <w:noWrap/>
            <w:vAlign w:val="bottom"/>
            <w:hideMark/>
          </w:tcPr>
          <w:p w14:paraId="441D145E" w14:textId="77777777" w:rsidR="00BA1B57" w:rsidRPr="00BA1B57" w:rsidRDefault="00BA1B57" w:rsidP="00BA1B5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2AA324EE"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04651074" w14:textId="77777777" w:rsidTr="006F03CC">
        <w:trPr>
          <w:trHeight w:val="288"/>
        </w:trPr>
        <w:tc>
          <w:tcPr>
            <w:tcW w:w="3010" w:type="dxa"/>
            <w:tcBorders>
              <w:top w:val="nil"/>
              <w:left w:val="nil"/>
              <w:bottom w:val="nil"/>
              <w:right w:val="nil"/>
            </w:tcBorders>
            <w:shd w:val="clear" w:color="auto" w:fill="auto"/>
            <w:noWrap/>
            <w:vAlign w:val="bottom"/>
            <w:hideMark/>
          </w:tcPr>
          <w:p w14:paraId="72D4037E"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Precept</w:t>
            </w:r>
          </w:p>
        </w:tc>
        <w:tc>
          <w:tcPr>
            <w:tcW w:w="1053" w:type="dxa"/>
            <w:tcBorders>
              <w:top w:val="nil"/>
              <w:left w:val="nil"/>
              <w:bottom w:val="nil"/>
              <w:right w:val="single" w:sz="4" w:space="0" w:color="auto"/>
            </w:tcBorders>
            <w:shd w:val="clear" w:color="auto" w:fill="auto"/>
            <w:noWrap/>
            <w:vAlign w:val="bottom"/>
            <w:hideMark/>
          </w:tcPr>
          <w:p w14:paraId="4A96EEC9"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1B537228"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11,000.00</w:t>
            </w:r>
          </w:p>
        </w:tc>
        <w:tc>
          <w:tcPr>
            <w:tcW w:w="1107" w:type="dxa"/>
            <w:tcBorders>
              <w:top w:val="nil"/>
              <w:left w:val="single" w:sz="4" w:space="0" w:color="auto"/>
              <w:bottom w:val="nil"/>
              <w:right w:val="single" w:sz="4" w:space="0" w:color="auto"/>
            </w:tcBorders>
            <w:shd w:val="clear" w:color="auto" w:fill="auto"/>
            <w:noWrap/>
            <w:vAlign w:val="bottom"/>
            <w:hideMark/>
          </w:tcPr>
          <w:p w14:paraId="6B4F39E7" w14:textId="77777777" w:rsidR="00BA1B57" w:rsidRPr="00BA1B57" w:rsidRDefault="00BA1B57" w:rsidP="00BA1B57">
            <w:pPr>
              <w:jc w:val="right"/>
              <w:rPr>
                <w:rFonts w:ascii="Calibri" w:eastAsia="Times New Roman" w:hAnsi="Calibri" w:cs="Calibri"/>
                <w:lang w:eastAsia="en-GB"/>
              </w:rPr>
            </w:pPr>
            <w:r w:rsidRPr="00BA1B57">
              <w:rPr>
                <w:rFonts w:ascii="Calibri" w:eastAsia="Times New Roman" w:hAnsi="Calibri" w:cs="Calibri"/>
                <w:lang w:eastAsia="en-GB"/>
              </w:rPr>
              <w:t>11,000.00</w:t>
            </w:r>
          </w:p>
        </w:tc>
        <w:tc>
          <w:tcPr>
            <w:tcW w:w="1520" w:type="dxa"/>
            <w:tcBorders>
              <w:top w:val="nil"/>
              <w:left w:val="nil"/>
              <w:bottom w:val="nil"/>
              <w:right w:val="single" w:sz="4" w:space="0" w:color="auto"/>
            </w:tcBorders>
            <w:shd w:val="clear" w:color="auto" w:fill="auto"/>
            <w:noWrap/>
            <w:vAlign w:val="bottom"/>
            <w:hideMark/>
          </w:tcPr>
          <w:p w14:paraId="596D36CC"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0.00</w:t>
            </w:r>
          </w:p>
        </w:tc>
        <w:tc>
          <w:tcPr>
            <w:tcW w:w="640" w:type="dxa"/>
            <w:tcBorders>
              <w:top w:val="nil"/>
              <w:left w:val="nil"/>
              <w:bottom w:val="nil"/>
              <w:right w:val="nil"/>
            </w:tcBorders>
            <w:shd w:val="clear" w:color="auto" w:fill="auto"/>
            <w:noWrap/>
            <w:vAlign w:val="bottom"/>
            <w:hideMark/>
          </w:tcPr>
          <w:p w14:paraId="4DDC0EE5" w14:textId="77777777" w:rsidR="00BA1B57" w:rsidRPr="00BA1B57" w:rsidRDefault="00BA1B57" w:rsidP="00BA1B5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0E34386B"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61D9FAE8" w14:textId="77777777" w:rsidTr="006F03CC">
        <w:trPr>
          <w:trHeight w:val="288"/>
        </w:trPr>
        <w:tc>
          <w:tcPr>
            <w:tcW w:w="3010" w:type="dxa"/>
            <w:tcBorders>
              <w:top w:val="nil"/>
              <w:left w:val="nil"/>
              <w:bottom w:val="nil"/>
              <w:right w:val="nil"/>
            </w:tcBorders>
            <w:shd w:val="clear" w:color="auto" w:fill="auto"/>
            <w:noWrap/>
            <w:vAlign w:val="bottom"/>
            <w:hideMark/>
          </w:tcPr>
          <w:p w14:paraId="3434F2BB"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CIL receipts</w:t>
            </w:r>
          </w:p>
        </w:tc>
        <w:tc>
          <w:tcPr>
            <w:tcW w:w="1053" w:type="dxa"/>
            <w:tcBorders>
              <w:top w:val="nil"/>
              <w:left w:val="nil"/>
              <w:bottom w:val="nil"/>
              <w:right w:val="single" w:sz="4" w:space="0" w:color="auto"/>
            </w:tcBorders>
            <w:shd w:val="clear" w:color="auto" w:fill="auto"/>
            <w:noWrap/>
            <w:vAlign w:val="bottom"/>
            <w:hideMark/>
          </w:tcPr>
          <w:p w14:paraId="6E50B970"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29E6DECC"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07" w:type="dxa"/>
            <w:tcBorders>
              <w:top w:val="nil"/>
              <w:left w:val="single" w:sz="4" w:space="0" w:color="auto"/>
              <w:bottom w:val="nil"/>
              <w:right w:val="single" w:sz="4" w:space="0" w:color="auto"/>
            </w:tcBorders>
            <w:shd w:val="clear" w:color="auto" w:fill="auto"/>
            <w:noWrap/>
            <w:vAlign w:val="bottom"/>
            <w:hideMark/>
          </w:tcPr>
          <w:p w14:paraId="18FDFB2C" w14:textId="77777777" w:rsidR="00BA1B57" w:rsidRPr="00BA1B57" w:rsidRDefault="00BA1B57" w:rsidP="00BA1B57">
            <w:pPr>
              <w:jc w:val="right"/>
              <w:rPr>
                <w:rFonts w:ascii="Calibri" w:eastAsia="Times New Roman" w:hAnsi="Calibri" w:cs="Calibri"/>
                <w:lang w:eastAsia="en-GB"/>
              </w:rPr>
            </w:pPr>
            <w:r w:rsidRPr="00BA1B57">
              <w:rPr>
                <w:rFonts w:ascii="Calibri" w:eastAsia="Times New Roman" w:hAnsi="Calibri" w:cs="Calibri"/>
                <w:lang w:eastAsia="en-GB"/>
              </w:rPr>
              <w:t>0.00</w:t>
            </w:r>
          </w:p>
        </w:tc>
        <w:tc>
          <w:tcPr>
            <w:tcW w:w="1520" w:type="dxa"/>
            <w:tcBorders>
              <w:top w:val="nil"/>
              <w:left w:val="nil"/>
              <w:bottom w:val="nil"/>
              <w:right w:val="single" w:sz="4" w:space="0" w:color="auto"/>
            </w:tcBorders>
            <w:shd w:val="clear" w:color="auto" w:fill="auto"/>
            <w:noWrap/>
            <w:vAlign w:val="bottom"/>
            <w:hideMark/>
          </w:tcPr>
          <w:p w14:paraId="62999043"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0.00</w:t>
            </w:r>
          </w:p>
        </w:tc>
        <w:tc>
          <w:tcPr>
            <w:tcW w:w="640" w:type="dxa"/>
            <w:tcBorders>
              <w:top w:val="nil"/>
              <w:left w:val="nil"/>
              <w:bottom w:val="nil"/>
              <w:right w:val="nil"/>
            </w:tcBorders>
            <w:shd w:val="clear" w:color="auto" w:fill="auto"/>
            <w:noWrap/>
            <w:vAlign w:val="bottom"/>
            <w:hideMark/>
          </w:tcPr>
          <w:p w14:paraId="38404CE8" w14:textId="77777777" w:rsidR="00BA1B57" w:rsidRPr="00BA1B57" w:rsidRDefault="00BA1B57" w:rsidP="00BA1B5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15D32FB5"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38E37504" w14:textId="77777777" w:rsidTr="006F03CC">
        <w:trPr>
          <w:trHeight w:val="288"/>
        </w:trPr>
        <w:tc>
          <w:tcPr>
            <w:tcW w:w="3010" w:type="dxa"/>
            <w:tcBorders>
              <w:top w:val="nil"/>
              <w:left w:val="nil"/>
              <w:bottom w:val="nil"/>
              <w:right w:val="nil"/>
            </w:tcBorders>
            <w:shd w:val="clear" w:color="auto" w:fill="auto"/>
            <w:noWrap/>
            <w:vAlign w:val="bottom"/>
            <w:hideMark/>
          </w:tcPr>
          <w:p w14:paraId="027B936A"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Misc income</w:t>
            </w:r>
          </w:p>
        </w:tc>
        <w:tc>
          <w:tcPr>
            <w:tcW w:w="1053" w:type="dxa"/>
            <w:tcBorders>
              <w:top w:val="nil"/>
              <w:left w:val="nil"/>
              <w:bottom w:val="nil"/>
              <w:right w:val="single" w:sz="4" w:space="0" w:color="auto"/>
            </w:tcBorders>
            <w:shd w:val="clear" w:color="auto" w:fill="auto"/>
            <w:noWrap/>
            <w:vAlign w:val="bottom"/>
            <w:hideMark/>
          </w:tcPr>
          <w:p w14:paraId="59D30A05"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10344AB9"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400.00</w:t>
            </w:r>
          </w:p>
        </w:tc>
        <w:tc>
          <w:tcPr>
            <w:tcW w:w="1107" w:type="dxa"/>
            <w:tcBorders>
              <w:top w:val="nil"/>
              <w:left w:val="single" w:sz="4" w:space="0" w:color="auto"/>
              <w:bottom w:val="nil"/>
              <w:right w:val="single" w:sz="4" w:space="0" w:color="auto"/>
            </w:tcBorders>
            <w:shd w:val="clear" w:color="auto" w:fill="auto"/>
            <w:noWrap/>
            <w:vAlign w:val="bottom"/>
            <w:hideMark/>
          </w:tcPr>
          <w:p w14:paraId="41234AB6" w14:textId="77777777" w:rsidR="00BA1B57" w:rsidRPr="00BA1B57" w:rsidRDefault="00BA1B57" w:rsidP="00BA1B57">
            <w:pPr>
              <w:jc w:val="right"/>
              <w:rPr>
                <w:rFonts w:ascii="Calibri" w:eastAsia="Times New Roman" w:hAnsi="Calibri" w:cs="Calibri"/>
                <w:lang w:eastAsia="en-GB"/>
              </w:rPr>
            </w:pPr>
            <w:r w:rsidRPr="00BA1B57">
              <w:rPr>
                <w:rFonts w:ascii="Calibri" w:eastAsia="Times New Roman" w:hAnsi="Calibri" w:cs="Calibri"/>
                <w:lang w:eastAsia="en-GB"/>
              </w:rPr>
              <w:t>2,347.82</w:t>
            </w:r>
          </w:p>
        </w:tc>
        <w:tc>
          <w:tcPr>
            <w:tcW w:w="1520" w:type="dxa"/>
            <w:tcBorders>
              <w:top w:val="nil"/>
              <w:left w:val="nil"/>
              <w:bottom w:val="nil"/>
              <w:right w:val="single" w:sz="4" w:space="0" w:color="auto"/>
            </w:tcBorders>
            <w:shd w:val="clear" w:color="auto" w:fill="auto"/>
            <w:noWrap/>
            <w:vAlign w:val="bottom"/>
            <w:hideMark/>
          </w:tcPr>
          <w:p w14:paraId="01F6081B"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1,947.82</w:t>
            </w:r>
          </w:p>
        </w:tc>
        <w:tc>
          <w:tcPr>
            <w:tcW w:w="640" w:type="dxa"/>
            <w:tcBorders>
              <w:top w:val="nil"/>
              <w:left w:val="nil"/>
              <w:bottom w:val="nil"/>
              <w:right w:val="nil"/>
            </w:tcBorders>
            <w:shd w:val="clear" w:color="auto" w:fill="auto"/>
            <w:noWrap/>
            <w:vAlign w:val="bottom"/>
            <w:hideMark/>
          </w:tcPr>
          <w:p w14:paraId="56A19B12" w14:textId="77777777" w:rsidR="00BA1B57" w:rsidRPr="00BA1B57" w:rsidRDefault="00BA1B57" w:rsidP="00BA1B5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10C6E247"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1AC91AB6" w14:textId="77777777" w:rsidTr="006F03CC">
        <w:trPr>
          <w:trHeight w:val="288"/>
        </w:trPr>
        <w:tc>
          <w:tcPr>
            <w:tcW w:w="3010" w:type="dxa"/>
            <w:tcBorders>
              <w:top w:val="nil"/>
              <w:left w:val="nil"/>
              <w:bottom w:val="single" w:sz="4" w:space="0" w:color="auto"/>
              <w:right w:val="nil"/>
            </w:tcBorders>
            <w:shd w:val="clear" w:color="auto" w:fill="auto"/>
            <w:noWrap/>
            <w:vAlign w:val="bottom"/>
            <w:hideMark/>
          </w:tcPr>
          <w:p w14:paraId="090CEF47"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VAT refunded</w:t>
            </w:r>
          </w:p>
        </w:tc>
        <w:tc>
          <w:tcPr>
            <w:tcW w:w="1053" w:type="dxa"/>
            <w:tcBorders>
              <w:top w:val="nil"/>
              <w:left w:val="nil"/>
              <w:bottom w:val="nil"/>
              <w:right w:val="single" w:sz="4" w:space="0" w:color="auto"/>
            </w:tcBorders>
            <w:shd w:val="clear" w:color="auto" w:fill="auto"/>
            <w:noWrap/>
            <w:vAlign w:val="bottom"/>
            <w:hideMark/>
          </w:tcPr>
          <w:p w14:paraId="50441B95"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5FE30416"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07" w:type="dxa"/>
            <w:tcBorders>
              <w:top w:val="nil"/>
              <w:left w:val="single" w:sz="4" w:space="0" w:color="auto"/>
              <w:bottom w:val="nil"/>
              <w:right w:val="single" w:sz="4" w:space="0" w:color="auto"/>
            </w:tcBorders>
            <w:shd w:val="clear" w:color="auto" w:fill="auto"/>
            <w:noWrap/>
            <w:vAlign w:val="bottom"/>
            <w:hideMark/>
          </w:tcPr>
          <w:p w14:paraId="23209B7B" w14:textId="77777777" w:rsidR="00BA1B57" w:rsidRPr="00BA1B57" w:rsidRDefault="00BA1B57" w:rsidP="00BA1B57">
            <w:pPr>
              <w:jc w:val="right"/>
              <w:rPr>
                <w:rFonts w:ascii="Calibri" w:eastAsia="Times New Roman" w:hAnsi="Calibri" w:cs="Calibri"/>
                <w:lang w:eastAsia="en-GB"/>
              </w:rPr>
            </w:pPr>
            <w:r w:rsidRPr="00BA1B57">
              <w:rPr>
                <w:rFonts w:ascii="Calibri" w:eastAsia="Times New Roman" w:hAnsi="Calibri" w:cs="Calibri"/>
                <w:lang w:eastAsia="en-GB"/>
              </w:rPr>
              <w:t>1,769.87</w:t>
            </w:r>
          </w:p>
        </w:tc>
        <w:tc>
          <w:tcPr>
            <w:tcW w:w="1520" w:type="dxa"/>
            <w:tcBorders>
              <w:top w:val="nil"/>
              <w:left w:val="nil"/>
              <w:bottom w:val="nil"/>
              <w:right w:val="single" w:sz="4" w:space="0" w:color="auto"/>
            </w:tcBorders>
            <w:shd w:val="clear" w:color="auto" w:fill="auto"/>
            <w:noWrap/>
            <w:vAlign w:val="bottom"/>
            <w:hideMark/>
          </w:tcPr>
          <w:p w14:paraId="34F98F35"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1,769.87</w:t>
            </w:r>
          </w:p>
        </w:tc>
        <w:tc>
          <w:tcPr>
            <w:tcW w:w="640" w:type="dxa"/>
            <w:tcBorders>
              <w:top w:val="nil"/>
              <w:left w:val="nil"/>
              <w:bottom w:val="nil"/>
              <w:right w:val="nil"/>
            </w:tcBorders>
            <w:shd w:val="clear" w:color="auto" w:fill="auto"/>
            <w:noWrap/>
            <w:vAlign w:val="bottom"/>
            <w:hideMark/>
          </w:tcPr>
          <w:p w14:paraId="64F7AFB4" w14:textId="77777777" w:rsidR="00BA1B57" w:rsidRPr="00BA1B57" w:rsidRDefault="00BA1B57" w:rsidP="00BA1B5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0D1C8939"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0F6E4981" w14:textId="77777777" w:rsidTr="006F03CC">
        <w:trPr>
          <w:trHeight w:val="288"/>
        </w:trPr>
        <w:tc>
          <w:tcPr>
            <w:tcW w:w="3010" w:type="dxa"/>
            <w:tcBorders>
              <w:top w:val="single" w:sz="4" w:space="0" w:color="auto"/>
              <w:left w:val="nil"/>
              <w:bottom w:val="single" w:sz="4" w:space="0" w:color="auto"/>
              <w:right w:val="nil"/>
            </w:tcBorders>
            <w:shd w:val="clear" w:color="auto" w:fill="auto"/>
            <w:noWrap/>
            <w:vAlign w:val="bottom"/>
            <w:hideMark/>
          </w:tcPr>
          <w:p w14:paraId="30128B24" w14:textId="77777777" w:rsidR="00BA1B57" w:rsidRPr="00BA1B57" w:rsidRDefault="00BA1B57" w:rsidP="00BA1B57">
            <w:pPr>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Total receipts</w:t>
            </w:r>
          </w:p>
        </w:tc>
        <w:tc>
          <w:tcPr>
            <w:tcW w:w="1053" w:type="dxa"/>
            <w:tcBorders>
              <w:top w:val="single" w:sz="4" w:space="0" w:color="auto"/>
              <w:left w:val="nil"/>
              <w:bottom w:val="single" w:sz="4" w:space="0" w:color="auto"/>
              <w:right w:val="nil"/>
            </w:tcBorders>
            <w:shd w:val="clear" w:color="auto" w:fill="auto"/>
            <w:noWrap/>
            <w:vAlign w:val="bottom"/>
            <w:hideMark/>
          </w:tcPr>
          <w:p w14:paraId="5270A172" w14:textId="77777777" w:rsidR="00BA1B57" w:rsidRPr="00BA1B57" w:rsidRDefault="00BA1B57" w:rsidP="00BA1B57">
            <w:pPr>
              <w:rPr>
                <w:rFonts w:ascii="Calibri" w:eastAsia="Times New Roman" w:hAnsi="Calibri" w:cs="Calibri"/>
                <w:i/>
                <w:iCs/>
                <w:lang w:eastAsia="en-GB"/>
              </w:rPr>
            </w:pPr>
            <w:r w:rsidRPr="00BA1B57">
              <w:rPr>
                <w:rFonts w:ascii="Calibri" w:eastAsia="Times New Roman" w:hAnsi="Calibri" w:cs="Calibri"/>
                <w:i/>
                <w:iCs/>
                <w:lang w:eastAsia="en-GB"/>
              </w:rPr>
              <w:t> </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45EE6330" w14:textId="77777777" w:rsidR="00BA1B57" w:rsidRPr="00BA1B57" w:rsidRDefault="00BA1B57" w:rsidP="00BA1B57">
            <w:pPr>
              <w:jc w:val="right"/>
              <w:rPr>
                <w:rFonts w:ascii="Calibri" w:eastAsia="Times New Roman" w:hAnsi="Calibri" w:cs="Calibri"/>
                <w:lang w:eastAsia="en-GB"/>
              </w:rPr>
            </w:pPr>
            <w:r w:rsidRPr="00BA1B57">
              <w:rPr>
                <w:rFonts w:ascii="Calibri" w:eastAsia="Times New Roman" w:hAnsi="Calibri" w:cs="Calibri"/>
                <w:lang w:eastAsia="en-GB"/>
              </w:rPr>
              <w:t>11,400.00</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FFAEE" w14:textId="77777777" w:rsidR="00BA1B57" w:rsidRPr="00BA1B57" w:rsidRDefault="00BA1B57" w:rsidP="00BA1B57">
            <w:pPr>
              <w:jc w:val="right"/>
              <w:rPr>
                <w:rFonts w:ascii="Calibri" w:eastAsia="Times New Roman" w:hAnsi="Calibri" w:cs="Calibri"/>
                <w:lang w:eastAsia="en-GB"/>
              </w:rPr>
            </w:pPr>
            <w:r w:rsidRPr="00BA1B57">
              <w:rPr>
                <w:rFonts w:ascii="Calibri" w:eastAsia="Times New Roman" w:hAnsi="Calibri" w:cs="Calibri"/>
                <w:lang w:eastAsia="en-GB"/>
              </w:rPr>
              <w:t>15,117.69</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2E2A7C24" w14:textId="77777777" w:rsidR="00BA1B57" w:rsidRPr="00BA1B57" w:rsidRDefault="00BA1B57" w:rsidP="00BA1B57">
            <w:pPr>
              <w:jc w:val="right"/>
              <w:rPr>
                <w:rFonts w:ascii="Calibri" w:eastAsia="Times New Roman" w:hAnsi="Calibri" w:cs="Calibri"/>
                <w:lang w:eastAsia="en-GB"/>
              </w:rPr>
            </w:pPr>
            <w:r w:rsidRPr="00BA1B57">
              <w:rPr>
                <w:rFonts w:ascii="Calibri" w:eastAsia="Times New Roman" w:hAnsi="Calibri" w:cs="Calibri"/>
                <w:lang w:eastAsia="en-GB"/>
              </w:rPr>
              <w:t>3,717.69</w:t>
            </w:r>
          </w:p>
        </w:tc>
        <w:tc>
          <w:tcPr>
            <w:tcW w:w="640" w:type="dxa"/>
            <w:tcBorders>
              <w:top w:val="nil"/>
              <w:left w:val="nil"/>
              <w:bottom w:val="nil"/>
              <w:right w:val="nil"/>
            </w:tcBorders>
            <w:shd w:val="clear" w:color="auto" w:fill="auto"/>
            <w:noWrap/>
            <w:vAlign w:val="bottom"/>
            <w:hideMark/>
          </w:tcPr>
          <w:p w14:paraId="2EE93856"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0.00</w:t>
            </w:r>
          </w:p>
        </w:tc>
        <w:tc>
          <w:tcPr>
            <w:tcW w:w="1140" w:type="dxa"/>
            <w:tcBorders>
              <w:top w:val="nil"/>
              <w:left w:val="nil"/>
              <w:bottom w:val="nil"/>
              <w:right w:val="nil"/>
            </w:tcBorders>
            <w:shd w:val="clear" w:color="auto" w:fill="auto"/>
            <w:noWrap/>
            <w:vAlign w:val="bottom"/>
            <w:hideMark/>
          </w:tcPr>
          <w:p w14:paraId="44230B1E" w14:textId="77777777" w:rsidR="00BA1B57" w:rsidRPr="00BA1B57" w:rsidRDefault="00BA1B57" w:rsidP="00BA1B57">
            <w:pPr>
              <w:jc w:val="right"/>
              <w:rPr>
                <w:rFonts w:ascii="Calibri" w:eastAsia="Times New Roman" w:hAnsi="Calibri" w:cs="Calibri"/>
                <w:color w:val="000000"/>
                <w:lang w:eastAsia="en-GB"/>
              </w:rPr>
            </w:pPr>
          </w:p>
        </w:tc>
      </w:tr>
      <w:tr w:rsidR="00BA1B57" w:rsidRPr="00BA1B57" w14:paraId="0B39DCB4" w14:textId="77777777" w:rsidTr="006F03CC">
        <w:trPr>
          <w:trHeight w:val="288"/>
        </w:trPr>
        <w:tc>
          <w:tcPr>
            <w:tcW w:w="3010" w:type="dxa"/>
            <w:tcBorders>
              <w:top w:val="nil"/>
              <w:left w:val="nil"/>
              <w:bottom w:val="nil"/>
              <w:right w:val="nil"/>
            </w:tcBorders>
            <w:shd w:val="clear" w:color="auto" w:fill="auto"/>
            <w:noWrap/>
            <w:vAlign w:val="bottom"/>
            <w:hideMark/>
          </w:tcPr>
          <w:p w14:paraId="150697E8" w14:textId="77777777" w:rsidR="00BA1B57" w:rsidRPr="00BA1B57" w:rsidRDefault="00BA1B57" w:rsidP="00BA1B57">
            <w:pPr>
              <w:rPr>
                <w:rFonts w:ascii="Arial" w:eastAsia="Times New Roman" w:hAnsi="Arial" w:cs="Arial"/>
                <w:b/>
                <w:bCs/>
                <w:sz w:val="20"/>
                <w:szCs w:val="20"/>
                <w:u w:val="single"/>
                <w:lang w:eastAsia="en-GB"/>
              </w:rPr>
            </w:pPr>
            <w:r w:rsidRPr="00BA1B57">
              <w:rPr>
                <w:rFonts w:ascii="Arial" w:eastAsia="Times New Roman" w:hAnsi="Arial" w:cs="Arial"/>
                <w:b/>
                <w:bCs/>
                <w:sz w:val="20"/>
                <w:szCs w:val="20"/>
                <w:u w:val="single"/>
                <w:lang w:eastAsia="en-GB"/>
              </w:rPr>
              <w:t>Payments</w:t>
            </w:r>
          </w:p>
        </w:tc>
        <w:tc>
          <w:tcPr>
            <w:tcW w:w="1053" w:type="dxa"/>
            <w:tcBorders>
              <w:top w:val="nil"/>
              <w:left w:val="nil"/>
              <w:bottom w:val="nil"/>
              <w:right w:val="nil"/>
            </w:tcBorders>
            <w:shd w:val="clear" w:color="auto" w:fill="auto"/>
            <w:noWrap/>
            <w:vAlign w:val="bottom"/>
            <w:hideMark/>
          </w:tcPr>
          <w:p w14:paraId="38FE620B" w14:textId="77777777" w:rsidR="00BA1B57" w:rsidRPr="00BA1B57" w:rsidRDefault="00BA1B57" w:rsidP="00BA1B57">
            <w:pPr>
              <w:rPr>
                <w:rFonts w:ascii="Arial" w:eastAsia="Times New Roman" w:hAnsi="Arial" w:cs="Arial"/>
                <w:b/>
                <w:bCs/>
                <w:sz w:val="20"/>
                <w:szCs w:val="20"/>
                <w:u w:val="single"/>
                <w:lang w:eastAsia="en-GB"/>
              </w:rPr>
            </w:pPr>
          </w:p>
        </w:tc>
        <w:tc>
          <w:tcPr>
            <w:tcW w:w="1140" w:type="dxa"/>
            <w:tcBorders>
              <w:top w:val="single" w:sz="4" w:space="0" w:color="auto"/>
              <w:left w:val="nil"/>
              <w:bottom w:val="nil"/>
              <w:right w:val="nil"/>
            </w:tcBorders>
            <w:shd w:val="clear" w:color="auto" w:fill="auto"/>
            <w:noWrap/>
            <w:vAlign w:val="bottom"/>
            <w:hideMark/>
          </w:tcPr>
          <w:p w14:paraId="120413C5"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07" w:type="dxa"/>
            <w:tcBorders>
              <w:top w:val="nil"/>
              <w:left w:val="nil"/>
              <w:bottom w:val="nil"/>
              <w:right w:val="nil"/>
            </w:tcBorders>
            <w:shd w:val="clear" w:color="auto" w:fill="auto"/>
            <w:noWrap/>
            <w:vAlign w:val="bottom"/>
            <w:hideMark/>
          </w:tcPr>
          <w:p w14:paraId="417722E4" w14:textId="77777777" w:rsidR="00BA1B57" w:rsidRPr="00BA1B57" w:rsidRDefault="00BA1B57" w:rsidP="00BA1B57">
            <w:pPr>
              <w:rPr>
                <w:rFonts w:ascii="Calibri" w:eastAsia="Times New Roman" w:hAnsi="Calibri" w:cs="Calibri"/>
                <w:color w:val="000000"/>
                <w:lang w:eastAsia="en-GB"/>
              </w:rPr>
            </w:pPr>
          </w:p>
        </w:tc>
        <w:tc>
          <w:tcPr>
            <w:tcW w:w="1520" w:type="dxa"/>
            <w:tcBorders>
              <w:top w:val="nil"/>
              <w:left w:val="nil"/>
              <w:bottom w:val="nil"/>
              <w:right w:val="nil"/>
            </w:tcBorders>
            <w:shd w:val="clear" w:color="auto" w:fill="auto"/>
            <w:noWrap/>
            <w:vAlign w:val="bottom"/>
            <w:hideMark/>
          </w:tcPr>
          <w:p w14:paraId="128252C2" w14:textId="77777777" w:rsidR="00BA1B57" w:rsidRPr="00BA1B57" w:rsidRDefault="00BA1B57" w:rsidP="00BA1B57">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2CAD8C5B" w14:textId="77777777" w:rsidR="00BA1B57" w:rsidRPr="00BA1B57" w:rsidRDefault="00BA1B57" w:rsidP="00BA1B5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18EE5B86"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7AB741C4" w14:textId="77777777" w:rsidTr="006F03CC">
        <w:trPr>
          <w:trHeight w:val="288"/>
        </w:trPr>
        <w:tc>
          <w:tcPr>
            <w:tcW w:w="3010" w:type="dxa"/>
            <w:tcBorders>
              <w:top w:val="nil"/>
              <w:left w:val="nil"/>
              <w:bottom w:val="nil"/>
              <w:right w:val="nil"/>
            </w:tcBorders>
            <w:shd w:val="clear" w:color="auto" w:fill="auto"/>
            <w:noWrap/>
            <w:vAlign w:val="bottom"/>
            <w:hideMark/>
          </w:tcPr>
          <w:p w14:paraId="45D4A1A2"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DAPTC Subs. + other subs</w:t>
            </w:r>
          </w:p>
        </w:tc>
        <w:tc>
          <w:tcPr>
            <w:tcW w:w="1053" w:type="dxa"/>
            <w:tcBorders>
              <w:top w:val="nil"/>
              <w:left w:val="nil"/>
              <w:bottom w:val="nil"/>
              <w:right w:val="single" w:sz="4" w:space="0" w:color="auto"/>
            </w:tcBorders>
            <w:shd w:val="clear" w:color="auto" w:fill="auto"/>
            <w:noWrap/>
            <w:vAlign w:val="bottom"/>
            <w:hideMark/>
          </w:tcPr>
          <w:p w14:paraId="09499F31"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40" w:type="dxa"/>
            <w:tcBorders>
              <w:top w:val="single" w:sz="4" w:space="0" w:color="auto"/>
              <w:left w:val="nil"/>
              <w:bottom w:val="nil"/>
              <w:right w:val="single" w:sz="4" w:space="0" w:color="auto"/>
            </w:tcBorders>
            <w:shd w:val="clear" w:color="auto" w:fill="auto"/>
            <w:noWrap/>
            <w:vAlign w:val="bottom"/>
            <w:hideMark/>
          </w:tcPr>
          <w:p w14:paraId="686CDE62"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500.00</w:t>
            </w:r>
          </w:p>
        </w:tc>
        <w:tc>
          <w:tcPr>
            <w:tcW w:w="1107" w:type="dxa"/>
            <w:tcBorders>
              <w:top w:val="single" w:sz="4" w:space="0" w:color="auto"/>
              <w:left w:val="single" w:sz="4" w:space="0" w:color="auto"/>
              <w:bottom w:val="nil"/>
              <w:right w:val="single" w:sz="4" w:space="0" w:color="auto"/>
            </w:tcBorders>
            <w:shd w:val="clear" w:color="auto" w:fill="auto"/>
            <w:noWrap/>
            <w:vAlign w:val="bottom"/>
            <w:hideMark/>
          </w:tcPr>
          <w:p w14:paraId="339C4FA9" w14:textId="77777777" w:rsidR="00BA1B57" w:rsidRPr="00BA1B57" w:rsidRDefault="00BA1B57" w:rsidP="00BA1B57">
            <w:pPr>
              <w:jc w:val="right"/>
              <w:rPr>
                <w:rFonts w:ascii="Calibri" w:eastAsia="Times New Roman" w:hAnsi="Calibri" w:cs="Calibri"/>
                <w:lang w:eastAsia="en-GB"/>
              </w:rPr>
            </w:pPr>
            <w:r w:rsidRPr="00BA1B57">
              <w:rPr>
                <w:rFonts w:ascii="Calibri" w:eastAsia="Times New Roman" w:hAnsi="Calibri" w:cs="Calibri"/>
                <w:lang w:eastAsia="en-GB"/>
              </w:rPr>
              <w:t>236.49</w:t>
            </w:r>
          </w:p>
        </w:tc>
        <w:tc>
          <w:tcPr>
            <w:tcW w:w="1520" w:type="dxa"/>
            <w:tcBorders>
              <w:top w:val="single" w:sz="4" w:space="0" w:color="auto"/>
              <w:left w:val="nil"/>
              <w:bottom w:val="nil"/>
              <w:right w:val="single" w:sz="4" w:space="0" w:color="auto"/>
            </w:tcBorders>
            <w:shd w:val="clear" w:color="auto" w:fill="auto"/>
            <w:noWrap/>
            <w:vAlign w:val="bottom"/>
            <w:hideMark/>
          </w:tcPr>
          <w:p w14:paraId="0EA8DC1E"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263.51</w:t>
            </w:r>
          </w:p>
        </w:tc>
        <w:tc>
          <w:tcPr>
            <w:tcW w:w="640" w:type="dxa"/>
            <w:tcBorders>
              <w:top w:val="nil"/>
              <w:left w:val="nil"/>
              <w:bottom w:val="nil"/>
              <w:right w:val="nil"/>
            </w:tcBorders>
            <w:shd w:val="clear" w:color="auto" w:fill="auto"/>
            <w:noWrap/>
            <w:vAlign w:val="bottom"/>
            <w:hideMark/>
          </w:tcPr>
          <w:p w14:paraId="7F111694" w14:textId="77777777" w:rsidR="00BA1B57" w:rsidRPr="00BA1B57" w:rsidRDefault="00BA1B57" w:rsidP="00BA1B5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4D9C27FF"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1D85037B" w14:textId="77777777" w:rsidTr="006F03CC">
        <w:trPr>
          <w:trHeight w:val="288"/>
        </w:trPr>
        <w:tc>
          <w:tcPr>
            <w:tcW w:w="3010" w:type="dxa"/>
            <w:tcBorders>
              <w:top w:val="nil"/>
              <w:left w:val="nil"/>
              <w:bottom w:val="nil"/>
              <w:right w:val="nil"/>
            </w:tcBorders>
            <w:shd w:val="clear" w:color="auto" w:fill="auto"/>
            <w:noWrap/>
            <w:vAlign w:val="bottom"/>
            <w:hideMark/>
          </w:tcPr>
          <w:p w14:paraId="6362FE21"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Insurance</w:t>
            </w:r>
          </w:p>
        </w:tc>
        <w:tc>
          <w:tcPr>
            <w:tcW w:w="1053" w:type="dxa"/>
            <w:tcBorders>
              <w:top w:val="nil"/>
              <w:left w:val="nil"/>
              <w:bottom w:val="nil"/>
              <w:right w:val="single" w:sz="4" w:space="0" w:color="auto"/>
            </w:tcBorders>
            <w:shd w:val="clear" w:color="auto" w:fill="auto"/>
            <w:noWrap/>
            <w:vAlign w:val="bottom"/>
            <w:hideMark/>
          </w:tcPr>
          <w:p w14:paraId="67BC10A0"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34D6C5C2"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750.00</w:t>
            </w:r>
          </w:p>
        </w:tc>
        <w:tc>
          <w:tcPr>
            <w:tcW w:w="1107" w:type="dxa"/>
            <w:tcBorders>
              <w:top w:val="nil"/>
              <w:left w:val="single" w:sz="4" w:space="0" w:color="auto"/>
              <w:bottom w:val="nil"/>
              <w:right w:val="single" w:sz="4" w:space="0" w:color="auto"/>
            </w:tcBorders>
            <w:shd w:val="clear" w:color="BFBFBF" w:fill="auto"/>
            <w:noWrap/>
            <w:vAlign w:val="bottom"/>
            <w:hideMark/>
          </w:tcPr>
          <w:p w14:paraId="2E6D7214" w14:textId="77777777" w:rsidR="00BA1B57" w:rsidRPr="00BA1B57" w:rsidRDefault="00BA1B57" w:rsidP="00BA1B57">
            <w:pPr>
              <w:jc w:val="right"/>
              <w:rPr>
                <w:rFonts w:ascii="Calibri" w:eastAsia="Times New Roman" w:hAnsi="Calibri" w:cs="Calibri"/>
                <w:lang w:eastAsia="en-GB"/>
              </w:rPr>
            </w:pPr>
            <w:r w:rsidRPr="00BA1B57">
              <w:rPr>
                <w:rFonts w:ascii="Calibri" w:eastAsia="Times New Roman" w:hAnsi="Calibri" w:cs="Calibri"/>
                <w:lang w:eastAsia="en-GB"/>
              </w:rPr>
              <w:t>677.09</w:t>
            </w:r>
          </w:p>
        </w:tc>
        <w:tc>
          <w:tcPr>
            <w:tcW w:w="1520" w:type="dxa"/>
            <w:tcBorders>
              <w:top w:val="nil"/>
              <w:left w:val="nil"/>
              <w:bottom w:val="nil"/>
              <w:right w:val="single" w:sz="4" w:space="0" w:color="auto"/>
            </w:tcBorders>
            <w:shd w:val="clear" w:color="auto" w:fill="auto"/>
            <w:noWrap/>
            <w:vAlign w:val="bottom"/>
            <w:hideMark/>
          </w:tcPr>
          <w:p w14:paraId="37BE317F"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72.91</w:t>
            </w:r>
          </w:p>
        </w:tc>
        <w:tc>
          <w:tcPr>
            <w:tcW w:w="640" w:type="dxa"/>
            <w:tcBorders>
              <w:top w:val="nil"/>
              <w:left w:val="nil"/>
              <w:bottom w:val="nil"/>
              <w:right w:val="nil"/>
            </w:tcBorders>
            <w:shd w:val="clear" w:color="auto" w:fill="auto"/>
            <w:noWrap/>
            <w:vAlign w:val="bottom"/>
            <w:hideMark/>
          </w:tcPr>
          <w:p w14:paraId="167DB2E0" w14:textId="77777777" w:rsidR="00BA1B57" w:rsidRPr="00BA1B57" w:rsidRDefault="00BA1B57" w:rsidP="00BA1B5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6F43F7C4"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3F351EB2" w14:textId="77777777" w:rsidTr="006F03CC">
        <w:trPr>
          <w:trHeight w:val="288"/>
        </w:trPr>
        <w:tc>
          <w:tcPr>
            <w:tcW w:w="3010" w:type="dxa"/>
            <w:tcBorders>
              <w:top w:val="nil"/>
              <w:left w:val="nil"/>
              <w:bottom w:val="nil"/>
              <w:right w:val="nil"/>
            </w:tcBorders>
            <w:shd w:val="clear" w:color="auto" w:fill="auto"/>
            <w:noWrap/>
            <w:vAlign w:val="bottom"/>
            <w:hideMark/>
          </w:tcPr>
          <w:p w14:paraId="12E3411B"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Hall Hire</w:t>
            </w:r>
          </w:p>
        </w:tc>
        <w:tc>
          <w:tcPr>
            <w:tcW w:w="1053" w:type="dxa"/>
            <w:tcBorders>
              <w:top w:val="nil"/>
              <w:left w:val="nil"/>
              <w:bottom w:val="nil"/>
              <w:right w:val="single" w:sz="4" w:space="0" w:color="auto"/>
            </w:tcBorders>
            <w:shd w:val="clear" w:color="auto" w:fill="auto"/>
            <w:noWrap/>
            <w:vAlign w:val="bottom"/>
            <w:hideMark/>
          </w:tcPr>
          <w:p w14:paraId="33455DDC"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072E8B7B"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120.00</w:t>
            </w:r>
          </w:p>
        </w:tc>
        <w:tc>
          <w:tcPr>
            <w:tcW w:w="1107" w:type="dxa"/>
            <w:tcBorders>
              <w:top w:val="nil"/>
              <w:left w:val="single" w:sz="4" w:space="0" w:color="auto"/>
              <w:bottom w:val="nil"/>
              <w:right w:val="single" w:sz="4" w:space="0" w:color="auto"/>
            </w:tcBorders>
            <w:shd w:val="clear" w:color="auto" w:fill="auto"/>
            <w:noWrap/>
            <w:vAlign w:val="bottom"/>
            <w:hideMark/>
          </w:tcPr>
          <w:p w14:paraId="1FA996E5" w14:textId="77777777" w:rsidR="00BA1B57" w:rsidRPr="00BA1B57" w:rsidRDefault="00BA1B57" w:rsidP="00BA1B57">
            <w:pPr>
              <w:jc w:val="right"/>
              <w:rPr>
                <w:rFonts w:ascii="Calibri" w:eastAsia="Times New Roman" w:hAnsi="Calibri" w:cs="Calibri"/>
                <w:lang w:eastAsia="en-GB"/>
              </w:rPr>
            </w:pPr>
            <w:r w:rsidRPr="00BA1B57">
              <w:rPr>
                <w:rFonts w:ascii="Calibri" w:eastAsia="Times New Roman" w:hAnsi="Calibri" w:cs="Calibri"/>
                <w:lang w:eastAsia="en-GB"/>
              </w:rPr>
              <w:t>33.00</w:t>
            </w:r>
          </w:p>
        </w:tc>
        <w:tc>
          <w:tcPr>
            <w:tcW w:w="1520" w:type="dxa"/>
            <w:tcBorders>
              <w:top w:val="nil"/>
              <w:left w:val="nil"/>
              <w:bottom w:val="nil"/>
              <w:right w:val="single" w:sz="4" w:space="0" w:color="auto"/>
            </w:tcBorders>
            <w:shd w:val="clear" w:color="auto" w:fill="auto"/>
            <w:noWrap/>
            <w:vAlign w:val="bottom"/>
            <w:hideMark/>
          </w:tcPr>
          <w:p w14:paraId="480EA549"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87.00</w:t>
            </w:r>
          </w:p>
        </w:tc>
        <w:tc>
          <w:tcPr>
            <w:tcW w:w="640" w:type="dxa"/>
            <w:tcBorders>
              <w:top w:val="nil"/>
              <w:left w:val="nil"/>
              <w:bottom w:val="nil"/>
              <w:right w:val="nil"/>
            </w:tcBorders>
            <w:shd w:val="clear" w:color="auto" w:fill="auto"/>
            <w:noWrap/>
            <w:vAlign w:val="bottom"/>
            <w:hideMark/>
          </w:tcPr>
          <w:p w14:paraId="74E7B00B" w14:textId="77777777" w:rsidR="00BA1B57" w:rsidRPr="00BA1B57" w:rsidRDefault="00BA1B57" w:rsidP="00BA1B5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77597D9E"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0C5D7A12" w14:textId="77777777" w:rsidTr="006F03CC">
        <w:trPr>
          <w:trHeight w:val="288"/>
        </w:trPr>
        <w:tc>
          <w:tcPr>
            <w:tcW w:w="3010" w:type="dxa"/>
            <w:tcBorders>
              <w:top w:val="nil"/>
              <w:left w:val="nil"/>
              <w:bottom w:val="nil"/>
              <w:right w:val="nil"/>
            </w:tcBorders>
            <w:shd w:val="clear" w:color="auto" w:fill="auto"/>
            <w:noWrap/>
            <w:vAlign w:val="bottom"/>
            <w:hideMark/>
          </w:tcPr>
          <w:p w14:paraId="73E755B9"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Wages - Clerk</w:t>
            </w:r>
          </w:p>
        </w:tc>
        <w:tc>
          <w:tcPr>
            <w:tcW w:w="1053" w:type="dxa"/>
            <w:tcBorders>
              <w:top w:val="nil"/>
              <w:left w:val="nil"/>
              <w:bottom w:val="nil"/>
              <w:right w:val="single" w:sz="4" w:space="0" w:color="auto"/>
            </w:tcBorders>
            <w:shd w:val="clear" w:color="auto" w:fill="auto"/>
            <w:noWrap/>
            <w:vAlign w:val="bottom"/>
            <w:hideMark/>
          </w:tcPr>
          <w:p w14:paraId="0CD089DB"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37453C8C"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3,360.00</w:t>
            </w:r>
          </w:p>
        </w:tc>
        <w:tc>
          <w:tcPr>
            <w:tcW w:w="1107" w:type="dxa"/>
            <w:tcBorders>
              <w:top w:val="nil"/>
              <w:left w:val="single" w:sz="4" w:space="0" w:color="auto"/>
              <w:bottom w:val="nil"/>
              <w:right w:val="single" w:sz="4" w:space="0" w:color="auto"/>
            </w:tcBorders>
            <w:shd w:val="clear" w:color="auto" w:fill="auto"/>
            <w:noWrap/>
            <w:vAlign w:val="bottom"/>
            <w:hideMark/>
          </w:tcPr>
          <w:p w14:paraId="7630A438" w14:textId="77777777" w:rsidR="00BA1B57" w:rsidRPr="00BA1B57" w:rsidRDefault="00BA1B57" w:rsidP="00BA1B57">
            <w:pPr>
              <w:jc w:val="right"/>
              <w:rPr>
                <w:rFonts w:ascii="Calibri" w:eastAsia="Times New Roman" w:hAnsi="Calibri" w:cs="Calibri"/>
                <w:lang w:eastAsia="en-GB"/>
              </w:rPr>
            </w:pPr>
            <w:r w:rsidRPr="00BA1B57">
              <w:rPr>
                <w:rFonts w:ascii="Calibri" w:eastAsia="Times New Roman" w:hAnsi="Calibri" w:cs="Calibri"/>
                <w:lang w:eastAsia="en-GB"/>
              </w:rPr>
              <w:t>2,348.70</w:t>
            </w:r>
          </w:p>
        </w:tc>
        <w:tc>
          <w:tcPr>
            <w:tcW w:w="1520" w:type="dxa"/>
            <w:tcBorders>
              <w:top w:val="nil"/>
              <w:left w:val="nil"/>
              <w:bottom w:val="nil"/>
              <w:right w:val="single" w:sz="4" w:space="0" w:color="auto"/>
            </w:tcBorders>
            <w:shd w:val="clear" w:color="auto" w:fill="auto"/>
            <w:noWrap/>
            <w:vAlign w:val="bottom"/>
            <w:hideMark/>
          </w:tcPr>
          <w:p w14:paraId="4318DE9F"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1,011.30</w:t>
            </w:r>
          </w:p>
        </w:tc>
        <w:tc>
          <w:tcPr>
            <w:tcW w:w="640" w:type="dxa"/>
            <w:tcBorders>
              <w:top w:val="nil"/>
              <w:left w:val="nil"/>
              <w:bottom w:val="nil"/>
              <w:right w:val="nil"/>
            </w:tcBorders>
            <w:shd w:val="clear" w:color="auto" w:fill="auto"/>
            <w:noWrap/>
            <w:vAlign w:val="bottom"/>
            <w:hideMark/>
          </w:tcPr>
          <w:p w14:paraId="2C21515B" w14:textId="77777777" w:rsidR="00BA1B57" w:rsidRPr="00BA1B57" w:rsidRDefault="00BA1B57" w:rsidP="00BA1B5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153AD080"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091C6F18" w14:textId="77777777" w:rsidTr="006F03CC">
        <w:trPr>
          <w:trHeight w:val="288"/>
        </w:trPr>
        <w:tc>
          <w:tcPr>
            <w:tcW w:w="3010" w:type="dxa"/>
            <w:tcBorders>
              <w:top w:val="nil"/>
              <w:left w:val="nil"/>
              <w:bottom w:val="nil"/>
              <w:right w:val="nil"/>
            </w:tcBorders>
            <w:shd w:val="clear" w:color="auto" w:fill="auto"/>
            <w:noWrap/>
            <w:vAlign w:val="bottom"/>
            <w:hideMark/>
          </w:tcPr>
          <w:p w14:paraId="7920C786"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Clerk Expenses - mileage</w:t>
            </w:r>
          </w:p>
        </w:tc>
        <w:tc>
          <w:tcPr>
            <w:tcW w:w="1053" w:type="dxa"/>
            <w:tcBorders>
              <w:top w:val="nil"/>
              <w:left w:val="nil"/>
              <w:bottom w:val="nil"/>
              <w:right w:val="single" w:sz="4" w:space="0" w:color="auto"/>
            </w:tcBorders>
            <w:shd w:val="clear" w:color="auto" w:fill="auto"/>
            <w:noWrap/>
            <w:vAlign w:val="bottom"/>
            <w:hideMark/>
          </w:tcPr>
          <w:p w14:paraId="7993485A"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224B9B75"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150.00</w:t>
            </w:r>
          </w:p>
        </w:tc>
        <w:tc>
          <w:tcPr>
            <w:tcW w:w="1107" w:type="dxa"/>
            <w:tcBorders>
              <w:top w:val="nil"/>
              <w:left w:val="single" w:sz="4" w:space="0" w:color="auto"/>
              <w:bottom w:val="nil"/>
              <w:right w:val="single" w:sz="4" w:space="0" w:color="auto"/>
            </w:tcBorders>
            <w:shd w:val="clear" w:color="auto" w:fill="auto"/>
            <w:noWrap/>
            <w:vAlign w:val="bottom"/>
            <w:hideMark/>
          </w:tcPr>
          <w:p w14:paraId="4997AD99" w14:textId="77777777" w:rsidR="00BA1B57" w:rsidRPr="00BA1B57" w:rsidRDefault="00BA1B57" w:rsidP="00BA1B57">
            <w:pPr>
              <w:jc w:val="right"/>
              <w:rPr>
                <w:rFonts w:ascii="Calibri" w:eastAsia="Times New Roman" w:hAnsi="Calibri" w:cs="Calibri"/>
                <w:lang w:eastAsia="en-GB"/>
              </w:rPr>
            </w:pPr>
            <w:r w:rsidRPr="00BA1B57">
              <w:rPr>
                <w:rFonts w:ascii="Calibri" w:eastAsia="Times New Roman" w:hAnsi="Calibri" w:cs="Calibri"/>
                <w:lang w:eastAsia="en-GB"/>
              </w:rPr>
              <w:t>120.60</w:t>
            </w:r>
          </w:p>
        </w:tc>
        <w:tc>
          <w:tcPr>
            <w:tcW w:w="1520" w:type="dxa"/>
            <w:tcBorders>
              <w:top w:val="nil"/>
              <w:left w:val="nil"/>
              <w:bottom w:val="nil"/>
              <w:right w:val="single" w:sz="4" w:space="0" w:color="auto"/>
            </w:tcBorders>
            <w:shd w:val="clear" w:color="auto" w:fill="auto"/>
            <w:noWrap/>
            <w:vAlign w:val="bottom"/>
            <w:hideMark/>
          </w:tcPr>
          <w:p w14:paraId="5AEB951B"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29.40</w:t>
            </w:r>
          </w:p>
        </w:tc>
        <w:tc>
          <w:tcPr>
            <w:tcW w:w="640" w:type="dxa"/>
            <w:tcBorders>
              <w:top w:val="nil"/>
              <w:left w:val="nil"/>
              <w:bottom w:val="nil"/>
              <w:right w:val="nil"/>
            </w:tcBorders>
            <w:shd w:val="clear" w:color="auto" w:fill="auto"/>
            <w:noWrap/>
            <w:vAlign w:val="bottom"/>
            <w:hideMark/>
          </w:tcPr>
          <w:p w14:paraId="1AC41470" w14:textId="77777777" w:rsidR="00BA1B57" w:rsidRPr="00BA1B57" w:rsidRDefault="00BA1B57" w:rsidP="00BA1B5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6F50C82E"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7DE13CF9" w14:textId="77777777" w:rsidTr="006F03CC">
        <w:trPr>
          <w:trHeight w:val="288"/>
        </w:trPr>
        <w:tc>
          <w:tcPr>
            <w:tcW w:w="3010" w:type="dxa"/>
            <w:tcBorders>
              <w:top w:val="nil"/>
              <w:left w:val="nil"/>
              <w:bottom w:val="nil"/>
              <w:right w:val="nil"/>
            </w:tcBorders>
            <w:shd w:val="clear" w:color="auto" w:fill="auto"/>
            <w:noWrap/>
            <w:vAlign w:val="bottom"/>
            <w:hideMark/>
          </w:tcPr>
          <w:p w14:paraId="22DEB23A"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Office costs</w:t>
            </w:r>
          </w:p>
        </w:tc>
        <w:tc>
          <w:tcPr>
            <w:tcW w:w="1053" w:type="dxa"/>
            <w:tcBorders>
              <w:top w:val="nil"/>
              <w:left w:val="nil"/>
              <w:bottom w:val="nil"/>
              <w:right w:val="single" w:sz="4" w:space="0" w:color="auto"/>
            </w:tcBorders>
            <w:shd w:val="clear" w:color="auto" w:fill="auto"/>
            <w:noWrap/>
            <w:vAlign w:val="bottom"/>
            <w:hideMark/>
          </w:tcPr>
          <w:p w14:paraId="546831FC"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3C52855C"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100.00</w:t>
            </w:r>
          </w:p>
        </w:tc>
        <w:tc>
          <w:tcPr>
            <w:tcW w:w="1107" w:type="dxa"/>
            <w:tcBorders>
              <w:top w:val="nil"/>
              <w:left w:val="single" w:sz="4" w:space="0" w:color="auto"/>
              <w:bottom w:val="nil"/>
              <w:right w:val="single" w:sz="4" w:space="0" w:color="auto"/>
            </w:tcBorders>
            <w:shd w:val="clear" w:color="auto" w:fill="auto"/>
            <w:noWrap/>
            <w:vAlign w:val="bottom"/>
            <w:hideMark/>
          </w:tcPr>
          <w:p w14:paraId="44D2FB14" w14:textId="77777777" w:rsidR="00BA1B57" w:rsidRPr="00BA1B57" w:rsidRDefault="00BA1B57" w:rsidP="00BA1B57">
            <w:pPr>
              <w:jc w:val="right"/>
              <w:rPr>
                <w:rFonts w:ascii="Calibri" w:eastAsia="Times New Roman" w:hAnsi="Calibri" w:cs="Calibri"/>
                <w:lang w:eastAsia="en-GB"/>
              </w:rPr>
            </w:pPr>
            <w:r w:rsidRPr="00BA1B57">
              <w:rPr>
                <w:rFonts w:ascii="Calibri" w:eastAsia="Times New Roman" w:hAnsi="Calibri" w:cs="Calibri"/>
                <w:lang w:eastAsia="en-GB"/>
              </w:rPr>
              <w:t>97.56</w:t>
            </w:r>
          </w:p>
        </w:tc>
        <w:tc>
          <w:tcPr>
            <w:tcW w:w="1520" w:type="dxa"/>
            <w:tcBorders>
              <w:top w:val="nil"/>
              <w:left w:val="nil"/>
              <w:bottom w:val="nil"/>
              <w:right w:val="single" w:sz="4" w:space="0" w:color="auto"/>
            </w:tcBorders>
            <w:shd w:val="clear" w:color="auto" w:fill="auto"/>
            <w:noWrap/>
            <w:vAlign w:val="bottom"/>
            <w:hideMark/>
          </w:tcPr>
          <w:p w14:paraId="6CF7143E"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2.44</w:t>
            </w:r>
          </w:p>
        </w:tc>
        <w:tc>
          <w:tcPr>
            <w:tcW w:w="640" w:type="dxa"/>
            <w:tcBorders>
              <w:top w:val="nil"/>
              <w:left w:val="nil"/>
              <w:bottom w:val="nil"/>
              <w:right w:val="nil"/>
            </w:tcBorders>
            <w:shd w:val="clear" w:color="auto" w:fill="auto"/>
            <w:noWrap/>
            <w:vAlign w:val="bottom"/>
            <w:hideMark/>
          </w:tcPr>
          <w:p w14:paraId="5DD07087" w14:textId="77777777" w:rsidR="00BA1B57" w:rsidRPr="00BA1B57" w:rsidRDefault="00BA1B57" w:rsidP="00BA1B5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2079DB5D"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485805CE" w14:textId="77777777" w:rsidTr="006F03CC">
        <w:trPr>
          <w:trHeight w:val="288"/>
        </w:trPr>
        <w:tc>
          <w:tcPr>
            <w:tcW w:w="3010" w:type="dxa"/>
            <w:tcBorders>
              <w:top w:val="nil"/>
              <w:left w:val="nil"/>
              <w:bottom w:val="nil"/>
              <w:right w:val="nil"/>
            </w:tcBorders>
            <w:shd w:val="clear" w:color="auto" w:fill="auto"/>
            <w:noWrap/>
            <w:vAlign w:val="bottom"/>
            <w:hideMark/>
          </w:tcPr>
          <w:p w14:paraId="44ED1385"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Audit</w:t>
            </w:r>
          </w:p>
        </w:tc>
        <w:tc>
          <w:tcPr>
            <w:tcW w:w="1053" w:type="dxa"/>
            <w:tcBorders>
              <w:top w:val="nil"/>
              <w:left w:val="nil"/>
              <w:bottom w:val="nil"/>
              <w:right w:val="single" w:sz="4" w:space="0" w:color="auto"/>
            </w:tcBorders>
            <w:shd w:val="clear" w:color="auto" w:fill="auto"/>
            <w:noWrap/>
            <w:vAlign w:val="bottom"/>
            <w:hideMark/>
          </w:tcPr>
          <w:p w14:paraId="5612A0EB"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23B43BC7"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07" w:type="dxa"/>
            <w:tcBorders>
              <w:top w:val="nil"/>
              <w:left w:val="single" w:sz="4" w:space="0" w:color="auto"/>
              <w:bottom w:val="nil"/>
              <w:right w:val="single" w:sz="4" w:space="0" w:color="auto"/>
            </w:tcBorders>
            <w:shd w:val="clear" w:color="auto" w:fill="auto"/>
            <w:noWrap/>
            <w:vAlign w:val="bottom"/>
            <w:hideMark/>
          </w:tcPr>
          <w:p w14:paraId="5466040E" w14:textId="77777777" w:rsidR="00BA1B57" w:rsidRPr="00BA1B57" w:rsidRDefault="00BA1B57" w:rsidP="00BA1B57">
            <w:pPr>
              <w:jc w:val="right"/>
              <w:rPr>
                <w:rFonts w:ascii="Calibri" w:eastAsia="Times New Roman" w:hAnsi="Calibri" w:cs="Calibri"/>
                <w:lang w:eastAsia="en-GB"/>
              </w:rPr>
            </w:pPr>
            <w:r w:rsidRPr="00BA1B57">
              <w:rPr>
                <w:rFonts w:ascii="Calibri" w:eastAsia="Times New Roman" w:hAnsi="Calibri" w:cs="Calibri"/>
                <w:lang w:eastAsia="en-GB"/>
              </w:rPr>
              <w:t>70.00</w:t>
            </w:r>
          </w:p>
        </w:tc>
        <w:tc>
          <w:tcPr>
            <w:tcW w:w="1520" w:type="dxa"/>
            <w:tcBorders>
              <w:top w:val="nil"/>
              <w:left w:val="nil"/>
              <w:bottom w:val="nil"/>
              <w:right w:val="single" w:sz="4" w:space="0" w:color="auto"/>
            </w:tcBorders>
            <w:shd w:val="clear" w:color="auto" w:fill="auto"/>
            <w:noWrap/>
            <w:vAlign w:val="bottom"/>
            <w:hideMark/>
          </w:tcPr>
          <w:p w14:paraId="68B660DB"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(70.00)</w:t>
            </w:r>
          </w:p>
        </w:tc>
        <w:tc>
          <w:tcPr>
            <w:tcW w:w="640" w:type="dxa"/>
            <w:tcBorders>
              <w:top w:val="nil"/>
              <w:left w:val="nil"/>
              <w:bottom w:val="nil"/>
              <w:right w:val="nil"/>
            </w:tcBorders>
            <w:shd w:val="clear" w:color="auto" w:fill="auto"/>
            <w:noWrap/>
            <w:vAlign w:val="bottom"/>
            <w:hideMark/>
          </w:tcPr>
          <w:p w14:paraId="37AE8E3F" w14:textId="77777777" w:rsidR="00BA1B57" w:rsidRPr="00BA1B57" w:rsidRDefault="00BA1B57" w:rsidP="00BA1B5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3E93D4D0"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340EEA63" w14:textId="77777777" w:rsidTr="006F03CC">
        <w:trPr>
          <w:trHeight w:val="288"/>
        </w:trPr>
        <w:tc>
          <w:tcPr>
            <w:tcW w:w="3010" w:type="dxa"/>
            <w:tcBorders>
              <w:top w:val="nil"/>
              <w:left w:val="nil"/>
              <w:bottom w:val="nil"/>
              <w:right w:val="nil"/>
            </w:tcBorders>
            <w:shd w:val="clear" w:color="auto" w:fill="auto"/>
            <w:noWrap/>
            <w:vAlign w:val="bottom"/>
            <w:hideMark/>
          </w:tcPr>
          <w:p w14:paraId="73E38C4B"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Training</w:t>
            </w:r>
          </w:p>
        </w:tc>
        <w:tc>
          <w:tcPr>
            <w:tcW w:w="1053" w:type="dxa"/>
            <w:tcBorders>
              <w:top w:val="nil"/>
              <w:left w:val="nil"/>
              <w:bottom w:val="nil"/>
              <w:right w:val="single" w:sz="4" w:space="0" w:color="auto"/>
            </w:tcBorders>
            <w:shd w:val="clear" w:color="auto" w:fill="auto"/>
            <w:noWrap/>
            <w:vAlign w:val="bottom"/>
            <w:hideMark/>
          </w:tcPr>
          <w:p w14:paraId="7B8A1EFD"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7CD3D8F3"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156.00</w:t>
            </w:r>
          </w:p>
        </w:tc>
        <w:tc>
          <w:tcPr>
            <w:tcW w:w="1107" w:type="dxa"/>
            <w:tcBorders>
              <w:top w:val="nil"/>
              <w:left w:val="single" w:sz="4" w:space="0" w:color="auto"/>
              <w:bottom w:val="nil"/>
              <w:right w:val="single" w:sz="4" w:space="0" w:color="auto"/>
            </w:tcBorders>
            <w:shd w:val="clear" w:color="auto" w:fill="auto"/>
            <w:noWrap/>
            <w:vAlign w:val="bottom"/>
            <w:hideMark/>
          </w:tcPr>
          <w:p w14:paraId="6636EB05" w14:textId="77777777" w:rsidR="00BA1B57" w:rsidRPr="00BA1B57" w:rsidRDefault="00BA1B57" w:rsidP="00BA1B57">
            <w:pPr>
              <w:jc w:val="right"/>
              <w:rPr>
                <w:rFonts w:ascii="Calibri" w:eastAsia="Times New Roman" w:hAnsi="Calibri" w:cs="Calibri"/>
                <w:lang w:eastAsia="en-GB"/>
              </w:rPr>
            </w:pPr>
            <w:r w:rsidRPr="00BA1B57">
              <w:rPr>
                <w:rFonts w:ascii="Calibri" w:eastAsia="Times New Roman" w:hAnsi="Calibri" w:cs="Calibri"/>
                <w:lang w:eastAsia="en-GB"/>
              </w:rPr>
              <w:t>0.00</w:t>
            </w:r>
          </w:p>
        </w:tc>
        <w:tc>
          <w:tcPr>
            <w:tcW w:w="1520" w:type="dxa"/>
            <w:tcBorders>
              <w:top w:val="nil"/>
              <w:left w:val="nil"/>
              <w:bottom w:val="nil"/>
              <w:right w:val="single" w:sz="4" w:space="0" w:color="auto"/>
            </w:tcBorders>
            <w:shd w:val="clear" w:color="auto" w:fill="auto"/>
            <w:noWrap/>
            <w:vAlign w:val="bottom"/>
            <w:hideMark/>
          </w:tcPr>
          <w:p w14:paraId="63E30BAF"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156.00</w:t>
            </w:r>
          </w:p>
        </w:tc>
        <w:tc>
          <w:tcPr>
            <w:tcW w:w="640" w:type="dxa"/>
            <w:tcBorders>
              <w:top w:val="nil"/>
              <w:left w:val="nil"/>
              <w:bottom w:val="nil"/>
              <w:right w:val="nil"/>
            </w:tcBorders>
            <w:shd w:val="clear" w:color="auto" w:fill="auto"/>
            <w:noWrap/>
            <w:vAlign w:val="bottom"/>
            <w:hideMark/>
          </w:tcPr>
          <w:p w14:paraId="184435DB" w14:textId="77777777" w:rsidR="00BA1B57" w:rsidRPr="00BA1B57" w:rsidRDefault="00BA1B57" w:rsidP="00BA1B5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0BD2E103"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10D8EA39" w14:textId="77777777" w:rsidTr="006F03CC">
        <w:trPr>
          <w:trHeight w:val="288"/>
        </w:trPr>
        <w:tc>
          <w:tcPr>
            <w:tcW w:w="3010" w:type="dxa"/>
            <w:tcBorders>
              <w:top w:val="nil"/>
              <w:left w:val="nil"/>
              <w:bottom w:val="nil"/>
              <w:right w:val="nil"/>
            </w:tcBorders>
            <w:shd w:val="clear" w:color="auto" w:fill="auto"/>
            <w:noWrap/>
            <w:vAlign w:val="bottom"/>
            <w:hideMark/>
          </w:tcPr>
          <w:p w14:paraId="3B429794"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Environmental</w:t>
            </w:r>
          </w:p>
        </w:tc>
        <w:tc>
          <w:tcPr>
            <w:tcW w:w="1053" w:type="dxa"/>
            <w:tcBorders>
              <w:top w:val="nil"/>
              <w:left w:val="nil"/>
              <w:bottom w:val="nil"/>
              <w:right w:val="single" w:sz="4" w:space="0" w:color="auto"/>
            </w:tcBorders>
            <w:shd w:val="clear" w:color="auto" w:fill="auto"/>
            <w:noWrap/>
            <w:vAlign w:val="bottom"/>
            <w:hideMark/>
          </w:tcPr>
          <w:p w14:paraId="04BDEAC7"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04E477E3"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1,870.00</w:t>
            </w:r>
          </w:p>
        </w:tc>
        <w:tc>
          <w:tcPr>
            <w:tcW w:w="1107" w:type="dxa"/>
            <w:tcBorders>
              <w:top w:val="nil"/>
              <w:left w:val="single" w:sz="4" w:space="0" w:color="auto"/>
              <w:bottom w:val="nil"/>
              <w:right w:val="single" w:sz="4" w:space="0" w:color="auto"/>
            </w:tcBorders>
            <w:shd w:val="clear" w:color="auto" w:fill="auto"/>
            <w:noWrap/>
            <w:vAlign w:val="bottom"/>
            <w:hideMark/>
          </w:tcPr>
          <w:p w14:paraId="4BD7FDA8" w14:textId="77777777" w:rsidR="00BA1B57" w:rsidRPr="00BA1B57" w:rsidRDefault="00BA1B57" w:rsidP="00BA1B57">
            <w:pPr>
              <w:jc w:val="right"/>
              <w:rPr>
                <w:rFonts w:ascii="Calibri" w:eastAsia="Times New Roman" w:hAnsi="Calibri" w:cs="Calibri"/>
                <w:lang w:eastAsia="en-GB"/>
              </w:rPr>
            </w:pPr>
            <w:r w:rsidRPr="00BA1B57">
              <w:rPr>
                <w:rFonts w:ascii="Calibri" w:eastAsia="Times New Roman" w:hAnsi="Calibri" w:cs="Calibri"/>
                <w:lang w:eastAsia="en-GB"/>
              </w:rPr>
              <w:t>615.12</w:t>
            </w:r>
          </w:p>
        </w:tc>
        <w:tc>
          <w:tcPr>
            <w:tcW w:w="1520" w:type="dxa"/>
            <w:tcBorders>
              <w:top w:val="nil"/>
              <w:left w:val="nil"/>
              <w:bottom w:val="nil"/>
              <w:right w:val="single" w:sz="4" w:space="0" w:color="auto"/>
            </w:tcBorders>
            <w:shd w:val="clear" w:color="auto" w:fill="auto"/>
            <w:noWrap/>
            <w:vAlign w:val="bottom"/>
            <w:hideMark/>
          </w:tcPr>
          <w:p w14:paraId="382AE6BB"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1,254.88</w:t>
            </w:r>
          </w:p>
        </w:tc>
        <w:tc>
          <w:tcPr>
            <w:tcW w:w="640" w:type="dxa"/>
            <w:tcBorders>
              <w:top w:val="nil"/>
              <w:left w:val="nil"/>
              <w:bottom w:val="nil"/>
              <w:right w:val="nil"/>
            </w:tcBorders>
            <w:shd w:val="clear" w:color="auto" w:fill="auto"/>
            <w:noWrap/>
            <w:vAlign w:val="bottom"/>
            <w:hideMark/>
          </w:tcPr>
          <w:p w14:paraId="60E25F76" w14:textId="77777777" w:rsidR="00BA1B57" w:rsidRPr="00BA1B57" w:rsidRDefault="00BA1B57" w:rsidP="00BA1B5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67750F4D"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7FF5DADF" w14:textId="77777777" w:rsidTr="006F03CC">
        <w:trPr>
          <w:trHeight w:val="288"/>
        </w:trPr>
        <w:tc>
          <w:tcPr>
            <w:tcW w:w="3010" w:type="dxa"/>
            <w:tcBorders>
              <w:top w:val="nil"/>
              <w:left w:val="nil"/>
              <w:bottom w:val="nil"/>
              <w:right w:val="nil"/>
            </w:tcBorders>
            <w:shd w:val="clear" w:color="auto" w:fill="auto"/>
            <w:noWrap/>
            <w:vAlign w:val="bottom"/>
            <w:hideMark/>
          </w:tcPr>
          <w:p w14:paraId="6C9E39BD"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Section 137</w:t>
            </w:r>
          </w:p>
        </w:tc>
        <w:tc>
          <w:tcPr>
            <w:tcW w:w="1053" w:type="dxa"/>
            <w:tcBorders>
              <w:top w:val="nil"/>
              <w:left w:val="nil"/>
              <w:bottom w:val="nil"/>
              <w:right w:val="single" w:sz="4" w:space="0" w:color="auto"/>
            </w:tcBorders>
            <w:shd w:val="clear" w:color="auto" w:fill="auto"/>
            <w:noWrap/>
            <w:vAlign w:val="bottom"/>
            <w:hideMark/>
          </w:tcPr>
          <w:p w14:paraId="0D19E7DF"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35E1122E"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250.00</w:t>
            </w:r>
          </w:p>
        </w:tc>
        <w:tc>
          <w:tcPr>
            <w:tcW w:w="1107" w:type="dxa"/>
            <w:tcBorders>
              <w:top w:val="nil"/>
              <w:left w:val="single" w:sz="4" w:space="0" w:color="auto"/>
              <w:bottom w:val="nil"/>
              <w:right w:val="single" w:sz="4" w:space="0" w:color="auto"/>
            </w:tcBorders>
            <w:shd w:val="clear" w:color="auto" w:fill="auto"/>
            <w:noWrap/>
            <w:vAlign w:val="bottom"/>
            <w:hideMark/>
          </w:tcPr>
          <w:p w14:paraId="16834315" w14:textId="77777777" w:rsidR="00BA1B57" w:rsidRPr="00BA1B57" w:rsidRDefault="00BA1B57" w:rsidP="00BA1B57">
            <w:pPr>
              <w:jc w:val="right"/>
              <w:rPr>
                <w:rFonts w:ascii="Calibri" w:eastAsia="Times New Roman" w:hAnsi="Calibri" w:cs="Calibri"/>
                <w:lang w:eastAsia="en-GB"/>
              </w:rPr>
            </w:pPr>
            <w:r w:rsidRPr="00BA1B57">
              <w:rPr>
                <w:rFonts w:ascii="Calibri" w:eastAsia="Times New Roman" w:hAnsi="Calibri" w:cs="Calibri"/>
                <w:lang w:eastAsia="en-GB"/>
              </w:rPr>
              <w:t>0.00</w:t>
            </w:r>
          </w:p>
        </w:tc>
        <w:tc>
          <w:tcPr>
            <w:tcW w:w="1520" w:type="dxa"/>
            <w:tcBorders>
              <w:top w:val="nil"/>
              <w:left w:val="nil"/>
              <w:bottom w:val="nil"/>
              <w:right w:val="single" w:sz="4" w:space="0" w:color="auto"/>
            </w:tcBorders>
            <w:shd w:val="clear" w:color="auto" w:fill="auto"/>
            <w:noWrap/>
            <w:vAlign w:val="bottom"/>
            <w:hideMark/>
          </w:tcPr>
          <w:p w14:paraId="44B14456"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250.00</w:t>
            </w:r>
          </w:p>
        </w:tc>
        <w:tc>
          <w:tcPr>
            <w:tcW w:w="640" w:type="dxa"/>
            <w:tcBorders>
              <w:top w:val="nil"/>
              <w:left w:val="nil"/>
              <w:bottom w:val="nil"/>
              <w:right w:val="nil"/>
            </w:tcBorders>
            <w:shd w:val="clear" w:color="auto" w:fill="auto"/>
            <w:noWrap/>
            <w:vAlign w:val="bottom"/>
            <w:hideMark/>
          </w:tcPr>
          <w:p w14:paraId="5F976A90" w14:textId="77777777" w:rsidR="00BA1B57" w:rsidRPr="00BA1B57" w:rsidRDefault="00BA1B57" w:rsidP="00BA1B5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4EDFEF8D"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22311C12" w14:textId="77777777" w:rsidTr="006F03CC">
        <w:trPr>
          <w:trHeight w:val="288"/>
        </w:trPr>
        <w:tc>
          <w:tcPr>
            <w:tcW w:w="3010" w:type="dxa"/>
            <w:tcBorders>
              <w:top w:val="nil"/>
              <w:left w:val="nil"/>
              <w:bottom w:val="nil"/>
              <w:right w:val="nil"/>
            </w:tcBorders>
            <w:shd w:val="clear" w:color="auto" w:fill="auto"/>
            <w:noWrap/>
            <w:vAlign w:val="bottom"/>
            <w:hideMark/>
          </w:tcPr>
          <w:p w14:paraId="15DA975F"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Grass cutting</w:t>
            </w:r>
          </w:p>
        </w:tc>
        <w:tc>
          <w:tcPr>
            <w:tcW w:w="1053" w:type="dxa"/>
            <w:tcBorders>
              <w:top w:val="nil"/>
              <w:left w:val="nil"/>
              <w:bottom w:val="nil"/>
              <w:right w:val="single" w:sz="4" w:space="0" w:color="auto"/>
            </w:tcBorders>
            <w:shd w:val="clear" w:color="auto" w:fill="auto"/>
            <w:noWrap/>
            <w:vAlign w:val="bottom"/>
            <w:hideMark/>
          </w:tcPr>
          <w:p w14:paraId="7DEDE2D0"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2A233475"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1,350.00</w:t>
            </w:r>
          </w:p>
        </w:tc>
        <w:tc>
          <w:tcPr>
            <w:tcW w:w="1107" w:type="dxa"/>
            <w:tcBorders>
              <w:top w:val="nil"/>
              <w:left w:val="single" w:sz="4" w:space="0" w:color="auto"/>
              <w:bottom w:val="nil"/>
              <w:right w:val="single" w:sz="4" w:space="0" w:color="auto"/>
            </w:tcBorders>
            <w:shd w:val="clear" w:color="auto" w:fill="auto"/>
            <w:noWrap/>
            <w:vAlign w:val="bottom"/>
            <w:hideMark/>
          </w:tcPr>
          <w:p w14:paraId="23A03FC0" w14:textId="77777777" w:rsidR="00BA1B57" w:rsidRPr="00BA1B57" w:rsidRDefault="00BA1B57" w:rsidP="00BA1B57">
            <w:pPr>
              <w:jc w:val="right"/>
              <w:rPr>
                <w:rFonts w:ascii="Calibri" w:eastAsia="Times New Roman" w:hAnsi="Calibri" w:cs="Calibri"/>
                <w:lang w:eastAsia="en-GB"/>
              </w:rPr>
            </w:pPr>
            <w:r w:rsidRPr="00BA1B57">
              <w:rPr>
                <w:rFonts w:ascii="Calibri" w:eastAsia="Times New Roman" w:hAnsi="Calibri" w:cs="Calibri"/>
                <w:lang w:eastAsia="en-GB"/>
              </w:rPr>
              <w:t>3,206.29</w:t>
            </w:r>
          </w:p>
        </w:tc>
        <w:tc>
          <w:tcPr>
            <w:tcW w:w="1520" w:type="dxa"/>
            <w:tcBorders>
              <w:top w:val="nil"/>
              <w:left w:val="nil"/>
              <w:bottom w:val="nil"/>
              <w:right w:val="single" w:sz="4" w:space="0" w:color="auto"/>
            </w:tcBorders>
            <w:shd w:val="clear" w:color="auto" w:fill="auto"/>
            <w:noWrap/>
            <w:vAlign w:val="bottom"/>
            <w:hideMark/>
          </w:tcPr>
          <w:p w14:paraId="55BA7B05"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(1,856.29)</w:t>
            </w:r>
          </w:p>
        </w:tc>
        <w:tc>
          <w:tcPr>
            <w:tcW w:w="640" w:type="dxa"/>
            <w:tcBorders>
              <w:top w:val="nil"/>
              <w:left w:val="nil"/>
              <w:bottom w:val="nil"/>
              <w:right w:val="nil"/>
            </w:tcBorders>
            <w:shd w:val="clear" w:color="auto" w:fill="auto"/>
            <w:noWrap/>
            <w:vAlign w:val="bottom"/>
            <w:hideMark/>
          </w:tcPr>
          <w:p w14:paraId="6E0E5996" w14:textId="77777777" w:rsidR="00BA1B57" w:rsidRPr="00BA1B57" w:rsidRDefault="00BA1B57" w:rsidP="00BA1B5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378FC97A"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668B2321" w14:textId="77777777" w:rsidTr="006F03CC">
        <w:trPr>
          <w:trHeight w:val="288"/>
        </w:trPr>
        <w:tc>
          <w:tcPr>
            <w:tcW w:w="3010" w:type="dxa"/>
            <w:tcBorders>
              <w:top w:val="nil"/>
              <w:left w:val="nil"/>
              <w:bottom w:val="nil"/>
              <w:right w:val="nil"/>
            </w:tcBorders>
            <w:shd w:val="clear" w:color="auto" w:fill="auto"/>
            <w:noWrap/>
            <w:vAlign w:val="bottom"/>
            <w:hideMark/>
          </w:tcPr>
          <w:p w14:paraId="510EB4B5"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Honorarium</w:t>
            </w:r>
          </w:p>
        </w:tc>
        <w:tc>
          <w:tcPr>
            <w:tcW w:w="1053" w:type="dxa"/>
            <w:tcBorders>
              <w:top w:val="nil"/>
              <w:left w:val="nil"/>
              <w:bottom w:val="nil"/>
              <w:right w:val="single" w:sz="4" w:space="0" w:color="auto"/>
            </w:tcBorders>
            <w:shd w:val="clear" w:color="auto" w:fill="auto"/>
            <w:noWrap/>
            <w:vAlign w:val="bottom"/>
            <w:hideMark/>
          </w:tcPr>
          <w:p w14:paraId="3C37593F"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3267A965"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75.00</w:t>
            </w:r>
          </w:p>
        </w:tc>
        <w:tc>
          <w:tcPr>
            <w:tcW w:w="1107" w:type="dxa"/>
            <w:tcBorders>
              <w:top w:val="nil"/>
              <w:left w:val="single" w:sz="4" w:space="0" w:color="auto"/>
              <w:bottom w:val="nil"/>
              <w:right w:val="single" w:sz="4" w:space="0" w:color="auto"/>
            </w:tcBorders>
            <w:shd w:val="clear" w:color="auto" w:fill="auto"/>
            <w:noWrap/>
            <w:vAlign w:val="bottom"/>
            <w:hideMark/>
          </w:tcPr>
          <w:p w14:paraId="4DDA438F" w14:textId="77777777" w:rsidR="00BA1B57" w:rsidRPr="00BA1B57" w:rsidRDefault="00BA1B57" w:rsidP="00BA1B57">
            <w:pPr>
              <w:jc w:val="right"/>
              <w:rPr>
                <w:rFonts w:ascii="Calibri" w:eastAsia="Times New Roman" w:hAnsi="Calibri" w:cs="Calibri"/>
                <w:lang w:eastAsia="en-GB"/>
              </w:rPr>
            </w:pPr>
            <w:r w:rsidRPr="00BA1B57">
              <w:rPr>
                <w:rFonts w:ascii="Calibri" w:eastAsia="Times New Roman" w:hAnsi="Calibri" w:cs="Calibri"/>
                <w:lang w:eastAsia="en-GB"/>
              </w:rPr>
              <w:t>75.00</w:t>
            </w:r>
          </w:p>
        </w:tc>
        <w:tc>
          <w:tcPr>
            <w:tcW w:w="1520" w:type="dxa"/>
            <w:tcBorders>
              <w:top w:val="nil"/>
              <w:left w:val="nil"/>
              <w:bottom w:val="nil"/>
              <w:right w:val="single" w:sz="4" w:space="0" w:color="auto"/>
            </w:tcBorders>
            <w:shd w:val="clear" w:color="auto" w:fill="auto"/>
            <w:noWrap/>
            <w:vAlign w:val="bottom"/>
            <w:hideMark/>
          </w:tcPr>
          <w:p w14:paraId="495EA3CF"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0.00</w:t>
            </w:r>
          </w:p>
        </w:tc>
        <w:tc>
          <w:tcPr>
            <w:tcW w:w="640" w:type="dxa"/>
            <w:tcBorders>
              <w:top w:val="nil"/>
              <w:left w:val="nil"/>
              <w:bottom w:val="nil"/>
              <w:right w:val="nil"/>
            </w:tcBorders>
            <w:shd w:val="clear" w:color="auto" w:fill="auto"/>
            <w:noWrap/>
            <w:vAlign w:val="bottom"/>
            <w:hideMark/>
          </w:tcPr>
          <w:p w14:paraId="4EBF1464" w14:textId="77777777" w:rsidR="00BA1B57" w:rsidRPr="00BA1B57" w:rsidRDefault="00BA1B57" w:rsidP="00BA1B5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137E1227"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3E87FE1B" w14:textId="77777777" w:rsidTr="006F03CC">
        <w:trPr>
          <w:trHeight w:val="288"/>
        </w:trPr>
        <w:tc>
          <w:tcPr>
            <w:tcW w:w="3010" w:type="dxa"/>
            <w:tcBorders>
              <w:top w:val="nil"/>
              <w:left w:val="nil"/>
              <w:bottom w:val="nil"/>
              <w:right w:val="nil"/>
            </w:tcBorders>
            <w:shd w:val="clear" w:color="auto" w:fill="auto"/>
            <w:noWrap/>
            <w:vAlign w:val="bottom"/>
            <w:hideMark/>
          </w:tcPr>
          <w:p w14:paraId="02CF9557" w14:textId="77777777" w:rsidR="00BA1B57" w:rsidRPr="00BA1B57" w:rsidRDefault="00BA1B57" w:rsidP="00BA1B57">
            <w:pPr>
              <w:rPr>
                <w:rFonts w:ascii="Calibri" w:eastAsia="Times New Roman" w:hAnsi="Calibri" w:cs="Calibri"/>
                <w:color w:val="000000"/>
                <w:lang w:eastAsia="en-GB"/>
              </w:rPr>
            </w:pPr>
            <w:proofErr w:type="spellStart"/>
            <w:r w:rsidRPr="00BA1B57">
              <w:rPr>
                <w:rFonts w:ascii="Calibri" w:eastAsia="Times New Roman" w:hAnsi="Calibri" w:cs="Calibri"/>
                <w:color w:val="000000"/>
                <w:lang w:eastAsia="en-GB"/>
              </w:rPr>
              <w:t>Connservation</w:t>
            </w:r>
            <w:proofErr w:type="spellEnd"/>
          </w:p>
        </w:tc>
        <w:tc>
          <w:tcPr>
            <w:tcW w:w="1053" w:type="dxa"/>
            <w:tcBorders>
              <w:top w:val="nil"/>
              <w:left w:val="nil"/>
              <w:bottom w:val="nil"/>
              <w:right w:val="single" w:sz="4" w:space="0" w:color="auto"/>
            </w:tcBorders>
            <w:shd w:val="clear" w:color="auto" w:fill="auto"/>
            <w:noWrap/>
            <w:vAlign w:val="bottom"/>
            <w:hideMark/>
          </w:tcPr>
          <w:p w14:paraId="70A0D0BE"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6474F452"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250.00</w:t>
            </w:r>
          </w:p>
        </w:tc>
        <w:tc>
          <w:tcPr>
            <w:tcW w:w="1107" w:type="dxa"/>
            <w:tcBorders>
              <w:top w:val="nil"/>
              <w:left w:val="single" w:sz="4" w:space="0" w:color="auto"/>
              <w:bottom w:val="nil"/>
              <w:right w:val="single" w:sz="4" w:space="0" w:color="auto"/>
            </w:tcBorders>
            <w:shd w:val="clear" w:color="auto" w:fill="auto"/>
            <w:noWrap/>
            <w:vAlign w:val="bottom"/>
            <w:hideMark/>
          </w:tcPr>
          <w:p w14:paraId="75CDE2E6" w14:textId="77777777" w:rsidR="00BA1B57" w:rsidRPr="00BA1B57" w:rsidRDefault="00BA1B57" w:rsidP="00BA1B57">
            <w:pPr>
              <w:jc w:val="right"/>
              <w:rPr>
                <w:rFonts w:ascii="Calibri" w:eastAsia="Times New Roman" w:hAnsi="Calibri" w:cs="Calibri"/>
                <w:lang w:eastAsia="en-GB"/>
              </w:rPr>
            </w:pPr>
            <w:r w:rsidRPr="00BA1B57">
              <w:rPr>
                <w:rFonts w:ascii="Calibri" w:eastAsia="Times New Roman" w:hAnsi="Calibri" w:cs="Calibri"/>
                <w:lang w:eastAsia="en-GB"/>
              </w:rPr>
              <w:t>0.00</w:t>
            </w:r>
          </w:p>
        </w:tc>
        <w:tc>
          <w:tcPr>
            <w:tcW w:w="1520" w:type="dxa"/>
            <w:tcBorders>
              <w:top w:val="nil"/>
              <w:left w:val="nil"/>
              <w:bottom w:val="nil"/>
              <w:right w:val="single" w:sz="4" w:space="0" w:color="auto"/>
            </w:tcBorders>
            <w:shd w:val="clear" w:color="auto" w:fill="auto"/>
            <w:noWrap/>
            <w:vAlign w:val="bottom"/>
            <w:hideMark/>
          </w:tcPr>
          <w:p w14:paraId="76868E15"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250.00</w:t>
            </w:r>
          </w:p>
        </w:tc>
        <w:tc>
          <w:tcPr>
            <w:tcW w:w="640" w:type="dxa"/>
            <w:tcBorders>
              <w:top w:val="nil"/>
              <w:left w:val="nil"/>
              <w:bottom w:val="nil"/>
              <w:right w:val="nil"/>
            </w:tcBorders>
            <w:shd w:val="clear" w:color="auto" w:fill="auto"/>
            <w:noWrap/>
            <w:vAlign w:val="bottom"/>
            <w:hideMark/>
          </w:tcPr>
          <w:p w14:paraId="2305B7A3" w14:textId="77777777" w:rsidR="00BA1B57" w:rsidRPr="00BA1B57" w:rsidRDefault="00BA1B57" w:rsidP="00BA1B5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2D62B35F"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69D5D8B4" w14:textId="77777777" w:rsidTr="006F03CC">
        <w:trPr>
          <w:trHeight w:val="288"/>
        </w:trPr>
        <w:tc>
          <w:tcPr>
            <w:tcW w:w="3010" w:type="dxa"/>
            <w:tcBorders>
              <w:top w:val="nil"/>
              <w:left w:val="nil"/>
              <w:bottom w:val="nil"/>
              <w:right w:val="nil"/>
            </w:tcBorders>
            <w:shd w:val="clear" w:color="auto" w:fill="auto"/>
            <w:noWrap/>
            <w:vAlign w:val="bottom"/>
            <w:hideMark/>
          </w:tcPr>
          <w:p w14:paraId="022C2D4D"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Play ground</w:t>
            </w:r>
          </w:p>
        </w:tc>
        <w:tc>
          <w:tcPr>
            <w:tcW w:w="1053" w:type="dxa"/>
            <w:tcBorders>
              <w:top w:val="nil"/>
              <w:left w:val="nil"/>
              <w:bottom w:val="nil"/>
              <w:right w:val="single" w:sz="4" w:space="0" w:color="auto"/>
            </w:tcBorders>
            <w:shd w:val="clear" w:color="auto" w:fill="auto"/>
            <w:noWrap/>
            <w:vAlign w:val="bottom"/>
            <w:hideMark/>
          </w:tcPr>
          <w:p w14:paraId="73D28E21"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6FA379CE"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1,469.00</w:t>
            </w:r>
          </w:p>
        </w:tc>
        <w:tc>
          <w:tcPr>
            <w:tcW w:w="1107" w:type="dxa"/>
            <w:tcBorders>
              <w:top w:val="nil"/>
              <w:left w:val="single" w:sz="4" w:space="0" w:color="auto"/>
              <w:bottom w:val="nil"/>
              <w:right w:val="single" w:sz="4" w:space="0" w:color="auto"/>
            </w:tcBorders>
            <w:shd w:val="clear" w:color="auto" w:fill="auto"/>
            <w:noWrap/>
            <w:vAlign w:val="bottom"/>
            <w:hideMark/>
          </w:tcPr>
          <w:p w14:paraId="6D84C14E" w14:textId="77777777" w:rsidR="00BA1B57" w:rsidRPr="00BA1B57" w:rsidRDefault="00BA1B57" w:rsidP="00BA1B57">
            <w:pPr>
              <w:jc w:val="right"/>
              <w:rPr>
                <w:rFonts w:ascii="Calibri" w:eastAsia="Times New Roman" w:hAnsi="Calibri" w:cs="Calibri"/>
                <w:lang w:eastAsia="en-GB"/>
              </w:rPr>
            </w:pPr>
            <w:r w:rsidRPr="00BA1B57">
              <w:rPr>
                <w:rFonts w:ascii="Calibri" w:eastAsia="Times New Roman" w:hAnsi="Calibri" w:cs="Calibri"/>
                <w:lang w:eastAsia="en-GB"/>
              </w:rPr>
              <w:t>162.00</w:t>
            </w:r>
          </w:p>
        </w:tc>
        <w:tc>
          <w:tcPr>
            <w:tcW w:w="1520" w:type="dxa"/>
            <w:tcBorders>
              <w:top w:val="nil"/>
              <w:left w:val="nil"/>
              <w:bottom w:val="nil"/>
              <w:right w:val="single" w:sz="4" w:space="0" w:color="auto"/>
            </w:tcBorders>
            <w:shd w:val="clear" w:color="auto" w:fill="auto"/>
            <w:noWrap/>
            <w:vAlign w:val="bottom"/>
            <w:hideMark/>
          </w:tcPr>
          <w:p w14:paraId="18F8B5B7"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1,307.00</w:t>
            </w:r>
          </w:p>
        </w:tc>
        <w:tc>
          <w:tcPr>
            <w:tcW w:w="640" w:type="dxa"/>
            <w:tcBorders>
              <w:top w:val="nil"/>
              <w:left w:val="nil"/>
              <w:bottom w:val="nil"/>
              <w:right w:val="nil"/>
            </w:tcBorders>
            <w:shd w:val="clear" w:color="auto" w:fill="auto"/>
            <w:noWrap/>
            <w:vAlign w:val="bottom"/>
            <w:hideMark/>
          </w:tcPr>
          <w:p w14:paraId="185FE202" w14:textId="77777777" w:rsidR="00BA1B57" w:rsidRPr="00BA1B57" w:rsidRDefault="00BA1B57" w:rsidP="00BA1B5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316E26DE"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37C5FC69" w14:textId="77777777" w:rsidTr="006F03CC">
        <w:trPr>
          <w:trHeight w:val="288"/>
        </w:trPr>
        <w:tc>
          <w:tcPr>
            <w:tcW w:w="3010" w:type="dxa"/>
            <w:tcBorders>
              <w:top w:val="nil"/>
              <w:left w:val="nil"/>
              <w:bottom w:val="nil"/>
              <w:right w:val="nil"/>
            </w:tcBorders>
            <w:shd w:val="clear" w:color="auto" w:fill="auto"/>
            <w:noWrap/>
            <w:vAlign w:val="bottom"/>
            <w:hideMark/>
          </w:tcPr>
          <w:p w14:paraId="4BE76B39"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VAT</w:t>
            </w:r>
          </w:p>
        </w:tc>
        <w:tc>
          <w:tcPr>
            <w:tcW w:w="1053" w:type="dxa"/>
            <w:tcBorders>
              <w:top w:val="nil"/>
              <w:left w:val="nil"/>
              <w:bottom w:val="nil"/>
              <w:right w:val="single" w:sz="4" w:space="0" w:color="auto"/>
            </w:tcBorders>
            <w:shd w:val="clear" w:color="auto" w:fill="auto"/>
            <w:noWrap/>
            <w:vAlign w:val="bottom"/>
            <w:hideMark/>
          </w:tcPr>
          <w:p w14:paraId="080950E3"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6870CC82"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w:t>
            </w:r>
          </w:p>
        </w:tc>
        <w:tc>
          <w:tcPr>
            <w:tcW w:w="1107" w:type="dxa"/>
            <w:tcBorders>
              <w:top w:val="nil"/>
              <w:left w:val="single" w:sz="4" w:space="0" w:color="auto"/>
              <w:bottom w:val="nil"/>
              <w:right w:val="single" w:sz="4" w:space="0" w:color="auto"/>
            </w:tcBorders>
            <w:shd w:val="clear" w:color="auto" w:fill="auto"/>
            <w:noWrap/>
            <w:vAlign w:val="bottom"/>
            <w:hideMark/>
          </w:tcPr>
          <w:p w14:paraId="4A629255"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734.81</w:t>
            </w:r>
          </w:p>
        </w:tc>
        <w:tc>
          <w:tcPr>
            <w:tcW w:w="1520" w:type="dxa"/>
            <w:tcBorders>
              <w:top w:val="nil"/>
              <w:left w:val="nil"/>
              <w:bottom w:val="single" w:sz="4" w:space="0" w:color="auto"/>
              <w:right w:val="single" w:sz="4" w:space="0" w:color="auto"/>
            </w:tcBorders>
            <w:shd w:val="clear" w:color="auto" w:fill="auto"/>
            <w:noWrap/>
            <w:vAlign w:val="bottom"/>
            <w:hideMark/>
          </w:tcPr>
          <w:p w14:paraId="4294B16D"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(734.81)</w:t>
            </w:r>
          </w:p>
        </w:tc>
        <w:tc>
          <w:tcPr>
            <w:tcW w:w="640" w:type="dxa"/>
            <w:tcBorders>
              <w:top w:val="nil"/>
              <w:left w:val="nil"/>
              <w:bottom w:val="nil"/>
              <w:right w:val="nil"/>
            </w:tcBorders>
            <w:shd w:val="clear" w:color="auto" w:fill="auto"/>
            <w:noWrap/>
            <w:vAlign w:val="bottom"/>
            <w:hideMark/>
          </w:tcPr>
          <w:p w14:paraId="5D6787AD" w14:textId="77777777" w:rsidR="00BA1B57" w:rsidRPr="00BA1B57" w:rsidRDefault="00BA1B57" w:rsidP="00BA1B57">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67CCD2F5"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51C9CBB2" w14:textId="77777777" w:rsidTr="006F03CC">
        <w:trPr>
          <w:trHeight w:val="288"/>
        </w:trPr>
        <w:tc>
          <w:tcPr>
            <w:tcW w:w="3010" w:type="dxa"/>
            <w:tcBorders>
              <w:top w:val="nil"/>
              <w:left w:val="nil"/>
              <w:bottom w:val="nil"/>
              <w:right w:val="single" w:sz="4" w:space="0" w:color="auto"/>
            </w:tcBorders>
            <w:shd w:val="clear" w:color="auto" w:fill="auto"/>
            <w:noWrap/>
            <w:vAlign w:val="bottom"/>
            <w:hideMark/>
          </w:tcPr>
          <w:p w14:paraId="41712834" w14:textId="77777777" w:rsidR="00BA1B57" w:rsidRPr="00BA1B57" w:rsidRDefault="00BA1B57" w:rsidP="00BA1B57">
            <w:pPr>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Total payments</w:t>
            </w:r>
          </w:p>
        </w:tc>
        <w:tc>
          <w:tcPr>
            <w:tcW w:w="1053" w:type="dxa"/>
            <w:tcBorders>
              <w:top w:val="single" w:sz="4" w:space="0" w:color="auto"/>
              <w:left w:val="nil"/>
              <w:bottom w:val="single" w:sz="4" w:space="0" w:color="auto"/>
              <w:right w:val="nil"/>
            </w:tcBorders>
            <w:shd w:val="clear" w:color="auto" w:fill="auto"/>
            <w:noWrap/>
            <w:vAlign w:val="bottom"/>
            <w:hideMark/>
          </w:tcPr>
          <w:p w14:paraId="2D20277C"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0.00</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45979CA9"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10,400.00</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1C65A"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8,376.66</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16034510"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2,023.34</w:t>
            </w:r>
          </w:p>
        </w:tc>
        <w:tc>
          <w:tcPr>
            <w:tcW w:w="640" w:type="dxa"/>
            <w:tcBorders>
              <w:top w:val="nil"/>
              <w:left w:val="nil"/>
              <w:bottom w:val="nil"/>
              <w:right w:val="nil"/>
            </w:tcBorders>
            <w:shd w:val="clear" w:color="auto" w:fill="auto"/>
            <w:noWrap/>
            <w:vAlign w:val="bottom"/>
            <w:hideMark/>
          </w:tcPr>
          <w:p w14:paraId="167D2C8A"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0.00</w:t>
            </w:r>
          </w:p>
        </w:tc>
        <w:tc>
          <w:tcPr>
            <w:tcW w:w="1140" w:type="dxa"/>
            <w:tcBorders>
              <w:top w:val="nil"/>
              <w:left w:val="nil"/>
              <w:bottom w:val="nil"/>
              <w:right w:val="nil"/>
            </w:tcBorders>
            <w:shd w:val="clear" w:color="auto" w:fill="auto"/>
            <w:noWrap/>
            <w:vAlign w:val="bottom"/>
            <w:hideMark/>
          </w:tcPr>
          <w:p w14:paraId="5B2266AC" w14:textId="77777777" w:rsidR="00BA1B57" w:rsidRPr="00BA1B57" w:rsidRDefault="00BA1B57" w:rsidP="00BA1B57">
            <w:pPr>
              <w:jc w:val="right"/>
              <w:rPr>
                <w:rFonts w:ascii="Calibri" w:eastAsia="Times New Roman" w:hAnsi="Calibri" w:cs="Calibri"/>
                <w:color w:val="000000"/>
                <w:lang w:eastAsia="en-GB"/>
              </w:rPr>
            </w:pPr>
          </w:p>
        </w:tc>
      </w:tr>
      <w:tr w:rsidR="00BA1B57" w:rsidRPr="00BA1B57" w14:paraId="30CDA0D0" w14:textId="77777777" w:rsidTr="006F03CC">
        <w:trPr>
          <w:trHeight w:val="288"/>
        </w:trPr>
        <w:tc>
          <w:tcPr>
            <w:tcW w:w="3010" w:type="dxa"/>
            <w:tcBorders>
              <w:top w:val="nil"/>
              <w:left w:val="nil"/>
              <w:bottom w:val="nil"/>
              <w:right w:val="nil"/>
            </w:tcBorders>
            <w:shd w:val="clear" w:color="auto" w:fill="auto"/>
            <w:noWrap/>
            <w:vAlign w:val="bottom"/>
            <w:hideMark/>
          </w:tcPr>
          <w:p w14:paraId="45984521"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Balance b/</w:t>
            </w:r>
            <w:proofErr w:type="spellStart"/>
            <w:r w:rsidRPr="00BA1B57">
              <w:rPr>
                <w:rFonts w:ascii="Calibri" w:eastAsia="Times New Roman" w:hAnsi="Calibri" w:cs="Calibri"/>
                <w:color w:val="000000"/>
                <w:lang w:eastAsia="en-GB"/>
              </w:rPr>
              <w:t>fwd</w:t>
            </w:r>
            <w:proofErr w:type="spellEnd"/>
            <w:r w:rsidRPr="00BA1B57">
              <w:rPr>
                <w:rFonts w:ascii="Calibri" w:eastAsia="Times New Roman" w:hAnsi="Calibri" w:cs="Calibri"/>
                <w:color w:val="000000"/>
                <w:lang w:eastAsia="en-GB"/>
              </w:rPr>
              <w:t xml:space="preserve"> from 31.03.24</w:t>
            </w:r>
          </w:p>
        </w:tc>
        <w:tc>
          <w:tcPr>
            <w:tcW w:w="1053" w:type="dxa"/>
            <w:tcBorders>
              <w:top w:val="nil"/>
              <w:left w:val="nil"/>
              <w:bottom w:val="nil"/>
              <w:right w:val="nil"/>
            </w:tcBorders>
            <w:shd w:val="clear" w:color="auto" w:fill="auto"/>
            <w:noWrap/>
            <w:vAlign w:val="bottom"/>
            <w:hideMark/>
          </w:tcPr>
          <w:p w14:paraId="7DA0D82E"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5,949.23</w:t>
            </w:r>
          </w:p>
        </w:tc>
        <w:tc>
          <w:tcPr>
            <w:tcW w:w="1140" w:type="dxa"/>
            <w:tcBorders>
              <w:top w:val="nil"/>
              <w:left w:val="nil"/>
              <w:bottom w:val="nil"/>
              <w:right w:val="nil"/>
            </w:tcBorders>
            <w:shd w:val="clear" w:color="auto" w:fill="auto"/>
            <w:noWrap/>
            <w:vAlign w:val="bottom"/>
            <w:hideMark/>
          </w:tcPr>
          <w:p w14:paraId="1E924AB5" w14:textId="77777777" w:rsidR="00BA1B57" w:rsidRPr="00BA1B57" w:rsidRDefault="00BA1B57" w:rsidP="00BA1B57">
            <w:pPr>
              <w:jc w:val="right"/>
              <w:rPr>
                <w:rFonts w:ascii="Calibri" w:eastAsia="Times New Roman" w:hAnsi="Calibri" w:cs="Calibri"/>
                <w:color w:val="000000"/>
                <w:lang w:eastAsia="en-GB"/>
              </w:rPr>
            </w:pPr>
          </w:p>
        </w:tc>
        <w:tc>
          <w:tcPr>
            <w:tcW w:w="1107" w:type="dxa"/>
            <w:tcBorders>
              <w:top w:val="nil"/>
              <w:left w:val="nil"/>
              <w:bottom w:val="nil"/>
              <w:right w:val="nil"/>
            </w:tcBorders>
            <w:shd w:val="clear" w:color="auto" w:fill="auto"/>
            <w:noWrap/>
            <w:vAlign w:val="bottom"/>
            <w:hideMark/>
          </w:tcPr>
          <w:p w14:paraId="6D48CE1A" w14:textId="77777777" w:rsidR="00BA1B57" w:rsidRPr="00BA1B57" w:rsidRDefault="00BA1B57" w:rsidP="00BA1B57">
            <w:pPr>
              <w:rPr>
                <w:rFonts w:ascii="Times New Roman" w:eastAsia="Times New Roman" w:hAnsi="Times New Roman" w:cs="Times New Roman"/>
                <w:sz w:val="20"/>
                <w:szCs w:val="20"/>
                <w:lang w:eastAsia="en-GB"/>
              </w:rPr>
            </w:pPr>
          </w:p>
        </w:tc>
        <w:tc>
          <w:tcPr>
            <w:tcW w:w="2160" w:type="dxa"/>
            <w:gridSpan w:val="2"/>
            <w:tcBorders>
              <w:top w:val="nil"/>
              <w:left w:val="nil"/>
              <w:bottom w:val="nil"/>
              <w:right w:val="nil"/>
            </w:tcBorders>
            <w:shd w:val="clear" w:color="auto" w:fill="auto"/>
            <w:noWrap/>
            <w:vAlign w:val="bottom"/>
            <w:hideMark/>
          </w:tcPr>
          <w:p w14:paraId="1D17BF2C"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Monies held in bank</w:t>
            </w:r>
          </w:p>
        </w:tc>
        <w:tc>
          <w:tcPr>
            <w:tcW w:w="1140" w:type="dxa"/>
            <w:tcBorders>
              <w:top w:val="nil"/>
              <w:left w:val="nil"/>
              <w:bottom w:val="nil"/>
              <w:right w:val="nil"/>
            </w:tcBorders>
            <w:shd w:val="clear" w:color="auto" w:fill="auto"/>
            <w:noWrap/>
            <w:vAlign w:val="bottom"/>
            <w:hideMark/>
          </w:tcPr>
          <w:p w14:paraId="330DBB0D"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13,436.83</w:t>
            </w:r>
          </w:p>
        </w:tc>
      </w:tr>
      <w:tr w:rsidR="00BA1B57" w:rsidRPr="00BA1B57" w14:paraId="55B6F269" w14:textId="77777777" w:rsidTr="006F03CC">
        <w:trPr>
          <w:trHeight w:val="288"/>
        </w:trPr>
        <w:tc>
          <w:tcPr>
            <w:tcW w:w="3010" w:type="dxa"/>
            <w:tcBorders>
              <w:top w:val="nil"/>
              <w:left w:val="nil"/>
              <w:bottom w:val="nil"/>
              <w:right w:val="nil"/>
            </w:tcBorders>
            <w:shd w:val="clear" w:color="auto" w:fill="auto"/>
            <w:noWrap/>
            <w:vAlign w:val="bottom"/>
            <w:hideMark/>
          </w:tcPr>
          <w:p w14:paraId="5B9F2327"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Income to date</w:t>
            </w:r>
          </w:p>
        </w:tc>
        <w:tc>
          <w:tcPr>
            <w:tcW w:w="1053" w:type="dxa"/>
            <w:tcBorders>
              <w:top w:val="nil"/>
              <w:left w:val="nil"/>
              <w:bottom w:val="nil"/>
              <w:right w:val="nil"/>
            </w:tcBorders>
            <w:shd w:val="clear" w:color="auto" w:fill="auto"/>
            <w:noWrap/>
            <w:vAlign w:val="bottom"/>
            <w:hideMark/>
          </w:tcPr>
          <w:p w14:paraId="031475F9"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15117.69</w:t>
            </w:r>
          </w:p>
        </w:tc>
        <w:tc>
          <w:tcPr>
            <w:tcW w:w="1140" w:type="dxa"/>
            <w:tcBorders>
              <w:top w:val="nil"/>
              <w:left w:val="nil"/>
              <w:bottom w:val="nil"/>
              <w:right w:val="nil"/>
            </w:tcBorders>
            <w:shd w:val="clear" w:color="auto" w:fill="auto"/>
            <w:noWrap/>
            <w:vAlign w:val="bottom"/>
            <w:hideMark/>
          </w:tcPr>
          <w:p w14:paraId="42FE8D06"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21,066.92</w:t>
            </w:r>
          </w:p>
        </w:tc>
        <w:tc>
          <w:tcPr>
            <w:tcW w:w="1107" w:type="dxa"/>
            <w:tcBorders>
              <w:top w:val="nil"/>
              <w:left w:val="nil"/>
              <w:bottom w:val="nil"/>
              <w:right w:val="nil"/>
            </w:tcBorders>
            <w:shd w:val="clear" w:color="auto" w:fill="auto"/>
            <w:noWrap/>
            <w:vAlign w:val="bottom"/>
            <w:hideMark/>
          </w:tcPr>
          <w:p w14:paraId="3A750888" w14:textId="77777777" w:rsidR="00BA1B57" w:rsidRPr="00BA1B57" w:rsidRDefault="00BA1B57" w:rsidP="00BA1B57">
            <w:pPr>
              <w:jc w:val="right"/>
              <w:rPr>
                <w:rFonts w:ascii="Calibri" w:eastAsia="Times New Roman" w:hAnsi="Calibri" w:cs="Calibri"/>
                <w:color w:val="000000"/>
                <w:lang w:eastAsia="en-GB"/>
              </w:rPr>
            </w:pPr>
          </w:p>
        </w:tc>
        <w:tc>
          <w:tcPr>
            <w:tcW w:w="1520" w:type="dxa"/>
            <w:tcBorders>
              <w:top w:val="nil"/>
              <w:left w:val="nil"/>
              <w:bottom w:val="nil"/>
              <w:right w:val="nil"/>
            </w:tcBorders>
            <w:shd w:val="clear" w:color="auto" w:fill="auto"/>
            <w:noWrap/>
            <w:vAlign w:val="bottom"/>
            <w:hideMark/>
          </w:tcPr>
          <w:p w14:paraId="36D522B9" w14:textId="77777777" w:rsidR="00BA1B57" w:rsidRPr="00BA1B57" w:rsidRDefault="00BA1B57" w:rsidP="00BA1B57">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29A1DA77" w14:textId="77777777" w:rsidR="00BA1B57" w:rsidRPr="00BA1B57" w:rsidRDefault="00BA1B57" w:rsidP="00BA1B5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4146D71B"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7D748F1B" w14:textId="77777777" w:rsidTr="006F03CC">
        <w:trPr>
          <w:trHeight w:val="288"/>
        </w:trPr>
        <w:tc>
          <w:tcPr>
            <w:tcW w:w="3010" w:type="dxa"/>
            <w:tcBorders>
              <w:top w:val="nil"/>
              <w:left w:val="nil"/>
              <w:bottom w:val="nil"/>
              <w:right w:val="nil"/>
            </w:tcBorders>
            <w:shd w:val="clear" w:color="auto" w:fill="auto"/>
            <w:noWrap/>
            <w:vAlign w:val="bottom"/>
            <w:hideMark/>
          </w:tcPr>
          <w:p w14:paraId="667E8A8C" w14:textId="77777777" w:rsidR="00BA1B57" w:rsidRPr="00BA1B57" w:rsidRDefault="00BA1B57" w:rsidP="00BA1B57">
            <w:pPr>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Earmarked Reserves</w:t>
            </w:r>
          </w:p>
        </w:tc>
        <w:tc>
          <w:tcPr>
            <w:tcW w:w="1053" w:type="dxa"/>
            <w:tcBorders>
              <w:top w:val="nil"/>
              <w:left w:val="nil"/>
              <w:bottom w:val="nil"/>
              <w:right w:val="nil"/>
            </w:tcBorders>
            <w:shd w:val="clear" w:color="auto" w:fill="auto"/>
            <w:noWrap/>
            <w:vAlign w:val="bottom"/>
            <w:hideMark/>
          </w:tcPr>
          <w:p w14:paraId="1F9605FC" w14:textId="77777777" w:rsidR="00BA1B57" w:rsidRPr="00BA1B57" w:rsidRDefault="00BA1B57" w:rsidP="00BA1B57">
            <w:pPr>
              <w:rPr>
                <w:rFonts w:ascii="Calibri" w:eastAsia="Times New Roman" w:hAnsi="Calibri" w:cs="Calibri"/>
                <w:b/>
                <w:bCs/>
                <w:color w:val="000000"/>
                <w:lang w:eastAsia="en-GB"/>
              </w:rPr>
            </w:pPr>
          </w:p>
        </w:tc>
        <w:tc>
          <w:tcPr>
            <w:tcW w:w="1140" w:type="dxa"/>
            <w:tcBorders>
              <w:top w:val="nil"/>
              <w:left w:val="nil"/>
              <w:bottom w:val="nil"/>
              <w:right w:val="nil"/>
            </w:tcBorders>
            <w:shd w:val="clear" w:color="auto" w:fill="auto"/>
            <w:noWrap/>
            <w:vAlign w:val="bottom"/>
            <w:hideMark/>
          </w:tcPr>
          <w:p w14:paraId="59706851" w14:textId="77777777" w:rsidR="00BA1B57" w:rsidRPr="00BA1B57" w:rsidRDefault="00BA1B57" w:rsidP="00BA1B57">
            <w:pPr>
              <w:rPr>
                <w:rFonts w:ascii="Times New Roman" w:eastAsia="Times New Roman" w:hAnsi="Times New Roman" w:cs="Times New Roman"/>
                <w:sz w:val="20"/>
                <w:szCs w:val="20"/>
                <w:lang w:eastAsia="en-GB"/>
              </w:rPr>
            </w:pPr>
          </w:p>
        </w:tc>
        <w:tc>
          <w:tcPr>
            <w:tcW w:w="1107" w:type="dxa"/>
            <w:tcBorders>
              <w:top w:val="nil"/>
              <w:left w:val="nil"/>
              <w:bottom w:val="nil"/>
              <w:right w:val="nil"/>
            </w:tcBorders>
            <w:shd w:val="clear" w:color="auto" w:fill="auto"/>
            <w:noWrap/>
            <w:vAlign w:val="bottom"/>
            <w:hideMark/>
          </w:tcPr>
          <w:p w14:paraId="485EC81D" w14:textId="77777777" w:rsidR="00BA1B57" w:rsidRPr="00BA1B57" w:rsidRDefault="00BA1B57" w:rsidP="00BA1B5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772FCE75"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Add:</w:t>
            </w:r>
          </w:p>
        </w:tc>
        <w:tc>
          <w:tcPr>
            <w:tcW w:w="640" w:type="dxa"/>
            <w:tcBorders>
              <w:top w:val="nil"/>
              <w:left w:val="nil"/>
              <w:bottom w:val="nil"/>
              <w:right w:val="nil"/>
            </w:tcBorders>
            <w:shd w:val="clear" w:color="auto" w:fill="auto"/>
            <w:noWrap/>
            <w:vAlign w:val="bottom"/>
            <w:hideMark/>
          </w:tcPr>
          <w:p w14:paraId="00105B1D" w14:textId="77777777" w:rsidR="00BA1B57" w:rsidRPr="00BA1B57" w:rsidRDefault="00BA1B57" w:rsidP="00BA1B57">
            <w:pPr>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0E841DB6"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18DF32A4" w14:textId="77777777" w:rsidTr="006F03CC">
        <w:trPr>
          <w:trHeight w:val="288"/>
        </w:trPr>
        <w:tc>
          <w:tcPr>
            <w:tcW w:w="3010" w:type="dxa"/>
            <w:tcBorders>
              <w:top w:val="nil"/>
              <w:left w:val="nil"/>
              <w:bottom w:val="nil"/>
              <w:right w:val="nil"/>
            </w:tcBorders>
            <w:shd w:val="clear" w:color="auto" w:fill="auto"/>
            <w:noWrap/>
            <w:vAlign w:val="bottom"/>
            <w:hideMark/>
          </w:tcPr>
          <w:p w14:paraId="7BA2EAF2"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Lawnmower</w:t>
            </w:r>
          </w:p>
        </w:tc>
        <w:tc>
          <w:tcPr>
            <w:tcW w:w="1053" w:type="dxa"/>
            <w:tcBorders>
              <w:top w:val="nil"/>
              <w:left w:val="nil"/>
              <w:bottom w:val="nil"/>
              <w:right w:val="nil"/>
            </w:tcBorders>
            <w:shd w:val="clear" w:color="auto" w:fill="auto"/>
            <w:noWrap/>
            <w:vAlign w:val="bottom"/>
            <w:hideMark/>
          </w:tcPr>
          <w:p w14:paraId="341C4285"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500.00</w:t>
            </w:r>
          </w:p>
        </w:tc>
        <w:tc>
          <w:tcPr>
            <w:tcW w:w="1140" w:type="dxa"/>
            <w:tcBorders>
              <w:top w:val="nil"/>
              <w:left w:val="nil"/>
              <w:bottom w:val="nil"/>
              <w:right w:val="nil"/>
            </w:tcBorders>
            <w:shd w:val="clear" w:color="auto" w:fill="auto"/>
            <w:noWrap/>
            <w:vAlign w:val="bottom"/>
            <w:hideMark/>
          </w:tcPr>
          <w:p w14:paraId="3B30C4DA" w14:textId="77777777" w:rsidR="00BA1B57" w:rsidRPr="00BA1B57" w:rsidRDefault="00BA1B57" w:rsidP="00BA1B57">
            <w:pPr>
              <w:jc w:val="right"/>
              <w:rPr>
                <w:rFonts w:ascii="Calibri" w:eastAsia="Times New Roman" w:hAnsi="Calibri" w:cs="Calibri"/>
                <w:color w:val="000000"/>
                <w:lang w:eastAsia="en-GB"/>
              </w:rPr>
            </w:pPr>
          </w:p>
        </w:tc>
        <w:tc>
          <w:tcPr>
            <w:tcW w:w="1107" w:type="dxa"/>
            <w:tcBorders>
              <w:top w:val="nil"/>
              <w:left w:val="nil"/>
              <w:bottom w:val="nil"/>
              <w:right w:val="nil"/>
            </w:tcBorders>
            <w:shd w:val="clear" w:color="auto" w:fill="auto"/>
            <w:noWrap/>
            <w:vAlign w:val="bottom"/>
            <w:hideMark/>
          </w:tcPr>
          <w:p w14:paraId="58FCC58C" w14:textId="77777777" w:rsidR="00BA1B57" w:rsidRPr="00BA1B57" w:rsidRDefault="00BA1B57" w:rsidP="00BA1B57">
            <w:pPr>
              <w:rPr>
                <w:rFonts w:ascii="Times New Roman" w:eastAsia="Times New Roman" w:hAnsi="Times New Roman" w:cs="Times New Roman"/>
                <w:sz w:val="20"/>
                <w:szCs w:val="20"/>
                <w:lang w:eastAsia="en-GB"/>
              </w:rPr>
            </w:pPr>
          </w:p>
        </w:tc>
        <w:tc>
          <w:tcPr>
            <w:tcW w:w="2160" w:type="dxa"/>
            <w:gridSpan w:val="2"/>
            <w:tcBorders>
              <w:top w:val="nil"/>
              <w:left w:val="nil"/>
              <w:bottom w:val="nil"/>
              <w:right w:val="nil"/>
            </w:tcBorders>
            <w:shd w:val="clear" w:color="auto" w:fill="auto"/>
            <w:noWrap/>
            <w:vAlign w:val="bottom"/>
            <w:hideMark/>
          </w:tcPr>
          <w:p w14:paraId="74336A57"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Income not cleared</w:t>
            </w:r>
          </w:p>
        </w:tc>
        <w:tc>
          <w:tcPr>
            <w:tcW w:w="1140" w:type="dxa"/>
            <w:tcBorders>
              <w:top w:val="nil"/>
              <w:left w:val="nil"/>
              <w:bottom w:val="nil"/>
              <w:right w:val="nil"/>
            </w:tcBorders>
            <w:shd w:val="clear" w:color="auto" w:fill="auto"/>
            <w:noWrap/>
            <w:vAlign w:val="bottom"/>
            <w:hideMark/>
          </w:tcPr>
          <w:p w14:paraId="73838DAE" w14:textId="77777777" w:rsidR="00BA1B57" w:rsidRPr="00BA1B57" w:rsidRDefault="00BA1B57" w:rsidP="00BA1B57">
            <w:pPr>
              <w:rPr>
                <w:rFonts w:ascii="Calibri" w:eastAsia="Times New Roman" w:hAnsi="Calibri" w:cs="Calibri"/>
                <w:color w:val="000000"/>
                <w:lang w:eastAsia="en-GB"/>
              </w:rPr>
            </w:pPr>
          </w:p>
        </w:tc>
      </w:tr>
      <w:tr w:rsidR="00BA1B57" w:rsidRPr="00BA1B57" w14:paraId="700DE54C" w14:textId="77777777" w:rsidTr="006F03CC">
        <w:trPr>
          <w:trHeight w:val="288"/>
        </w:trPr>
        <w:tc>
          <w:tcPr>
            <w:tcW w:w="3010" w:type="dxa"/>
            <w:tcBorders>
              <w:top w:val="nil"/>
              <w:left w:val="nil"/>
              <w:bottom w:val="nil"/>
              <w:right w:val="nil"/>
            </w:tcBorders>
            <w:shd w:val="clear" w:color="auto" w:fill="auto"/>
            <w:noWrap/>
            <w:vAlign w:val="bottom"/>
            <w:hideMark/>
          </w:tcPr>
          <w:p w14:paraId="45A67CBE"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Footpaths &amp; Environment</w:t>
            </w:r>
          </w:p>
        </w:tc>
        <w:tc>
          <w:tcPr>
            <w:tcW w:w="1053" w:type="dxa"/>
            <w:tcBorders>
              <w:top w:val="nil"/>
              <w:left w:val="nil"/>
              <w:bottom w:val="nil"/>
              <w:right w:val="nil"/>
            </w:tcBorders>
            <w:shd w:val="clear" w:color="auto" w:fill="auto"/>
            <w:noWrap/>
            <w:vAlign w:val="bottom"/>
            <w:hideMark/>
          </w:tcPr>
          <w:p w14:paraId="1F0C6396"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753.90</w:t>
            </w:r>
          </w:p>
        </w:tc>
        <w:tc>
          <w:tcPr>
            <w:tcW w:w="1140" w:type="dxa"/>
            <w:tcBorders>
              <w:top w:val="nil"/>
              <w:left w:val="nil"/>
              <w:bottom w:val="nil"/>
              <w:right w:val="nil"/>
            </w:tcBorders>
            <w:shd w:val="clear" w:color="auto" w:fill="auto"/>
            <w:noWrap/>
            <w:vAlign w:val="bottom"/>
            <w:hideMark/>
          </w:tcPr>
          <w:p w14:paraId="39552DCF" w14:textId="77777777" w:rsidR="00BA1B57" w:rsidRPr="00BA1B57" w:rsidRDefault="00BA1B57" w:rsidP="00BA1B57">
            <w:pPr>
              <w:jc w:val="right"/>
              <w:rPr>
                <w:rFonts w:ascii="Calibri" w:eastAsia="Times New Roman" w:hAnsi="Calibri" w:cs="Calibri"/>
                <w:color w:val="000000"/>
                <w:lang w:eastAsia="en-GB"/>
              </w:rPr>
            </w:pPr>
          </w:p>
        </w:tc>
        <w:tc>
          <w:tcPr>
            <w:tcW w:w="1107" w:type="dxa"/>
            <w:tcBorders>
              <w:top w:val="nil"/>
              <w:left w:val="nil"/>
              <w:bottom w:val="nil"/>
              <w:right w:val="nil"/>
            </w:tcBorders>
            <w:shd w:val="clear" w:color="auto" w:fill="auto"/>
            <w:noWrap/>
            <w:vAlign w:val="bottom"/>
            <w:hideMark/>
          </w:tcPr>
          <w:p w14:paraId="13CB4082" w14:textId="77777777" w:rsidR="00BA1B57" w:rsidRPr="00BA1B57" w:rsidRDefault="00BA1B57" w:rsidP="00BA1B5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77767AB0"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Less:</w:t>
            </w:r>
          </w:p>
        </w:tc>
        <w:tc>
          <w:tcPr>
            <w:tcW w:w="640" w:type="dxa"/>
            <w:tcBorders>
              <w:top w:val="nil"/>
              <w:left w:val="nil"/>
              <w:bottom w:val="nil"/>
              <w:right w:val="nil"/>
            </w:tcBorders>
            <w:shd w:val="clear" w:color="auto" w:fill="auto"/>
            <w:noWrap/>
            <w:vAlign w:val="bottom"/>
            <w:hideMark/>
          </w:tcPr>
          <w:p w14:paraId="174DAC60" w14:textId="77777777" w:rsidR="00BA1B57" w:rsidRPr="00BA1B57" w:rsidRDefault="00BA1B57" w:rsidP="00BA1B57">
            <w:pPr>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19DA8ADC"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28A62B2E" w14:textId="77777777" w:rsidTr="006F03CC">
        <w:trPr>
          <w:trHeight w:val="288"/>
        </w:trPr>
        <w:tc>
          <w:tcPr>
            <w:tcW w:w="3010" w:type="dxa"/>
            <w:tcBorders>
              <w:top w:val="nil"/>
              <w:left w:val="nil"/>
              <w:bottom w:val="nil"/>
              <w:right w:val="nil"/>
            </w:tcBorders>
            <w:shd w:val="clear" w:color="auto" w:fill="auto"/>
            <w:noWrap/>
            <w:vAlign w:val="bottom"/>
            <w:hideMark/>
          </w:tcPr>
          <w:p w14:paraId="60228A78"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Playpark repairs</w:t>
            </w:r>
          </w:p>
        </w:tc>
        <w:tc>
          <w:tcPr>
            <w:tcW w:w="1053" w:type="dxa"/>
            <w:tcBorders>
              <w:top w:val="nil"/>
              <w:left w:val="nil"/>
              <w:bottom w:val="nil"/>
              <w:right w:val="nil"/>
            </w:tcBorders>
            <w:shd w:val="clear" w:color="auto" w:fill="auto"/>
            <w:noWrap/>
            <w:vAlign w:val="bottom"/>
            <w:hideMark/>
          </w:tcPr>
          <w:p w14:paraId="28271328"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1,025.33</w:t>
            </w:r>
          </w:p>
        </w:tc>
        <w:tc>
          <w:tcPr>
            <w:tcW w:w="1140" w:type="dxa"/>
            <w:tcBorders>
              <w:top w:val="nil"/>
              <w:left w:val="nil"/>
              <w:bottom w:val="nil"/>
              <w:right w:val="nil"/>
            </w:tcBorders>
            <w:shd w:val="clear" w:color="auto" w:fill="auto"/>
            <w:noWrap/>
            <w:vAlign w:val="bottom"/>
            <w:hideMark/>
          </w:tcPr>
          <w:p w14:paraId="7E16BF24" w14:textId="77777777" w:rsidR="00BA1B57" w:rsidRPr="00BA1B57" w:rsidRDefault="00BA1B57" w:rsidP="00BA1B57">
            <w:pPr>
              <w:jc w:val="right"/>
              <w:rPr>
                <w:rFonts w:ascii="Calibri" w:eastAsia="Times New Roman" w:hAnsi="Calibri" w:cs="Calibri"/>
                <w:color w:val="000000"/>
                <w:lang w:eastAsia="en-GB"/>
              </w:rPr>
            </w:pPr>
          </w:p>
        </w:tc>
        <w:tc>
          <w:tcPr>
            <w:tcW w:w="1107" w:type="dxa"/>
            <w:tcBorders>
              <w:top w:val="nil"/>
              <w:left w:val="nil"/>
              <w:bottom w:val="nil"/>
              <w:right w:val="nil"/>
            </w:tcBorders>
            <w:shd w:val="clear" w:color="auto" w:fill="auto"/>
            <w:noWrap/>
            <w:vAlign w:val="bottom"/>
            <w:hideMark/>
          </w:tcPr>
          <w:p w14:paraId="49AFD192" w14:textId="77777777" w:rsidR="00BA1B57" w:rsidRPr="00BA1B57" w:rsidRDefault="00BA1B57" w:rsidP="00BA1B5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7907B3DD" w14:textId="77777777" w:rsidR="00BA1B57" w:rsidRPr="00BA1B57" w:rsidRDefault="00BA1B57" w:rsidP="00BA1B57">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378C1FB8" w14:textId="77777777" w:rsidR="00BA1B57" w:rsidRPr="00BA1B57" w:rsidRDefault="00BA1B57" w:rsidP="00BA1B5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15A9A831"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47322595" w14:textId="77777777" w:rsidTr="006F03CC">
        <w:trPr>
          <w:trHeight w:val="288"/>
        </w:trPr>
        <w:tc>
          <w:tcPr>
            <w:tcW w:w="3010" w:type="dxa"/>
            <w:tcBorders>
              <w:top w:val="nil"/>
              <w:left w:val="nil"/>
              <w:bottom w:val="nil"/>
              <w:right w:val="nil"/>
            </w:tcBorders>
            <w:shd w:val="clear" w:color="auto" w:fill="auto"/>
            <w:noWrap/>
            <w:vAlign w:val="bottom"/>
            <w:hideMark/>
          </w:tcPr>
          <w:p w14:paraId="09D35337"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Playpark replacement</w:t>
            </w:r>
          </w:p>
        </w:tc>
        <w:tc>
          <w:tcPr>
            <w:tcW w:w="1053" w:type="dxa"/>
            <w:tcBorders>
              <w:top w:val="nil"/>
              <w:left w:val="nil"/>
              <w:bottom w:val="nil"/>
              <w:right w:val="nil"/>
            </w:tcBorders>
            <w:shd w:val="clear" w:color="auto" w:fill="auto"/>
            <w:noWrap/>
            <w:vAlign w:val="bottom"/>
            <w:hideMark/>
          </w:tcPr>
          <w:p w14:paraId="0B2C0DBF"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1,306.32</w:t>
            </w:r>
          </w:p>
        </w:tc>
        <w:tc>
          <w:tcPr>
            <w:tcW w:w="1140" w:type="dxa"/>
            <w:tcBorders>
              <w:top w:val="nil"/>
              <w:left w:val="nil"/>
              <w:bottom w:val="nil"/>
              <w:right w:val="nil"/>
            </w:tcBorders>
            <w:shd w:val="clear" w:color="auto" w:fill="auto"/>
            <w:noWrap/>
            <w:vAlign w:val="bottom"/>
            <w:hideMark/>
          </w:tcPr>
          <w:p w14:paraId="341804AC" w14:textId="77777777" w:rsidR="00BA1B57" w:rsidRPr="00BA1B57" w:rsidRDefault="00BA1B57" w:rsidP="00BA1B57">
            <w:pPr>
              <w:jc w:val="right"/>
              <w:rPr>
                <w:rFonts w:ascii="Calibri" w:eastAsia="Times New Roman" w:hAnsi="Calibri" w:cs="Calibri"/>
                <w:color w:val="000000"/>
                <w:lang w:eastAsia="en-GB"/>
              </w:rPr>
            </w:pPr>
          </w:p>
        </w:tc>
        <w:tc>
          <w:tcPr>
            <w:tcW w:w="1107" w:type="dxa"/>
            <w:tcBorders>
              <w:top w:val="nil"/>
              <w:left w:val="nil"/>
              <w:bottom w:val="nil"/>
              <w:right w:val="nil"/>
            </w:tcBorders>
            <w:shd w:val="clear" w:color="auto" w:fill="auto"/>
            <w:noWrap/>
            <w:vAlign w:val="bottom"/>
            <w:hideMark/>
          </w:tcPr>
          <w:p w14:paraId="1877FB60" w14:textId="77777777" w:rsidR="00BA1B57" w:rsidRPr="00BA1B57" w:rsidRDefault="00BA1B57" w:rsidP="00BA1B5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4DF350E4" w14:textId="77777777" w:rsidR="00BA1B57" w:rsidRPr="00BA1B57" w:rsidRDefault="00BA1B57" w:rsidP="00BA1B57">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0A730B74" w14:textId="77777777" w:rsidR="00BA1B57" w:rsidRPr="00BA1B57" w:rsidRDefault="00BA1B57" w:rsidP="00BA1B5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7A8B25B2"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25766BCF" w14:textId="77777777" w:rsidTr="006F03CC">
        <w:trPr>
          <w:trHeight w:val="288"/>
        </w:trPr>
        <w:tc>
          <w:tcPr>
            <w:tcW w:w="3010" w:type="dxa"/>
            <w:tcBorders>
              <w:top w:val="nil"/>
              <w:left w:val="nil"/>
              <w:bottom w:val="nil"/>
              <w:right w:val="nil"/>
            </w:tcBorders>
            <w:shd w:val="clear" w:color="auto" w:fill="auto"/>
            <w:noWrap/>
            <w:vAlign w:val="bottom"/>
            <w:hideMark/>
          </w:tcPr>
          <w:p w14:paraId="69D8B226"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Defibrillator</w:t>
            </w:r>
          </w:p>
        </w:tc>
        <w:tc>
          <w:tcPr>
            <w:tcW w:w="1053" w:type="dxa"/>
            <w:tcBorders>
              <w:top w:val="nil"/>
              <w:left w:val="nil"/>
              <w:bottom w:val="nil"/>
              <w:right w:val="nil"/>
            </w:tcBorders>
            <w:shd w:val="clear" w:color="auto" w:fill="auto"/>
            <w:noWrap/>
            <w:vAlign w:val="bottom"/>
            <w:hideMark/>
          </w:tcPr>
          <w:p w14:paraId="393740A9"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500.00</w:t>
            </w:r>
          </w:p>
        </w:tc>
        <w:tc>
          <w:tcPr>
            <w:tcW w:w="1140" w:type="dxa"/>
            <w:tcBorders>
              <w:top w:val="nil"/>
              <w:left w:val="nil"/>
              <w:bottom w:val="nil"/>
              <w:right w:val="nil"/>
            </w:tcBorders>
            <w:shd w:val="clear" w:color="auto" w:fill="auto"/>
            <w:noWrap/>
            <w:vAlign w:val="bottom"/>
            <w:hideMark/>
          </w:tcPr>
          <w:p w14:paraId="17B8599B" w14:textId="77777777" w:rsidR="00BA1B57" w:rsidRPr="00BA1B57" w:rsidRDefault="00BA1B57" w:rsidP="00BA1B57">
            <w:pPr>
              <w:jc w:val="right"/>
              <w:rPr>
                <w:rFonts w:ascii="Calibri" w:eastAsia="Times New Roman" w:hAnsi="Calibri" w:cs="Calibri"/>
                <w:color w:val="000000"/>
                <w:lang w:eastAsia="en-GB"/>
              </w:rPr>
            </w:pPr>
          </w:p>
        </w:tc>
        <w:tc>
          <w:tcPr>
            <w:tcW w:w="1107" w:type="dxa"/>
            <w:tcBorders>
              <w:top w:val="nil"/>
              <w:left w:val="nil"/>
              <w:bottom w:val="nil"/>
              <w:right w:val="nil"/>
            </w:tcBorders>
            <w:shd w:val="clear" w:color="auto" w:fill="auto"/>
            <w:noWrap/>
            <w:vAlign w:val="bottom"/>
            <w:hideMark/>
          </w:tcPr>
          <w:p w14:paraId="16524A5B" w14:textId="77777777" w:rsidR="00BA1B57" w:rsidRPr="00BA1B57" w:rsidRDefault="00BA1B57" w:rsidP="00BA1B5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6DFB3DA1" w14:textId="77777777" w:rsidR="00BA1B57" w:rsidRPr="00BA1B57" w:rsidRDefault="00BA1B57" w:rsidP="00BA1B57">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5A7828A5" w14:textId="77777777" w:rsidR="00BA1B57" w:rsidRPr="00BA1B57" w:rsidRDefault="00BA1B57" w:rsidP="00BA1B5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4EBC3628"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0A0CF60B" w14:textId="77777777" w:rsidTr="006F03CC">
        <w:trPr>
          <w:trHeight w:val="288"/>
        </w:trPr>
        <w:tc>
          <w:tcPr>
            <w:tcW w:w="3010" w:type="dxa"/>
            <w:tcBorders>
              <w:top w:val="nil"/>
              <w:left w:val="nil"/>
              <w:bottom w:val="nil"/>
              <w:right w:val="nil"/>
            </w:tcBorders>
            <w:shd w:val="clear" w:color="auto" w:fill="auto"/>
            <w:noWrap/>
            <w:vAlign w:val="bottom"/>
            <w:hideMark/>
          </w:tcPr>
          <w:p w14:paraId="4B129E6B"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 xml:space="preserve">Local </w:t>
            </w:r>
            <w:proofErr w:type="spellStart"/>
            <w:r w:rsidRPr="00BA1B57">
              <w:rPr>
                <w:rFonts w:ascii="Calibri" w:eastAsia="Times New Roman" w:hAnsi="Calibri" w:cs="Calibri"/>
                <w:color w:val="000000"/>
                <w:lang w:eastAsia="en-GB"/>
              </w:rPr>
              <w:t>Gvt</w:t>
            </w:r>
            <w:proofErr w:type="spellEnd"/>
            <w:r w:rsidRPr="00BA1B57">
              <w:rPr>
                <w:rFonts w:ascii="Calibri" w:eastAsia="Times New Roman" w:hAnsi="Calibri" w:cs="Calibri"/>
                <w:color w:val="000000"/>
                <w:lang w:eastAsia="en-GB"/>
              </w:rPr>
              <w:t xml:space="preserve"> Reorganisation</w:t>
            </w:r>
          </w:p>
        </w:tc>
        <w:tc>
          <w:tcPr>
            <w:tcW w:w="1053" w:type="dxa"/>
            <w:tcBorders>
              <w:top w:val="nil"/>
              <w:left w:val="nil"/>
              <w:bottom w:val="nil"/>
              <w:right w:val="nil"/>
            </w:tcBorders>
            <w:shd w:val="clear" w:color="auto" w:fill="auto"/>
            <w:noWrap/>
            <w:vAlign w:val="bottom"/>
            <w:hideMark/>
          </w:tcPr>
          <w:p w14:paraId="24544DE2"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592.00</w:t>
            </w:r>
          </w:p>
        </w:tc>
        <w:tc>
          <w:tcPr>
            <w:tcW w:w="1140" w:type="dxa"/>
            <w:tcBorders>
              <w:top w:val="nil"/>
              <w:left w:val="nil"/>
              <w:bottom w:val="nil"/>
              <w:right w:val="nil"/>
            </w:tcBorders>
            <w:shd w:val="clear" w:color="auto" w:fill="auto"/>
            <w:noWrap/>
            <w:vAlign w:val="bottom"/>
            <w:hideMark/>
          </w:tcPr>
          <w:p w14:paraId="513C96DD" w14:textId="77777777" w:rsidR="00BA1B57" w:rsidRPr="00BA1B57" w:rsidRDefault="00BA1B57" w:rsidP="00BA1B57">
            <w:pPr>
              <w:jc w:val="right"/>
              <w:rPr>
                <w:rFonts w:ascii="Calibri" w:eastAsia="Times New Roman" w:hAnsi="Calibri" w:cs="Calibri"/>
                <w:color w:val="000000"/>
                <w:lang w:eastAsia="en-GB"/>
              </w:rPr>
            </w:pPr>
          </w:p>
        </w:tc>
        <w:tc>
          <w:tcPr>
            <w:tcW w:w="1107" w:type="dxa"/>
            <w:tcBorders>
              <w:top w:val="nil"/>
              <w:left w:val="nil"/>
              <w:bottom w:val="nil"/>
              <w:right w:val="nil"/>
            </w:tcBorders>
            <w:shd w:val="clear" w:color="auto" w:fill="auto"/>
            <w:noWrap/>
            <w:vAlign w:val="bottom"/>
            <w:hideMark/>
          </w:tcPr>
          <w:p w14:paraId="1C748C3B" w14:textId="77777777" w:rsidR="00BA1B57" w:rsidRPr="00BA1B57" w:rsidRDefault="00BA1B57" w:rsidP="00BA1B57">
            <w:pPr>
              <w:rPr>
                <w:rFonts w:ascii="Times New Roman" w:eastAsia="Times New Roman" w:hAnsi="Times New Roman" w:cs="Times New Roman"/>
                <w:sz w:val="20"/>
                <w:szCs w:val="20"/>
                <w:lang w:eastAsia="en-GB"/>
              </w:rPr>
            </w:pPr>
          </w:p>
        </w:tc>
        <w:tc>
          <w:tcPr>
            <w:tcW w:w="2160" w:type="dxa"/>
            <w:gridSpan w:val="2"/>
            <w:tcBorders>
              <w:top w:val="nil"/>
              <w:left w:val="nil"/>
              <w:bottom w:val="nil"/>
              <w:right w:val="nil"/>
            </w:tcBorders>
            <w:shd w:val="clear" w:color="auto" w:fill="auto"/>
            <w:noWrap/>
            <w:vAlign w:val="bottom"/>
            <w:hideMark/>
          </w:tcPr>
          <w:p w14:paraId="3E347525"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Cheques not cleared</w:t>
            </w:r>
          </w:p>
        </w:tc>
        <w:tc>
          <w:tcPr>
            <w:tcW w:w="1140" w:type="dxa"/>
            <w:tcBorders>
              <w:top w:val="nil"/>
              <w:left w:val="nil"/>
              <w:bottom w:val="nil"/>
              <w:right w:val="nil"/>
            </w:tcBorders>
            <w:shd w:val="clear" w:color="auto" w:fill="auto"/>
            <w:noWrap/>
            <w:vAlign w:val="bottom"/>
            <w:hideMark/>
          </w:tcPr>
          <w:p w14:paraId="7D7EF1BE"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(746.57)</w:t>
            </w:r>
          </w:p>
        </w:tc>
      </w:tr>
      <w:tr w:rsidR="00BA1B57" w:rsidRPr="00BA1B57" w14:paraId="2A54677F" w14:textId="77777777" w:rsidTr="006F03CC">
        <w:trPr>
          <w:trHeight w:val="288"/>
        </w:trPr>
        <w:tc>
          <w:tcPr>
            <w:tcW w:w="3010" w:type="dxa"/>
            <w:tcBorders>
              <w:top w:val="nil"/>
              <w:left w:val="nil"/>
              <w:bottom w:val="nil"/>
              <w:right w:val="nil"/>
            </w:tcBorders>
            <w:shd w:val="clear" w:color="auto" w:fill="auto"/>
            <w:noWrap/>
            <w:vAlign w:val="bottom"/>
            <w:hideMark/>
          </w:tcPr>
          <w:p w14:paraId="2E47CCC1"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General reserve</w:t>
            </w:r>
          </w:p>
        </w:tc>
        <w:tc>
          <w:tcPr>
            <w:tcW w:w="1053" w:type="dxa"/>
            <w:tcBorders>
              <w:top w:val="nil"/>
              <w:left w:val="nil"/>
              <w:bottom w:val="nil"/>
              <w:right w:val="nil"/>
            </w:tcBorders>
            <w:shd w:val="clear" w:color="auto" w:fill="auto"/>
            <w:noWrap/>
            <w:vAlign w:val="bottom"/>
            <w:hideMark/>
          </w:tcPr>
          <w:p w14:paraId="1386C9E7"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3,372.00</w:t>
            </w:r>
          </w:p>
        </w:tc>
        <w:tc>
          <w:tcPr>
            <w:tcW w:w="1140" w:type="dxa"/>
            <w:tcBorders>
              <w:top w:val="nil"/>
              <w:left w:val="nil"/>
              <w:bottom w:val="nil"/>
              <w:right w:val="nil"/>
            </w:tcBorders>
            <w:shd w:val="clear" w:color="auto" w:fill="auto"/>
            <w:noWrap/>
            <w:vAlign w:val="bottom"/>
            <w:hideMark/>
          </w:tcPr>
          <w:p w14:paraId="34FC68D4" w14:textId="77777777" w:rsidR="00BA1B57" w:rsidRPr="00BA1B57" w:rsidRDefault="00BA1B57" w:rsidP="00BA1B57">
            <w:pPr>
              <w:jc w:val="right"/>
              <w:rPr>
                <w:rFonts w:ascii="Calibri" w:eastAsia="Times New Roman" w:hAnsi="Calibri" w:cs="Calibri"/>
                <w:color w:val="000000"/>
                <w:lang w:eastAsia="en-GB"/>
              </w:rPr>
            </w:pPr>
          </w:p>
        </w:tc>
        <w:tc>
          <w:tcPr>
            <w:tcW w:w="1107" w:type="dxa"/>
            <w:tcBorders>
              <w:top w:val="nil"/>
              <w:left w:val="nil"/>
              <w:bottom w:val="nil"/>
              <w:right w:val="nil"/>
            </w:tcBorders>
            <w:shd w:val="clear" w:color="auto" w:fill="auto"/>
            <w:noWrap/>
            <w:vAlign w:val="bottom"/>
            <w:hideMark/>
          </w:tcPr>
          <w:p w14:paraId="524E528C" w14:textId="77777777" w:rsidR="00BA1B57" w:rsidRPr="00BA1B57" w:rsidRDefault="00BA1B57" w:rsidP="00BA1B5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21C1B448" w14:textId="77777777" w:rsidR="00BA1B57" w:rsidRPr="00BA1B57" w:rsidRDefault="00BA1B57" w:rsidP="00BA1B57">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1F2DE575" w14:textId="77777777" w:rsidR="00BA1B57" w:rsidRPr="00BA1B57" w:rsidRDefault="00BA1B57" w:rsidP="00BA1B5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3EC86EEE"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3C419B46" w14:textId="77777777" w:rsidTr="006F03CC">
        <w:trPr>
          <w:trHeight w:val="288"/>
        </w:trPr>
        <w:tc>
          <w:tcPr>
            <w:tcW w:w="3010" w:type="dxa"/>
            <w:tcBorders>
              <w:top w:val="nil"/>
              <w:left w:val="nil"/>
              <w:bottom w:val="nil"/>
              <w:right w:val="nil"/>
            </w:tcBorders>
            <w:shd w:val="clear" w:color="auto" w:fill="auto"/>
            <w:noWrap/>
            <w:vAlign w:val="bottom"/>
            <w:hideMark/>
          </w:tcPr>
          <w:p w14:paraId="03132E1C" w14:textId="77777777" w:rsidR="00BA1B57" w:rsidRPr="00BA1B57" w:rsidRDefault="00BA1B57" w:rsidP="00BA1B57">
            <w:pPr>
              <w:rPr>
                <w:rFonts w:ascii="Times New Roman" w:eastAsia="Times New Roman" w:hAnsi="Times New Roman" w:cs="Times New Roman"/>
                <w:sz w:val="20"/>
                <w:szCs w:val="20"/>
                <w:lang w:eastAsia="en-GB"/>
              </w:rPr>
            </w:pPr>
          </w:p>
        </w:tc>
        <w:tc>
          <w:tcPr>
            <w:tcW w:w="1053" w:type="dxa"/>
            <w:tcBorders>
              <w:top w:val="nil"/>
              <w:left w:val="nil"/>
              <w:bottom w:val="nil"/>
              <w:right w:val="nil"/>
            </w:tcBorders>
            <w:shd w:val="clear" w:color="auto" w:fill="auto"/>
            <w:noWrap/>
            <w:vAlign w:val="bottom"/>
            <w:hideMark/>
          </w:tcPr>
          <w:p w14:paraId="11DC99C7" w14:textId="77777777" w:rsidR="00BA1B57" w:rsidRPr="00BA1B57" w:rsidRDefault="00BA1B57" w:rsidP="00BA1B5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57042436"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8,049.55</w:t>
            </w:r>
          </w:p>
        </w:tc>
        <w:tc>
          <w:tcPr>
            <w:tcW w:w="1107" w:type="dxa"/>
            <w:tcBorders>
              <w:top w:val="nil"/>
              <w:left w:val="nil"/>
              <w:bottom w:val="nil"/>
              <w:right w:val="nil"/>
            </w:tcBorders>
            <w:shd w:val="clear" w:color="auto" w:fill="auto"/>
            <w:noWrap/>
            <w:vAlign w:val="bottom"/>
            <w:hideMark/>
          </w:tcPr>
          <w:p w14:paraId="54EE0FF2" w14:textId="77777777" w:rsidR="00BA1B57" w:rsidRPr="00BA1B57" w:rsidRDefault="00BA1B57" w:rsidP="00BA1B57">
            <w:pPr>
              <w:jc w:val="right"/>
              <w:rPr>
                <w:rFonts w:ascii="Calibri" w:eastAsia="Times New Roman" w:hAnsi="Calibri" w:cs="Calibri"/>
                <w:color w:val="000000"/>
                <w:lang w:eastAsia="en-GB"/>
              </w:rPr>
            </w:pPr>
          </w:p>
        </w:tc>
        <w:tc>
          <w:tcPr>
            <w:tcW w:w="2160" w:type="dxa"/>
            <w:gridSpan w:val="2"/>
            <w:tcBorders>
              <w:top w:val="nil"/>
              <w:left w:val="nil"/>
              <w:bottom w:val="nil"/>
              <w:right w:val="nil"/>
            </w:tcBorders>
            <w:shd w:val="clear" w:color="auto" w:fill="auto"/>
            <w:noWrap/>
            <w:vAlign w:val="bottom"/>
            <w:hideMark/>
          </w:tcPr>
          <w:p w14:paraId="4BE69912"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Earmarked funds</w:t>
            </w:r>
          </w:p>
        </w:tc>
        <w:tc>
          <w:tcPr>
            <w:tcW w:w="1140" w:type="dxa"/>
            <w:tcBorders>
              <w:top w:val="nil"/>
              <w:left w:val="nil"/>
              <w:bottom w:val="nil"/>
              <w:right w:val="nil"/>
            </w:tcBorders>
            <w:shd w:val="clear" w:color="auto" w:fill="auto"/>
            <w:noWrap/>
            <w:vAlign w:val="bottom"/>
            <w:hideMark/>
          </w:tcPr>
          <w:p w14:paraId="688B1F6E"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(8,049.55)</w:t>
            </w:r>
          </w:p>
        </w:tc>
      </w:tr>
      <w:tr w:rsidR="00BA1B57" w:rsidRPr="00BA1B57" w14:paraId="427774C1" w14:textId="77777777" w:rsidTr="006F03CC">
        <w:trPr>
          <w:trHeight w:val="288"/>
        </w:trPr>
        <w:tc>
          <w:tcPr>
            <w:tcW w:w="3010" w:type="dxa"/>
            <w:tcBorders>
              <w:top w:val="nil"/>
              <w:left w:val="nil"/>
              <w:bottom w:val="nil"/>
              <w:right w:val="nil"/>
            </w:tcBorders>
            <w:shd w:val="clear" w:color="auto" w:fill="auto"/>
            <w:noWrap/>
            <w:vAlign w:val="bottom"/>
            <w:hideMark/>
          </w:tcPr>
          <w:p w14:paraId="3BEE9DE1" w14:textId="77777777" w:rsidR="00BA1B57" w:rsidRPr="00BA1B57" w:rsidRDefault="00BA1B57" w:rsidP="00BA1B57">
            <w:pPr>
              <w:rPr>
                <w:rFonts w:ascii="Calibri" w:eastAsia="Times New Roman" w:hAnsi="Calibri" w:cs="Calibri"/>
                <w:color w:val="000000"/>
                <w:lang w:eastAsia="en-GB"/>
              </w:rPr>
            </w:pPr>
            <w:r w:rsidRPr="00BA1B57">
              <w:rPr>
                <w:rFonts w:ascii="Calibri" w:eastAsia="Times New Roman" w:hAnsi="Calibri" w:cs="Calibri"/>
                <w:color w:val="000000"/>
                <w:lang w:eastAsia="en-GB"/>
              </w:rPr>
              <w:t>Expenses for current year to date</w:t>
            </w:r>
          </w:p>
        </w:tc>
        <w:tc>
          <w:tcPr>
            <w:tcW w:w="1053" w:type="dxa"/>
            <w:tcBorders>
              <w:top w:val="nil"/>
              <w:left w:val="nil"/>
              <w:bottom w:val="nil"/>
              <w:right w:val="nil"/>
            </w:tcBorders>
            <w:shd w:val="clear" w:color="auto" w:fill="auto"/>
            <w:noWrap/>
            <w:vAlign w:val="bottom"/>
            <w:hideMark/>
          </w:tcPr>
          <w:p w14:paraId="4C2B8539"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8,376.66</w:t>
            </w:r>
          </w:p>
        </w:tc>
        <w:tc>
          <w:tcPr>
            <w:tcW w:w="1140" w:type="dxa"/>
            <w:tcBorders>
              <w:top w:val="nil"/>
              <w:left w:val="nil"/>
              <w:bottom w:val="nil"/>
              <w:right w:val="nil"/>
            </w:tcBorders>
            <w:shd w:val="clear" w:color="auto" w:fill="auto"/>
            <w:noWrap/>
            <w:vAlign w:val="bottom"/>
            <w:hideMark/>
          </w:tcPr>
          <w:p w14:paraId="3CA2B64C" w14:textId="77777777" w:rsidR="00BA1B57" w:rsidRPr="00BA1B57" w:rsidRDefault="00BA1B57" w:rsidP="00BA1B57">
            <w:pPr>
              <w:jc w:val="right"/>
              <w:rPr>
                <w:rFonts w:ascii="Calibri" w:eastAsia="Times New Roman" w:hAnsi="Calibri" w:cs="Calibri"/>
                <w:color w:val="000000"/>
                <w:lang w:eastAsia="en-GB"/>
              </w:rPr>
            </w:pPr>
          </w:p>
        </w:tc>
        <w:tc>
          <w:tcPr>
            <w:tcW w:w="1107" w:type="dxa"/>
            <w:tcBorders>
              <w:top w:val="nil"/>
              <w:left w:val="nil"/>
              <w:bottom w:val="nil"/>
              <w:right w:val="nil"/>
            </w:tcBorders>
            <w:shd w:val="clear" w:color="auto" w:fill="auto"/>
            <w:noWrap/>
            <w:vAlign w:val="bottom"/>
            <w:hideMark/>
          </w:tcPr>
          <w:p w14:paraId="49384C3D" w14:textId="77777777" w:rsidR="00BA1B57" w:rsidRPr="00BA1B57" w:rsidRDefault="00BA1B57" w:rsidP="00BA1B5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0FD196B5" w14:textId="77777777" w:rsidR="00BA1B57" w:rsidRPr="00BA1B57" w:rsidRDefault="00BA1B57" w:rsidP="00BA1B57">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768F495C" w14:textId="77777777" w:rsidR="00BA1B57" w:rsidRPr="00BA1B57" w:rsidRDefault="00BA1B57" w:rsidP="00BA1B5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71FE43AF"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2D321801" w14:textId="77777777" w:rsidTr="006F03CC">
        <w:trPr>
          <w:trHeight w:val="288"/>
        </w:trPr>
        <w:tc>
          <w:tcPr>
            <w:tcW w:w="3010" w:type="dxa"/>
            <w:tcBorders>
              <w:top w:val="nil"/>
              <w:left w:val="nil"/>
              <w:bottom w:val="nil"/>
              <w:right w:val="nil"/>
            </w:tcBorders>
            <w:shd w:val="clear" w:color="auto" w:fill="auto"/>
            <w:noWrap/>
            <w:vAlign w:val="bottom"/>
            <w:hideMark/>
          </w:tcPr>
          <w:p w14:paraId="7BC6E467" w14:textId="77777777" w:rsidR="00BA1B57" w:rsidRPr="00BA1B57" w:rsidRDefault="00BA1B57" w:rsidP="00BA1B57">
            <w:pPr>
              <w:rPr>
                <w:rFonts w:ascii="Times New Roman" w:eastAsia="Times New Roman" w:hAnsi="Times New Roman" w:cs="Times New Roman"/>
                <w:sz w:val="20"/>
                <w:szCs w:val="20"/>
                <w:lang w:eastAsia="en-GB"/>
              </w:rPr>
            </w:pPr>
          </w:p>
        </w:tc>
        <w:tc>
          <w:tcPr>
            <w:tcW w:w="1053" w:type="dxa"/>
            <w:tcBorders>
              <w:top w:val="nil"/>
              <w:left w:val="nil"/>
              <w:bottom w:val="nil"/>
              <w:right w:val="nil"/>
            </w:tcBorders>
            <w:shd w:val="clear" w:color="auto" w:fill="auto"/>
            <w:noWrap/>
            <w:vAlign w:val="bottom"/>
            <w:hideMark/>
          </w:tcPr>
          <w:p w14:paraId="183550E3" w14:textId="77777777" w:rsidR="00BA1B57" w:rsidRPr="00BA1B57" w:rsidRDefault="00BA1B57" w:rsidP="00BA1B5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506CC58B"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8,376.66</w:t>
            </w:r>
          </w:p>
        </w:tc>
        <w:tc>
          <w:tcPr>
            <w:tcW w:w="1107" w:type="dxa"/>
            <w:tcBorders>
              <w:top w:val="nil"/>
              <w:left w:val="nil"/>
              <w:bottom w:val="nil"/>
              <w:right w:val="nil"/>
            </w:tcBorders>
            <w:shd w:val="clear" w:color="auto" w:fill="auto"/>
            <w:noWrap/>
            <w:vAlign w:val="bottom"/>
            <w:hideMark/>
          </w:tcPr>
          <w:p w14:paraId="77E33E5C" w14:textId="77777777" w:rsidR="00BA1B57" w:rsidRPr="00BA1B57" w:rsidRDefault="00BA1B57" w:rsidP="00BA1B57">
            <w:pPr>
              <w:jc w:val="right"/>
              <w:rPr>
                <w:rFonts w:ascii="Calibri" w:eastAsia="Times New Roman" w:hAnsi="Calibri" w:cs="Calibri"/>
                <w:color w:val="000000"/>
                <w:lang w:eastAsia="en-GB"/>
              </w:rPr>
            </w:pPr>
          </w:p>
        </w:tc>
        <w:tc>
          <w:tcPr>
            <w:tcW w:w="1520" w:type="dxa"/>
            <w:tcBorders>
              <w:top w:val="nil"/>
              <w:left w:val="nil"/>
              <w:bottom w:val="nil"/>
              <w:right w:val="nil"/>
            </w:tcBorders>
            <w:shd w:val="clear" w:color="auto" w:fill="auto"/>
            <w:noWrap/>
            <w:vAlign w:val="bottom"/>
            <w:hideMark/>
          </w:tcPr>
          <w:p w14:paraId="63DC3998" w14:textId="77777777" w:rsidR="00BA1B57" w:rsidRPr="00BA1B57" w:rsidRDefault="00BA1B57" w:rsidP="00BA1B57">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129A64E6" w14:textId="77777777" w:rsidR="00BA1B57" w:rsidRPr="00BA1B57" w:rsidRDefault="00BA1B57" w:rsidP="00BA1B5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481D7584" w14:textId="77777777" w:rsidR="00BA1B57" w:rsidRPr="00BA1B57" w:rsidRDefault="00BA1B57" w:rsidP="00BA1B57">
            <w:pPr>
              <w:rPr>
                <w:rFonts w:ascii="Times New Roman" w:eastAsia="Times New Roman" w:hAnsi="Times New Roman" w:cs="Times New Roman"/>
                <w:sz w:val="20"/>
                <w:szCs w:val="20"/>
                <w:lang w:eastAsia="en-GB"/>
              </w:rPr>
            </w:pPr>
          </w:p>
        </w:tc>
      </w:tr>
      <w:tr w:rsidR="00BA1B57" w:rsidRPr="00BA1B57" w14:paraId="71149807" w14:textId="77777777" w:rsidTr="006F03CC">
        <w:trPr>
          <w:trHeight w:val="300"/>
        </w:trPr>
        <w:tc>
          <w:tcPr>
            <w:tcW w:w="4063" w:type="dxa"/>
            <w:gridSpan w:val="2"/>
            <w:tcBorders>
              <w:top w:val="nil"/>
              <w:left w:val="nil"/>
              <w:bottom w:val="nil"/>
              <w:right w:val="nil"/>
            </w:tcBorders>
            <w:shd w:val="clear" w:color="auto" w:fill="auto"/>
            <w:noWrap/>
            <w:vAlign w:val="bottom"/>
            <w:hideMark/>
          </w:tcPr>
          <w:p w14:paraId="75CFAA0A" w14:textId="77777777" w:rsidR="00BA1B57" w:rsidRPr="00BA1B57" w:rsidRDefault="00BA1B57" w:rsidP="00BA1B57">
            <w:pPr>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Balance available not yet committed</w:t>
            </w:r>
          </w:p>
        </w:tc>
        <w:tc>
          <w:tcPr>
            <w:tcW w:w="1140" w:type="dxa"/>
            <w:tcBorders>
              <w:top w:val="single" w:sz="4" w:space="0" w:color="auto"/>
              <w:left w:val="nil"/>
              <w:bottom w:val="double" w:sz="6" w:space="0" w:color="auto"/>
              <w:right w:val="nil"/>
            </w:tcBorders>
            <w:shd w:val="clear" w:color="auto" w:fill="auto"/>
            <w:noWrap/>
            <w:vAlign w:val="bottom"/>
            <w:hideMark/>
          </w:tcPr>
          <w:p w14:paraId="3ABB2D01" w14:textId="77777777" w:rsidR="00BA1B57" w:rsidRPr="00BA1B57" w:rsidRDefault="00BA1B57" w:rsidP="00BA1B57">
            <w:pPr>
              <w:jc w:val="right"/>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4,640.71</w:t>
            </w:r>
          </w:p>
        </w:tc>
        <w:tc>
          <w:tcPr>
            <w:tcW w:w="1107" w:type="dxa"/>
            <w:tcBorders>
              <w:top w:val="nil"/>
              <w:left w:val="nil"/>
              <w:bottom w:val="nil"/>
              <w:right w:val="nil"/>
            </w:tcBorders>
            <w:shd w:val="clear" w:color="auto" w:fill="auto"/>
            <w:noWrap/>
            <w:vAlign w:val="bottom"/>
            <w:hideMark/>
          </w:tcPr>
          <w:p w14:paraId="39BA6471" w14:textId="77777777" w:rsidR="00BA1B57" w:rsidRPr="00BA1B57" w:rsidRDefault="00BA1B57" w:rsidP="00BA1B57">
            <w:pPr>
              <w:jc w:val="right"/>
              <w:rPr>
                <w:rFonts w:ascii="Calibri" w:eastAsia="Times New Roman" w:hAnsi="Calibri" w:cs="Calibri"/>
                <w:b/>
                <w:bCs/>
                <w:color w:val="000000"/>
                <w:lang w:eastAsia="en-GB"/>
              </w:rPr>
            </w:pPr>
          </w:p>
        </w:tc>
        <w:tc>
          <w:tcPr>
            <w:tcW w:w="2160" w:type="dxa"/>
            <w:gridSpan w:val="2"/>
            <w:tcBorders>
              <w:top w:val="nil"/>
              <w:left w:val="nil"/>
              <w:bottom w:val="nil"/>
              <w:right w:val="nil"/>
            </w:tcBorders>
            <w:shd w:val="clear" w:color="auto" w:fill="auto"/>
            <w:noWrap/>
            <w:vAlign w:val="bottom"/>
            <w:hideMark/>
          </w:tcPr>
          <w:p w14:paraId="3EAC1E2A" w14:textId="77777777" w:rsidR="00BA1B57" w:rsidRPr="00BA1B57" w:rsidRDefault="00BA1B57" w:rsidP="00BA1B57">
            <w:pPr>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General Reserve</w:t>
            </w:r>
          </w:p>
        </w:tc>
        <w:tc>
          <w:tcPr>
            <w:tcW w:w="1140" w:type="dxa"/>
            <w:tcBorders>
              <w:top w:val="single" w:sz="4" w:space="0" w:color="auto"/>
              <w:left w:val="nil"/>
              <w:bottom w:val="double" w:sz="6" w:space="0" w:color="auto"/>
              <w:right w:val="nil"/>
            </w:tcBorders>
            <w:shd w:val="clear" w:color="auto" w:fill="auto"/>
            <w:noWrap/>
            <w:vAlign w:val="bottom"/>
            <w:hideMark/>
          </w:tcPr>
          <w:p w14:paraId="6C0E064D" w14:textId="77777777" w:rsidR="00BA1B57" w:rsidRPr="00BA1B57" w:rsidRDefault="00BA1B57" w:rsidP="00BA1B57">
            <w:pPr>
              <w:jc w:val="right"/>
              <w:rPr>
                <w:rFonts w:ascii="Calibri" w:eastAsia="Times New Roman" w:hAnsi="Calibri" w:cs="Calibri"/>
                <w:b/>
                <w:bCs/>
                <w:color w:val="000000"/>
                <w:lang w:eastAsia="en-GB"/>
              </w:rPr>
            </w:pPr>
            <w:r w:rsidRPr="00BA1B57">
              <w:rPr>
                <w:rFonts w:ascii="Calibri" w:eastAsia="Times New Roman" w:hAnsi="Calibri" w:cs="Calibri"/>
                <w:b/>
                <w:bCs/>
                <w:color w:val="000000"/>
                <w:lang w:eastAsia="en-GB"/>
              </w:rPr>
              <w:t>4,640.71</w:t>
            </w:r>
          </w:p>
        </w:tc>
      </w:tr>
      <w:tr w:rsidR="00BA1B57" w:rsidRPr="00BA1B57" w14:paraId="31374D8D" w14:textId="77777777" w:rsidTr="006F03CC">
        <w:trPr>
          <w:trHeight w:val="300"/>
        </w:trPr>
        <w:tc>
          <w:tcPr>
            <w:tcW w:w="3010" w:type="dxa"/>
            <w:tcBorders>
              <w:top w:val="nil"/>
              <w:left w:val="nil"/>
              <w:bottom w:val="nil"/>
              <w:right w:val="nil"/>
            </w:tcBorders>
            <w:shd w:val="clear" w:color="auto" w:fill="auto"/>
            <w:noWrap/>
            <w:vAlign w:val="bottom"/>
            <w:hideMark/>
          </w:tcPr>
          <w:p w14:paraId="3E193FA7" w14:textId="77777777" w:rsidR="00BA1B57" w:rsidRPr="00BA1B57" w:rsidRDefault="00BA1B57" w:rsidP="00BA1B57">
            <w:pPr>
              <w:jc w:val="right"/>
              <w:rPr>
                <w:rFonts w:ascii="Calibri" w:eastAsia="Times New Roman" w:hAnsi="Calibri" w:cs="Calibri"/>
                <w:b/>
                <w:bCs/>
                <w:color w:val="000000"/>
                <w:lang w:eastAsia="en-GB"/>
              </w:rPr>
            </w:pPr>
          </w:p>
        </w:tc>
        <w:tc>
          <w:tcPr>
            <w:tcW w:w="1053" w:type="dxa"/>
            <w:tcBorders>
              <w:top w:val="nil"/>
              <w:left w:val="nil"/>
              <w:bottom w:val="nil"/>
              <w:right w:val="nil"/>
            </w:tcBorders>
            <w:shd w:val="clear" w:color="auto" w:fill="auto"/>
            <w:noWrap/>
            <w:vAlign w:val="bottom"/>
            <w:hideMark/>
          </w:tcPr>
          <w:p w14:paraId="69ABADED" w14:textId="77777777" w:rsidR="00BA1B57" w:rsidRPr="00BA1B57" w:rsidRDefault="00BA1B57" w:rsidP="00BA1B5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7A3C4924" w14:textId="77777777" w:rsidR="00BA1B57" w:rsidRPr="00BA1B57" w:rsidRDefault="00BA1B57" w:rsidP="00BA1B57">
            <w:pPr>
              <w:rPr>
                <w:rFonts w:ascii="Times New Roman" w:eastAsia="Times New Roman" w:hAnsi="Times New Roman" w:cs="Times New Roman"/>
                <w:sz w:val="20"/>
                <w:szCs w:val="20"/>
                <w:lang w:eastAsia="en-GB"/>
              </w:rPr>
            </w:pPr>
          </w:p>
        </w:tc>
        <w:tc>
          <w:tcPr>
            <w:tcW w:w="1107" w:type="dxa"/>
            <w:tcBorders>
              <w:top w:val="nil"/>
              <w:left w:val="nil"/>
              <w:bottom w:val="nil"/>
              <w:right w:val="nil"/>
            </w:tcBorders>
            <w:shd w:val="clear" w:color="auto" w:fill="auto"/>
            <w:noWrap/>
            <w:vAlign w:val="bottom"/>
            <w:hideMark/>
          </w:tcPr>
          <w:p w14:paraId="75CEE76E" w14:textId="77777777" w:rsidR="00BA1B57" w:rsidRPr="00BA1B57" w:rsidRDefault="00BA1B57" w:rsidP="00BA1B5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1D9162D2" w14:textId="77777777" w:rsidR="00BA1B57" w:rsidRPr="00BA1B57" w:rsidRDefault="00BA1B57" w:rsidP="00BA1B57">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6D88CF81" w14:textId="77777777" w:rsidR="00BA1B57" w:rsidRPr="00BA1B57" w:rsidRDefault="00BA1B57" w:rsidP="00BA1B5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348D7110" w14:textId="77777777" w:rsidR="00BA1B57" w:rsidRPr="00BA1B57" w:rsidRDefault="00BA1B57" w:rsidP="00BA1B57">
            <w:pPr>
              <w:jc w:val="right"/>
              <w:rPr>
                <w:rFonts w:ascii="Calibri" w:eastAsia="Times New Roman" w:hAnsi="Calibri" w:cs="Calibri"/>
                <w:color w:val="000000"/>
                <w:lang w:eastAsia="en-GB"/>
              </w:rPr>
            </w:pPr>
            <w:r w:rsidRPr="00BA1B57">
              <w:rPr>
                <w:rFonts w:ascii="Calibri" w:eastAsia="Times New Roman" w:hAnsi="Calibri" w:cs="Calibri"/>
                <w:color w:val="000000"/>
                <w:lang w:eastAsia="en-GB"/>
              </w:rPr>
              <w:t>0.00</w:t>
            </w:r>
          </w:p>
        </w:tc>
      </w:tr>
    </w:tbl>
    <w:p w14:paraId="51A82413" w14:textId="77777777" w:rsidR="00BA1B57" w:rsidRPr="00657B97" w:rsidRDefault="00BA1B57" w:rsidP="00657B97">
      <w:pPr>
        <w:pBdr>
          <w:top w:val="nil"/>
          <w:left w:val="nil"/>
          <w:bottom w:val="nil"/>
          <w:right w:val="nil"/>
          <w:between w:val="nil"/>
          <w:bar w:val="nil"/>
        </w:pBdr>
        <w:rPr>
          <w:rFonts w:ascii="Arial" w:hAnsi="Arial" w:cs="Arial"/>
          <w:b/>
          <w:bCs/>
        </w:rPr>
      </w:pPr>
    </w:p>
    <w:sectPr w:rsidR="00BA1B57" w:rsidRPr="00657B97" w:rsidSect="00657B97">
      <w:pgSz w:w="11906" w:h="16838"/>
      <w:pgMar w:top="567"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Bold">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Matura MT Script Capitals">
    <w:panose1 w:val="03020802060602070202"/>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236AD"/>
    <w:multiLevelType w:val="multilevel"/>
    <w:tmpl w:val="97BCA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A2EFD"/>
    <w:multiLevelType w:val="hybridMultilevel"/>
    <w:tmpl w:val="ED22E2FC"/>
    <w:lvl w:ilvl="0" w:tplc="223A51A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201209FC"/>
    <w:multiLevelType w:val="multilevel"/>
    <w:tmpl w:val="D7D0D0DC"/>
    <w:lvl w:ilvl="0">
      <w:start w:val="1"/>
      <w:numFmt w:val="decimal"/>
      <w:lvlText w:val="%1."/>
      <w:lvlJc w:val="left"/>
      <w:pPr>
        <w:ind w:left="720" w:hanging="720"/>
      </w:pPr>
      <w:rPr>
        <w:rFonts w:hint="default"/>
      </w:rPr>
    </w:lvl>
    <w:lvl w:ilvl="1">
      <w:start w:val="1"/>
      <w:numFmt w:val="decimal"/>
      <w:pStyle w:val="Minute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797426C"/>
    <w:multiLevelType w:val="hybridMultilevel"/>
    <w:tmpl w:val="7D9C2AE2"/>
    <w:lvl w:ilvl="0" w:tplc="E3D2ADF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23470C"/>
    <w:multiLevelType w:val="hybridMultilevel"/>
    <w:tmpl w:val="295E68AE"/>
    <w:lvl w:ilvl="0" w:tplc="3B6C11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9032F29"/>
    <w:multiLevelType w:val="hybridMultilevel"/>
    <w:tmpl w:val="BE9E2406"/>
    <w:lvl w:ilvl="0" w:tplc="820213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9769836">
    <w:abstractNumId w:val="3"/>
  </w:num>
  <w:num w:numId="2" w16cid:durableId="426390002">
    <w:abstractNumId w:val="5"/>
  </w:num>
  <w:num w:numId="3" w16cid:durableId="185559806">
    <w:abstractNumId w:val="2"/>
  </w:num>
  <w:num w:numId="4" w16cid:durableId="237060185">
    <w:abstractNumId w:val="4"/>
  </w:num>
  <w:num w:numId="5" w16cid:durableId="2068994060">
    <w:abstractNumId w:val="0"/>
  </w:num>
  <w:num w:numId="6" w16cid:durableId="1679841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9A4"/>
    <w:rsid w:val="00010130"/>
    <w:rsid w:val="0001102E"/>
    <w:rsid w:val="000C01C6"/>
    <w:rsid w:val="000F6E97"/>
    <w:rsid w:val="00123A02"/>
    <w:rsid w:val="001322AC"/>
    <w:rsid w:val="00150C42"/>
    <w:rsid w:val="0016652C"/>
    <w:rsid w:val="001B075E"/>
    <w:rsid w:val="001B6CEC"/>
    <w:rsid w:val="001E0A37"/>
    <w:rsid w:val="001F7179"/>
    <w:rsid w:val="002038E4"/>
    <w:rsid w:val="0022421E"/>
    <w:rsid w:val="002D35AC"/>
    <w:rsid w:val="00344297"/>
    <w:rsid w:val="00361094"/>
    <w:rsid w:val="003719B2"/>
    <w:rsid w:val="003755F8"/>
    <w:rsid w:val="003B0FDB"/>
    <w:rsid w:val="003E05CE"/>
    <w:rsid w:val="003E1735"/>
    <w:rsid w:val="00425B03"/>
    <w:rsid w:val="0045408F"/>
    <w:rsid w:val="00464D6E"/>
    <w:rsid w:val="004C24C4"/>
    <w:rsid w:val="00510C59"/>
    <w:rsid w:val="0055356A"/>
    <w:rsid w:val="00556C83"/>
    <w:rsid w:val="00566D8A"/>
    <w:rsid w:val="005721DD"/>
    <w:rsid w:val="00597E4A"/>
    <w:rsid w:val="005A71CF"/>
    <w:rsid w:val="00631782"/>
    <w:rsid w:val="00634E12"/>
    <w:rsid w:val="00657B97"/>
    <w:rsid w:val="0068280C"/>
    <w:rsid w:val="006B7714"/>
    <w:rsid w:val="006D46B4"/>
    <w:rsid w:val="006F277C"/>
    <w:rsid w:val="006F373F"/>
    <w:rsid w:val="00754577"/>
    <w:rsid w:val="00794865"/>
    <w:rsid w:val="00797953"/>
    <w:rsid w:val="007E70C6"/>
    <w:rsid w:val="00807579"/>
    <w:rsid w:val="00844EAF"/>
    <w:rsid w:val="00874035"/>
    <w:rsid w:val="008B75D5"/>
    <w:rsid w:val="008E12DF"/>
    <w:rsid w:val="009017BD"/>
    <w:rsid w:val="00905CA1"/>
    <w:rsid w:val="00912A04"/>
    <w:rsid w:val="00914FD7"/>
    <w:rsid w:val="009216DF"/>
    <w:rsid w:val="009309E0"/>
    <w:rsid w:val="00976D8E"/>
    <w:rsid w:val="00985E61"/>
    <w:rsid w:val="00996989"/>
    <w:rsid w:val="009A582F"/>
    <w:rsid w:val="009B5EFA"/>
    <w:rsid w:val="009C1856"/>
    <w:rsid w:val="009E1529"/>
    <w:rsid w:val="00A11358"/>
    <w:rsid w:val="00A15F9F"/>
    <w:rsid w:val="00A253CE"/>
    <w:rsid w:val="00A47531"/>
    <w:rsid w:val="00A54C05"/>
    <w:rsid w:val="00A72D56"/>
    <w:rsid w:val="00A76FC6"/>
    <w:rsid w:val="00AA1E0A"/>
    <w:rsid w:val="00AA3811"/>
    <w:rsid w:val="00AC493B"/>
    <w:rsid w:val="00AF7E1C"/>
    <w:rsid w:val="00B04F3A"/>
    <w:rsid w:val="00B56086"/>
    <w:rsid w:val="00B930B8"/>
    <w:rsid w:val="00BA1B57"/>
    <w:rsid w:val="00BC72B9"/>
    <w:rsid w:val="00C06529"/>
    <w:rsid w:val="00C219A4"/>
    <w:rsid w:val="00C50E07"/>
    <w:rsid w:val="00C56DA0"/>
    <w:rsid w:val="00C573E2"/>
    <w:rsid w:val="00C649B8"/>
    <w:rsid w:val="00C711E8"/>
    <w:rsid w:val="00C81552"/>
    <w:rsid w:val="00C842F1"/>
    <w:rsid w:val="00C921C2"/>
    <w:rsid w:val="00CA1514"/>
    <w:rsid w:val="00CE0ED1"/>
    <w:rsid w:val="00D10E10"/>
    <w:rsid w:val="00D86B6A"/>
    <w:rsid w:val="00DA1B53"/>
    <w:rsid w:val="00DB5053"/>
    <w:rsid w:val="00E03F3F"/>
    <w:rsid w:val="00E727B1"/>
    <w:rsid w:val="00E9509A"/>
    <w:rsid w:val="00EB19C3"/>
    <w:rsid w:val="00EB67AA"/>
    <w:rsid w:val="00ED689D"/>
    <w:rsid w:val="00EE4A46"/>
    <w:rsid w:val="00F331CC"/>
    <w:rsid w:val="00F53915"/>
    <w:rsid w:val="00F71CEF"/>
    <w:rsid w:val="00F7385A"/>
    <w:rsid w:val="00FA140D"/>
    <w:rsid w:val="00FA3FFB"/>
    <w:rsid w:val="00FB44FA"/>
    <w:rsid w:val="00FC4F2B"/>
    <w:rsid w:val="00FC7F1B"/>
    <w:rsid w:val="00FE2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27BCE"/>
  <w15:chartTrackingRefBased/>
  <w15:docId w15:val="{23730273-B9F7-4091-87C7-6AAA258DC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529"/>
  </w:style>
  <w:style w:type="paragraph" w:styleId="Heading1">
    <w:name w:val="heading 1"/>
    <w:basedOn w:val="Normal"/>
    <w:next w:val="Normal"/>
    <w:link w:val="Heading1Char"/>
    <w:uiPriority w:val="9"/>
    <w:qFormat/>
    <w:rsid w:val="009E1529"/>
    <w:pPr>
      <w:keepNext/>
      <w:keepLines/>
      <w:spacing w:before="400" w:after="40"/>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9E1529"/>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1529"/>
    <w:pPr>
      <w:keepNext/>
      <w:keepLines/>
      <w:spacing w:before="40"/>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1529"/>
    <w:pPr>
      <w:keepNext/>
      <w:keepLines/>
      <w:spacing w:before="4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9E1529"/>
    <w:pPr>
      <w:keepNext/>
      <w:keepLines/>
      <w:spacing w:before="4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9E1529"/>
    <w:pPr>
      <w:keepNext/>
      <w:keepLines/>
      <w:spacing w:before="4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9E1529"/>
    <w:pPr>
      <w:keepNext/>
      <w:keepLines/>
      <w:spacing w:before="4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9E1529"/>
    <w:pPr>
      <w:keepNext/>
      <w:keepLines/>
      <w:spacing w:before="4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9E1529"/>
    <w:pPr>
      <w:keepNext/>
      <w:keepLines/>
      <w:spacing w:before="4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529"/>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9E15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1529"/>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1529"/>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9E1529"/>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9E1529"/>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9E1529"/>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9E1529"/>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9E1529"/>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9E1529"/>
    <w:rPr>
      <w:b/>
      <w:bCs/>
      <w:smallCaps/>
      <w:color w:val="44546A" w:themeColor="text2"/>
    </w:rPr>
  </w:style>
  <w:style w:type="paragraph" w:styleId="Title">
    <w:name w:val="Title"/>
    <w:basedOn w:val="Normal"/>
    <w:next w:val="Normal"/>
    <w:link w:val="TitleChar"/>
    <w:uiPriority w:val="10"/>
    <w:qFormat/>
    <w:rsid w:val="009E1529"/>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E1529"/>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E1529"/>
    <w:pPr>
      <w:numPr>
        <w:ilvl w:val="1"/>
      </w:numPr>
      <w:spacing w:after="240"/>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9E1529"/>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9E1529"/>
    <w:rPr>
      <w:b/>
      <w:bCs/>
    </w:rPr>
  </w:style>
  <w:style w:type="character" w:styleId="Emphasis">
    <w:name w:val="Emphasis"/>
    <w:basedOn w:val="DefaultParagraphFont"/>
    <w:uiPriority w:val="20"/>
    <w:qFormat/>
    <w:rsid w:val="009E1529"/>
    <w:rPr>
      <w:i/>
      <w:iCs/>
    </w:rPr>
  </w:style>
  <w:style w:type="paragraph" w:styleId="NoSpacing">
    <w:name w:val="No Spacing"/>
    <w:uiPriority w:val="1"/>
    <w:qFormat/>
    <w:rsid w:val="009E1529"/>
  </w:style>
  <w:style w:type="paragraph" w:styleId="Quote">
    <w:name w:val="Quote"/>
    <w:basedOn w:val="Normal"/>
    <w:next w:val="Normal"/>
    <w:link w:val="QuoteChar"/>
    <w:uiPriority w:val="29"/>
    <w:qFormat/>
    <w:rsid w:val="009E152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E1529"/>
    <w:rPr>
      <w:color w:val="44546A" w:themeColor="text2"/>
      <w:sz w:val="24"/>
      <w:szCs w:val="24"/>
    </w:rPr>
  </w:style>
  <w:style w:type="paragraph" w:styleId="IntenseQuote">
    <w:name w:val="Intense Quote"/>
    <w:basedOn w:val="Normal"/>
    <w:next w:val="Normal"/>
    <w:link w:val="IntenseQuoteChar"/>
    <w:uiPriority w:val="30"/>
    <w:qFormat/>
    <w:rsid w:val="009E1529"/>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E152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E1529"/>
    <w:rPr>
      <w:i/>
      <w:iCs/>
      <w:color w:val="595959" w:themeColor="text1" w:themeTint="A6"/>
    </w:rPr>
  </w:style>
  <w:style w:type="character" w:styleId="IntenseEmphasis">
    <w:name w:val="Intense Emphasis"/>
    <w:basedOn w:val="DefaultParagraphFont"/>
    <w:uiPriority w:val="21"/>
    <w:qFormat/>
    <w:rsid w:val="009E1529"/>
    <w:rPr>
      <w:b/>
      <w:bCs/>
      <w:i/>
      <w:iCs/>
    </w:rPr>
  </w:style>
  <w:style w:type="character" w:styleId="SubtleReference">
    <w:name w:val="Subtle Reference"/>
    <w:basedOn w:val="DefaultParagraphFont"/>
    <w:uiPriority w:val="31"/>
    <w:qFormat/>
    <w:rsid w:val="009E152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E1529"/>
    <w:rPr>
      <w:b/>
      <w:bCs/>
      <w:smallCaps/>
      <w:color w:val="44546A" w:themeColor="text2"/>
      <w:u w:val="single"/>
    </w:rPr>
  </w:style>
  <w:style w:type="character" w:styleId="BookTitle">
    <w:name w:val="Book Title"/>
    <w:basedOn w:val="DefaultParagraphFont"/>
    <w:uiPriority w:val="33"/>
    <w:qFormat/>
    <w:rsid w:val="009E1529"/>
    <w:rPr>
      <w:b/>
      <w:bCs/>
      <w:smallCaps/>
      <w:spacing w:val="10"/>
    </w:rPr>
  </w:style>
  <w:style w:type="paragraph" w:styleId="TOCHeading">
    <w:name w:val="TOC Heading"/>
    <w:basedOn w:val="Heading1"/>
    <w:next w:val="Normal"/>
    <w:uiPriority w:val="39"/>
    <w:semiHidden/>
    <w:unhideWhenUsed/>
    <w:qFormat/>
    <w:rsid w:val="009E1529"/>
    <w:pPr>
      <w:outlineLvl w:val="9"/>
    </w:pPr>
  </w:style>
  <w:style w:type="paragraph" w:styleId="ListParagraph">
    <w:name w:val="List Paragraph"/>
    <w:basedOn w:val="Normal"/>
    <w:uiPriority w:val="34"/>
    <w:qFormat/>
    <w:rsid w:val="00C50E07"/>
    <w:pPr>
      <w:ind w:left="720"/>
      <w:contextualSpacing/>
    </w:pPr>
  </w:style>
  <w:style w:type="paragraph" w:customStyle="1" w:styleId="Minute">
    <w:name w:val="Minute"/>
    <w:basedOn w:val="ListNumber"/>
    <w:next w:val="Normal"/>
    <w:link w:val="MinuteChar"/>
    <w:qFormat/>
    <w:rsid w:val="00A72D56"/>
    <w:pPr>
      <w:spacing w:before="240" w:after="120"/>
      <w:jc w:val="both"/>
    </w:pPr>
    <w:rPr>
      <w:rFonts w:ascii="Times New Roman" w:eastAsia="Times New Roman" w:hAnsi="Times New Roman" w:cs="Times New Roman"/>
      <w:b/>
      <w:smallCaps/>
      <w:sz w:val="24"/>
      <w:szCs w:val="24"/>
      <w:lang w:val="x-none" w:eastAsia="x-none"/>
    </w:rPr>
  </w:style>
  <w:style w:type="paragraph" w:customStyle="1" w:styleId="Minute2">
    <w:name w:val="Minute 2"/>
    <w:basedOn w:val="Normal"/>
    <w:link w:val="Minute2Char"/>
    <w:qFormat/>
    <w:rsid w:val="00A72D56"/>
    <w:pPr>
      <w:numPr>
        <w:ilvl w:val="1"/>
        <w:numId w:val="3"/>
      </w:numPr>
      <w:tabs>
        <w:tab w:val="left" w:pos="709"/>
      </w:tabs>
      <w:spacing w:after="120"/>
      <w:jc w:val="both"/>
    </w:pPr>
    <w:rPr>
      <w:rFonts w:ascii="Times New Roman" w:eastAsia="Times New Roman" w:hAnsi="Times New Roman" w:cs="Times New Roman"/>
      <w:sz w:val="24"/>
      <w:szCs w:val="24"/>
      <w:lang w:val="x-none" w:eastAsia="x-none"/>
    </w:rPr>
  </w:style>
  <w:style w:type="character" w:customStyle="1" w:styleId="MinuteChar">
    <w:name w:val="Minute Char"/>
    <w:link w:val="Minute"/>
    <w:rsid w:val="00A72D56"/>
    <w:rPr>
      <w:rFonts w:ascii="Times New Roman" w:eastAsia="Times New Roman" w:hAnsi="Times New Roman" w:cs="Times New Roman"/>
      <w:b/>
      <w:smallCaps/>
      <w:sz w:val="24"/>
      <w:szCs w:val="24"/>
      <w:lang w:val="x-none" w:eastAsia="x-none"/>
    </w:rPr>
  </w:style>
  <w:style w:type="character" w:customStyle="1" w:styleId="Minute2Char">
    <w:name w:val="Minute 2 Char"/>
    <w:link w:val="Minute2"/>
    <w:rsid w:val="00A72D56"/>
    <w:rPr>
      <w:rFonts w:ascii="Times New Roman" w:eastAsia="Times New Roman" w:hAnsi="Times New Roman" w:cs="Times New Roman"/>
      <w:sz w:val="24"/>
      <w:szCs w:val="24"/>
      <w:lang w:val="x-none" w:eastAsia="x-none"/>
    </w:rPr>
  </w:style>
  <w:style w:type="paragraph" w:styleId="ListNumber">
    <w:name w:val="List Number"/>
    <w:basedOn w:val="Normal"/>
    <w:uiPriority w:val="99"/>
    <w:semiHidden/>
    <w:unhideWhenUsed/>
    <w:rsid w:val="00A72D56"/>
    <w:pPr>
      <w:ind w:left="720" w:hanging="720"/>
      <w:contextualSpacing/>
    </w:pPr>
  </w:style>
  <w:style w:type="paragraph" w:styleId="BodyText">
    <w:name w:val="Body Text"/>
    <w:basedOn w:val="Normal"/>
    <w:link w:val="BodyTextChar"/>
    <w:semiHidden/>
    <w:unhideWhenUsed/>
    <w:rsid w:val="00AF7E1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semiHidden/>
    <w:rsid w:val="00AF7E1C"/>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273934">
      <w:bodyDiv w:val="1"/>
      <w:marLeft w:val="0"/>
      <w:marRight w:val="0"/>
      <w:marTop w:val="0"/>
      <w:marBottom w:val="0"/>
      <w:divBdr>
        <w:top w:val="none" w:sz="0" w:space="0" w:color="auto"/>
        <w:left w:val="none" w:sz="0" w:space="0" w:color="auto"/>
        <w:bottom w:val="none" w:sz="0" w:space="0" w:color="auto"/>
        <w:right w:val="none" w:sz="0" w:space="0" w:color="auto"/>
      </w:divBdr>
    </w:div>
    <w:div w:id="120213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ydlingstnicholas@dorset-aptc.gov.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D03F8-F876-4C52-9EDA-4FAADD4E1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3445</TotalTime>
  <Pages>4</Pages>
  <Words>1289</Words>
  <Characters>7353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Shillingstone Parish Council</dc:creator>
  <cp:keywords/>
  <dc:description/>
  <cp:lastModifiedBy>David Green</cp:lastModifiedBy>
  <cp:revision>2</cp:revision>
  <cp:lastPrinted>2022-06-19T15:15:00Z</cp:lastPrinted>
  <dcterms:created xsi:type="dcterms:W3CDTF">2024-10-08T12:05:00Z</dcterms:created>
  <dcterms:modified xsi:type="dcterms:W3CDTF">2024-11-02T14:38:00Z</dcterms:modified>
</cp:coreProperties>
</file>