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2E2E5" w14:textId="77777777" w:rsidR="002726FA" w:rsidRPr="002726FA" w:rsidRDefault="002726FA" w:rsidP="002726FA">
      <w:pPr>
        <w:spacing w:after="0" w:line="240" w:lineRule="auto"/>
        <w:jc w:val="center"/>
        <w:rPr>
          <w:rFonts w:ascii="Calibri" w:eastAsiaTheme="minorEastAsia" w:hAnsi="Calibri" w:cs="Times New Roman"/>
          <w:b/>
          <w:bCs/>
          <w:color w:val="FF0000"/>
          <w:kern w:val="0"/>
          <w:sz w:val="28"/>
          <w:szCs w:val="28"/>
          <w14:ligatures w14:val="none"/>
        </w:rPr>
      </w:pPr>
      <w:bookmarkStart w:id="0" w:name="_Hlk188960772"/>
      <w:r w:rsidRPr="00DD7A50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PRESENT</w:t>
      </w:r>
    </w:p>
    <w:p w14:paraId="0EC744A9" w14:textId="77777777" w:rsidR="002726FA" w:rsidRPr="00C81CAD" w:rsidRDefault="002726FA" w:rsidP="002726FA">
      <w:pPr>
        <w:spacing w:after="0" w:line="240" w:lineRule="auto"/>
        <w:rPr>
          <w:rFonts w:ascii="Calibri" w:eastAsiaTheme="minorEastAsia" w:hAnsi="Calibri" w:cs="Times New Roman"/>
          <w:color w:val="4472C4" w:themeColor="accent1"/>
          <w:kern w:val="0"/>
          <w:sz w:val="24"/>
          <w:szCs w:val="24"/>
          <w14:ligatures w14:val="none"/>
        </w:rPr>
      </w:pPr>
    </w:p>
    <w:p w14:paraId="0DA1B63A" w14:textId="424B07BF" w:rsidR="002726FA" w:rsidRPr="002F4A13" w:rsidRDefault="002726FA" w:rsidP="002726FA">
      <w:pPr>
        <w:spacing w:after="0" w:line="240" w:lineRule="auto"/>
        <w:ind w:left="1440" w:firstLine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Alan Evans </w:t>
      </w:r>
      <w:r w:rsidR="00C81CAD"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="00C81CAD"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="00C81CAD"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="00C81CAD"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Robert Wichall</w:t>
      </w:r>
    </w:p>
    <w:p w14:paraId="0FD896B4" w14:textId="37B15124" w:rsidR="002726FA" w:rsidRPr="002F4A13" w:rsidRDefault="002726FA" w:rsidP="002726FA">
      <w:pPr>
        <w:spacing w:after="0" w:line="240" w:lineRule="auto"/>
        <w:ind w:left="1440" w:firstLine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Charlie Ennals</w:t>
      </w: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 </w:t>
      </w: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="00C81CAD"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</w:t>
      </w:r>
    </w:p>
    <w:p w14:paraId="031A43BF" w14:textId="620C9391" w:rsidR="002726FA" w:rsidRPr="002F4A13" w:rsidRDefault="002726FA" w:rsidP="002726FA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</w:p>
    <w:p w14:paraId="21A5AD63" w14:textId="77777777" w:rsidR="002726FA" w:rsidRPr="002F4A13" w:rsidRDefault="002726FA" w:rsidP="002726FA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6BF96EE1" w14:textId="77777777" w:rsidR="002726FA" w:rsidRPr="002F4A13" w:rsidRDefault="002726FA" w:rsidP="002726FA">
      <w:pPr>
        <w:spacing w:after="0" w:line="240" w:lineRule="auto"/>
        <w:ind w:firstLine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Sue Lake – Clerk </w:t>
      </w:r>
    </w:p>
    <w:p w14:paraId="49BA478E" w14:textId="270F22A0" w:rsidR="00C81CAD" w:rsidRPr="002F4A13" w:rsidRDefault="00C81CAD" w:rsidP="002726FA">
      <w:pPr>
        <w:spacing w:after="0" w:line="240" w:lineRule="auto"/>
        <w:ind w:firstLine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Seb Billings – National Trust </w:t>
      </w:r>
    </w:p>
    <w:p w14:paraId="0F03EC01" w14:textId="3B6CFC60" w:rsidR="002726FA" w:rsidRPr="002F4A13" w:rsidRDefault="00C81CAD" w:rsidP="002726FA">
      <w:pPr>
        <w:spacing w:after="0" w:line="240" w:lineRule="auto"/>
        <w:ind w:firstLine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I member of the public</w:t>
      </w:r>
    </w:p>
    <w:p w14:paraId="0D5D5A98" w14:textId="77777777" w:rsidR="002726FA" w:rsidRPr="002F4A13" w:rsidRDefault="002726FA" w:rsidP="002726FA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</w:pPr>
      <w:bookmarkStart w:id="1" w:name="_Hlk45798531"/>
    </w:p>
    <w:p w14:paraId="6C74892D" w14:textId="53CDB1F2" w:rsidR="00C81CAD" w:rsidRPr="002F4A13" w:rsidRDefault="00C81CAD" w:rsidP="00C81CAD">
      <w:pPr>
        <w:spacing w:after="0" w:line="240" w:lineRule="auto"/>
        <w:rPr>
          <w:rFonts w:ascii="Times" w:eastAsiaTheme="minorEastAsia" w:hAnsi="Times" w:cs="Times New Roman"/>
          <w:b/>
          <w:kern w:val="0"/>
          <w:sz w:val="20"/>
          <w:szCs w:val="20"/>
          <w14:ligatures w14:val="none"/>
        </w:rPr>
      </w:pPr>
      <w:bookmarkStart w:id="2" w:name="_Hlk188957580"/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1.</w:t>
      </w: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  <w:t>ELECTION OF CHAIRMAN</w:t>
      </w:r>
    </w:p>
    <w:p w14:paraId="2777038F" w14:textId="58596DF6" w:rsidR="00C81CAD" w:rsidRPr="002F4A13" w:rsidRDefault="00C81CAD" w:rsidP="00C81CAD">
      <w:pPr>
        <w:spacing w:after="0" w:line="240" w:lineRule="auto"/>
        <w:ind w:left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Following the resignations of Marion Richardson and Neville Johnson the Parish Council was down to three members. As Marion was formerly the chairman a new chairman was required.</w:t>
      </w:r>
    </w:p>
    <w:p w14:paraId="28F23F68" w14:textId="77777777" w:rsidR="00C81CAD" w:rsidRPr="002F4A13" w:rsidRDefault="00C81CAD" w:rsidP="00C81CAD">
      <w:pPr>
        <w:spacing w:after="0" w:line="240" w:lineRule="auto"/>
        <w:ind w:left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It was proposed and </w:t>
      </w:r>
      <w:r w:rsidRPr="002F4A13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>AGREED</w:t>
      </w: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that Alan Evans would be the chairman. It was also proposed and </w:t>
      </w:r>
      <w:r w:rsidRPr="002F4A13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 xml:space="preserve">AGREED </w:t>
      </w: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that Robert Wichall would be the vice-chairman.</w:t>
      </w:r>
    </w:p>
    <w:p w14:paraId="4DBF7A7C" w14:textId="52FC5F4F" w:rsidR="00C81CAD" w:rsidRPr="002F4A13" w:rsidRDefault="00C81CAD" w:rsidP="00C81CAD">
      <w:pPr>
        <w:spacing w:after="0" w:line="240" w:lineRule="auto"/>
        <w:ind w:left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Alan Evans signed the acceptance of office form.</w:t>
      </w:r>
    </w:p>
    <w:p w14:paraId="3A767200" w14:textId="77777777" w:rsidR="00C81CAD" w:rsidRPr="002F4A13" w:rsidRDefault="00C81CAD" w:rsidP="002726FA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</w:pPr>
    </w:p>
    <w:p w14:paraId="66BA66D1" w14:textId="1DD2C904" w:rsidR="002726FA" w:rsidRPr="002F4A13" w:rsidRDefault="00C81CAD" w:rsidP="002726FA">
      <w:pPr>
        <w:spacing w:after="0" w:line="240" w:lineRule="auto"/>
        <w:rPr>
          <w:rFonts w:ascii="Times" w:eastAsiaTheme="minorEastAsia" w:hAnsi="Times" w:cs="Times New Roman"/>
          <w:b/>
          <w:kern w:val="0"/>
          <w:sz w:val="20"/>
          <w:szCs w:val="20"/>
          <w14:ligatures w14:val="none"/>
        </w:rPr>
      </w:pP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2</w:t>
      </w:r>
      <w:r w:rsidR="002726FA"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.</w:t>
      </w:r>
      <w:r w:rsidR="002726FA"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  <w:t>APOLOGIES FOR ABSCENCE</w:t>
      </w:r>
    </w:p>
    <w:p w14:paraId="6B3F6358" w14:textId="3345FD9F" w:rsidR="002726FA" w:rsidRPr="002F4A13" w:rsidRDefault="002726FA" w:rsidP="002726FA">
      <w:pPr>
        <w:spacing w:after="0" w:line="240" w:lineRule="auto"/>
        <w:ind w:left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None Received</w:t>
      </w:r>
    </w:p>
    <w:bookmarkEnd w:id="2"/>
    <w:p w14:paraId="79D30C91" w14:textId="77777777" w:rsidR="002726FA" w:rsidRPr="002F4A13" w:rsidRDefault="002726FA" w:rsidP="002726FA">
      <w:pPr>
        <w:spacing w:after="0" w:line="240" w:lineRule="auto"/>
        <w:ind w:left="720"/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</w:pPr>
    </w:p>
    <w:p w14:paraId="30962291" w14:textId="7812DC2F" w:rsidR="002726FA" w:rsidRPr="002F4A13" w:rsidRDefault="00C81CAD" w:rsidP="002726FA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3</w:t>
      </w:r>
      <w:r w:rsidR="002726FA"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.</w:t>
      </w:r>
      <w:r w:rsidR="002726FA"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</w:r>
      <w:r w:rsidR="002726FA" w:rsidRPr="002F4A13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>DECLARATIONS OF INTEREST</w:t>
      </w:r>
    </w:p>
    <w:p w14:paraId="0AB8F350" w14:textId="77777777" w:rsidR="002726FA" w:rsidRPr="002F4A13" w:rsidRDefault="002726FA" w:rsidP="002726FA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None made</w:t>
      </w:r>
    </w:p>
    <w:p w14:paraId="745B0758" w14:textId="77777777" w:rsidR="002726FA" w:rsidRPr="002F4A13" w:rsidRDefault="002726FA" w:rsidP="002726FA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6335BF84" w14:textId="42C34A89" w:rsidR="002726FA" w:rsidRPr="002F4A13" w:rsidRDefault="00C81CAD" w:rsidP="002726FA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4</w:t>
      </w:r>
      <w:r w:rsidR="002726FA"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.</w:t>
      </w:r>
      <w:r w:rsidR="002726FA"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</w:r>
      <w:bookmarkEnd w:id="1"/>
      <w:r w:rsidR="002726FA" w:rsidRPr="002F4A13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MINUTES</w:t>
      </w:r>
    </w:p>
    <w:p w14:paraId="2001113C" w14:textId="5EE0AB40" w:rsidR="002726FA" w:rsidRPr="002F4A13" w:rsidRDefault="002726FA" w:rsidP="002726FA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2F4A13">
        <w:rPr>
          <w:rFonts w:eastAsia="Times New Roman" w:cs="Times New Roman"/>
          <w:kern w:val="0"/>
          <w:sz w:val="24"/>
          <w:szCs w:val="24"/>
          <w14:ligatures w14:val="none"/>
        </w:rPr>
        <w:t xml:space="preserve">Minutes of the Council Meeting held on </w:t>
      </w: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13</w:t>
      </w: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:vertAlign w:val="superscript"/>
          <w14:ligatures w14:val="none"/>
        </w:rPr>
        <w:t>th</w:t>
      </w: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 </w:t>
      </w:r>
      <w:r w:rsidR="00C81CAD"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May </w:t>
      </w: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2024 </w:t>
      </w:r>
      <w:r w:rsidRPr="002F4A13">
        <w:rPr>
          <w:rFonts w:eastAsia="Times New Roman" w:cs="Times New Roman"/>
          <w:kern w:val="0"/>
          <w:sz w:val="24"/>
          <w:szCs w:val="24"/>
          <w14:ligatures w14:val="none"/>
        </w:rPr>
        <w:t xml:space="preserve">had previously been circulated and were </w:t>
      </w:r>
      <w:r w:rsidRPr="002F4A13">
        <w:rPr>
          <w:rFonts w:eastAsia="Times New Roman" w:cs="Times New Roman"/>
          <w:b/>
          <w:kern w:val="0"/>
          <w:sz w:val="24"/>
          <w:szCs w:val="24"/>
          <w14:ligatures w14:val="none"/>
        </w:rPr>
        <w:t>confirmed and signed by the chairman.</w:t>
      </w:r>
    </w:p>
    <w:p w14:paraId="77DD2207" w14:textId="77777777" w:rsidR="00C81CAD" w:rsidRPr="002F4A13" w:rsidRDefault="00C81CAD" w:rsidP="00C81CA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</w:p>
    <w:p w14:paraId="4348D91C" w14:textId="0887EDE3" w:rsidR="002726FA" w:rsidRPr="002F4A13" w:rsidRDefault="00C81CAD" w:rsidP="002726FA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5</w:t>
      </w:r>
      <w:r w:rsidR="002726FA"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.</w:t>
      </w:r>
      <w:r w:rsidR="002726FA"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</w:r>
      <w:r w:rsidR="002726FA" w:rsidRPr="002F4A13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INFORMATION ON MATTERS ARISING </w:t>
      </w:r>
    </w:p>
    <w:p w14:paraId="5CBDED39" w14:textId="77777777" w:rsidR="002726FA" w:rsidRPr="002F4A13" w:rsidRDefault="002726FA" w:rsidP="002726FA">
      <w:pPr>
        <w:spacing w:after="0" w:line="240" w:lineRule="auto"/>
        <w:ind w:left="720" w:hanging="720"/>
        <w:rPr>
          <w:rFonts w:ascii="Calibri" w:eastAsiaTheme="minorEastAsia" w:hAnsi="Calibri" w:cs="Times New Roman"/>
          <w:kern w:val="0"/>
          <w:sz w:val="20"/>
          <w:szCs w:val="20"/>
          <w14:ligatures w14:val="none"/>
        </w:rPr>
      </w:pP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>Nothing raised</w:t>
      </w:r>
    </w:p>
    <w:p w14:paraId="7D428CAE" w14:textId="77777777" w:rsidR="002726FA" w:rsidRPr="00C81CAD" w:rsidRDefault="002726FA" w:rsidP="002726FA">
      <w:pPr>
        <w:spacing w:after="0" w:line="240" w:lineRule="auto"/>
        <w:rPr>
          <w:rFonts w:ascii="Calibri" w:eastAsiaTheme="minorEastAsia" w:hAnsi="Calibri" w:cs="Times New Roman"/>
          <w:bCs/>
          <w:color w:val="FF0000"/>
          <w:kern w:val="0"/>
          <w:sz w:val="24"/>
          <w:szCs w:val="24"/>
          <w14:ligatures w14:val="none"/>
        </w:rPr>
      </w:pPr>
    </w:p>
    <w:p w14:paraId="5626B99E" w14:textId="77777777" w:rsidR="00C81CAD" w:rsidRPr="002F4A13" w:rsidRDefault="00C81CAD" w:rsidP="00C81CAD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bookmarkStart w:id="3" w:name="_Hlk188960659"/>
      <w:r w:rsidRPr="002F4A13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6.</w:t>
      </w:r>
      <w:r w:rsidRPr="002F4A13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>TO CONSIDER CO-OPTIONS TO FILL FOUR CURRENT VACANCIES</w:t>
      </w:r>
    </w:p>
    <w:bookmarkEnd w:id="3"/>
    <w:p w14:paraId="7E768452" w14:textId="77777777" w:rsidR="00C81CAD" w:rsidRPr="002F4A13" w:rsidRDefault="00C81CAD" w:rsidP="002726FA">
      <w:pPr>
        <w:spacing w:after="0" w:line="240" w:lineRule="auto"/>
        <w:ind w:firstLine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This item was deferred to the end of the meeting</w:t>
      </w:r>
    </w:p>
    <w:p w14:paraId="5F7EDDB6" w14:textId="621B56BB" w:rsidR="008D6BEE" w:rsidRPr="002F4A13" w:rsidRDefault="00C81CAD" w:rsidP="00B9040F">
      <w:pPr>
        <w:spacing w:after="0" w:line="240" w:lineRule="auto"/>
        <w:ind w:firstLine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</w:t>
      </w:r>
    </w:p>
    <w:p w14:paraId="7D1BDB67" w14:textId="6F7E6822" w:rsidR="002726FA" w:rsidRPr="002F4A13" w:rsidRDefault="00B9040F" w:rsidP="002726FA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7</w:t>
      </w:r>
      <w:r w:rsidR="002726FA"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.</w:t>
      </w:r>
      <w:r w:rsidR="002726FA"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</w:r>
      <w:r w:rsidR="002726FA" w:rsidRPr="002F4A13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REPORTS POLICE, COUNTY AND DISTRICT COUNCILLORS </w:t>
      </w:r>
    </w:p>
    <w:p w14:paraId="30BD09B6" w14:textId="1FE75CE3" w:rsidR="002726FA" w:rsidRPr="002F4A13" w:rsidRDefault="002726FA" w:rsidP="002726FA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Sue Catchpole sent her apologies. </w:t>
      </w:r>
    </w:p>
    <w:p w14:paraId="4E858738" w14:textId="6BB3D101" w:rsidR="002726FA" w:rsidRPr="002F4A13" w:rsidRDefault="002726FA" w:rsidP="002726FA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Nothing had been received from PC Ward the clerk will contact him</w:t>
      </w:r>
    </w:p>
    <w:p w14:paraId="5F2A585E" w14:textId="77777777" w:rsidR="002726FA" w:rsidRPr="002F4A13" w:rsidRDefault="002726FA" w:rsidP="002726FA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</w:p>
    <w:p w14:paraId="768CF266" w14:textId="15E4D268" w:rsidR="002726FA" w:rsidRPr="002F4A13" w:rsidRDefault="00B9040F" w:rsidP="002726FA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>8</w:t>
      </w:r>
      <w:r w:rsidR="002726FA" w:rsidRPr="002F4A13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.</w:t>
      </w:r>
      <w:r w:rsidR="002726FA" w:rsidRPr="002F4A13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</w:r>
      <w:r w:rsidR="002726FA"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TO ADJOURN THE MEETING TO ALLOW MEMBERS OF THE PUBLIC TO</w:t>
      </w:r>
      <w:r w:rsidR="002726FA" w:rsidRPr="002F4A13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 xml:space="preserve"> SPEAK </w:t>
      </w:r>
    </w:p>
    <w:p w14:paraId="183C349C" w14:textId="7628C983" w:rsidR="002726FA" w:rsidRPr="002F4A13" w:rsidRDefault="00B9040F" w:rsidP="002726FA">
      <w:pPr>
        <w:spacing w:after="0" w:line="240" w:lineRule="auto"/>
        <w:ind w:left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The signs on </w:t>
      </w:r>
      <w:proofErr w:type="spellStart"/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Silvergate</w:t>
      </w:r>
      <w:proofErr w:type="spellEnd"/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Lane had been broken. These were taken notice of at first but soon have been ignored. There were 10-12 cars parked at the weekend some in the passing places.</w:t>
      </w:r>
    </w:p>
    <w:p w14:paraId="2470ECDC" w14:textId="50174607" w:rsidR="00B9040F" w:rsidRPr="002F4A13" w:rsidRDefault="00B9040F" w:rsidP="002726FA">
      <w:pPr>
        <w:spacing w:after="0" w:line="240" w:lineRule="auto"/>
        <w:ind w:left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Since June there have been 2-3 bad days with regard to parking. Robert will replace the sign.</w:t>
      </w:r>
    </w:p>
    <w:p w14:paraId="58BAFA65" w14:textId="77777777" w:rsidR="002726FA" w:rsidRPr="002F4A13" w:rsidRDefault="002726FA" w:rsidP="002726FA">
      <w:pPr>
        <w:spacing w:after="0" w:line="240" w:lineRule="auto"/>
        <w:ind w:left="720" w:hanging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</w:p>
    <w:p w14:paraId="5BD75CB4" w14:textId="77777777" w:rsidR="00C81CAD" w:rsidRPr="002F4A13" w:rsidRDefault="00C81CAD" w:rsidP="00C81CA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</w:p>
    <w:p w14:paraId="39696CCB" w14:textId="2A85EDD9" w:rsidR="002726FA" w:rsidRPr="002F4A13" w:rsidRDefault="00B9040F" w:rsidP="002726FA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lastRenderedPageBreak/>
        <w:t>9</w:t>
      </w:r>
      <w:r w:rsidR="002726FA"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.</w:t>
      </w:r>
      <w:r w:rsidR="002726FA"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 xml:space="preserve"> </w:t>
      </w:r>
      <w:r w:rsidR="002726FA" w:rsidRPr="002F4A13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>FINANCE</w:t>
      </w:r>
    </w:p>
    <w:p w14:paraId="1C7F6F61" w14:textId="77777777" w:rsidR="002726FA" w:rsidRPr="002F4A13" w:rsidRDefault="002726FA" w:rsidP="002726FA">
      <w:pPr>
        <w:spacing w:after="0"/>
        <w:rPr>
          <w:rFonts w:ascii="Calibri" w:hAnsi="Calibri" w:cs="Times New Roman"/>
          <w:b/>
          <w:kern w:val="0"/>
          <w:sz w:val="24"/>
          <w:szCs w:val="24"/>
          <w14:ligatures w14:val="none"/>
        </w:rPr>
      </w:pPr>
      <w:r w:rsidRPr="002F4A13">
        <w:rPr>
          <w:rFonts w:ascii="Calibri" w:hAnsi="Calibri" w:cs="Times New Roman"/>
          <w:b/>
          <w:kern w:val="0"/>
          <w:sz w:val="24"/>
          <w:szCs w:val="24"/>
          <w14:ligatures w14:val="none"/>
        </w:rPr>
        <w:t>a)</w:t>
      </w:r>
      <w:r w:rsidRPr="002F4A13">
        <w:rPr>
          <w:rFonts w:ascii="Calibri" w:hAnsi="Calibri" w:cs="Times New Roman"/>
          <w:b/>
          <w:kern w:val="0"/>
          <w:sz w:val="24"/>
          <w:szCs w:val="24"/>
          <w14:ligatures w14:val="none"/>
        </w:rPr>
        <w:tab/>
        <w:t>To note the balance of the Account</w:t>
      </w:r>
    </w:p>
    <w:p w14:paraId="5FE0A897" w14:textId="5BA8FB2E" w:rsidR="002726FA" w:rsidRPr="002F4A13" w:rsidRDefault="002726FA" w:rsidP="002726FA">
      <w:pPr>
        <w:spacing w:after="0"/>
        <w:ind w:left="720"/>
        <w:rPr>
          <w:rFonts w:ascii="Calibri" w:hAnsi="Calibri" w:cs="Times New Roman"/>
          <w:bCs/>
          <w:kern w:val="0"/>
          <w:sz w:val="24"/>
          <w:szCs w:val="24"/>
          <w14:ligatures w14:val="none"/>
        </w:rPr>
      </w:pPr>
      <w:r w:rsidRPr="002F4A13">
        <w:rPr>
          <w:rFonts w:ascii="Calibri" w:hAnsi="Calibri" w:cs="Times New Roman"/>
          <w:bCs/>
          <w:kern w:val="0"/>
          <w:sz w:val="24"/>
          <w:szCs w:val="24"/>
          <w14:ligatures w14:val="none"/>
        </w:rPr>
        <w:t>The balance of the account was £</w:t>
      </w:r>
      <w:r w:rsidR="00B9040F" w:rsidRPr="002F4A13">
        <w:rPr>
          <w:rFonts w:ascii="Calibri" w:hAnsi="Calibri" w:cs="Times New Roman"/>
          <w:bCs/>
          <w:kern w:val="0"/>
          <w:sz w:val="24"/>
          <w:szCs w:val="24"/>
          <w14:ligatures w14:val="none"/>
        </w:rPr>
        <w:t>3072.11</w:t>
      </w:r>
      <w:r w:rsidRPr="002F4A13">
        <w:rPr>
          <w:rFonts w:ascii="Calibri" w:hAnsi="Calibri" w:cs="Times New Roman"/>
          <w:bCs/>
          <w:kern w:val="0"/>
          <w:sz w:val="24"/>
          <w:szCs w:val="24"/>
          <w14:ligatures w14:val="none"/>
        </w:rPr>
        <w:t>. A further £2139.31 is held in the National Savings Account</w:t>
      </w:r>
    </w:p>
    <w:p w14:paraId="48B08637" w14:textId="77777777" w:rsidR="002726FA" w:rsidRPr="002F4A13" w:rsidRDefault="002726FA" w:rsidP="002726FA">
      <w:pPr>
        <w:spacing w:after="0"/>
        <w:rPr>
          <w:rFonts w:ascii="Calibri" w:hAnsi="Calibri"/>
          <w:b/>
          <w:kern w:val="0"/>
          <w:sz w:val="24"/>
          <w:szCs w:val="24"/>
          <w14:ligatures w14:val="none"/>
        </w:rPr>
      </w:pPr>
    </w:p>
    <w:p w14:paraId="3B1EC9AF" w14:textId="77777777" w:rsidR="00CB2B6D" w:rsidRPr="002F4A13" w:rsidRDefault="00CB2B6D" w:rsidP="00CB2B6D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b)</w:t>
      </w: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  <w:t>To note expenses for signage</w:t>
      </w:r>
    </w:p>
    <w:p w14:paraId="614710F7" w14:textId="59042760" w:rsidR="00CB2B6D" w:rsidRPr="002F4A13" w:rsidRDefault="00CB2B6D" w:rsidP="00CB2B6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 xml:space="preserve">The signs for </w:t>
      </w:r>
      <w:proofErr w:type="spellStart"/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Silvergate</w:t>
      </w:r>
      <w:proofErr w:type="spellEnd"/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 cost £60</w:t>
      </w:r>
    </w:p>
    <w:p w14:paraId="0DF41E4B" w14:textId="77777777" w:rsidR="00CB2B6D" w:rsidRPr="002F4A13" w:rsidRDefault="00CB2B6D" w:rsidP="00CB2B6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</w:p>
    <w:p w14:paraId="030EF2B3" w14:textId="77777777" w:rsidR="00CB2B6D" w:rsidRPr="002F4A13" w:rsidRDefault="00CB2B6D" w:rsidP="00CB2B6D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c)</w:t>
      </w: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  <w:t>To note costs of Farm Day</w:t>
      </w:r>
    </w:p>
    <w:p w14:paraId="11188B36" w14:textId="519FF6BE" w:rsidR="00CB2B6D" w:rsidRPr="002F4A13" w:rsidRDefault="00CB2B6D" w:rsidP="00CB2B6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>The total cost of the Farm Day was £213.25</w:t>
      </w:r>
    </w:p>
    <w:p w14:paraId="58055841" w14:textId="77777777" w:rsidR="00CB2B6D" w:rsidRPr="002F4A13" w:rsidRDefault="00CB2B6D" w:rsidP="00CB2B6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</w:p>
    <w:p w14:paraId="19D648B1" w14:textId="77777777" w:rsidR="00CB2B6D" w:rsidRPr="002F4A13" w:rsidRDefault="00CB2B6D" w:rsidP="00CB2B6D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d)</w:t>
      </w: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  <w:t>To agree new bank signatories</w:t>
      </w:r>
    </w:p>
    <w:p w14:paraId="0043D597" w14:textId="22A13D6F" w:rsidR="00CB2B6D" w:rsidRPr="002F4A13" w:rsidRDefault="00CB2B6D" w:rsidP="00CB2B6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 xml:space="preserve">It was </w:t>
      </w: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AGREED</w:t>
      </w: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 that all councillors would be added to the mandate</w:t>
      </w:r>
    </w:p>
    <w:p w14:paraId="1168DE3A" w14:textId="77777777" w:rsidR="00CB2B6D" w:rsidRPr="002F4A13" w:rsidRDefault="00CB2B6D" w:rsidP="00CB2B6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</w:p>
    <w:p w14:paraId="5853F5E3" w14:textId="77777777" w:rsidR="00CB2B6D" w:rsidRPr="002F4A13" w:rsidRDefault="00CB2B6D" w:rsidP="00CB2B6D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e)</w:t>
      </w: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  <w:t xml:space="preserve">To agree the Precept demand for 2025/26 </w:t>
      </w:r>
    </w:p>
    <w:p w14:paraId="14B3B8E9" w14:textId="535E510E" w:rsidR="00CB2B6D" w:rsidRPr="002F4A13" w:rsidRDefault="00CB2B6D" w:rsidP="00CB2B6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>It was proposed and AGREED to retain this at £1000</w:t>
      </w:r>
    </w:p>
    <w:p w14:paraId="2CCF5F7F" w14:textId="77777777" w:rsidR="00CB2B6D" w:rsidRPr="002F4A13" w:rsidRDefault="00CB2B6D" w:rsidP="00CB2B6D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</w:p>
    <w:p w14:paraId="0DD55480" w14:textId="77777777" w:rsidR="00CB2B6D" w:rsidRPr="002F4A13" w:rsidRDefault="00CB2B6D" w:rsidP="00CB2B6D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f)</w:t>
      </w:r>
      <w:r w:rsidRPr="002F4A13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  <w:t>To consider grant application to the RWE Community Fund</w:t>
      </w:r>
    </w:p>
    <w:p w14:paraId="1D14A80D" w14:textId="279E7C3C" w:rsidR="00CB2B6D" w:rsidRPr="002F4A13" w:rsidRDefault="00CB2B6D" w:rsidP="008C020B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The RQWE Fund closes at the end of November. The maximum amount that can be granted is £10,00</w:t>
      </w:r>
      <w:r w:rsidR="008C020B"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0. Blickling are </w:t>
      </w:r>
      <w:proofErr w:type="gramStart"/>
      <w:r w:rsidR="008C020B"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an eligible</w:t>
      </w:r>
      <w:proofErr w:type="gramEnd"/>
      <w:r w:rsidR="008C020B"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 Parish Council for this grant.</w:t>
      </w:r>
    </w:p>
    <w:p w14:paraId="7ED3B4AB" w14:textId="77777777" w:rsidR="008C020B" w:rsidRPr="002F4A13" w:rsidRDefault="008C020B" w:rsidP="008C020B">
      <w:pPr>
        <w:spacing w:after="0" w:line="240" w:lineRule="auto"/>
        <w:ind w:firstLine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Various suggestions were made for possible applications. </w:t>
      </w:r>
    </w:p>
    <w:p w14:paraId="3886D7CC" w14:textId="7BA54567" w:rsidR="008C020B" w:rsidRPr="002F4A13" w:rsidRDefault="008C020B" w:rsidP="008C020B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The final decision was to apply for funding for the cemetery to improve accessibility, safe seating and develop a wildflower area. Improve the maintenance of the perimeter and secure funding for future maintenance.</w:t>
      </w:r>
    </w:p>
    <w:p w14:paraId="3F093822" w14:textId="2F6743BD" w:rsidR="008C020B" w:rsidRPr="002F4A13" w:rsidRDefault="008C020B" w:rsidP="008C020B">
      <w:pPr>
        <w:spacing w:after="0" w:line="240" w:lineRule="auto"/>
        <w:ind w:firstLine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Alan Evans will complete the application.</w:t>
      </w:r>
    </w:p>
    <w:p w14:paraId="39F258B0" w14:textId="77777777" w:rsidR="008C020B" w:rsidRPr="002F4A13" w:rsidRDefault="008C020B" w:rsidP="002726FA">
      <w:pPr>
        <w:spacing w:after="0" w:line="240" w:lineRule="auto"/>
        <w:rPr>
          <w:rFonts w:ascii="Calibri" w:hAnsi="Calibri"/>
          <w:b/>
          <w:kern w:val="0"/>
          <w:sz w:val="24"/>
          <w:szCs w:val="24"/>
          <w14:ligatures w14:val="none"/>
        </w:rPr>
      </w:pPr>
    </w:p>
    <w:p w14:paraId="6EECE398" w14:textId="3FF4F4B9" w:rsidR="002726FA" w:rsidRPr="002F4A13" w:rsidRDefault="008C020B" w:rsidP="002726FA">
      <w:pPr>
        <w:spacing w:after="0" w:line="240" w:lineRule="auto"/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</w:pPr>
      <w:r w:rsidRPr="002F4A13">
        <w:rPr>
          <w:rFonts w:ascii="Calibri" w:hAnsi="Calibri"/>
          <w:b/>
          <w:kern w:val="0"/>
          <w:sz w:val="24"/>
          <w:szCs w:val="24"/>
          <w14:ligatures w14:val="none"/>
        </w:rPr>
        <w:t>10</w:t>
      </w:r>
      <w:r w:rsidR="002726FA" w:rsidRPr="002F4A13">
        <w:rPr>
          <w:rFonts w:ascii="Calibri" w:hAnsi="Calibri"/>
          <w:b/>
          <w:kern w:val="0"/>
          <w:sz w:val="28"/>
          <w:szCs w:val="28"/>
          <w14:ligatures w14:val="none"/>
        </w:rPr>
        <w:t>.</w:t>
      </w:r>
      <w:r w:rsidR="002726FA" w:rsidRPr="002F4A13">
        <w:rPr>
          <w:rFonts w:ascii="Calibri" w:hAnsi="Calibri"/>
          <w:b/>
          <w:kern w:val="0"/>
          <w:sz w:val="28"/>
          <w:szCs w:val="28"/>
          <w14:ligatures w14:val="none"/>
        </w:rPr>
        <w:tab/>
      </w:r>
      <w:r w:rsidR="002726FA" w:rsidRPr="002F4A13"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  <w:t xml:space="preserve">TO CONSIDER PLANNING ISSUES </w:t>
      </w:r>
    </w:p>
    <w:p w14:paraId="10E42E3D" w14:textId="64003AA8" w:rsidR="002726FA" w:rsidRPr="002F4A13" w:rsidRDefault="002726FA" w:rsidP="002726FA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No plans had been received for Blickling. </w:t>
      </w:r>
    </w:p>
    <w:p w14:paraId="1A167A63" w14:textId="77777777" w:rsidR="002726FA" w:rsidRPr="002F4A13" w:rsidRDefault="002726FA" w:rsidP="002726FA">
      <w:pPr>
        <w:spacing w:after="0" w:line="240" w:lineRule="auto"/>
        <w:rPr>
          <w:rFonts w:ascii="Calibri" w:eastAsiaTheme="minorEastAsia" w:hAnsi="Calibri"/>
          <w:kern w:val="0"/>
          <w:sz w:val="24"/>
          <w:szCs w:val="24"/>
          <w14:ligatures w14:val="none"/>
        </w:rPr>
      </w:pPr>
    </w:p>
    <w:p w14:paraId="3E4CD329" w14:textId="6CD48343" w:rsidR="002726FA" w:rsidRPr="002F4A13" w:rsidRDefault="00057469" w:rsidP="008D6BEE">
      <w:pPr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  <w:t>11</w:t>
      </w:r>
      <w:r w:rsidR="002726FA" w:rsidRPr="002F4A13"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  <w:t>.</w:t>
      </w:r>
      <w:r w:rsidR="002726FA" w:rsidRPr="002F4A13"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  <w:tab/>
        <w:t xml:space="preserve">HIGHWAY ISSUES </w:t>
      </w:r>
    </w:p>
    <w:p w14:paraId="244D91CE" w14:textId="77777777" w:rsidR="002726FA" w:rsidRPr="002F4A13" w:rsidRDefault="002726FA" w:rsidP="002726FA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>a)</w:t>
      </w:r>
      <w:r w:rsidRPr="002F4A13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ab/>
        <w:t xml:space="preserve">To receive an update on parking in Silvergate </w:t>
      </w:r>
    </w:p>
    <w:p w14:paraId="4A75B738" w14:textId="722C3F80" w:rsidR="00057469" w:rsidRPr="002F4A13" w:rsidRDefault="00057469" w:rsidP="00376C81">
      <w:pPr>
        <w:spacing w:after="0" w:line="240" w:lineRule="auto"/>
        <w:ind w:left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Still waiting for Highways. The clerk will contact the Highway Engineer.</w:t>
      </w:r>
    </w:p>
    <w:p w14:paraId="4C6D9106" w14:textId="77777777" w:rsidR="00040096" w:rsidRPr="002F4A13" w:rsidRDefault="00040096" w:rsidP="00040096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076B3A7F" w14:textId="7FB82685" w:rsidR="00040096" w:rsidRPr="002F4A13" w:rsidRDefault="00057469" w:rsidP="00040096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>b</w:t>
      </w:r>
      <w:r w:rsidR="00040096" w:rsidRPr="002F4A13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>)</w:t>
      </w:r>
      <w:r w:rsidR="00040096" w:rsidRPr="002F4A13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ab/>
        <w:t xml:space="preserve">To discuss any other highway matter </w:t>
      </w:r>
    </w:p>
    <w:p w14:paraId="17727E87" w14:textId="32E75605" w:rsidR="00040096" w:rsidRPr="002F4A13" w:rsidRDefault="00040096" w:rsidP="002726FA">
      <w:pPr>
        <w:spacing w:after="0" w:line="240" w:lineRule="auto"/>
        <w:ind w:left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Nothing raised</w:t>
      </w:r>
    </w:p>
    <w:p w14:paraId="293C9C21" w14:textId="77777777" w:rsidR="00057469" w:rsidRPr="00057469" w:rsidRDefault="00057469" w:rsidP="00B9040F">
      <w:pPr>
        <w:spacing w:after="0" w:line="240" w:lineRule="auto"/>
        <w:rPr>
          <w:rFonts w:ascii="Calibri" w:eastAsiaTheme="minorEastAsia" w:hAnsi="Calibri" w:cs="Times New Roman"/>
          <w:color w:val="4472C4" w:themeColor="accent1"/>
          <w:kern w:val="0"/>
          <w:sz w:val="24"/>
          <w:szCs w:val="24"/>
          <w14:ligatures w14:val="none"/>
        </w:rPr>
      </w:pPr>
    </w:p>
    <w:p w14:paraId="7D116818" w14:textId="4A04BF0E" w:rsidR="002726FA" w:rsidRPr="002F4A13" w:rsidRDefault="002726FA" w:rsidP="002726FA">
      <w:pPr>
        <w:spacing w:after="0" w:line="240" w:lineRule="auto"/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  <w:t>1</w:t>
      </w:r>
      <w:r w:rsidR="00057469" w:rsidRPr="002F4A13"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  <w:t>2</w:t>
      </w:r>
      <w:r w:rsidRPr="002F4A13"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  <w:t>.</w:t>
      </w:r>
      <w:r w:rsidRPr="002F4A13"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  <w:tab/>
        <w:t>NATIONAL TRUST</w:t>
      </w:r>
    </w:p>
    <w:p w14:paraId="0F9EDA0A" w14:textId="5A2953F8" w:rsidR="002C041B" w:rsidRPr="002F4A13" w:rsidRDefault="00057469" w:rsidP="002726FA">
      <w:pPr>
        <w:spacing w:after="0" w:line="240" w:lineRule="auto"/>
        <w:ind w:left="720"/>
        <w:rPr>
          <w:rFonts w:ascii="Calibri" w:eastAsiaTheme="minorEastAsia" w:hAnsi="Calibri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/>
          <w:kern w:val="0"/>
          <w:sz w:val="24"/>
          <w:szCs w:val="24"/>
          <w14:ligatures w14:val="none"/>
        </w:rPr>
        <w:t>Still looking at p</w:t>
      </w:r>
      <w:r w:rsidR="002C041B" w:rsidRPr="002F4A13">
        <w:rPr>
          <w:rFonts w:ascii="Calibri" w:eastAsiaTheme="minorEastAsia" w:hAnsi="Calibri"/>
          <w:kern w:val="0"/>
          <w:sz w:val="24"/>
          <w:szCs w:val="24"/>
          <w14:ligatures w14:val="none"/>
        </w:rPr>
        <w:t>arking fees but no change will be made until 2025 at the earliest.</w:t>
      </w:r>
    </w:p>
    <w:p w14:paraId="3FE24B61" w14:textId="5F25B38C" w:rsidR="002726FA" w:rsidRPr="002F4A13" w:rsidRDefault="00057469" w:rsidP="002726FA">
      <w:pPr>
        <w:spacing w:after="0" w:line="240" w:lineRule="auto"/>
        <w:ind w:left="720"/>
        <w:rPr>
          <w:rFonts w:ascii="Calibri" w:eastAsiaTheme="minorEastAsia" w:hAnsi="Calibri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/>
          <w:kern w:val="0"/>
          <w:sz w:val="24"/>
          <w:szCs w:val="24"/>
          <w14:ligatures w14:val="none"/>
        </w:rPr>
        <w:t>The Christmas Lights display this year will be organised in conjunction with a new partner and will celebrate Blickling through the seasons. Inside the hall will be a celestial theme.</w:t>
      </w:r>
    </w:p>
    <w:p w14:paraId="16CEE3FB" w14:textId="57865B94" w:rsidR="00057469" w:rsidRPr="002F4A13" w:rsidRDefault="00057469" w:rsidP="002726FA">
      <w:pPr>
        <w:spacing w:after="0" w:line="240" w:lineRule="auto"/>
        <w:ind w:left="720"/>
        <w:rPr>
          <w:rFonts w:ascii="Calibri" w:eastAsiaTheme="minorEastAsia" w:hAnsi="Calibri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/>
          <w:kern w:val="0"/>
          <w:sz w:val="24"/>
          <w:szCs w:val="24"/>
          <w14:ligatures w14:val="none"/>
        </w:rPr>
        <w:t>The carol service will be on the 18/19 December.</w:t>
      </w:r>
    </w:p>
    <w:p w14:paraId="78ADE8D0" w14:textId="15D9F30C" w:rsidR="00057469" w:rsidRPr="002F4A13" w:rsidRDefault="00057469" w:rsidP="002726FA">
      <w:pPr>
        <w:spacing w:after="0" w:line="240" w:lineRule="auto"/>
        <w:ind w:left="720"/>
        <w:rPr>
          <w:rFonts w:ascii="Calibri" w:eastAsiaTheme="minorEastAsia" w:hAnsi="Calibri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/>
          <w:kern w:val="0"/>
          <w:sz w:val="24"/>
          <w:szCs w:val="24"/>
          <w14:ligatures w14:val="none"/>
        </w:rPr>
        <w:t>Adam Curtis has left the National Trust.</w:t>
      </w:r>
    </w:p>
    <w:p w14:paraId="769211BA" w14:textId="77777777" w:rsidR="00057469" w:rsidRPr="002F4A13" w:rsidRDefault="00057469" w:rsidP="002726FA">
      <w:pPr>
        <w:spacing w:after="0" w:line="240" w:lineRule="auto"/>
        <w:ind w:left="720"/>
        <w:rPr>
          <w:rFonts w:ascii="Calibri" w:eastAsiaTheme="minorEastAsia" w:hAnsi="Calibri"/>
          <w:kern w:val="0"/>
          <w:sz w:val="24"/>
          <w:szCs w:val="24"/>
          <w14:ligatures w14:val="none"/>
        </w:rPr>
      </w:pPr>
    </w:p>
    <w:p w14:paraId="093991C1" w14:textId="4FA9A065" w:rsidR="002726FA" w:rsidRPr="002F4A13" w:rsidRDefault="002726FA" w:rsidP="002726FA">
      <w:pPr>
        <w:spacing w:after="0" w:line="240" w:lineRule="auto"/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  <w:t>1</w:t>
      </w:r>
      <w:r w:rsidR="00057469" w:rsidRPr="002F4A13"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  <w:t>3</w:t>
      </w:r>
      <w:r w:rsidRPr="002F4A13"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  <w:t>.</w:t>
      </w:r>
      <w:r w:rsidRPr="002F4A13"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  <w:tab/>
        <w:t>BLICKLING CEMETERY</w:t>
      </w:r>
    </w:p>
    <w:p w14:paraId="56703F02" w14:textId="530B005F" w:rsidR="008E7BCE" w:rsidRPr="002F4A13" w:rsidRDefault="00057469" w:rsidP="008D6BEE">
      <w:pPr>
        <w:shd w:val="clear" w:color="auto" w:fill="FFFFFF"/>
        <w:spacing w:after="0" w:line="240" w:lineRule="auto"/>
        <w:ind w:left="720"/>
        <w:rPr>
          <w:rFonts w:ascii="Calibri" w:eastAsiaTheme="minorEastAsia" w:hAnsi="Calibri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Nothing to report</w:t>
      </w:r>
    </w:p>
    <w:p w14:paraId="65ED72A4" w14:textId="77777777" w:rsidR="00057469" w:rsidRPr="00BC78AC" w:rsidRDefault="00057469" w:rsidP="00057469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573F318A" w14:textId="0739E769" w:rsidR="002726FA" w:rsidRPr="002F4A13" w:rsidRDefault="002F4A13" w:rsidP="002726FA">
      <w:pPr>
        <w:spacing w:after="0" w:line="240" w:lineRule="auto"/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  <w:t>14</w:t>
      </w:r>
      <w:r w:rsidR="002726FA" w:rsidRPr="002F4A13"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  <w:t>.</w:t>
      </w:r>
      <w:r w:rsidR="002726FA" w:rsidRPr="002F4A13">
        <w:rPr>
          <w:rFonts w:ascii="Calibri" w:eastAsiaTheme="minorEastAsia" w:hAnsi="Calibri"/>
          <w:b/>
          <w:bCs/>
          <w:kern w:val="0"/>
          <w:sz w:val="24"/>
          <w:szCs w:val="24"/>
          <w14:ligatures w14:val="none"/>
        </w:rPr>
        <w:tab/>
        <w:t>COMMUNITY EVENTS/ACTIVITIES</w:t>
      </w:r>
    </w:p>
    <w:p w14:paraId="58103500" w14:textId="77777777" w:rsidR="00057469" w:rsidRPr="002F4A13" w:rsidRDefault="00057469" w:rsidP="00057469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Farm Walk debrief and comments received</w:t>
      </w:r>
    </w:p>
    <w:p w14:paraId="28B77086" w14:textId="77777777" w:rsidR="00057469" w:rsidRPr="002F4A13" w:rsidRDefault="002726FA" w:rsidP="002726FA">
      <w:pPr>
        <w:spacing w:after="0" w:line="240" w:lineRule="auto"/>
        <w:ind w:left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This event </w:t>
      </w:r>
      <w:r w:rsidR="00057469"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was very successful and thanks expressed to Charlie and her family for this. Approximately 50 people attended to </w:t>
      </w:r>
      <w:proofErr w:type="gramStart"/>
      <w:r w:rsidR="00057469"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meet,</w:t>
      </w:r>
      <w:proofErr w:type="gramEnd"/>
      <w:r w:rsidR="00057469"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walk and enjoy a BBQ. Donations received were sent to the Air Ambulance.</w:t>
      </w:r>
    </w:p>
    <w:p w14:paraId="63B309C8" w14:textId="77777777" w:rsidR="00057469" w:rsidRPr="002F4A13" w:rsidRDefault="00057469" w:rsidP="002726FA">
      <w:pPr>
        <w:spacing w:after="0" w:line="240" w:lineRule="auto"/>
        <w:ind w:left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Charlie advised they would be happy to repeat the activity.</w:t>
      </w:r>
    </w:p>
    <w:p w14:paraId="54C881A3" w14:textId="77777777" w:rsidR="002726FA" w:rsidRPr="00C81CAD" w:rsidRDefault="002726FA" w:rsidP="002726FA">
      <w:pPr>
        <w:spacing w:after="0" w:line="240" w:lineRule="auto"/>
        <w:rPr>
          <w:rFonts w:ascii="Calibri" w:eastAsiaTheme="minorEastAsia" w:hAnsi="Calibri" w:cs="Times New Roman"/>
          <w:color w:val="FF0000"/>
          <w:kern w:val="0"/>
          <w:sz w:val="24"/>
          <w:szCs w:val="24"/>
          <w14:ligatures w14:val="none"/>
        </w:rPr>
      </w:pPr>
    </w:p>
    <w:p w14:paraId="1E4DE7F5" w14:textId="77777777" w:rsidR="00057469" w:rsidRPr="002F4A13" w:rsidRDefault="00057469" w:rsidP="00057469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>b)</w:t>
      </w:r>
      <w:r w:rsidRPr="002F4A13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ab/>
        <w:t>E-mail addresses/contact for events</w:t>
      </w:r>
    </w:p>
    <w:p w14:paraId="7CEBCD68" w14:textId="4729233C" w:rsidR="008E7BCE" w:rsidRPr="002F4A13" w:rsidRDefault="00057469" w:rsidP="002726FA">
      <w:pPr>
        <w:spacing w:after="0" w:line="240" w:lineRule="auto"/>
        <w:ind w:left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It was considered there </w:t>
      </w:r>
      <w:proofErr w:type="gramStart"/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were</w:t>
      </w:r>
      <w:proofErr w:type="gramEnd"/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GDPR issues with this and the decision was made not to pursue.</w:t>
      </w:r>
    </w:p>
    <w:p w14:paraId="2A59AD36" w14:textId="77777777" w:rsidR="002726FA" w:rsidRPr="00C81CAD" w:rsidRDefault="002726FA" w:rsidP="002726FA">
      <w:pPr>
        <w:spacing w:after="0" w:line="240" w:lineRule="auto"/>
        <w:rPr>
          <w:rFonts w:ascii="Calibri" w:eastAsiaTheme="minorEastAsia" w:hAnsi="Calibri"/>
          <w:color w:val="FF0000"/>
          <w:kern w:val="0"/>
          <w:sz w:val="24"/>
          <w:szCs w:val="24"/>
          <w14:ligatures w14:val="none"/>
        </w:rPr>
      </w:pPr>
    </w:p>
    <w:p w14:paraId="43E95AA3" w14:textId="77777777" w:rsidR="00057469" w:rsidRPr="002F4A13" w:rsidRDefault="00057469" w:rsidP="00057469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>c)</w:t>
      </w:r>
      <w:r w:rsidRPr="002F4A13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ab/>
        <w:t>Blickling Old School Events venue</w:t>
      </w:r>
    </w:p>
    <w:p w14:paraId="4DB9CE4C" w14:textId="77777777" w:rsidR="00376C81" w:rsidRPr="002F4A13" w:rsidRDefault="00376C81" w:rsidP="002726FA">
      <w:pPr>
        <w:spacing w:after="0" w:line="240" w:lineRule="auto"/>
        <w:ind w:left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The building was still not in a state to be used by the public for general events.</w:t>
      </w:r>
    </w:p>
    <w:p w14:paraId="04F5C383" w14:textId="77777777" w:rsidR="002726FA" w:rsidRPr="002F4A13" w:rsidRDefault="002726FA" w:rsidP="002726FA">
      <w:pPr>
        <w:spacing w:after="0" w:line="240" w:lineRule="auto"/>
        <w:rPr>
          <w:rFonts w:eastAsiaTheme="minorEastAsia" w:cstheme="minorHAnsi"/>
          <w:b/>
          <w:bCs/>
          <w:kern w:val="0"/>
          <w:sz w:val="24"/>
          <w:szCs w:val="24"/>
          <w14:ligatures w14:val="none"/>
        </w:rPr>
      </w:pPr>
    </w:p>
    <w:p w14:paraId="2826A51A" w14:textId="77777777" w:rsidR="00376C81" w:rsidRPr="00376C81" w:rsidRDefault="00376C81" w:rsidP="00376C81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</w:pPr>
      <w:r w:rsidRPr="00376C81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>d)</w:t>
      </w:r>
      <w:r w:rsidRPr="00376C81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ab/>
        <w:t>Storage and labelling of Parish Council crockery and any new purchases required</w:t>
      </w:r>
    </w:p>
    <w:p w14:paraId="111DC6D5" w14:textId="1E74382D" w:rsidR="00376C81" w:rsidRDefault="00376C81" w:rsidP="00376C81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This is stored at the farm by Charlie. No new items were considered necessary.</w:t>
      </w:r>
    </w:p>
    <w:p w14:paraId="56ADE661" w14:textId="77777777" w:rsidR="00376C81" w:rsidRPr="00BC78AC" w:rsidRDefault="00376C81" w:rsidP="00376C81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6CC754E2" w14:textId="77777777" w:rsidR="00376C81" w:rsidRPr="00376C81" w:rsidRDefault="00376C81" w:rsidP="00376C81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</w:pPr>
      <w:r w:rsidRPr="00376C81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>e)</w:t>
      </w:r>
      <w:r w:rsidRPr="00376C81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ab/>
        <w:t>Residents Newsletter</w:t>
      </w:r>
    </w:p>
    <w:p w14:paraId="2BAC9220" w14:textId="0D4B888B" w:rsidR="00376C81" w:rsidRPr="00BC78AC" w:rsidRDefault="00376C81" w:rsidP="00376C81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Alan Evans will write this</w:t>
      </w:r>
    </w:p>
    <w:p w14:paraId="1CC98D80" w14:textId="77777777" w:rsidR="00376C81" w:rsidRDefault="00376C81" w:rsidP="002726FA">
      <w:pPr>
        <w:spacing w:after="0" w:line="240" w:lineRule="auto"/>
        <w:rPr>
          <w:rFonts w:eastAsiaTheme="minorEastAsia" w:cstheme="minorHAnsi"/>
          <w:b/>
          <w:bCs/>
          <w:color w:val="FF0000"/>
          <w:kern w:val="0"/>
          <w:sz w:val="24"/>
          <w:szCs w:val="24"/>
          <w14:ligatures w14:val="none"/>
        </w:rPr>
      </w:pPr>
    </w:p>
    <w:p w14:paraId="45FE3871" w14:textId="4F42EF6D" w:rsidR="002726FA" w:rsidRPr="002F4A13" w:rsidRDefault="002726FA" w:rsidP="002726FA">
      <w:pPr>
        <w:spacing w:after="0" w:line="240" w:lineRule="auto"/>
        <w:rPr>
          <w:rFonts w:eastAsiaTheme="minorEastAsia" w:cstheme="minorHAnsi"/>
          <w:b/>
          <w:bCs/>
          <w:kern w:val="0"/>
          <w:sz w:val="24"/>
          <w:szCs w:val="24"/>
          <w14:ligatures w14:val="none"/>
        </w:rPr>
      </w:pPr>
      <w:r w:rsidRPr="002F4A13">
        <w:rPr>
          <w:rFonts w:eastAsiaTheme="minorEastAsia" w:cstheme="minorHAnsi"/>
          <w:b/>
          <w:bCs/>
          <w:kern w:val="0"/>
          <w:sz w:val="24"/>
          <w:szCs w:val="24"/>
          <w14:ligatures w14:val="none"/>
        </w:rPr>
        <w:t>1</w:t>
      </w:r>
      <w:r w:rsidR="00376C81" w:rsidRPr="002F4A13">
        <w:rPr>
          <w:rFonts w:eastAsiaTheme="minorEastAsia" w:cstheme="minorHAnsi"/>
          <w:b/>
          <w:bCs/>
          <w:kern w:val="0"/>
          <w:sz w:val="24"/>
          <w:szCs w:val="24"/>
          <w14:ligatures w14:val="none"/>
        </w:rPr>
        <w:t>5</w:t>
      </w:r>
      <w:r w:rsidRPr="002F4A13">
        <w:rPr>
          <w:rFonts w:eastAsiaTheme="minorEastAsia" w:cstheme="minorHAnsi"/>
          <w:b/>
          <w:bCs/>
          <w:kern w:val="0"/>
          <w:sz w:val="24"/>
          <w:szCs w:val="24"/>
          <w14:ligatures w14:val="none"/>
        </w:rPr>
        <w:t>.</w:t>
      </w:r>
      <w:r w:rsidRPr="002F4A13">
        <w:rPr>
          <w:rFonts w:eastAsiaTheme="minorEastAsia" w:cstheme="minorHAnsi"/>
          <w:b/>
          <w:bCs/>
          <w:kern w:val="0"/>
          <w:sz w:val="24"/>
          <w:szCs w:val="24"/>
          <w14:ligatures w14:val="none"/>
        </w:rPr>
        <w:tab/>
        <w:t>TO NOTE ITEMS FOR INFORMATION/FUTURE AGENDA</w:t>
      </w:r>
    </w:p>
    <w:p w14:paraId="4B638ADB" w14:textId="6E3DCE7B" w:rsidR="002726FA" w:rsidRPr="002F4A13" w:rsidRDefault="00376C81" w:rsidP="002726FA">
      <w:pPr>
        <w:spacing w:after="0" w:line="240" w:lineRule="auto"/>
        <w:ind w:left="720"/>
        <w:rPr>
          <w:rFonts w:eastAsiaTheme="minorEastAsia" w:cstheme="minorHAnsi"/>
          <w:kern w:val="0"/>
          <w:sz w:val="24"/>
          <w:szCs w:val="24"/>
          <w14:ligatures w14:val="none"/>
        </w:rPr>
      </w:pPr>
      <w:r w:rsidRPr="002F4A13">
        <w:rPr>
          <w:rFonts w:eastAsiaTheme="minorEastAsia" w:cstheme="minorHAnsi"/>
          <w:kern w:val="0"/>
          <w:sz w:val="24"/>
          <w:szCs w:val="24"/>
          <w14:ligatures w14:val="none"/>
        </w:rPr>
        <w:t>Nothing raised</w:t>
      </w:r>
    </w:p>
    <w:p w14:paraId="44D2CA07" w14:textId="77777777" w:rsidR="002726FA" w:rsidRPr="002F4A13" w:rsidRDefault="002726FA" w:rsidP="002726FA">
      <w:pPr>
        <w:spacing w:after="0" w:line="240" w:lineRule="auto"/>
        <w:ind w:left="720"/>
        <w:rPr>
          <w:rFonts w:eastAsiaTheme="minorEastAsia" w:cstheme="minorHAnsi"/>
          <w:kern w:val="0"/>
          <w:sz w:val="24"/>
          <w:szCs w:val="24"/>
          <w14:ligatures w14:val="none"/>
        </w:rPr>
      </w:pPr>
    </w:p>
    <w:p w14:paraId="541A190D" w14:textId="77777777" w:rsidR="00376C81" w:rsidRPr="002F4A13" w:rsidRDefault="00376C81" w:rsidP="00376C81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2F4A13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6.</w:t>
      </w:r>
      <w:r w:rsidRPr="002F4A13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>TO CONSIDER CO-OPTIONS TO FILL FOUR CURRENT VACANCIES</w:t>
      </w:r>
    </w:p>
    <w:p w14:paraId="196638D4" w14:textId="68816713" w:rsidR="00376C81" w:rsidRPr="002F4A13" w:rsidRDefault="00376C81" w:rsidP="00376C81">
      <w:pPr>
        <w:spacing w:after="0" w:line="240" w:lineRule="auto"/>
        <w:rPr>
          <w:rFonts w:ascii="Calibri" w:eastAsiaTheme="minorEastAsia" w:hAnsi="Calibri" w:cs="Times New Roman"/>
          <w:kern w:val="0"/>
          <w:sz w:val="28"/>
          <w:szCs w:val="28"/>
          <w14:ligatures w14:val="none"/>
        </w:rPr>
      </w:pPr>
      <w:r w:rsidRPr="002F4A13">
        <w:rPr>
          <w:rFonts w:ascii="Calibri" w:eastAsiaTheme="minorEastAsia" w:hAnsi="Calibri" w:cs="Times New Roman"/>
          <w:kern w:val="0"/>
          <w:sz w:val="28"/>
          <w:szCs w:val="28"/>
          <w14:ligatures w14:val="none"/>
        </w:rPr>
        <w:tab/>
        <w:t xml:space="preserve">John </w:t>
      </w:r>
      <w:proofErr w:type="spellStart"/>
      <w:r w:rsidRPr="002F4A13">
        <w:rPr>
          <w:rFonts w:ascii="Calibri" w:eastAsiaTheme="minorEastAsia" w:hAnsi="Calibri" w:cs="Times New Roman"/>
          <w:kern w:val="0"/>
          <w:sz w:val="28"/>
          <w:szCs w:val="28"/>
          <w14:ligatures w14:val="none"/>
        </w:rPr>
        <w:t>Woodeson</w:t>
      </w:r>
      <w:proofErr w:type="spellEnd"/>
      <w:r w:rsidRPr="002F4A13">
        <w:rPr>
          <w:rFonts w:ascii="Calibri" w:eastAsiaTheme="minorEastAsia" w:hAnsi="Calibri" w:cs="Times New Roman"/>
          <w:kern w:val="0"/>
          <w:sz w:val="28"/>
          <w:szCs w:val="28"/>
          <w14:ligatures w14:val="none"/>
        </w:rPr>
        <w:t xml:space="preserve"> agreed to be co-opted</w:t>
      </w:r>
    </w:p>
    <w:p w14:paraId="3965B4B7" w14:textId="77777777" w:rsidR="00376C81" w:rsidRPr="002F4A13" w:rsidRDefault="00376C81" w:rsidP="00376C81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</w:p>
    <w:p w14:paraId="659D398B" w14:textId="57C32938" w:rsidR="002726FA" w:rsidRPr="002F4A13" w:rsidRDefault="008E7BCE" w:rsidP="002726FA">
      <w:pPr>
        <w:spacing w:after="0" w:line="240" w:lineRule="auto"/>
        <w:rPr>
          <w:rFonts w:eastAsiaTheme="minorEastAsia" w:cstheme="minorHAnsi"/>
          <w:kern w:val="0"/>
          <w:sz w:val="24"/>
          <w:szCs w:val="24"/>
          <w14:ligatures w14:val="none"/>
        </w:rPr>
      </w:pPr>
      <w:r w:rsidRPr="002F4A13">
        <w:rPr>
          <w:rFonts w:eastAsiaTheme="minorEastAsia" w:cstheme="minorHAnsi"/>
          <w:b/>
          <w:bCs/>
          <w:kern w:val="0"/>
          <w:sz w:val="24"/>
          <w:szCs w:val="24"/>
          <w14:ligatures w14:val="none"/>
        </w:rPr>
        <w:t>1</w:t>
      </w:r>
      <w:r w:rsidR="00376C81" w:rsidRPr="002F4A13">
        <w:rPr>
          <w:rFonts w:eastAsiaTheme="minorEastAsia" w:cstheme="minorHAnsi"/>
          <w:b/>
          <w:bCs/>
          <w:kern w:val="0"/>
          <w:sz w:val="24"/>
          <w:szCs w:val="24"/>
          <w14:ligatures w14:val="none"/>
        </w:rPr>
        <w:t>6</w:t>
      </w:r>
      <w:r w:rsidR="002726FA" w:rsidRPr="002F4A13">
        <w:rPr>
          <w:rFonts w:eastAsiaTheme="minorEastAsia" w:cstheme="minorHAnsi"/>
          <w:b/>
          <w:bCs/>
          <w:kern w:val="0"/>
          <w:sz w:val="24"/>
          <w:szCs w:val="24"/>
          <w14:ligatures w14:val="none"/>
        </w:rPr>
        <w:t>.</w:t>
      </w:r>
      <w:r w:rsidR="002726FA" w:rsidRPr="002F4A13">
        <w:rPr>
          <w:rFonts w:eastAsiaTheme="minorEastAsia" w:cstheme="minorHAnsi"/>
          <w:b/>
          <w:bCs/>
          <w:kern w:val="0"/>
          <w:sz w:val="24"/>
          <w:szCs w:val="24"/>
          <w14:ligatures w14:val="none"/>
        </w:rPr>
        <w:tab/>
        <w:t>DATE OF NEXT MEETING</w:t>
      </w:r>
      <w:r w:rsidR="002726FA" w:rsidRPr="002F4A13">
        <w:rPr>
          <w:rFonts w:eastAsiaTheme="minorEastAsia" w:cstheme="minorHAnsi"/>
          <w:b/>
          <w:bCs/>
          <w:kern w:val="0"/>
          <w:sz w:val="24"/>
          <w:szCs w:val="24"/>
          <w14:ligatures w14:val="none"/>
        </w:rPr>
        <w:br/>
      </w:r>
      <w:r w:rsidR="002726FA" w:rsidRPr="002F4A13">
        <w:rPr>
          <w:rFonts w:eastAsiaTheme="minorEastAsia" w:cstheme="minorHAnsi"/>
          <w:kern w:val="0"/>
          <w:sz w:val="24"/>
          <w:szCs w:val="24"/>
          <w14:ligatures w14:val="none"/>
        </w:rPr>
        <w:tab/>
      </w:r>
      <w:proofErr w:type="gramStart"/>
      <w:r w:rsidR="002726FA" w:rsidRPr="002F4A13">
        <w:rPr>
          <w:rFonts w:eastAsiaTheme="minorEastAsia" w:cstheme="minorHAnsi"/>
          <w:kern w:val="0"/>
          <w:sz w:val="24"/>
          <w:szCs w:val="24"/>
          <w14:ligatures w14:val="none"/>
        </w:rPr>
        <w:t>This</w:t>
      </w:r>
      <w:proofErr w:type="gramEnd"/>
      <w:r w:rsidR="002726FA" w:rsidRPr="002F4A13">
        <w:rPr>
          <w:rFonts w:eastAsiaTheme="minorEastAsia" w:cstheme="minorHAnsi"/>
          <w:kern w:val="0"/>
          <w:sz w:val="24"/>
          <w:szCs w:val="24"/>
          <w14:ligatures w14:val="none"/>
        </w:rPr>
        <w:t xml:space="preserve"> was agreed as </w:t>
      </w:r>
      <w:r w:rsidR="00376C81" w:rsidRPr="002F4A13">
        <w:rPr>
          <w:rFonts w:eastAsiaTheme="minorEastAsia" w:cstheme="minorHAnsi"/>
          <w:kern w:val="0"/>
          <w:sz w:val="24"/>
          <w:szCs w:val="24"/>
          <w14:ligatures w14:val="none"/>
        </w:rPr>
        <w:t>Tuesday 14</w:t>
      </w:r>
      <w:r w:rsidR="00376C81" w:rsidRPr="002F4A13">
        <w:rPr>
          <w:rFonts w:eastAsiaTheme="minorEastAsia" w:cstheme="minorHAnsi"/>
          <w:kern w:val="0"/>
          <w:sz w:val="24"/>
          <w:szCs w:val="24"/>
          <w:vertAlign w:val="superscript"/>
          <w14:ligatures w14:val="none"/>
        </w:rPr>
        <w:t>th</w:t>
      </w:r>
      <w:r w:rsidR="00376C81" w:rsidRPr="002F4A13">
        <w:rPr>
          <w:rFonts w:eastAsiaTheme="minorEastAsia" w:cstheme="minorHAnsi"/>
          <w:kern w:val="0"/>
          <w:sz w:val="24"/>
          <w:szCs w:val="24"/>
          <w14:ligatures w14:val="none"/>
        </w:rPr>
        <w:t xml:space="preserve"> January 2025</w:t>
      </w:r>
      <w:r w:rsidR="002726FA" w:rsidRPr="002F4A13">
        <w:rPr>
          <w:rFonts w:eastAsiaTheme="minorEastAsia" w:cstheme="minorHAnsi"/>
          <w:kern w:val="0"/>
          <w:sz w:val="24"/>
          <w:szCs w:val="24"/>
          <w14:ligatures w14:val="none"/>
        </w:rPr>
        <w:t xml:space="preserve"> at 7.</w:t>
      </w:r>
      <w:r w:rsidR="00376C81" w:rsidRPr="002F4A13">
        <w:rPr>
          <w:rFonts w:eastAsiaTheme="minorEastAsia" w:cstheme="minorHAnsi"/>
          <w:kern w:val="0"/>
          <w:sz w:val="24"/>
          <w:szCs w:val="24"/>
          <w14:ligatures w14:val="none"/>
        </w:rPr>
        <w:t>0</w:t>
      </w:r>
      <w:r w:rsidR="002726FA" w:rsidRPr="002F4A13">
        <w:rPr>
          <w:rFonts w:eastAsiaTheme="minorEastAsia" w:cstheme="minorHAnsi"/>
          <w:kern w:val="0"/>
          <w:sz w:val="24"/>
          <w:szCs w:val="24"/>
          <w14:ligatures w14:val="none"/>
        </w:rPr>
        <w:t>0pm</w:t>
      </w:r>
    </w:p>
    <w:p w14:paraId="5A933742" w14:textId="77777777" w:rsidR="008E7BCE" w:rsidRPr="00C81CAD" w:rsidRDefault="008E7BCE" w:rsidP="002726FA">
      <w:pPr>
        <w:spacing w:after="0" w:line="240" w:lineRule="auto"/>
        <w:rPr>
          <w:rFonts w:eastAsiaTheme="minorEastAsia" w:cstheme="minorHAnsi"/>
          <w:color w:val="FF0000"/>
          <w:kern w:val="0"/>
          <w:sz w:val="24"/>
          <w:szCs w:val="24"/>
          <w14:ligatures w14:val="none"/>
        </w:rPr>
      </w:pPr>
    </w:p>
    <w:p w14:paraId="5BB582E1" w14:textId="77777777" w:rsidR="002726FA" w:rsidRPr="002F4A13" w:rsidRDefault="002726FA" w:rsidP="002726FA">
      <w:pPr>
        <w:spacing w:after="0" w:line="240" w:lineRule="auto"/>
        <w:rPr>
          <w:rFonts w:asciiTheme="majorHAnsi" w:eastAsiaTheme="minorEastAsia" w:hAnsiTheme="majorHAnsi"/>
          <w:kern w:val="0"/>
          <w:sz w:val="24"/>
          <w:szCs w:val="24"/>
          <w14:ligatures w14:val="none"/>
        </w:rPr>
      </w:pPr>
      <w:bookmarkStart w:id="4" w:name="_GoBack"/>
    </w:p>
    <w:p w14:paraId="5D6AD577" w14:textId="2E938755" w:rsidR="002726FA" w:rsidRPr="002F4A13" w:rsidRDefault="002726FA" w:rsidP="002726FA">
      <w:pPr>
        <w:rPr>
          <w:rFonts w:asciiTheme="majorHAnsi" w:hAnsiTheme="majorHAnsi"/>
          <w:kern w:val="0"/>
          <w:sz w:val="24"/>
          <w:szCs w:val="24"/>
          <w14:ligatures w14:val="none"/>
        </w:rPr>
      </w:pPr>
      <w:r w:rsidRPr="002F4A13">
        <w:rPr>
          <w:rFonts w:asciiTheme="majorHAnsi" w:hAnsiTheme="majorHAnsi"/>
          <w:kern w:val="0"/>
          <w:sz w:val="24"/>
          <w:szCs w:val="24"/>
          <w14:ligatures w14:val="none"/>
        </w:rPr>
        <w:t>The meeting closed at 9.</w:t>
      </w:r>
      <w:r w:rsidR="00376C81" w:rsidRPr="002F4A13">
        <w:rPr>
          <w:rFonts w:asciiTheme="majorHAnsi" w:hAnsiTheme="majorHAnsi"/>
          <w:kern w:val="0"/>
          <w:sz w:val="24"/>
          <w:szCs w:val="24"/>
          <w14:ligatures w14:val="none"/>
        </w:rPr>
        <w:t>1</w:t>
      </w:r>
      <w:r w:rsidRPr="002F4A13">
        <w:rPr>
          <w:rFonts w:asciiTheme="majorHAnsi" w:hAnsiTheme="majorHAnsi"/>
          <w:kern w:val="0"/>
          <w:sz w:val="24"/>
          <w:szCs w:val="24"/>
          <w14:ligatures w14:val="none"/>
        </w:rPr>
        <w:t>0pm</w:t>
      </w:r>
    </w:p>
    <w:p w14:paraId="668C2D5D" w14:textId="268D13F4" w:rsidR="002726FA" w:rsidRPr="002F4A13" w:rsidRDefault="002726FA" w:rsidP="002726FA">
      <w:pPr>
        <w:rPr>
          <w:rFonts w:asciiTheme="majorHAnsi" w:eastAsiaTheme="minorEastAsia" w:hAnsiTheme="majorHAnsi" w:cs="Times New Roman"/>
          <w:kern w:val="0"/>
          <w:sz w:val="24"/>
          <w:szCs w:val="24"/>
          <w14:ligatures w14:val="none"/>
        </w:rPr>
      </w:pPr>
      <w:r w:rsidRPr="002F4A13">
        <w:rPr>
          <w:kern w:val="0"/>
          <w:sz w:val="24"/>
          <w:szCs w:val="24"/>
          <w14:ligatures w14:val="none"/>
        </w:rPr>
        <w:t xml:space="preserve">Minutes Agreed……………………….………………………………………………… </w:t>
      </w:r>
    </w:p>
    <w:bookmarkEnd w:id="0"/>
    <w:p w14:paraId="2AF86137" w14:textId="77777777" w:rsidR="008E7BCE" w:rsidRPr="002F4A13" w:rsidRDefault="008E7BCE" w:rsidP="002726FA">
      <w:pPr>
        <w:rPr>
          <w:rFonts w:asciiTheme="majorHAnsi" w:eastAsiaTheme="minorEastAsia" w:hAnsiTheme="majorHAnsi" w:cs="Times New Roman"/>
          <w:kern w:val="0"/>
          <w:sz w:val="24"/>
          <w:szCs w:val="24"/>
          <w14:ligatures w14:val="none"/>
        </w:rPr>
      </w:pPr>
    </w:p>
    <w:bookmarkEnd w:id="4"/>
    <w:sectPr w:rsidR="008E7BCE" w:rsidRPr="002F4A13" w:rsidSect="002726F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DC992" w14:textId="77777777" w:rsidR="008D6BEE" w:rsidRDefault="008D6BEE">
      <w:pPr>
        <w:spacing w:after="0" w:line="240" w:lineRule="auto"/>
      </w:pPr>
      <w:r>
        <w:separator/>
      </w:r>
    </w:p>
  </w:endnote>
  <w:endnote w:type="continuationSeparator" w:id="0">
    <w:p w14:paraId="270631A2" w14:textId="77777777" w:rsidR="008D6BEE" w:rsidRDefault="008D6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D828D" w14:textId="17EFCE07" w:rsidR="002C041B" w:rsidRPr="00EE03BD" w:rsidRDefault="002C041B" w:rsidP="00EE03BD">
    <w:pPr>
      <w:tabs>
        <w:tab w:val="center" w:pos="4513"/>
        <w:tab w:val="right" w:pos="9026"/>
      </w:tabs>
      <w:spacing w:after="0" w:line="240" w:lineRule="auto"/>
    </w:pPr>
    <w:r>
      <w:t>Blickling</w:t>
    </w:r>
    <w:r w:rsidRPr="00EE03BD">
      <w:t xml:space="preserve"> Minutes </w:t>
    </w:r>
    <w:r w:rsidR="00C81CAD">
      <w:t>14.11.24</w:t>
    </w:r>
    <w:r w:rsidRPr="00EE03BD">
      <w:tab/>
    </w:r>
    <w:r w:rsidRPr="00EE03BD">
      <w:tab/>
      <w:t xml:space="preserve">Page </w:t>
    </w:r>
    <w:r w:rsidRPr="00EE03BD">
      <w:rPr>
        <w:b/>
        <w:bCs/>
      </w:rPr>
      <w:fldChar w:fldCharType="begin"/>
    </w:r>
    <w:r w:rsidRPr="00EE03BD">
      <w:rPr>
        <w:b/>
        <w:bCs/>
      </w:rPr>
      <w:instrText xml:space="preserve"> PAGE  \* Arabic  \* MERGEFORMAT </w:instrText>
    </w:r>
    <w:r w:rsidRPr="00EE03BD">
      <w:rPr>
        <w:b/>
        <w:bCs/>
      </w:rPr>
      <w:fldChar w:fldCharType="separate"/>
    </w:r>
    <w:r w:rsidR="002F4A13">
      <w:rPr>
        <w:b/>
        <w:bCs/>
        <w:noProof/>
      </w:rPr>
      <w:t>3</w:t>
    </w:r>
    <w:r w:rsidRPr="00EE03BD">
      <w:rPr>
        <w:b/>
        <w:bCs/>
      </w:rPr>
      <w:fldChar w:fldCharType="end"/>
    </w:r>
    <w:r w:rsidRPr="00EE03BD">
      <w:t xml:space="preserve"> of </w:t>
    </w:r>
    <w:r w:rsidRPr="00EE03BD">
      <w:rPr>
        <w:b/>
        <w:bCs/>
      </w:rPr>
      <w:fldChar w:fldCharType="begin"/>
    </w:r>
    <w:r w:rsidRPr="00EE03BD">
      <w:rPr>
        <w:b/>
        <w:bCs/>
      </w:rPr>
      <w:instrText xml:space="preserve"> NUMPAGES  \* Arabic  \* MERGEFORMAT </w:instrText>
    </w:r>
    <w:r w:rsidRPr="00EE03BD">
      <w:rPr>
        <w:b/>
        <w:bCs/>
      </w:rPr>
      <w:fldChar w:fldCharType="separate"/>
    </w:r>
    <w:r w:rsidR="002F4A13">
      <w:rPr>
        <w:b/>
        <w:bCs/>
        <w:noProof/>
      </w:rPr>
      <w:t>3</w:t>
    </w:r>
    <w:r w:rsidRPr="00EE03BD">
      <w:rPr>
        <w:b/>
        <w:bCs/>
      </w:rPr>
      <w:fldChar w:fldCharType="end"/>
    </w:r>
  </w:p>
  <w:p w14:paraId="091613A6" w14:textId="77777777" w:rsidR="002C041B" w:rsidRPr="00EE03BD" w:rsidRDefault="002C041B" w:rsidP="00EE03BD">
    <w:pPr>
      <w:tabs>
        <w:tab w:val="center" w:pos="4513"/>
        <w:tab w:val="right" w:pos="9026"/>
      </w:tabs>
      <w:spacing w:after="0" w:line="240" w:lineRule="auto"/>
    </w:pPr>
  </w:p>
  <w:p w14:paraId="2EFC722A" w14:textId="77777777" w:rsidR="002C041B" w:rsidRDefault="002C041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26E77" w14:textId="77777777" w:rsidR="008D6BEE" w:rsidRDefault="008D6BEE">
      <w:pPr>
        <w:spacing w:after="0" w:line="240" w:lineRule="auto"/>
      </w:pPr>
      <w:r>
        <w:separator/>
      </w:r>
    </w:p>
  </w:footnote>
  <w:footnote w:type="continuationSeparator" w:id="0">
    <w:p w14:paraId="3AE02BC6" w14:textId="77777777" w:rsidR="008D6BEE" w:rsidRDefault="008D6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FCD5E" w14:textId="6CACC578" w:rsidR="002C041B" w:rsidRDefault="002F4A13" w:rsidP="00F2579C">
    <w:pPr>
      <w:pBdr>
        <w:bottom w:val="thickThinSmallGap" w:sz="24" w:space="1" w:color="823B0B" w:themeColor="accent2" w:themeShade="7F"/>
      </w:pBdr>
      <w:tabs>
        <w:tab w:val="center" w:pos="4513"/>
        <w:tab w:val="right" w:pos="9026"/>
      </w:tabs>
      <w:spacing w:after="0" w:line="240" w:lineRule="auto"/>
      <w:jc w:val="center"/>
    </w:pPr>
    <w:sdt>
      <w:sdtP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alias w:val="Title"/>
        <w:id w:val="7773874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7706F5" w:rsidRPr="00CF3DF6">
          <w:rPr>
            <w:rFonts w:ascii="Calibri" w:eastAsia="Times New Roman" w:hAnsi="Calibri" w:cs="Calibri"/>
            <w:kern w:val="0"/>
            <w:sz w:val="28"/>
            <w:szCs w:val="28"/>
            <w14:ligatures w14:val="none"/>
          </w:rPr>
          <w:t xml:space="preserve">Minutes of the Meeting of Blickling Parish Council held on </w:t>
        </w:r>
        <w:r w:rsidR="00C81CAD">
          <w:rPr>
            <w:rFonts w:ascii="Calibri" w:eastAsia="Times New Roman" w:hAnsi="Calibri" w:cs="Calibri"/>
            <w:kern w:val="0"/>
            <w:sz w:val="28"/>
            <w:szCs w:val="28"/>
            <w14:ligatures w14:val="none"/>
          </w:rPr>
          <w:t>Thursday 14</w:t>
        </w:r>
        <w:r w:rsidR="007706F5" w:rsidRPr="00CF3DF6">
          <w:rPr>
            <w:rFonts w:ascii="Calibri" w:eastAsia="Times New Roman" w:hAnsi="Calibri" w:cs="Calibri"/>
            <w:kern w:val="0"/>
            <w:sz w:val="28"/>
            <w:szCs w:val="28"/>
            <w14:ligatures w14:val="none"/>
          </w:rPr>
          <w:t>/</w:t>
        </w:r>
        <w:r w:rsidR="00C81CAD">
          <w:rPr>
            <w:rFonts w:ascii="Calibri" w:eastAsia="Times New Roman" w:hAnsi="Calibri" w:cs="Calibri"/>
            <w:kern w:val="0"/>
            <w:sz w:val="28"/>
            <w:szCs w:val="28"/>
            <w14:ligatures w14:val="none"/>
          </w:rPr>
          <w:t>11</w:t>
        </w:r>
        <w:r w:rsidR="007706F5">
          <w:rPr>
            <w:rFonts w:ascii="Calibri" w:eastAsia="Times New Roman" w:hAnsi="Calibri" w:cs="Calibri"/>
            <w:kern w:val="0"/>
            <w:sz w:val="28"/>
            <w:szCs w:val="28"/>
            <w14:ligatures w14:val="none"/>
          </w:rPr>
          <w:t>/2024</w:t>
        </w:r>
        <w:r w:rsidR="007706F5" w:rsidRPr="00CF3DF6">
          <w:rPr>
            <w:rFonts w:ascii="Calibri" w:eastAsia="Times New Roman" w:hAnsi="Calibri" w:cs="Calibri"/>
            <w:kern w:val="0"/>
            <w:sz w:val="28"/>
            <w:szCs w:val="28"/>
            <w14:ligatures w14:val="none"/>
          </w:rPr>
          <w:t xml:space="preserve"> </w:t>
        </w:r>
        <w:r w:rsidR="00C81CAD">
          <w:rPr>
            <w:rFonts w:ascii="Calibri" w:eastAsia="Times New Roman" w:hAnsi="Calibri" w:cs="Calibri"/>
            <w:kern w:val="0"/>
            <w:sz w:val="28"/>
            <w:szCs w:val="28"/>
            <w14:ligatures w14:val="none"/>
          </w:rPr>
          <w:t>in Blickling</w:t>
        </w:r>
        <w:r w:rsidR="007706F5" w:rsidRPr="00CF3DF6">
          <w:rPr>
            <w:rFonts w:ascii="Calibri" w:eastAsia="Times New Roman" w:hAnsi="Calibri" w:cs="Calibri"/>
            <w:kern w:val="0"/>
            <w:sz w:val="28"/>
            <w:szCs w:val="28"/>
            <w14:ligatures w14:val="none"/>
          </w:rPr>
          <w:t xml:space="preserve"> Hall at 7.</w:t>
        </w:r>
        <w:r w:rsidR="00C81CAD">
          <w:rPr>
            <w:rFonts w:ascii="Calibri" w:eastAsia="Times New Roman" w:hAnsi="Calibri" w:cs="Calibri"/>
            <w:kern w:val="0"/>
            <w:sz w:val="28"/>
            <w:szCs w:val="28"/>
            <w14:ligatures w14:val="none"/>
          </w:rPr>
          <w:t>0</w:t>
        </w:r>
        <w:r w:rsidR="007706F5" w:rsidRPr="00CF3DF6">
          <w:rPr>
            <w:rFonts w:ascii="Calibri" w:eastAsia="Times New Roman" w:hAnsi="Calibri" w:cs="Calibri"/>
            <w:kern w:val="0"/>
            <w:sz w:val="28"/>
            <w:szCs w:val="28"/>
            <w14:ligatures w14:val="none"/>
          </w:rPr>
          <w:t xml:space="preserve">0 </w:t>
        </w:r>
        <w:proofErr w:type="spellStart"/>
        <w:r w:rsidR="007706F5" w:rsidRPr="00CF3DF6">
          <w:rPr>
            <w:rFonts w:ascii="Calibri" w:eastAsia="Times New Roman" w:hAnsi="Calibri" w:cs="Calibri"/>
            <w:kern w:val="0"/>
            <w:sz w:val="28"/>
            <w:szCs w:val="28"/>
            <w14:ligatures w14:val="none"/>
          </w:rPr>
          <w:t>p.m</w:t>
        </w:r>
        <w:proofErr w:type="spellEnd"/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6FA"/>
    <w:rsid w:val="00020D61"/>
    <w:rsid w:val="00040096"/>
    <w:rsid w:val="00057469"/>
    <w:rsid w:val="000E3186"/>
    <w:rsid w:val="002726FA"/>
    <w:rsid w:val="002C041B"/>
    <w:rsid w:val="002F4A13"/>
    <w:rsid w:val="003749C2"/>
    <w:rsid w:val="00376C81"/>
    <w:rsid w:val="007706F5"/>
    <w:rsid w:val="00841BB9"/>
    <w:rsid w:val="008C020B"/>
    <w:rsid w:val="008D6BEE"/>
    <w:rsid w:val="008E7BCE"/>
    <w:rsid w:val="009F2520"/>
    <w:rsid w:val="00B16142"/>
    <w:rsid w:val="00B9040F"/>
    <w:rsid w:val="00BB6532"/>
    <w:rsid w:val="00BD3EB1"/>
    <w:rsid w:val="00C81CAD"/>
    <w:rsid w:val="00CB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A866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726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6FA"/>
  </w:style>
  <w:style w:type="paragraph" w:styleId="Header">
    <w:name w:val="header"/>
    <w:basedOn w:val="Normal"/>
    <w:link w:val="HeaderChar"/>
    <w:uiPriority w:val="99"/>
    <w:unhideWhenUsed/>
    <w:rsid w:val="007706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6F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726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6FA"/>
  </w:style>
  <w:style w:type="paragraph" w:styleId="Header">
    <w:name w:val="header"/>
    <w:basedOn w:val="Normal"/>
    <w:link w:val="HeaderChar"/>
    <w:uiPriority w:val="99"/>
    <w:unhideWhenUsed/>
    <w:rsid w:val="007706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636</Words>
  <Characters>3626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Blickling Parish Council held on Monday 12/02/2024 in Aylsham Town Hall at 7.30 p.m</vt:lpstr>
    </vt:vector>
  </TitlesOfParts>
  <Company/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Blickling Parish Council held on Thursday 14/11/2024 in Blickling Hall at 7.00 p.m</dc:title>
  <dc:subject/>
  <dc:creator>Sue Lake</dc:creator>
  <cp:keywords/>
  <dc:description/>
  <cp:lastModifiedBy>Paul &amp; Sue Lake</cp:lastModifiedBy>
  <cp:revision>7</cp:revision>
  <dcterms:created xsi:type="dcterms:W3CDTF">2024-02-20T18:21:00Z</dcterms:created>
  <dcterms:modified xsi:type="dcterms:W3CDTF">2025-02-18T16:11:00Z</dcterms:modified>
</cp:coreProperties>
</file>