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976B3" w14:textId="77777777" w:rsidR="00EA1B67" w:rsidRDefault="00EA1B67" w:rsidP="00EA1B67">
      <w:r>
        <w:t>Date:</w:t>
      </w:r>
    </w:p>
    <w:p w14:paraId="19FBA4F2" w14:textId="77777777" w:rsidR="00EA1B67" w:rsidRDefault="00EA1B67" w:rsidP="00EA1B67"/>
    <w:p w14:paraId="65F38B50" w14:textId="77777777" w:rsidR="00EA1B67" w:rsidRDefault="00EA1B67" w:rsidP="00EA1B67">
      <w:r>
        <w:t xml:space="preserve">Mr Graham White, </w:t>
      </w:r>
    </w:p>
    <w:p w14:paraId="4B346D21" w14:textId="77777777" w:rsidR="00EA1B67" w:rsidRDefault="00EA1B67" w:rsidP="00EA1B67">
      <w:r>
        <w:t>Solicitor,</w:t>
      </w:r>
    </w:p>
    <w:p w14:paraId="354B6880" w14:textId="77777777" w:rsidR="00EA1B67" w:rsidRDefault="00EA1B67" w:rsidP="00EA1B67">
      <w:r>
        <w:t xml:space="preserve">Shropshire County Council, </w:t>
      </w:r>
    </w:p>
    <w:p w14:paraId="28F4C45A" w14:textId="77777777" w:rsidR="00EA1B67" w:rsidRDefault="00EA1B67" w:rsidP="00EA1B67">
      <w:r>
        <w:t>Abbey Foregate,</w:t>
      </w:r>
    </w:p>
    <w:p w14:paraId="511D7FF8" w14:textId="77777777" w:rsidR="00EA1B67" w:rsidRDefault="00EA1B67" w:rsidP="00EA1B67">
      <w:r>
        <w:t>Shrewsbury.</w:t>
      </w:r>
    </w:p>
    <w:p w14:paraId="5E8CA207" w14:textId="67C1C341" w:rsidR="00EA1B67" w:rsidRDefault="00EA1B67" w:rsidP="00EA1B67">
      <w:r>
        <w:t>SY2 6ND</w:t>
      </w:r>
    </w:p>
    <w:p w14:paraId="73C32DAC" w14:textId="77777777" w:rsidR="00EA1B67" w:rsidRDefault="00EA1B67" w:rsidP="00EA1B67"/>
    <w:p w14:paraId="21BC24DC" w14:textId="77777777" w:rsidR="00EA1B67" w:rsidRDefault="00EA1B67" w:rsidP="00EA1B67">
      <w:r>
        <w:t>Re -  Ludford Parish Council Boundary Review.</w:t>
      </w:r>
    </w:p>
    <w:p w14:paraId="49DECBB0" w14:textId="77777777" w:rsidR="00EA1B67" w:rsidRDefault="00EA1B67" w:rsidP="00EA1B67"/>
    <w:p w14:paraId="0338E885" w14:textId="77777777" w:rsidR="00EA1B67" w:rsidRDefault="00EA1B67" w:rsidP="00EA1B67">
      <w:r>
        <w:t>Dear Sirs,</w:t>
      </w:r>
    </w:p>
    <w:p w14:paraId="393CF807" w14:textId="77777777" w:rsidR="00EA1B67" w:rsidRDefault="00EA1B67" w:rsidP="00EA1B67">
      <w:r>
        <w:t xml:space="preserve">I am a resident living in Ludford Parish and have become aware of the attempt by Ludlow Town Council to disband Ludford Parish and absorb it as a Ward of Ludlow Town Council. </w:t>
      </w:r>
    </w:p>
    <w:p w14:paraId="730409D8" w14:textId="77777777" w:rsidR="00EA1B67" w:rsidRDefault="00EA1B67" w:rsidP="00EA1B67">
      <w:r>
        <w:t xml:space="preserve">The article provided by Ludlow Town Council on the 28 March 2024, only talks about the financial requirements for the Town Council and nothing that relates to the financial wellbeing of Ludford Residents.  </w:t>
      </w:r>
    </w:p>
    <w:p w14:paraId="7CFAAA7C" w14:textId="77777777" w:rsidR="00EA1B67" w:rsidRDefault="00EA1B67" w:rsidP="00EA1B67"/>
    <w:p w14:paraId="376B638A" w14:textId="77777777" w:rsidR="00EA1B67" w:rsidRDefault="00EA1B67" w:rsidP="00EA1B67">
      <w:r>
        <w:t xml:space="preserve">I strongly object to the manner in which Ludlow Town Council has undertaken this decision without consulting Ludford residents. Proof, if any were needed, that the residents of Ludford Parish are of no consequence to them it’s only their precept that matters. </w:t>
      </w:r>
    </w:p>
    <w:p w14:paraId="2DD66ECA" w14:textId="77777777" w:rsidR="00EA1B67" w:rsidRDefault="00EA1B67" w:rsidP="00EA1B67"/>
    <w:p w14:paraId="16650411" w14:textId="50DB05B7" w:rsidR="00EA1B67" w:rsidRDefault="00EA1B67" w:rsidP="00EA1B67">
      <w:r>
        <w:t xml:space="preserve">This financial burden will impose unnecessary, additional costs and hardship on young families and retired people alike for the sole purpose of paying the bills to cover the budget that Ludlow has decided, which I had no say in.  This is not only for the present budget but for ever.  </w:t>
      </w:r>
    </w:p>
    <w:p w14:paraId="3C59BAFF" w14:textId="77777777" w:rsidR="00EA1B67" w:rsidRDefault="00EA1B67" w:rsidP="00EA1B67"/>
    <w:p w14:paraId="596792AA" w14:textId="77777777" w:rsidR="00EA1B67" w:rsidRDefault="00EA1B67" w:rsidP="00EA1B67">
      <w:r>
        <w:t>I am content to remain within Ludford Parish and do not wish to belong to Ludlow town.</w:t>
      </w:r>
    </w:p>
    <w:p w14:paraId="75726F47" w14:textId="77777777" w:rsidR="00EA1B67" w:rsidRDefault="00EA1B67" w:rsidP="00EA1B67"/>
    <w:p w14:paraId="4223E9BC" w14:textId="77777777" w:rsidR="00EA1B67" w:rsidRDefault="00EA1B67" w:rsidP="00EA1B67">
      <w:r>
        <w:t>From:</w:t>
      </w:r>
    </w:p>
    <w:p w14:paraId="76CA9D59" w14:textId="77777777" w:rsidR="00EA1B67" w:rsidRDefault="00EA1B67" w:rsidP="00EA1B67">
      <w:r>
        <w:t>Address:</w:t>
      </w:r>
    </w:p>
    <w:p w14:paraId="5603472E" w14:textId="77777777" w:rsidR="00EA1B67" w:rsidRDefault="00EA1B67" w:rsidP="00EA1B67"/>
    <w:p w14:paraId="5333FEEA" w14:textId="56CEA69F" w:rsidR="004F09ED" w:rsidRDefault="00EA1B67" w:rsidP="00EA1B67">
      <w:r>
        <w:t>Yours faithfully,</w:t>
      </w:r>
    </w:p>
    <w:sectPr w:rsidR="004F09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B67"/>
    <w:rsid w:val="004F09ED"/>
    <w:rsid w:val="00B07B76"/>
    <w:rsid w:val="00EA1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43CA"/>
  <w15:chartTrackingRefBased/>
  <w15:docId w15:val="{D3911ECA-9563-4E9A-BFA9-3E4F4B452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181</Words>
  <Characters>1033</Characters>
  <Application>Microsoft Office Word</Application>
  <DocSecurity>0</DocSecurity>
  <Lines>8</Lines>
  <Paragraphs>2</Paragraphs>
  <ScaleCrop>false</ScaleCrop>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Ludford Parish Clerk</dc:creator>
  <cp:keywords/>
  <dc:description/>
  <cp:lastModifiedBy>Ludford Parish Clerk</cp:lastModifiedBy>
  <cp:revision>1</cp:revision>
  <dcterms:created xsi:type="dcterms:W3CDTF">2024-04-04T10:55:00Z</dcterms:created>
  <dcterms:modified xsi:type="dcterms:W3CDTF">2024-04-04T11:05:00Z</dcterms:modified>
</cp:coreProperties>
</file>