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8037D" w14:textId="71B24094" w:rsidR="00872C9A" w:rsidRPr="00E524F3" w:rsidRDefault="009C1DB1" w:rsidP="00872C9A">
      <w:pPr>
        <w:jc w:val="center"/>
        <w:rPr>
          <w:rFonts w:ascii="Verdana" w:hAnsi="Verdana" w:cs="Tahoma"/>
          <w:b/>
          <w:bCs/>
          <w:sz w:val="28"/>
          <w:szCs w:val="28"/>
          <w:u w:val="single"/>
        </w:rPr>
      </w:pPr>
      <w:r w:rsidRPr="00872C9A">
        <w:rPr>
          <w:rFonts w:ascii="Verdana" w:hAnsi="Verdana" w:cs="Tahoma"/>
          <w:b/>
          <w:bCs/>
          <w:sz w:val="28"/>
          <w:szCs w:val="28"/>
          <w:u w:val="single"/>
        </w:rPr>
        <w:t>Minutes of the Ordinary Meeting of the Parish Council held</w:t>
      </w:r>
      <w:r w:rsidRPr="00560E06">
        <w:rPr>
          <w:rFonts w:ascii="Verdana" w:hAnsi="Verdana" w:cs="Tahoma"/>
          <w:sz w:val="28"/>
          <w:szCs w:val="28"/>
          <w:u w:val="single"/>
        </w:rPr>
        <w:t xml:space="preserve"> </w:t>
      </w:r>
      <w:r w:rsidR="00872C9A" w:rsidRPr="00E524F3">
        <w:rPr>
          <w:rFonts w:ascii="Verdana" w:hAnsi="Verdana" w:cs="Tahoma"/>
          <w:b/>
          <w:bCs/>
          <w:sz w:val="28"/>
          <w:szCs w:val="28"/>
          <w:u w:val="single"/>
        </w:rPr>
        <w:t>Thursday 2</w:t>
      </w:r>
      <w:r w:rsidR="00872C9A">
        <w:rPr>
          <w:rFonts w:ascii="Verdana" w:hAnsi="Verdana" w:cs="Tahoma"/>
          <w:b/>
          <w:bCs/>
          <w:sz w:val="28"/>
          <w:szCs w:val="28"/>
          <w:u w:val="single"/>
        </w:rPr>
        <w:t>8</w:t>
      </w:r>
      <w:r w:rsidR="00872C9A" w:rsidRPr="009C0C29">
        <w:rPr>
          <w:rFonts w:ascii="Verdana" w:hAnsi="Verdana" w:cs="Tahoma"/>
          <w:b/>
          <w:bCs/>
          <w:sz w:val="28"/>
          <w:szCs w:val="28"/>
          <w:u w:val="single"/>
          <w:vertAlign w:val="superscript"/>
        </w:rPr>
        <w:t>th</w:t>
      </w:r>
      <w:r w:rsidR="00872C9A" w:rsidRPr="00E524F3">
        <w:rPr>
          <w:rFonts w:ascii="Verdana" w:hAnsi="Verdana" w:cs="Tahoma"/>
          <w:b/>
          <w:bCs/>
          <w:sz w:val="28"/>
          <w:szCs w:val="28"/>
          <w:u w:val="single"/>
        </w:rPr>
        <w:t xml:space="preserve"> May 202</w:t>
      </w:r>
      <w:r w:rsidR="00872C9A">
        <w:rPr>
          <w:rFonts w:ascii="Verdana" w:hAnsi="Verdana" w:cs="Tahoma"/>
          <w:b/>
          <w:bCs/>
          <w:sz w:val="28"/>
          <w:szCs w:val="28"/>
          <w:u w:val="single"/>
        </w:rPr>
        <w:t>6</w:t>
      </w:r>
      <w:r w:rsidR="00872C9A" w:rsidRPr="00E524F3">
        <w:rPr>
          <w:rFonts w:ascii="Verdana" w:hAnsi="Verdana" w:cs="Tahoma"/>
          <w:b/>
          <w:bCs/>
          <w:sz w:val="28"/>
          <w:szCs w:val="28"/>
          <w:u w:val="single"/>
        </w:rPr>
        <w:t xml:space="preserve"> at 7.</w:t>
      </w:r>
      <w:r w:rsidR="00872C9A">
        <w:rPr>
          <w:rFonts w:ascii="Verdana" w:hAnsi="Verdana" w:cs="Tahoma"/>
          <w:b/>
          <w:bCs/>
          <w:sz w:val="28"/>
          <w:szCs w:val="28"/>
          <w:u w:val="single"/>
        </w:rPr>
        <w:t>30</w:t>
      </w:r>
      <w:r w:rsidR="00872C9A" w:rsidRPr="00E524F3">
        <w:rPr>
          <w:rFonts w:ascii="Verdana" w:hAnsi="Verdana" w:cs="Tahoma"/>
          <w:b/>
          <w:bCs/>
          <w:sz w:val="28"/>
          <w:szCs w:val="28"/>
          <w:u w:val="single"/>
        </w:rPr>
        <w:t>pm</w:t>
      </w:r>
    </w:p>
    <w:p w14:paraId="543AB6AA" w14:textId="77777777" w:rsidR="00872C9A" w:rsidRPr="00E524F3" w:rsidRDefault="00872C9A" w:rsidP="00872C9A">
      <w:pPr>
        <w:spacing w:after="120"/>
        <w:jc w:val="center"/>
        <w:rPr>
          <w:rFonts w:ascii="Verdana" w:hAnsi="Verdana" w:cs="Tahoma"/>
          <w:b/>
          <w:bCs/>
          <w:sz w:val="28"/>
          <w:szCs w:val="28"/>
          <w:u w:val="single"/>
        </w:rPr>
      </w:pPr>
      <w:r w:rsidRPr="00E524F3">
        <w:rPr>
          <w:rFonts w:ascii="Verdana" w:hAnsi="Verdana" w:cs="Tahoma"/>
          <w:b/>
          <w:bCs/>
          <w:sz w:val="28"/>
          <w:szCs w:val="28"/>
          <w:u w:val="single"/>
        </w:rPr>
        <w:t>at Mickley Church Hall.</w:t>
      </w:r>
    </w:p>
    <w:p w14:paraId="1AA8E6DB" w14:textId="6B7E72F1" w:rsidR="009C1DB1" w:rsidRDefault="009C1DB1" w:rsidP="00B072D8">
      <w:pPr>
        <w:jc w:val="center"/>
        <w:rPr>
          <w:rFonts w:ascii="Verdana" w:hAnsi="Verdana" w:cs="Tahoma"/>
          <w:sz w:val="28"/>
          <w:szCs w:val="28"/>
          <w:u w:val="single"/>
        </w:rPr>
      </w:pPr>
    </w:p>
    <w:p w14:paraId="749DBF7D" w14:textId="77777777" w:rsidR="004D0999" w:rsidRDefault="004D0999"/>
    <w:p w14:paraId="573143A7" w14:textId="6E3C8FFE" w:rsidR="00BF0CC8" w:rsidRPr="00560E06" w:rsidRDefault="00BF0CC8" w:rsidP="00BF0CC8">
      <w:pPr>
        <w:spacing w:after="120"/>
        <w:contextualSpacing/>
        <w:rPr>
          <w:rFonts w:ascii="Verdana" w:hAnsi="Verdana" w:cs="Tahoma"/>
        </w:rPr>
      </w:pPr>
      <w:r w:rsidRPr="00560E06">
        <w:rPr>
          <w:rFonts w:ascii="Verdana" w:hAnsi="Verdana" w:cs="Tahoma"/>
          <w:b/>
          <w:bCs/>
        </w:rPr>
        <w:t>(2026</w:t>
      </w:r>
      <w:r>
        <w:rPr>
          <w:rFonts w:ascii="Verdana" w:hAnsi="Verdana" w:cs="Tahoma"/>
          <w:b/>
          <w:bCs/>
        </w:rPr>
        <w:t>-27</w:t>
      </w:r>
      <w:r w:rsidRPr="00560E06">
        <w:rPr>
          <w:rFonts w:ascii="Verdana" w:hAnsi="Verdana" w:cs="Tahoma"/>
          <w:b/>
          <w:bCs/>
        </w:rPr>
        <w:t xml:space="preserve"> – </w:t>
      </w:r>
      <w:r>
        <w:rPr>
          <w:rFonts w:ascii="Verdana" w:hAnsi="Verdana" w:cs="Tahoma"/>
          <w:b/>
          <w:bCs/>
        </w:rPr>
        <w:t>010</w:t>
      </w:r>
      <w:r w:rsidRPr="00560E06">
        <w:rPr>
          <w:rFonts w:ascii="Verdana" w:hAnsi="Verdana" w:cs="Tahoma"/>
          <w:b/>
          <w:bCs/>
        </w:rPr>
        <w:t>)</w:t>
      </w:r>
      <w:r w:rsidRPr="00560E06"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  <w:b/>
        </w:rPr>
        <w:t xml:space="preserve">Present </w:t>
      </w:r>
      <w:r w:rsidRPr="00560E06">
        <w:rPr>
          <w:rFonts w:ascii="Verdana" w:hAnsi="Verdana" w:cs="Tahoma"/>
        </w:rPr>
        <w:t>were</w:t>
      </w:r>
      <w:r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</w:rPr>
        <w:t xml:space="preserve">Cllr. </w:t>
      </w:r>
      <w:r>
        <w:rPr>
          <w:rFonts w:ascii="Verdana" w:hAnsi="Verdana" w:cs="Tahoma"/>
        </w:rPr>
        <w:t xml:space="preserve">Jan Lawson </w:t>
      </w:r>
      <w:proofErr w:type="gramStart"/>
      <w:r>
        <w:rPr>
          <w:rFonts w:ascii="Verdana" w:hAnsi="Verdana" w:cs="Tahoma"/>
        </w:rPr>
        <w:t>(</w:t>
      </w:r>
      <w:r w:rsidRPr="00560E06">
        <w:rPr>
          <w:rFonts w:ascii="Verdana" w:hAnsi="Verdana" w:cs="Tahoma"/>
        </w:rPr>
        <w:t xml:space="preserve"> Chair</w:t>
      </w:r>
      <w:proofErr w:type="gramEnd"/>
      <w:r w:rsidRPr="00560E06">
        <w:rPr>
          <w:rFonts w:ascii="Verdana" w:hAnsi="Verdana" w:cs="Tahoma"/>
        </w:rPr>
        <w:t>), Cllr. Sheila Miller</w:t>
      </w:r>
      <w:r>
        <w:rPr>
          <w:rFonts w:ascii="Verdana" w:hAnsi="Verdana" w:cs="Tahoma"/>
        </w:rPr>
        <w:t xml:space="preserve">, Cllr. Patricia Harling, Cllr Ian McMullen, </w:t>
      </w:r>
      <w:r w:rsidRPr="00560E06">
        <w:rPr>
          <w:rFonts w:ascii="Verdana" w:hAnsi="Verdana" w:cs="Tahoma"/>
        </w:rPr>
        <w:t>Cllr. Brian Thackray</w:t>
      </w:r>
      <w:r>
        <w:rPr>
          <w:rFonts w:ascii="Verdana" w:hAnsi="Verdana" w:cs="Tahoma"/>
        </w:rPr>
        <w:t>, NYC Cllr. Felicity Cunliffe-Lister attended for item 5a.</w:t>
      </w:r>
    </w:p>
    <w:p w14:paraId="17FD3B8E" w14:textId="2EF54917" w:rsidR="00BF0CC8" w:rsidRPr="00560E06" w:rsidRDefault="00BF0CC8" w:rsidP="00BF0CC8">
      <w:pPr>
        <w:spacing w:after="120"/>
        <w:contextualSpacing/>
        <w:rPr>
          <w:rFonts w:ascii="Verdana" w:hAnsi="Verdana" w:cs="Tahoma"/>
        </w:rPr>
      </w:pPr>
      <w:r w:rsidRPr="00560E06">
        <w:rPr>
          <w:rFonts w:ascii="Verdana" w:hAnsi="Verdana" w:cs="Tahoma"/>
          <w:b/>
          <w:bCs/>
        </w:rPr>
        <w:t>(202</w:t>
      </w:r>
      <w:r>
        <w:rPr>
          <w:rFonts w:ascii="Verdana" w:hAnsi="Verdana" w:cs="Tahoma"/>
          <w:b/>
          <w:bCs/>
        </w:rPr>
        <w:t>6</w:t>
      </w:r>
      <w:r w:rsidRPr="00560E06">
        <w:rPr>
          <w:rFonts w:ascii="Verdana" w:hAnsi="Verdana" w:cs="Tahoma"/>
          <w:b/>
          <w:bCs/>
        </w:rPr>
        <w:t>-2</w:t>
      </w:r>
      <w:r>
        <w:rPr>
          <w:rFonts w:ascii="Verdana" w:hAnsi="Verdana" w:cs="Tahoma"/>
          <w:b/>
          <w:bCs/>
        </w:rPr>
        <w:t>7</w:t>
      </w:r>
      <w:r w:rsidRPr="00560E06">
        <w:rPr>
          <w:rFonts w:ascii="Verdana" w:hAnsi="Verdana" w:cs="Tahoma"/>
          <w:b/>
          <w:bCs/>
        </w:rPr>
        <w:t xml:space="preserve"> – </w:t>
      </w:r>
      <w:r>
        <w:rPr>
          <w:rFonts w:ascii="Verdana" w:hAnsi="Verdana" w:cs="Tahoma"/>
          <w:b/>
          <w:bCs/>
        </w:rPr>
        <w:t>011</w:t>
      </w:r>
      <w:r w:rsidRPr="00560E06">
        <w:rPr>
          <w:rFonts w:ascii="Verdana" w:hAnsi="Verdana" w:cs="Tahoma"/>
          <w:b/>
          <w:bCs/>
        </w:rPr>
        <w:t>)</w:t>
      </w:r>
      <w:r w:rsidRPr="00560E06">
        <w:rPr>
          <w:rFonts w:ascii="Verdana" w:hAnsi="Verdana" w:cs="Tahoma"/>
        </w:rPr>
        <w:t xml:space="preserve"> Also present were Martyn Miller, Clerk</w:t>
      </w:r>
      <w:r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</w:rPr>
        <w:t>and one member of the public.</w:t>
      </w:r>
    </w:p>
    <w:p w14:paraId="5478720A" w14:textId="1E200C0B" w:rsidR="00BF0CC8" w:rsidRPr="00BF0CC8" w:rsidRDefault="00BF0CC8" w:rsidP="00BF0CC8">
      <w:pPr>
        <w:spacing w:after="120"/>
        <w:contextualSpacing/>
        <w:rPr>
          <w:rFonts w:ascii="Verdana" w:hAnsi="Verdana" w:cs="Tahoma"/>
          <w:b/>
        </w:rPr>
      </w:pPr>
      <w:r w:rsidRPr="00560E06">
        <w:rPr>
          <w:rFonts w:ascii="Verdana" w:hAnsi="Verdana" w:cs="Tahoma"/>
          <w:b/>
          <w:bCs/>
        </w:rPr>
        <w:t>(202</w:t>
      </w:r>
      <w:r>
        <w:rPr>
          <w:rFonts w:ascii="Verdana" w:hAnsi="Verdana" w:cs="Tahoma"/>
          <w:b/>
          <w:bCs/>
        </w:rPr>
        <w:t>6</w:t>
      </w:r>
      <w:r w:rsidRPr="00560E06">
        <w:rPr>
          <w:rFonts w:ascii="Verdana" w:hAnsi="Verdana" w:cs="Tahoma"/>
          <w:b/>
          <w:bCs/>
        </w:rPr>
        <w:t>-2</w:t>
      </w:r>
      <w:r>
        <w:rPr>
          <w:rFonts w:ascii="Verdana" w:hAnsi="Verdana" w:cs="Tahoma"/>
          <w:b/>
          <w:bCs/>
        </w:rPr>
        <w:t>7</w:t>
      </w:r>
      <w:r w:rsidRPr="00560E06">
        <w:rPr>
          <w:rFonts w:ascii="Verdana" w:hAnsi="Verdana" w:cs="Tahoma"/>
          <w:b/>
          <w:bCs/>
        </w:rPr>
        <w:t xml:space="preserve"> – </w:t>
      </w:r>
      <w:r>
        <w:rPr>
          <w:rFonts w:ascii="Verdana" w:hAnsi="Verdana" w:cs="Tahoma"/>
          <w:b/>
          <w:bCs/>
        </w:rPr>
        <w:t>012</w:t>
      </w:r>
      <w:r w:rsidRPr="00560E06">
        <w:rPr>
          <w:rFonts w:ascii="Verdana" w:hAnsi="Verdana" w:cs="Tahoma"/>
          <w:b/>
          <w:bCs/>
        </w:rPr>
        <w:t>)</w:t>
      </w:r>
      <w:r w:rsidRPr="00560E06"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  <w:b/>
        </w:rPr>
        <w:t>Apologies</w:t>
      </w:r>
      <w:bookmarkStart w:id="0" w:name="_Hlk489346265"/>
      <w:r>
        <w:rPr>
          <w:rFonts w:ascii="Verdana" w:hAnsi="Verdana" w:cs="Tahoma"/>
          <w:b/>
        </w:rPr>
        <w:t xml:space="preserve"> </w:t>
      </w:r>
      <w:r>
        <w:rPr>
          <w:rFonts w:ascii="Verdana" w:hAnsi="Verdana" w:cs="Tahoma"/>
          <w:bCs/>
        </w:rPr>
        <w:t>were accepted from Cllr. Robert Weatherhead.</w:t>
      </w:r>
    </w:p>
    <w:bookmarkEnd w:id="0"/>
    <w:p w14:paraId="2BBBCC17" w14:textId="2C14F883" w:rsidR="00BF0CC8" w:rsidRPr="00560E06" w:rsidRDefault="00BF0CC8" w:rsidP="00BF0CC8">
      <w:pPr>
        <w:spacing w:after="120"/>
        <w:contextualSpacing/>
        <w:rPr>
          <w:rFonts w:ascii="Verdana" w:hAnsi="Verdana" w:cs="Tahoma"/>
          <w:bCs/>
        </w:rPr>
      </w:pPr>
      <w:r w:rsidRPr="00560E06">
        <w:rPr>
          <w:rFonts w:ascii="Verdana" w:hAnsi="Verdana" w:cs="Tahoma"/>
          <w:b/>
          <w:bCs/>
        </w:rPr>
        <w:t>(202</w:t>
      </w:r>
      <w:r>
        <w:rPr>
          <w:rFonts w:ascii="Verdana" w:hAnsi="Verdana" w:cs="Tahoma"/>
          <w:b/>
          <w:bCs/>
        </w:rPr>
        <w:t>6</w:t>
      </w:r>
      <w:r w:rsidRPr="00560E06">
        <w:rPr>
          <w:rFonts w:ascii="Verdana" w:hAnsi="Verdana" w:cs="Tahoma"/>
          <w:b/>
          <w:bCs/>
        </w:rPr>
        <w:t>-2</w:t>
      </w:r>
      <w:r>
        <w:rPr>
          <w:rFonts w:ascii="Verdana" w:hAnsi="Verdana" w:cs="Tahoma"/>
          <w:b/>
          <w:bCs/>
        </w:rPr>
        <w:t>7</w:t>
      </w:r>
      <w:r w:rsidRPr="00560E06">
        <w:rPr>
          <w:rFonts w:ascii="Verdana" w:hAnsi="Verdana" w:cs="Tahoma"/>
          <w:b/>
          <w:bCs/>
        </w:rPr>
        <w:t xml:space="preserve"> – </w:t>
      </w:r>
      <w:r>
        <w:rPr>
          <w:rFonts w:ascii="Verdana" w:hAnsi="Verdana" w:cs="Tahoma"/>
          <w:b/>
          <w:bCs/>
        </w:rPr>
        <w:t>013</w:t>
      </w:r>
      <w:r w:rsidRPr="00560E06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>No</w:t>
      </w:r>
      <w:r w:rsidRPr="00560E06"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  <w:b/>
        </w:rPr>
        <w:t xml:space="preserve">Declarations of Interest </w:t>
      </w:r>
      <w:r w:rsidRPr="00560E06">
        <w:rPr>
          <w:rFonts w:ascii="Verdana" w:hAnsi="Verdana" w:cs="Tahoma"/>
          <w:bCs/>
        </w:rPr>
        <w:t>were received</w:t>
      </w:r>
      <w:r>
        <w:rPr>
          <w:rFonts w:ascii="Verdana" w:hAnsi="Verdana" w:cs="Tahoma"/>
          <w:bCs/>
        </w:rPr>
        <w:t>.</w:t>
      </w:r>
      <w:r w:rsidRPr="00560E06">
        <w:rPr>
          <w:rFonts w:ascii="Verdana" w:hAnsi="Verdana" w:cs="Tahoma"/>
          <w:bCs/>
        </w:rPr>
        <w:t xml:space="preserve"> </w:t>
      </w:r>
    </w:p>
    <w:p w14:paraId="5E915BC1" w14:textId="454AA6D8" w:rsidR="00BF0CC8" w:rsidRPr="00560E06" w:rsidRDefault="00BF0CC8" w:rsidP="00BF0CC8">
      <w:pPr>
        <w:spacing w:after="120"/>
        <w:contextualSpacing/>
        <w:rPr>
          <w:rFonts w:ascii="Verdana" w:hAnsi="Verdana" w:cs="Tahoma"/>
        </w:rPr>
      </w:pPr>
      <w:bookmarkStart w:id="1" w:name="_Hlk494805764"/>
      <w:r w:rsidRPr="00560E06">
        <w:rPr>
          <w:rFonts w:ascii="Verdana" w:hAnsi="Verdana" w:cs="Tahoma"/>
          <w:b/>
          <w:bCs/>
        </w:rPr>
        <w:t>(202</w:t>
      </w:r>
      <w:r>
        <w:rPr>
          <w:rFonts w:ascii="Verdana" w:hAnsi="Verdana" w:cs="Tahoma"/>
          <w:b/>
          <w:bCs/>
        </w:rPr>
        <w:t>6</w:t>
      </w:r>
      <w:r w:rsidRPr="00560E06">
        <w:rPr>
          <w:rFonts w:ascii="Verdana" w:hAnsi="Verdana" w:cs="Tahoma"/>
          <w:b/>
          <w:bCs/>
        </w:rPr>
        <w:t>-2</w:t>
      </w:r>
      <w:r>
        <w:rPr>
          <w:rFonts w:ascii="Verdana" w:hAnsi="Verdana" w:cs="Tahoma"/>
          <w:b/>
          <w:bCs/>
        </w:rPr>
        <w:t>7</w:t>
      </w:r>
      <w:r w:rsidRPr="00560E06">
        <w:rPr>
          <w:rFonts w:ascii="Verdana" w:hAnsi="Verdana" w:cs="Tahoma"/>
          <w:b/>
          <w:bCs/>
        </w:rPr>
        <w:t xml:space="preserve"> – </w:t>
      </w:r>
      <w:r>
        <w:rPr>
          <w:rFonts w:ascii="Verdana" w:hAnsi="Verdana" w:cs="Tahoma"/>
          <w:b/>
          <w:bCs/>
        </w:rPr>
        <w:t>014</w:t>
      </w:r>
      <w:r w:rsidRPr="00560E06">
        <w:rPr>
          <w:rFonts w:ascii="Verdana" w:hAnsi="Verdana" w:cs="Tahoma"/>
          <w:b/>
          <w:bCs/>
        </w:rPr>
        <w:t>)</w:t>
      </w:r>
      <w:r w:rsidRPr="00560E06">
        <w:rPr>
          <w:rFonts w:ascii="Verdana" w:hAnsi="Verdana" w:cs="Tahoma"/>
        </w:rPr>
        <w:t xml:space="preserve"> It was </w:t>
      </w:r>
      <w:r w:rsidRPr="00560E06">
        <w:rPr>
          <w:rFonts w:ascii="Verdana" w:hAnsi="Verdana" w:cs="Tahoma"/>
          <w:b/>
        </w:rPr>
        <w:t>Resolved</w:t>
      </w:r>
      <w:r w:rsidRPr="00560E06">
        <w:rPr>
          <w:rFonts w:ascii="Verdana" w:hAnsi="Verdana" w:cs="Tahoma"/>
        </w:rPr>
        <w:t xml:space="preserve"> that the minutes of the</w:t>
      </w:r>
      <w:r>
        <w:rPr>
          <w:rFonts w:ascii="Verdana" w:hAnsi="Verdana" w:cs="Tahoma"/>
        </w:rPr>
        <w:t xml:space="preserve"> Ordinary Parish Council meeting</w:t>
      </w:r>
      <w:r w:rsidRPr="00560E06">
        <w:rPr>
          <w:rFonts w:ascii="Verdana" w:hAnsi="Verdana" w:cs="Tahoma"/>
        </w:rPr>
        <w:t xml:space="preserve"> held on 2</w:t>
      </w:r>
      <w:r w:rsidRPr="00BF0CC8">
        <w:rPr>
          <w:rFonts w:ascii="Verdana" w:hAnsi="Verdana" w:cs="Tahoma"/>
          <w:vertAlign w:val="superscript"/>
        </w:rPr>
        <w:t>nd</w:t>
      </w:r>
      <w:r>
        <w:rPr>
          <w:rFonts w:ascii="Verdana" w:hAnsi="Verdana" w:cs="Tahoma"/>
        </w:rPr>
        <w:t xml:space="preserve"> April</w:t>
      </w:r>
      <w:r w:rsidRPr="00560E06">
        <w:rPr>
          <w:rFonts w:ascii="Verdana" w:hAnsi="Verdana" w:cs="Tahoma"/>
        </w:rPr>
        <w:t xml:space="preserve"> 202</w:t>
      </w:r>
      <w:r>
        <w:rPr>
          <w:rFonts w:ascii="Verdana" w:hAnsi="Verdana" w:cs="Tahoma"/>
        </w:rPr>
        <w:t>6</w:t>
      </w:r>
      <w:r w:rsidRPr="00560E06">
        <w:rPr>
          <w:rFonts w:ascii="Verdana" w:hAnsi="Verdana" w:cs="Tahoma"/>
        </w:rPr>
        <w:t>, having been circulated for consideration beforehand, were agreed and considered to be true and correct record and duly signed by the</w:t>
      </w:r>
      <w:r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</w:rPr>
        <w:t>Chair.</w:t>
      </w:r>
    </w:p>
    <w:bookmarkEnd w:id="1"/>
    <w:p w14:paraId="0979ED4F" w14:textId="77777777" w:rsidR="00BF0CC8" w:rsidRDefault="00BF0CC8" w:rsidP="00BF0CC8"/>
    <w:p w14:paraId="25919C49" w14:textId="77777777" w:rsidR="00BF0CC8" w:rsidRPr="000F2F67" w:rsidRDefault="00BF0CC8" w:rsidP="00BF0CC8">
      <w:pPr>
        <w:spacing w:after="120"/>
        <w:contextualSpacing/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Report from NYC:</w:t>
      </w:r>
    </w:p>
    <w:p w14:paraId="5E2552EA" w14:textId="540F27DA" w:rsidR="00BF0CC8" w:rsidRDefault="00BF0CC8" w:rsidP="00BF0CC8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(2026-27 – 015) </w:t>
      </w:r>
      <w:r>
        <w:rPr>
          <w:rFonts w:ascii="Verdana" w:hAnsi="Verdana"/>
        </w:rPr>
        <w:t xml:space="preserve">NYC Cllr. Cunliffe-Lister presented </w:t>
      </w:r>
      <w:r w:rsidR="00AF5050">
        <w:rPr>
          <w:rFonts w:ascii="Verdana" w:hAnsi="Verdana"/>
        </w:rPr>
        <w:t xml:space="preserve">a </w:t>
      </w:r>
      <w:r>
        <w:rPr>
          <w:rFonts w:ascii="Verdana" w:hAnsi="Verdana"/>
        </w:rPr>
        <w:t xml:space="preserve">report of NYC issues </w:t>
      </w:r>
      <w:r w:rsidR="00AF5050">
        <w:rPr>
          <w:rFonts w:ascii="Verdana" w:hAnsi="Verdana"/>
        </w:rPr>
        <w:t xml:space="preserve">which </w:t>
      </w:r>
      <w:r>
        <w:rPr>
          <w:rFonts w:ascii="Verdana" w:hAnsi="Verdana"/>
        </w:rPr>
        <w:t>w</w:t>
      </w:r>
      <w:r w:rsidR="00AF5050">
        <w:rPr>
          <w:rFonts w:ascii="Verdana" w:hAnsi="Verdana"/>
        </w:rPr>
        <w:t>ill be</w:t>
      </w:r>
      <w:r>
        <w:rPr>
          <w:rFonts w:ascii="Verdana" w:hAnsi="Verdana"/>
        </w:rPr>
        <w:t xml:space="preserve"> circulated</w:t>
      </w:r>
      <w:r w:rsidR="00AF5050">
        <w:rPr>
          <w:rFonts w:ascii="Verdana" w:hAnsi="Verdana"/>
        </w:rPr>
        <w:t xml:space="preserve"> with the minutes</w:t>
      </w:r>
      <w:r>
        <w:rPr>
          <w:rFonts w:ascii="Verdana" w:hAnsi="Verdana"/>
        </w:rPr>
        <w:t xml:space="preserve">. </w:t>
      </w:r>
      <w:r w:rsidR="004A643B">
        <w:rPr>
          <w:rFonts w:ascii="Verdana" w:hAnsi="Verdana"/>
        </w:rPr>
        <w:t xml:space="preserve">It was </w:t>
      </w:r>
      <w:r w:rsidR="004A643B" w:rsidRPr="001E1B28">
        <w:rPr>
          <w:rFonts w:ascii="Verdana" w:hAnsi="Verdana"/>
          <w:b/>
          <w:bCs/>
        </w:rPr>
        <w:t>Resolved</w:t>
      </w:r>
      <w:r w:rsidR="004A643B">
        <w:rPr>
          <w:rFonts w:ascii="Verdana" w:hAnsi="Verdana"/>
        </w:rPr>
        <w:t xml:space="preserve"> that Cllr. Cunliffe-Lister would ta</w:t>
      </w:r>
      <w:r w:rsidR="00B44030">
        <w:rPr>
          <w:rFonts w:ascii="Verdana" w:hAnsi="Verdana"/>
        </w:rPr>
        <w:t xml:space="preserve">ke up </w:t>
      </w:r>
      <w:proofErr w:type="gramStart"/>
      <w:r w:rsidR="00B44030">
        <w:rPr>
          <w:rFonts w:ascii="Verdana" w:hAnsi="Verdana"/>
        </w:rPr>
        <w:t>a number of</w:t>
      </w:r>
      <w:proofErr w:type="gramEnd"/>
      <w:r w:rsidR="00B44030">
        <w:rPr>
          <w:rFonts w:ascii="Verdana" w:hAnsi="Verdana"/>
        </w:rPr>
        <w:t xml:space="preserve"> matters with NYC in respect of </w:t>
      </w:r>
      <w:r w:rsidR="00731AB6">
        <w:rPr>
          <w:rFonts w:ascii="Verdana" w:hAnsi="Verdana"/>
        </w:rPr>
        <w:t xml:space="preserve">highway issues in Winksley and Yorkshire Water </w:t>
      </w:r>
      <w:r w:rsidR="001E1B28">
        <w:rPr>
          <w:rFonts w:ascii="Verdana" w:hAnsi="Verdana"/>
        </w:rPr>
        <w:t>damage in Galphay</w:t>
      </w:r>
      <w:r w:rsidR="00D3433E">
        <w:rPr>
          <w:rFonts w:ascii="Verdana" w:hAnsi="Verdana"/>
        </w:rPr>
        <w:t xml:space="preserve"> and she advised that it is helpful </w:t>
      </w:r>
      <w:r w:rsidR="003E2245">
        <w:rPr>
          <w:rFonts w:ascii="Verdana" w:hAnsi="Verdana"/>
        </w:rPr>
        <w:t xml:space="preserve">to identify exact locations by using </w:t>
      </w:r>
      <w:r w:rsidR="006B0DCA" w:rsidRPr="00AD1FAC">
        <w:rPr>
          <w:rFonts w:ascii="Verdana" w:hAnsi="Verdana"/>
          <w:b/>
          <w:bCs/>
        </w:rPr>
        <w:t>‘</w:t>
      </w:r>
      <w:r w:rsidR="000335AE" w:rsidRPr="00AD1FAC">
        <w:rPr>
          <w:rFonts w:ascii="Verdana" w:hAnsi="Verdana"/>
          <w:b/>
          <w:bCs/>
        </w:rPr>
        <w:t>w</w:t>
      </w:r>
      <w:r w:rsidR="003E2245" w:rsidRPr="00AD1FAC">
        <w:rPr>
          <w:rFonts w:ascii="Verdana" w:hAnsi="Verdana"/>
          <w:b/>
          <w:bCs/>
        </w:rPr>
        <w:t>hat3words</w:t>
      </w:r>
      <w:r w:rsidR="006B0DCA" w:rsidRPr="00AD1FAC">
        <w:rPr>
          <w:rFonts w:ascii="Verdana" w:hAnsi="Verdana"/>
          <w:b/>
          <w:bCs/>
        </w:rPr>
        <w:t>’</w:t>
      </w:r>
      <w:r w:rsidR="0052090A">
        <w:rPr>
          <w:rFonts w:ascii="Verdana" w:hAnsi="Verdana"/>
        </w:rPr>
        <w:t xml:space="preserve"> which is used by NYC Highways</w:t>
      </w:r>
      <w:r w:rsidR="00AD1FAC">
        <w:rPr>
          <w:rFonts w:ascii="Verdana" w:hAnsi="Verdana"/>
        </w:rPr>
        <w:t>.</w:t>
      </w:r>
      <w:r>
        <w:rPr>
          <w:rFonts w:ascii="Verdana" w:hAnsi="Verdana"/>
        </w:rPr>
        <w:t xml:space="preserve"> </w:t>
      </w:r>
    </w:p>
    <w:p w14:paraId="58EAD643" w14:textId="77777777" w:rsidR="00BF0CC8" w:rsidRDefault="00BF0CC8" w:rsidP="00BF0CC8">
      <w:pPr>
        <w:rPr>
          <w:rFonts w:ascii="Verdana" w:hAnsi="Verdana"/>
        </w:rPr>
      </w:pPr>
    </w:p>
    <w:p w14:paraId="2B103651" w14:textId="442AC0D3" w:rsidR="00BF0CC8" w:rsidRDefault="00BF0CC8" w:rsidP="00BF0CC8">
      <w:pPr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Consideration was given to the following correspondence:</w:t>
      </w:r>
    </w:p>
    <w:p w14:paraId="1E2714BA" w14:textId="77777777" w:rsidR="00C075FF" w:rsidRDefault="00C075FF" w:rsidP="00BF0CC8">
      <w:pPr>
        <w:rPr>
          <w:rFonts w:ascii="Verdana" w:hAnsi="Verdana" w:cs="Tahoma"/>
          <w:b/>
          <w:bCs/>
        </w:rPr>
      </w:pPr>
    </w:p>
    <w:p w14:paraId="1C2F9AD1" w14:textId="75649407" w:rsidR="00C075FF" w:rsidRPr="00C075FF" w:rsidRDefault="00C075FF" w:rsidP="00C075FF">
      <w:pPr>
        <w:spacing w:after="120"/>
        <w:ind w:right="57"/>
        <w:rPr>
          <w:rFonts w:ascii="Verdana" w:hAnsi="Verdana" w:cs="Tahoma"/>
        </w:rPr>
      </w:pPr>
      <w:r w:rsidRPr="00C075FF">
        <w:rPr>
          <w:rFonts w:ascii="Verdana" w:hAnsi="Verdana"/>
          <w:b/>
          <w:bCs/>
        </w:rPr>
        <w:t>(2026-27 – 01</w:t>
      </w:r>
      <w:r w:rsidR="00B40908">
        <w:rPr>
          <w:rFonts w:ascii="Verdana" w:hAnsi="Verdana"/>
          <w:b/>
          <w:bCs/>
        </w:rPr>
        <w:t>6</w:t>
      </w:r>
      <w:r w:rsidRPr="00C075FF">
        <w:rPr>
          <w:rFonts w:ascii="Verdana" w:hAnsi="Verdana"/>
          <w:b/>
          <w:bCs/>
        </w:rPr>
        <w:t xml:space="preserve">) </w:t>
      </w:r>
      <w:r w:rsidRPr="00C075FF">
        <w:rPr>
          <w:rFonts w:ascii="Verdana" w:hAnsi="Verdana" w:cs="Tahoma"/>
        </w:rPr>
        <w:t>Email from YLCA explaining charges for 2026/27</w:t>
      </w:r>
      <w:r>
        <w:rPr>
          <w:rFonts w:ascii="Verdana" w:hAnsi="Verdana" w:cs="Tahoma"/>
        </w:rPr>
        <w:t xml:space="preserve"> </w:t>
      </w:r>
      <w:r w:rsidR="0006182C">
        <w:rPr>
          <w:rFonts w:ascii="Verdana" w:hAnsi="Verdana" w:cs="Tahoma"/>
        </w:rPr>
        <w:t>–</w:t>
      </w:r>
      <w:r>
        <w:rPr>
          <w:rFonts w:ascii="Verdana" w:hAnsi="Verdana" w:cs="Tahoma"/>
        </w:rPr>
        <w:t xml:space="preserve"> </w:t>
      </w:r>
      <w:r w:rsidR="0006182C">
        <w:rPr>
          <w:rFonts w:ascii="Verdana" w:hAnsi="Verdana" w:cs="Tahoma"/>
        </w:rPr>
        <w:t xml:space="preserve">This item was </w:t>
      </w:r>
      <w:r w:rsidR="0006182C" w:rsidRPr="0006182C">
        <w:rPr>
          <w:rFonts w:ascii="Verdana" w:hAnsi="Verdana" w:cs="Tahoma"/>
          <w:b/>
          <w:bCs/>
        </w:rPr>
        <w:t>Noted.</w:t>
      </w:r>
    </w:p>
    <w:p w14:paraId="695317C5" w14:textId="77777777" w:rsidR="00C075FF" w:rsidRDefault="00C075FF" w:rsidP="00C075FF">
      <w:pPr>
        <w:pStyle w:val="ListParagraph"/>
        <w:spacing w:after="120"/>
        <w:ind w:left="709" w:right="57"/>
        <w:rPr>
          <w:rFonts w:ascii="Verdana" w:hAnsi="Verdana" w:cs="Tahoma"/>
        </w:rPr>
      </w:pPr>
    </w:p>
    <w:p w14:paraId="33C3C439" w14:textId="5BC13E4E" w:rsidR="00C075FF" w:rsidRDefault="00C075FF" w:rsidP="00C075FF">
      <w:pPr>
        <w:spacing w:after="120"/>
        <w:ind w:right="57"/>
        <w:rPr>
          <w:rFonts w:ascii="Verdana" w:hAnsi="Verdana" w:cs="Tahoma"/>
        </w:rPr>
      </w:pPr>
      <w:r w:rsidRPr="00C075FF">
        <w:rPr>
          <w:rFonts w:ascii="Verdana" w:hAnsi="Verdana"/>
          <w:b/>
          <w:bCs/>
        </w:rPr>
        <w:t>(2026-27 – 01</w:t>
      </w:r>
      <w:r w:rsidR="00B40908">
        <w:rPr>
          <w:rFonts w:ascii="Verdana" w:hAnsi="Verdana"/>
          <w:b/>
          <w:bCs/>
        </w:rPr>
        <w:t>7</w:t>
      </w:r>
      <w:r w:rsidRPr="00C075FF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Pr="00C075FF">
        <w:rPr>
          <w:rFonts w:ascii="Verdana" w:hAnsi="Verdana" w:cs="Tahoma"/>
        </w:rPr>
        <w:t>Numerous emails from Galphay resident in respect of damage caused by Yorkshire Water operations</w:t>
      </w:r>
      <w:r w:rsidR="00CC735B">
        <w:rPr>
          <w:rFonts w:ascii="Verdana" w:hAnsi="Verdana" w:cs="Tahoma"/>
        </w:rPr>
        <w:t xml:space="preserve"> – It was </w:t>
      </w:r>
      <w:r w:rsidR="00CC735B" w:rsidRPr="00B03EB7">
        <w:rPr>
          <w:rFonts w:ascii="Verdana" w:hAnsi="Verdana" w:cs="Tahoma"/>
          <w:b/>
          <w:bCs/>
        </w:rPr>
        <w:t>Resolved</w:t>
      </w:r>
      <w:r w:rsidR="00CC735B">
        <w:rPr>
          <w:rFonts w:ascii="Verdana" w:hAnsi="Verdana" w:cs="Tahoma"/>
        </w:rPr>
        <w:t xml:space="preserve"> to pass the latest email </w:t>
      </w:r>
      <w:r w:rsidR="00B03EB7">
        <w:rPr>
          <w:rFonts w:ascii="Verdana" w:hAnsi="Verdana" w:cs="Tahoma"/>
        </w:rPr>
        <w:t>onto Cllr. Cunliffe-Lister for her to make further enquiries with Yorkshire Water.</w:t>
      </w:r>
    </w:p>
    <w:p w14:paraId="5C20F103" w14:textId="77777777" w:rsidR="00B03EB7" w:rsidRDefault="00B03EB7" w:rsidP="00C075FF">
      <w:pPr>
        <w:spacing w:after="120"/>
        <w:ind w:right="57"/>
        <w:rPr>
          <w:rFonts w:ascii="Verdana" w:hAnsi="Verdana" w:cs="Tahoma"/>
        </w:rPr>
      </w:pPr>
    </w:p>
    <w:p w14:paraId="4E5FB402" w14:textId="77777777" w:rsidR="00DE1E0C" w:rsidRDefault="00DE1E0C" w:rsidP="00DE1E0C">
      <w:pPr>
        <w:spacing w:after="120"/>
        <w:ind w:right="57"/>
        <w:rPr>
          <w:rFonts w:ascii="Verdana" w:hAnsi="Verdana" w:cs="Tahoma"/>
        </w:rPr>
      </w:pPr>
      <w:r w:rsidRPr="00DE1E0C">
        <w:rPr>
          <w:rFonts w:ascii="Verdana" w:hAnsi="Verdana" w:cs="Tahoma"/>
          <w:b/>
          <w:bCs/>
        </w:rPr>
        <w:t xml:space="preserve">Matters requested by Councillors: - </w:t>
      </w:r>
      <w:r w:rsidRPr="00DE1E0C">
        <w:rPr>
          <w:rFonts w:ascii="Verdana" w:hAnsi="Verdana" w:cs="Tahoma"/>
        </w:rPr>
        <w:t>No items received.</w:t>
      </w:r>
    </w:p>
    <w:p w14:paraId="22852F65" w14:textId="77777777" w:rsidR="00DE1E0C" w:rsidRDefault="00DE1E0C" w:rsidP="00DE1E0C">
      <w:pPr>
        <w:spacing w:after="120"/>
        <w:ind w:right="57"/>
        <w:rPr>
          <w:rFonts w:ascii="Verdana" w:hAnsi="Verdana" w:cs="Tahoma"/>
        </w:rPr>
      </w:pPr>
    </w:p>
    <w:p w14:paraId="4E03E9F5" w14:textId="77777777" w:rsidR="00872C9A" w:rsidRDefault="00872C9A" w:rsidP="00DE1E0C">
      <w:pPr>
        <w:spacing w:after="120"/>
        <w:ind w:right="57"/>
        <w:rPr>
          <w:rFonts w:ascii="Verdana" w:hAnsi="Verdana" w:cs="Tahoma"/>
        </w:rPr>
      </w:pPr>
    </w:p>
    <w:p w14:paraId="188BC204" w14:textId="2990F139" w:rsidR="00DE1E0C" w:rsidRDefault="00B40908" w:rsidP="00DE1E0C">
      <w:pPr>
        <w:spacing w:after="120"/>
        <w:ind w:right="57"/>
        <w:rPr>
          <w:rFonts w:ascii="Verdana" w:hAnsi="Verdana" w:cs="Tahoma"/>
          <w:b/>
          <w:bCs/>
        </w:rPr>
      </w:pPr>
      <w:r w:rsidRPr="009070D1">
        <w:rPr>
          <w:rFonts w:ascii="Verdana" w:hAnsi="Verdana" w:cs="Tahoma"/>
          <w:b/>
          <w:bCs/>
        </w:rPr>
        <w:lastRenderedPageBreak/>
        <w:t>Ongoing issues:</w:t>
      </w:r>
    </w:p>
    <w:p w14:paraId="1D2DEA55" w14:textId="51B4ECAB" w:rsidR="00DA318B" w:rsidRDefault="003E2B52" w:rsidP="00411B7C">
      <w:pPr>
        <w:ind w:right="57"/>
        <w:rPr>
          <w:rFonts w:ascii="Verdana" w:hAnsi="Verdana"/>
        </w:rPr>
      </w:pPr>
      <w:r w:rsidRPr="00C075FF">
        <w:rPr>
          <w:rFonts w:ascii="Verdana" w:hAnsi="Verdana"/>
          <w:b/>
          <w:bCs/>
        </w:rPr>
        <w:t>(2026-27 – 01</w:t>
      </w:r>
      <w:r>
        <w:rPr>
          <w:rFonts w:ascii="Verdana" w:hAnsi="Verdana"/>
          <w:b/>
          <w:bCs/>
        </w:rPr>
        <w:t>8</w:t>
      </w:r>
      <w:r w:rsidRPr="00C075FF">
        <w:rPr>
          <w:rFonts w:ascii="Verdana" w:hAnsi="Verdana"/>
          <w:b/>
          <w:bCs/>
        </w:rPr>
        <w:t>)</w:t>
      </w:r>
      <w:r w:rsidR="00DA318B">
        <w:rPr>
          <w:rFonts w:ascii="Verdana" w:hAnsi="Verdana"/>
          <w:b/>
          <w:bCs/>
        </w:rPr>
        <w:t xml:space="preserve"> </w:t>
      </w:r>
      <w:r w:rsidR="00DA318B" w:rsidRPr="00C94D02">
        <w:rPr>
          <w:rFonts w:ascii="Verdana" w:hAnsi="Verdana"/>
        </w:rPr>
        <w:t xml:space="preserve">Flooding at Misses Lane/Gate Bridge Road junction – </w:t>
      </w:r>
      <w:r w:rsidR="00514AA8">
        <w:rPr>
          <w:rFonts w:ascii="Verdana" w:hAnsi="Verdana"/>
        </w:rPr>
        <w:t xml:space="preserve">The Clerk advised that following a site meeting Highways had agreed to complete work </w:t>
      </w:r>
      <w:r w:rsidR="00411B7C">
        <w:rPr>
          <w:rFonts w:ascii="Verdana" w:hAnsi="Verdana"/>
        </w:rPr>
        <w:t xml:space="preserve">this summer. It was </w:t>
      </w:r>
      <w:r w:rsidR="00411B7C" w:rsidRPr="00411B7C">
        <w:rPr>
          <w:rFonts w:ascii="Verdana" w:hAnsi="Verdana"/>
          <w:b/>
          <w:bCs/>
        </w:rPr>
        <w:t>Resolved</w:t>
      </w:r>
      <w:r w:rsidR="00411B7C">
        <w:rPr>
          <w:rFonts w:ascii="Verdana" w:hAnsi="Verdana"/>
        </w:rPr>
        <w:t xml:space="preserve"> to monitor progress.</w:t>
      </w:r>
    </w:p>
    <w:p w14:paraId="05838E75" w14:textId="77777777" w:rsidR="00DA318B" w:rsidRPr="00C94D02" w:rsidRDefault="00DA318B" w:rsidP="00DA318B">
      <w:pPr>
        <w:ind w:left="567" w:right="57" w:hanging="567"/>
        <w:rPr>
          <w:rFonts w:ascii="Verdana" w:hAnsi="Verdana"/>
        </w:rPr>
      </w:pPr>
    </w:p>
    <w:p w14:paraId="22FCCE3C" w14:textId="0A7981E6" w:rsidR="00DA318B" w:rsidRDefault="00411B7C" w:rsidP="00DA318B">
      <w:pPr>
        <w:spacing w:after="120"/>
        <w:ind w:left="142" w:right="57" w:hanging="142"/>
        <w:rPr>
          <w:rFonts w:ascii="Verdana" w:hAnsi="Verdana"/>
        </w:rPr>
      </w:pPr>
      <w:r w:rsidRPr="00C075FF">
        <w:rPr>
          <w:rFonts w:ascii="Verdana" w:hAnsi="Verdana"/>
          <w:b/>
          <w:bCs/>
        </w:rPr>
        <w:t>(2026-27 – 01</w:t>
      </w:r>
      <w:r w:rsidR="00F8645C">
        <w:rPr>
          <w:rFonts w:ascii="Verdana" w:hAnsi="Verdana"/>
          <w:b/>
          <w:bCs/>
        </w:rPr>
        <w:t>9</w:t>
      </w:r>
      <w:r w:rsidRPr="00C075FF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DA318B" w:rsidRPr="00C94D02">
        <w:rPr>
          <w:rFonts w:ascii="Verdana" w:hAnsi="Verdana"/>
        </w:rPr>
        <w:t xml:space="preserve">Mickley drainage works </w:t>
      </w:r>
      <w:r w:rsidR="00DA318B">
        <w:rPr>
          <w:rFonts w:ascii="Verdana" w:hAnsi="Verdana"/>
        </w:rPr>
        <w:t>–</w:t>
      </w:r>
      <w:r w:rsidR="00DA318B" w:rsidRPr="00C94D02">
        <w:rPr>
          <w:rFonts w:ascii="Verdana" w:hAnsi="Verdana"/>
        </w:rPr>
        <w:t xml:space="preserve"> </w:t>
      </w:r>
      <w:r w:rsidR="00DA318B">
        <w:rPr>
          <w:rFonts w:ascii="Verdana" w:hAnsi="Verdana"/>
        </w:rPr>
        <w:t>on Highways schedule awaiting allocation.</w:t>
      </w:r>
      <w:r w:rsidR="00F8645C">
        <w:rPr>
          <w:rFonts w:ascii="Verdana" w:hAnsi="Verdana"/>
        </w:rPr>
        <w:t xml:space="preserve"> It was </w:t>
      </w:r>
      <w:r w:rsidR="00F8645C" w:rsidRPr="00E6563C">
        <w:rPr>
          <w:rFonts w:ascii="Verdana" w:hAnsi="Verdana"/>
          <w:b/>
          <w:bCs/>
        </w:rPr>
        <w:t>Resolved</w:t>
      </w:r>
      <w:r w:rsidR="00F8645C">
        <w:rPr>
          <w:rFonts w:ascii="Verdana" w:hAnsi="Verdana"/>
        </w:rPr>
        <w:t xml:space="preserve"> for the Clerk to enquire with Highways as to where </w:t>
      </w:r>
      <w:r w:rsidR="00E6563C">
        <w:rPr>
          <w:rFonts w:ascii="Verdana" w:hAnsi="Verdana"/>
        </w:rPr>
        <w:t xml:space="preserve">on the schedule is this work? </w:t>
      </w:r>
    </w:p>
    <w:p w14:paraId="5780A252" w14:textId="031F87D3" w:rsidR="00DA318B" w:rsidRDefault="00CB1817" w:rsidP="00DA318B">
      <w:pPr>
        <w:ind w:right="57"/>
        <w:rPr>
          <w:rFonts w:ascii="Verdana" w:hAnsi="Verdana"/>
        </w:rPr>
      </w:pPr>
      <w:r w:rsidRPr="00C075FF">
        <w:rPr>
          <w:rFonts w:ascii="Verdana" w:hAnsi="Verdana"/>
          <w:b/>
          <w:bCs/>
        </w:rPr>
        <w:t>(2026-27 – 0</w:t>
      </w:r>
      <w:r>
        <w:rPr>
          <w:rFonts w:ascii="Verdana" w:hAnsi="Verdana"/>
          <w:b/>
          <w:bCs/>
        </w:rPr>
        <w:t>20</w:t>
      </w:r>
      <w:r w:rsidRPr="00C075FF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DA318B">
        <w:rPr>
          <w:rFonts w:ascii="Verdana" w:hAnsi="Verdana"/>
        </w:rPr>
        <w:t xml:space="preserve">Galphay flagpole – </w:t>
      </w:r>
      <w:r>
        <w:rPr>
          <w:rFonts w:ascii="Verdana" w:hAnsi="Verdana"/>
        </w:rPr>
        <w:t>It was</w:t>
      </w:r>
      <w:r w:rsidRPr="00B92CD4">
        <w:rPr>
          <w:rFonts w:ascii="Verdana" w:hAnsi="Verdana"/>
          <w:b/>
          <w:bCs/>
        </w:rPr>
        <w:t xml:space="preserve"> Resolved</w:t>
      </w:r>
      <w:r>
        <w:rPr>
          <w:rFonts w:ascii="Verdana" w:hAnsi="Verdana"/>
        </w:rPr>
        <w:t xml:space="preserve"> to defer this matter </w:t>
      </w:r>
      <w:r w:rsidR="00B92CD4">
        <w:rPr>
          <w:rFonts w:ascii="Verdana" w:hAnsi="Verdana"/>
        </w:rPr>
        <w:t>to the next meeting.</w:t>
      </w:r>
    </w:p>
    <w:p w14:paraId="7CE00B69" w14:textId="4EBBE859" w:rsidR="00DA318B" w:rsidRDefault="00DA318B" w:rsidP="00DA318B">
      <w:pPr>
        <w:ind w:right="57"/>
        <w:rPr>
          <w:rFonts w:ascii="Verdana" w:hAnsi="Verdana"/>
        </w:rPr>
      </w:pPr>
      <w:r>
        <w:rPr>
          <w:rFonts w:ascii="Verdana" w:hAnsi="Verdana"/>
        </w:rPr>
        <w:t xml:space="preserve">  </w:t>
      </w:r>
    </w:p>
    <w:p w14:paraId="3A22C35D" w14:textId="77777777" w:rsidR="00DA318B" w:rsidRDefault="00DA318B" w:rsidP="00DA318B">
      <w:pPr>
        <w:ind w:right="57"/>
        <w:rPr>
          <w:rFonts w:ascii="Verdana" w:hAnsi="Verdana"/>
        </w:rPr>
      </w:pPr>
    </w:p>
    <w:p w14:paraId="62ADA950" w14:textId="068B6985" w:rsidR="00DA318B" w:rsidRDefault="00DA318B" w:rsidP="000D382F">
      <w:pPr>
        <w:ind w:right="57" w:hanging="142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B92CD4" w:rsidRPr="00C075FF">
        <w:rPr>
          <w:rFonts w:ascii="Verdana" w:hAnsi="Verdana"/>
          <w:b/>
          <w:bCs/>
        </w:rPr>
        <w:t>(2026-27 – 0</w:t>
      </w:r>
      <w:r w:rsidR="00B92CD4">
        <w:rPr>
          <w:rFonts w:ascii="Verdana" w:hAnsi="Verdana"/>
          <w:b/>
          <w:bCs/>
        </w:rPr>
        <w:t>21</w:t>
      </w:r>
      <w:r w:rsidR="00B92CD4" w:rsidRPr="00C075FF">
        <w:rPr>
          <w:rFonts w:ascii="Verdana" w:hAnsi="Verdana"/>
          <w:b/>
          <w:bCs/>
        </w:rPr>
        <w:t>)</w:t>
      </w:r>
      <w:r w:rsidR="00B92CD4">
        <w:rPr>
          <w:rFonts w:ascii="Verdana" w:hAnsi="Verdana"/>
          <w:b/>
          <w:bCs/>
        </w:rPr>
        <w:t xml:space="preserve"> </w:t>
      </w:r>
      <w:r>
        <w:rPr>
          <w:rFonts w:ascii="Verdana" w:hAnsi="Verdana"/>
        </w:rPr>
        <w:t>Verge Tree Pruning Mickley – Cll</w:t>
      </w:r>
      <w:r w:rsidR="000D382F">
        <w:rPr>
          <w:rFonts w:ascii="Verdana" w:hAnsi="Verdana"/>
        </w:rPr>
        <w:t>r</w:t>
      </w:r>
      <w:r w:rsidR="00B92CD4">
        <w:rPr>
          <w:rFonts w:ascii="Verdana" w:hAnsi="Verdana"/>
        </w:rPr>
        <w:t xml:space="preserve">. Harling reported </w:t>
      </w:r>
      <w:r w:rsidR="000D382F">
        <w:rPr>
          <w:rFonts w:ascii="Verdana" w:hAnsi="Verdana"/>
        </w:rPr>
        <w:t xml:space="preserve">that work had taken place </w:t>
      </w:r>
      <w:r w:rsidR="003527F4">
        <w:rPr>
          <w:rFonts w:ascii="Verdana" w:hAnsi="Verdana"/>
        </w:rPr>
        <w:t xml:space="preserve">to remove fallen branches but the dead cherry tree </w:t>
      </w:r>
      <w:r w:rsidR="00F44A3E">
        <w:rPr>
          <w:rFonts w:ascii="Verdana" w:hAnsi="Verdana"/>
        </w:rPr>
        <w:t>still requires action. It was</w:t>
      </w:r>
      <w:r w:rsidR="00F44A3E" w:rsidRPr="002305DB">
        <w:rPr>
          <w:rFonts w:ascii="Verdana" w:hAnsi="Verdana"/>
          <w:b/>
          <w:bCs/>
        </w:rPr>
        <w:t xml:space="preserve"> Resolved</w:t>
      </w:r>
      <w:r w:rsidR="00F44A3E">
        <w:rPr>
          <w:rFonts w:ascii="Verdana" w:hAnsi="Verdana"/>
        </w:rPr>
        <w:t xml:space="preserve"> for Cllr. Cunliffe-Lister to </w:t>
      </w:r>
      <w:r w:rsidR="002305DB">
        <w:rPr>
          <w:rFonts w:ascii="Verdana" w:hAnsi="Verdana"/>
        </w:rPr>
        <w:t>investigate further.</w:t>
      </w:r>
    </w:p>
    <w:p w14:paraId="3B455CCC" w14:textId="77777777" w:rsidR="00DA318B" w:rsidRDefault="00DA318B" w:rsidP="00DA318B">
      <w:pPr>
        <w:ind w:left="-142" w:right="57"/>
        <w:rPr>
          <w:rFonts w:ascii="Verdana" w:hAnsi="Verdana"/>
        </w:rPr>
      </w:pPr>
      <w:r>
        <w:rPr>
          <w:rFonts w:ascii="Verdana" w:hAnsi="Verdana"/>
        </w:rPr>
        <w:t xml:space="preserve">     </w:t>
      </w:r>
    </w:p>
    <w:p w14:paraId="4B82B63F" w14:textId="6DAD7C17" w:rsidR="00DA318B" w:rsidRDefault="002305DB" w:rsidP="00DA318B">
      <w:pPr>
        <w:rPr>
          <w:rFonts w:ascii="Verdana" w:hAnsi="Verdana"/>
        </w:rPr>
      </w:pPr>
      <w:r w:rsidRPr="00C075FF">
        <w:rPr>
          <w:rFonts w:ascii="Verdana" w:hAnsi="Verdana"/>
          <w:b/>
          <w:bCs/>
        </w:rPr>
        <w:t>(2026-27 – 0</w:t>
      </w:r>
      <w:r w:rsidR="00862E16">
        <w:rPr>
          <w:rFonts w:ascii="Verdana" w:hAnsi="Verdana"/>
          <w:b/>
          <w:bCs/>
        </w:rPr>
        <w:t>22</w:t>
      </w:r>
      <w:r w:rsidRPr="00C075FF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DA318B">
        <w:rPr>
          <w:rFonts w:ascii="Verdana" w:hAnsi="Verdana"/>
        </w:rPr>
        <w:t xml:space="preserve">Speed restrictions Mickley village – </w:t>
      </w:r>
      <w:r w:rsidR="00862E16">
        <w:rPr>
          <w:rFonts w:ascii="Verdana" w:hAnsi="Verdana"/>
        </w:rPr>
        <w:t xml:space="preserve">It was </w:t>
      </w:r>
      <w:r w:rsidR="00862E16" w:rsidRPr="00F60DA8">
        <w:rPr>
          <w:rFonts w:ascii="Verdana" w:hAnsi="Verdana"/>
          <w:b/>
          <w:bCs/>
        </w:rPr>
        <w:t>Resolved</w:t>
      </w:r>
      <w:r w:rsidR="00862E16">
        <w:rPr>
          <w:rFonts w:ascii="Verdana" w:hAnsi="Verdana"/>
        </w:rPr>
        <w:t xml:space="preserve"> </w:t>
      </w:r>
      <w:r w:rsidR="007C5470">
        <w:rPr>
          <w:rFonts w:ascii="Verdana" w:hAnsi="Verdana"/>
        </w:rPr>
        <w:t xml:space="preserve">to </w:t>
      </w:r>
      <w:proofErr w:type="gramStart"/>
      <w:r w:rsidR="007C5470">
        <w:rPr>
          <w:rFonts w:ascii="Verdana" w:hAnsi="Verdana"/>
        </w:rPr>
        <w:t>await</w:t>
      </w:r>
      <w:proofErr w:type="gramEnd"/>
      <w:r w:rsidR="007C5470">
        <w:rPr>
          <w:rFonts w:ascii="Verdana" w:hAnsi="Verdana"/>
        </w:rPr>
        <w:t xml:space="preserve"> for the NYC programme </w:t>
      </w:r>
      <w:r w:rsidR="00F60DA8">
        <w:rPr>
          <w:rFonts w:ascii="Verdana" w:hAnsi="Verdana"/>
        </w:rPr>
        <w:t>as it is extensive covering villages across North Yorkshire.</w:t>
      </w:r>
    </w:p>
    <w:p w14:paraId="70966820" w14:textId="77777777" w:rsidR="00DA318B" w:rsidRDefault="00DA318B" w:rsidP="00DA318B">
      <w:pPr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 w14:paraId="55257A47" w14:textId="5DB57F29" w:rsidR="00DA318B" w:rsidRDefault="00817289" w:rsidP="00DA318B">
      <w:pPr>
        <w:rPr>
          <w:rFonts w:ascii="Verdana" w:hAnsi="Verdana"/>
        </w:rPr>
      </w:pPr>
      <w:r w:rsidRPr="00C075FF">
        <w:rPr>
          <w:rFonts w:ascii="Verdana" w:hAnsi="Verdana"/>
          <w:b/>
          <w:bCs/>
        </w:rPr>
        <w:t>(2026-27 – 0</w:t>
      </w:r>
      <w:r>
        <w:rPr>
          <w:rFonts w:ascii="Verdana" w:hAnsi="Verdana"/>
          <w:b/>
          <w:bCs/>
        </w:rPr>
        <w:t>23</w:t>
      </w:r>
      <w:r w:rsidRPr="00C075FF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DA318B">
        <w:rPr>
          <w:rFonts w:ascii="Verdana" w:hAnsi="Verdana"/>
        </w:rPr>
        <w:t xml:space="preserve">Planning Notifications for conditions – </w:t>
      </w:r>
      <w:r>
        <w:rPr>
          <w:rFonts w:ascii="Verdana" w:hAnsi="Verdana"/>
        </w:rPr>
        <w:t xml:space="preserve">The Clerk advised that </w:t>
      </w:r>
      <w:r w:rsidR="00A57260">
        <w:rPr>
          <w:rFonts w:ascii="Verdana" w:hAnsi="Verdana"/>
        </w:rPr>
        <w:t xml:space="preserve">Cllr. Cunliffe- Lister had made enquiries but no response </w:t>
      </w:r>
      <w:r w:rsidR="00032C30">
        <w:rPr>
          <w:rFonts w:ascii="Verdana" w:hAnsi="Verdana"/>
        </w:rPr>
        <w:t xml:space="preserve">to the specific issue of </w:t>
      </w:r>
      <w:r w:rsidR="00FC521D">
        <w:rPr>
          <w:rFonts w:ascii="Verdana" w:hAnsi="Verdana"/>
        </w:rPr>
        <w:t>‘</w:t>
      </w:r>
      <w:r w:rsidR="00B41D16">
        <w:rPr>
          <w:rFonts w:ascii="Verdana" w:hAnsi="Verdana"/>
        </w:rPr>
        <w:t>conditions</w:t>
      </w:r>
      <w:r w:rsidR="00FC521D">
        <w:rPr>
          <w:rFonts w:ascii="Verdana" w:hAnsi="Verdana"/>
        </w:rPr>
        <w:t xml:space="preserve">’ </w:t>
      </w:r>
      <w:r w:rsidR="00A57260">
        <w:rPr>
          <w:rFonts w:ascii="Verdana" w:hAnsi="Verdana"/>
        </w:rPr>
        <w:t>had been forthcoming from Planning</w:t>
      </w:r>
      <w:r w:rsidR="00032C30">
        <w:rPr>
          <w:rFonts w:ascii="Verdana" w:hAnsi="Verdana"/>
        </w:rPr>
        <w:t xml:space="preserve">. It was </w:t>
      </w:r>
      <w:r w:rsidR="00032C30" w:rsidRPr="00A84CD5">
        <w:rPr>
          <w:rFonts w:ascii="Verdana" w:hAnsi="Verdana"/>
          <w:b/>
          <w:bCs/>
        </w:rPr>
        <w:t>Resolved</w:t>
      </w:r>
      <w:r w:rsidR="00032C30">
        <w:rPr>
          <w:rFonts w:ascii="Verdana" w:hAnsi="Verdana"/>
        </w:rPr>
        <w:t xml:space="preserve"> </w:t>
      </w:r>
      <w:r w:rsidR="00FC521D">
        <w:rPr>
          <w:rFonts w:ascii="Verdana" w:hAnsi="Verdana"/>
        </w:rPr>
        <w:t xml:space="preserve">that Cllr. Cunliffe-Lister would </w:t>
      </w:r>
      <w:r w:rsidR="00A84CD5">
        <w:rPr>
          <w:rFonts w:ascii="Verdana" w:hAnsi="Verdana"/>
        </w:rPr>
        <w:t>make further enquiries.</w:t>
      </w:r>
      <w:r>
        <w:rPr>
          <w:rFonts w:ascii="Verdana" w:hAnsi="Verdana"/>
        </w:rPr>
        <w:t xml:space="preserve"> </w:t>
      </w:r>
    </w:p>
    <w:p w14:paraId="19D0C9F1" w14:textId="77777777" w:rsidR="00DA318B" w:rsidRDefault="00DA318B" w:rsidP="00DA318B">
      <w:pPr>
        <w:rPr>
          <w:rFonts w:ascii="Verdana" w:hAnsi="Verdana"/>
        </w:rPr>
      </w:pPr>
      <w:r>
        <w:rPr>
          <w:rFonts w:ascii="Verdana" w:hAnsi="Verdana"/>
        </w:rPr>
        <w:t xml:space="preserve">  </w:t>
      </w:r>
    </w:p>
    <w:p w14:paraId="79DFD559" w14:textId="040BB43C" w:rsidR="00DA318B" w:rsidRDefault="00A84CD5" w:rsidP="00DA318B">
      <w:pPr>
        <w:rPr>
          <w:rFonts w:ascii="Verdana" w:hAnsi="Verdana"/>
        </w:rPr>
      </w:pPr>
      <w:r w:rsidRPr="00C075FF">
        <w:rPr>
          <w:rFonts w:ascii="Verdana" w:hAnsi="Verdana"/>
          <w:b/>
          <w:bCs/>
        </w:rPr>
        <w:t>(2026-27 – 0</w:t>
      </w:r>
      <w:r>
        <w:rPr>
          <w:rFonts w:ascii="Verdana" w:hAnsi="Verdana"/>
          <w:b/>
          <w:bCs/>
        </w:rPr>
        <w:t>24</w:t>
      </w:r>
      <w:r w:rsidRPr="00C075FF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DA318B">
        <w:rPr>
          <w:rFonts w:ascii="Verdana" w:hAnsi="Verdana"/>
        </w:rPr>
        <w:t xml:space="preserve">Councillor vacancy – </w:t>
      </w:r>
      <w:r w:rsidR="00C251F9">
        <w:rPr>
          <w:rFonts w:ascii="Verdana" w:hAnsi="Verdana"/>
        </w:rPr>
        <w:t xml:space="preserve">It was </w:t>
      </w:r>
      <w:r w:rsidR="00C251F9" w:rsidRPr="00C251F9">
        <w:rPr>
          <w:rFonts w:ascii="Verdana" w:hAnsi="Verdana"/>
          <w:b/>
          <w:bCs/>
        </w:rPr>
        <w:t>Noted</w:t>
      </w:r>
      <w:r w:rsidR="00C251F9">
        <w:rPr>
          <w:rFonts w:ascii="Verdana" w:hAnsi="Verdana"/>
        </w:rPr>
        <w:t xml:space="preserve"> </w:t>
      </w:r>
      <w:r w:rsidR="00DA318B">
        <w:rPr>
          <w:rFonts w:ascii="Verdana" w:hAnsi="Verdana"/>
        </w:rPr>
        <w:t>the</w:t>
      </w:r>
      <w:r w:rsidR="00F749D1">
        <w:rPr>
          <w:rFonts w:ascii="Verdana" w:hAnsi="Verdana"/>
        </w:rPr>
        <w:t xml:space="preserve"> Clerk had </w:t>
      </w:r>
      <w:proofErr w:type="gramStart"/>
      <w:r w:rsidR="00F749D1">
        <w:rPr>
          <w:rFonts w:ascii="Verdana" w:hAnsi="Verdana"/>
        </w:rPr>
        <w:t>made arrangements</w:t>
      </w:r>
      <w:proofErr w:type="gramEnd"/>
      <w:r w:rsidR="00F749D1">
        <w:rPr>
          <w:rFonts w:ascii="Verdana" w:hAnsi="Verdana"/>
        </w:rPr>
        <w:t xml:space="preserve"> for</w:t>
      </w:r>
      <w:r w:rsidR="00217F5D">
        <w:rPr>
          <w:rFonts w:ascii="Verdana" w:hAnsi="Verdana"/>
        </w:rPr>
        <w:t xml:space="preserve"> an advert </w:t>
      </w:r>
      <w:r w:rsidR="00F749D1">
        <w:rPr>
          <w:rFonts w:ascii="Verdana" w:hAnsi="Verdana"/>
        </w:rPr>
        <w:t>to be placed in</w:t>
      </w:r>
      <w:r w:rsidR="00217F5D">
        <w:rPr>
          <w:rFonts w:ascii="Verdana" w:hAnsi="Verdana"/>
        </w:rPr>
        <w:t xml:space="preserve"> </w:t>
      </w:r>
      <w:r w:rsidR="002607CD">
        <w:rPr>
          <w:rFonts w:ascii="Verdana" w:hAnsi="Verdana"/>
        </w:rPr>
        <w:t>Fount</w:t>
      </w:r>
      <w:r w:rsidR="00C251F9">
        <w:rPr>
          <w:rFonts w:ascii="Verdana" w:hAnsi="Verdana"/>
        </w:rPr>
        <w:t>ain Magazine and this</w:t>
      </w:r>
      <w:r w:rsidR="00F749D1">
        <w:rPr>
          <w:rFonts w:ascii="Verdana" w:hAnsi="Verdana"/>
        </w:rPr>
        <w:t xml:space="preserve"> would be in the July/August edition.</w:t>
      </w:r>
    </w:p>
    <w:p w14:paraId="1B08BD62" w14:textId="77777777" w:rsidR="00DA318B" w:rsidRDefault="00DA318B" w:rsidP="00DA318B">
      <w:pPr>
        <w:rPr>
          <w:rFonts w:ascii="Verdana" w:hAnsi="Verdana"/>
        </w:rPr>
      </w:pPr>
    </w:p>
    <w:p w14:paraId="39560A6E" w14:textId="19544975" w:rsidR="00DA318B" w:rsidRDefault="004D5A21" w:rsidP="00DA318B">
      <w:pPr>
        <w:rPr>
          <w:rFonts w:ascii="Verdana" w:hAnsi="Verdana"/>
        </w:rPr>
      </w:pPr>
      <w:r w:rsidRPr="00C075FF">
        <w:rPr>
          <w:rFonts w:ascii="Verdana" w:hAnsi="Verdana"/>
          <w:b/>
          <w:bCs/>
        </w:rPr>
        <w:t>(2026-27 – 0</w:t>
      </w:r>
      <w:r>
        <w:rPr>
          <w:rFonts w:ascii="Verdana" w:hAnsi="Verdana"/>
          <w:b/>
          <w:bCs/>
        </w:rPr>
        <w:t>25</w:t>
      </w:r>
      <w:r w:rsidRPr="00C075FF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DA318B">
        <w:rPr>
          <w:rFonts w:ascii="Verdana" w:hAnsi="Verdana"/>
        </w:rPr>
        <w:t xml:space="preserve">Parking restrictions Mickley Church Hall – </w:t>
      </w:r>
      <w:r>
        <w:rPr>
          <w:rFonts w:ascii="Verdana" w:hAnsi="Verdana"/>
        </w:rPr>
        <w:t xml:space="preserve">the Clerk advised that he had </w:t>
      </w:r>
      <w:r w:rsidR="00716A8C">
        <w:rPr>
          <w:rFonts w:ascii="Verdana" w:hAnsi="Verdana"/>
        </w:rPr>
        <w:t xml:space="preserve">received an email to say this work would be completed by Highways. It was </w:t>
      </w:r>
      <w:r w:rsidR="00716A8C" w:rsidRPr="00716A8C">
        <w:rPr>
          <w:rFonts w:ascii="Verdana" w:hAnsi="Verdana"/>
          <w:b/>
          <w:bCs/>
        </w:rPr>
        <w:t>Resolved</w:t>
      </w:r>
      <w:r w:rsidR="00716A8C">
        <w:rPr>
          <w:rFonts w:ascii="Verdana" w:hAnsi="Verdana"/>
        </w:rPr>
        <w:t xml:space="preserve"> to monitor progress.</w:t>
      </w:r>
    </w:p>
    <w:p w14:paraId="34DAEFC9" w14:textId="77777777" w:rsidR="00DA318B" w:rsidRDefault="00DA318B" w:rsidP="00DA318B">
      <w:pPr>
        <w:rPr>
          <w:rFonts w:ascii="Verdana" w:hAnsi="Verdana"/>
        </w:rPr>
      </w:pPr>
    </w:p>
    <w:p w14:paraId="4E2DB2FB" w14:textId="651FB9E7" w:rsidR="00DA318B" w:rsidRDefault="00716A8C" w:rsidP="00DA318B">
      <w:pPr>
        <w:rPr>
          <w:rFonts w:ascii="Verdana" w:hAnsi="Verdana"/>
        </w:rPr>
      </w:pPr>
      <w:r w:rsidRPr="00C075FF">
        <w:rPr>
          <w:rFonts w:ascii="Verdana" w:hAnsi="Verdana"/>
          <w:b/>
          <w:bCs/>
        </w:rPr>
        <w:t>(2026-27 – 0</w:t>
      </w:r>
      <w:r>
        <w:rPr>
          <w:rFonts w:ascii="Verdana" w:hAnsi="Verdana"/>
          <w:b/>
          <w:bCs/>
        </w:rPr>
        <w:t>26</w:t>
      </w:r>
      <w:r w:rsidRPr="00C075FF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DA318B">
        <w:rPr>
          <w:rFonts w:ascii="Verdana" w:hAnsi="Verdana"/>
        </w:rPr>
        <w:t>Grit box location Mickley – the Clerk</w:t>
      </w:r>
      <w:r>
        <w:rPr>
          <w:rFonts w:ascii="Verdana" w:hAnsi="Verdana"/>
        </w:rPr>
        <w:t xml:space="preserve"> advised that H</w:t>
      </w:r>
      <w:r w:rsidR="00020913">
        <w:rPr>
          <w:rFonts w:ascii="Verdana" w:hAnsi="Verdana"/>
        </w:rPr>
        <w:t>i</w:t>
      </w:r>
      <w:r>
        <w:rPr>
          <w:rFonts w:ascii="Verdana" w:hAnsi="Verdana"/>
        </w:rPr>
        <w:t xml:space="preserve">ghways will move the bin before </w:t>
      </w:r>
      <w:r w:rsidR="00020913">
        <w:rPr>
          <w:rFonts w:ascii="Verdana" w:hAnsi="Verdana"/>
        </w:rPr>
        <w:t xml:space="preserve">next winter. It was </w:t>
      </w:r>
      <w:r w:rsidR="00020913" w:rsidRPr="00716A8C">
        <w:rPr>
          <w:rFonts w:ascii="Verdana" w:hAnsi="Verdana"/>
          <w:b/>
          <w:bCs/>
        </w:rPr>
        <w:t>Resolved</w:t>
      </w:r>
      <w:r w:rsidR="00020913">
        <w:rPr>
          <w:rFonts w:ascii="Verdana" w:hAnsi="Verdana"/>
        </w:rPr>
        <w:t xml:space="preserve"> to monitor progress.</w:t>
      </w:r>
    </w:p>
    <w:p w14:paraId="4A383388" w14:textId="77777777" w:rsidR="00DA318B" w:rsidRDefault="00DA318B" w:rsidP="00DA318B">
      <w:pPr>
        <w:rPr>
          <w:rFonts w:ascii="Verdana" w:hAnsi="Verdana"/>
        </w:rPr>
      </w:pPr>
    </w:p>
    <w:p w14:paraId="7D9D062E" w14:textId="0BB13F9D" w:rsidR="00B40908" w:rsidRPr="00DE1E0C" w:rsidRDefault="00020913" w:rsidP="00DA318B">
      <w:pPr>
        <w:spacing w:after="120"/>
        <w:ind w:right="57"/>
        <w:rPr>
          <w:rFonts w:ascii="Verdana" w:hAnsi="Verdana" w:cs="Tahoma"/>
          <w:b/>
          <w:bCs/>
        </w:rPr>
      </w:pPr>
      <w:r w:rsidRPr="00C075FF">
        <w:rPr>
          <w:rFonts w:ascii="Verdana" w:hAnsi="Verdana"/>
          <w:b/>
          <w:bCs/>
        </w:rPr>
        <w:t>(2026-27 – 0</w:t>
      </w:r>
      <w:r>
        <w:rPr>
          <w:rFonts w:ascii="Verdana" w:hAnsi="Verdana"/>
          <w:b/>
          <w:bCs/>
        </w:rPr>
        <w:t>27</w:t>
      </w:r>
      <w:r w:rsidRPr="00C075FF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DA318B">
        <w:rPr>
          <w:rFonts w:ascii="Verdana" w:hAnsi="Verdana"/>
        </w:rPr>
        <w:t>Stile in Mickley too high for elderly residents</w:t>
      </w:r>
      <w:r w:rsidR="002E215C">
        <w:rPr>
          <w:rFonts w:ascii="Verdana" w:hAnsi="Verdana"/>
        </w:rPr>
        <w:t xml:space="preserve"> </w:t>
      </w:r>
      <w:r w:rsidR="002F0828">
        <w:rPr>
          <w:rFonts w:ascii="Verdana" w:hAnsi="Verdana"/>
        </w:rPr>
        <w:t>–</w:t>
      </w:r>
      <w:r w:rsidR="002E215C">
        <w:rPr>
          <w:rFonts w:ascii="Verdana" w:hAnsi="Verdana"/>
        </w:rPr>
        <w:t xml:space="preserve"> </w:t>
      </w:r>
      <w:r w:rsidR="002F0828">
        <w:rPr>
          <w:rFonts w:ascii="Verdana" w:hAnsi="Verdana"/>
        </w:rPr>
        <w:t xml:space="preserve">The Clerk reported that the NYC </w:t>
      </w:r>
      <w:r w:rsidR="00E758EA">
        <w:rPr>
          <w:rFonts w:ascii="Verdana" w:hAnsi="Verdana"/>
        </w:rPr>
        <w:t>F</w:t>
      </w:r>
      <w:r w:rsidR="002F0828">
        <w:rPr>
          <w:rFonts w:ascii="Verdana" w:hAnsi="Verdana"/>
        </w:rPr>
        <w:t>ootpaths</w:t>
      </w:r>
      <w:r w:rsidR="00E758EA">
        <w:rPr>
          <w:rFonts w:ascii="Verdana" w:hAnsi="Verdana"/>
        </w:rPr>
        <w:t xml:space="preserve"> O</w:t>
      </w:r>
      <w:r w:rsidR="002F0828">
        <w:rPr>
          <w:rFonts w:ascii="Verdana" w:hAnsi="Verdana"/>
        </w:rPr>
        <w:t xml:space="preserve">fficer </w:t>
      </w:r>
      <w:r w:rsidR="001C2DCD">
        <w:rPr>
          <w:rFonts w:ascii="Verdana" w:hAnsi="Verdana"/>
        </w:rPr>
        <w:t xml:space="preserve">is investigating the issue but has said it can </w:t>
      </w:r>
      <w:r w:rsidR="00C8266E">
        <w:rPr>
          <w:rFonts w:ascii="Verdana" w:hAnsi="Verdana"/>
        </w:rPr>
        <w:t xml:space="preserve">be a lengthy process </w:t>
      </w:r>
      <w:r w:rsidR="0063116B">
        <w:rPr>
          <w:rFonts w:ascii="Verdana" w:hAnsi="Verdana"/>
        </w:rPr>
        <w:t>when dealing with landowners</w:t>
      </w:r>
      <w:r w:rsidR="006B4191">
        <w:rPr>
          <w:rFonts w:ascii="Verdana" w:hAnsi="Verdana"/>
        </w:rPr>
        <w:t xml:space="preserve"> and we would only be informed once the issue had been resolved</w:t>
      </w:r>
      <w:r w:rsidR="0063116B">
        <w:rPr>
          <w:rFonts w:ascii="Verdana" w:hAnsi="Verdana"/>
        </w:rPr>
        <w:t xml:space="preserve">. It was </w:t>
      </w:r>
      <w:r w:rsidR="0063116B" w:rsidRPr="006B4191">
        <w:rPr>
          <w:rFonts w:ascii="Verdana" w:hAnsi="Verdana"/>
          <w:b/>
          <w:bCs/>
        </w:rPr>
        <w:t>Resolved</w:t>
      </w:r>
      <w:r w:rsidR="0063116B">
        <w:rPr>
          <w:rFonts w:ascii="Verdana" w:hAnsi="Verdana"/>
        </w:rPr>
        <w:t xml:space="preserve"> to monitor</w:t>
      </w:r>
      <w:r w:rsidR="006B4191">
        <w:rPr>
          <w:rFonts w:ascii="Verdana" w:hAnsi="Verdana"/>
        </w:rPr>
        <w:t>.</w:t>
      </w:r>
    </w:p>
    <w:p w14:paraId="5F08F1C7" w14:textId="77777777" w:rsidR="00B03EB7" w:rsidRDefault="00B03EB7" w:rsidP="00C075FF">
      <w:pPr>
        <w:spacing w:after="120"/>
        <w:ind w:right="57"/>
        <w:rPr>
          <w:rFonts w:ascii="Verdana" w:hAnsi="Verdana" w:cs="Tahoma"/>
        </w:rPr>
      </w:pPr>
    </w:p>
    <w:p w14:paraId="541280B7" w14:textId="77777777" w:rsidR="00872C9A" w:rsidRDefault="00872C9A" w:rsidP="00C075FF">
      <w:pPr>
        <w:spacing w:after="120"/>
        <w:ind w:right="57"/>
        <w:rPr>
          <w:rFonts w:ascii="Verdana" w:hAnsi="Verdana" w:cs="Tahoma"/>
        </w:rPr>
      </w:pPr>
    </w:p>
    <w:p w14:paraId="54BB5F5C" w14:textId="3EF4A8D8" w:rsidR="00F409C4" w:rsidRDefault="00E42948" w:rsidP="00F409C4">
      <w:pPr>
        <w:spacing w:before="240"/>
        <w:ind w:left="-142"/>
        <w:jc w:val="both"/>
        <w:rPr>
          <w:rFonts w:ascii="Verdana" w:hAnsi="Verdana" w:cs="Tahoma"/>
          <w:b/>
          <w:bCs/>
        </w:rPr>
      </w:pPr>
      <w:r>
        <w:rPr>
          <w:rFonts w:ascii="Verdana" w:hAnsi="Verdana"/>
        </w:rPr>
        <w:lastRenderedPageBreak/>
        <w:t xml:space="preserve"> </w:t>
      </w:r>
      <w:r>
        <w:rPr>
          <w:rFonts w:ascii="Verdana" w:hAnsi="Verdana" w:cs="Tahoma"/>
          <w:b/>
          <w:bCs/>
        </w:rPr>
        <w:t xml:space="preserve"> Financial matters:</w:t>
      </w:r>
    </w:p>
    <w:p w14:paraId="25D9F2AF" w14:textId="4FD8418A" w:rsidR="00E42948" w:rsidRDefault="00F409C4" w:rsidP="00653DA3">
      <w:pPr>
        <w:spacing w:before="240"/>
        <w:ind w:left="-142"/>
        <w:jc w:val="both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 xml:space="preserve"> </w:t>
      </w:r>
      <w:r w:rsidRPr="00C075FF">
        <w:rPr>
          <w:rFonts w:ascii="Verdana" w:hAnsi="Verdana"/>
          <w:b/>
          <w:bCs/>
        </w:rPr>
        <w:t>(2026-27 – 0</w:t>
      </w:r>
      <w:r>
        <w:rPr>
          <w:rFonts w:ascii="Verdana" w:hAnsi="Verdana"/>
          <w:b/>
          <w:bCs/>
        </w:rPr>
        <w:t>28</w:t>
      </w:r>
      <w:r w:rsidRPr="00C075FF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="00E42948" w:rsidRPr="00F409C4">
        <w:rPr>
          <w:rFonts w:ascii="Verdana" w:hAnsi="Verdana" w:cs="Tahoma"/>
        </w:rPr>
        <w:t xml:space="preserve">The following accounts </w:t>
      </w:r>
      <w:r>
        <w:rPr>
          <w:rFonts w:ascii="Verdana" w:hAnsi="Verdana" w:cs="Tahoma"/>
        </w:rPr>
        <w:t>we</w:t>
      </w:r>
      <w:r w:rsidR="0037428A">
        <w:rPr>
          <w:rFonts w:ascii="Verdana" w:hAnsi="Verdana" w:cs="Tahoma"/>
        </w:rPr>
        <w:t xml:space="preserve">re </w:t>
      </w:r>
      <w:r w:rsidR="0037428A" w:rsidRPr="0037428A">
        <w:rPr>
          <w:rFonts w:ascii="Verdana" w:hAnsi="Verdana" w:cs="Tahoma"/>
          <w:b/>
          <w:bCs/>
        </w:rPr>
        <w:t>Approved</w:t>
      </w:r>
      <w:r w:rsidR="0037428A">
        <w:rPr>
          <w:rFonts w:ascii="Verdana" w:hAnsi="Verdana" w:cs="Tahoma"/>
        </w:rPr>
        <w:t xml:space="preserve"> </w:t>
      </w:r>
      <w:r w:rsidR="00E42948" w:rsidRPr="00F409C4">
        <w:rPr>
          <w:rFonts w:ascii="Verdana" w:hAnsi="Verdana" w:cs="Tahoma"/>
        </w:rPr>
        <w:t>for payment:</w:t>
      </w:r>
    </w:p>
    <w:p w14:paraId="1589B89B" w14:textId="77777777" w:rsidR="00067FEF" w:rsidRPr="00653DA3" w:rsidRDefault="00067FEF" w:rsidP="00653DA3">
      <w:pPr>
        <w:spacing w:before="240"/>
        <w:ind w:left="-142"/>
        <w:jc w:val="both"/>
        <w:rPr>
          <w:rFonts w:ascii="Verdana" w:hAnsi="Verdana" w:cs="Tahoma"/>
          <w:b/>
          <w:bCs/>
        </w:rPr>
      </w:pPr>
    </w:p>
    <w:tbl>
      <w:tblPr>
        <w:tblW w:w="11180" w:type="dxa"/>
        <w:tblLook w:val="04A0" w:firstRow="1" w:lastRow="0" w:firstColumn="1" w:lastColumn="0" w:noHBand="0" w:noVBand="1"/>
      </w:tblPr>
      <w:tblGrid>
        <w:gridCol w:w="2279"/>
        <w:gridCol w:w="1152"/>
        <w:gridCol w:w="1152"/>
        <w:gridCol w:w="2327"/>
        <w:gridCol w:w="2135"/>
        <w:gridCol w:w="2135"/>
      </w:tblGrid>
      <w:tr w:rsidR="00653DA3" w:rsidRPr="00722221" w14:paraId="30C71A25" w14:textId="77777777" w:rsidTr="007827A5">
        <w:trPr>
          <w:trHeight w:val="288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FEF07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APG Computers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1B602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05C18" w14:textId="77777777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9D7D1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09.04.2026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F875D2" w14:textId="2820E065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£208.80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93143" w14:textId="3B4B0480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</w:tr>
      <w:tr w:rsidR="00653DA3" w:rsidRPr="00722221" w14:paraId="3275863F" w14:textId="77777777" w:rsidTr="007827A5">
        <w:trPr>
          <w:trHeight w:val="288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2D362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YLCA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43D8D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A3A18" w14:textId="77777777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36577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06.04.2026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EFA19F" w14:textId="104D3964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£255.00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8494A" w14:textId="4FF15FA8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</w:tr>
      <w:tr w:rsidR="00653DA3" w:rsidRPr="00722221" w14:paraId="0C131CF2" w14:textId="77777777" w:rsidTr="007827A5">
        <w:trPr>
          <w:trHeight w:val="288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BEE4F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HugoFox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23B39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6AA1C" w14:textId="77777777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8DB0D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08.04.2026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0907D" w14:textId="7D9F7BBA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£2.99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84442" w14:textId="07E0552F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</w:tr>
      <w:tr w:rsidR="00653DA3" w:rsidRPr="00722221" w14:paraId="0EAB2224" w14:textId="77777777" w:rsidTr="007827A5">
        <w:trPr>
          <w:trHeight w:val="288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A165A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Bank charges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85B81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B316A" w14:textId="77777777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38947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09.04.2026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F32B8" w14:textId="6A5A9CEF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£9.99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60D22" w14:textId="2E128899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</w:tr>
      <w:tr w:rsidR="00653DA3" w:rsidRPr="00722221" w14:paraId="276AC256" w14:textId="77777777" w:rsidTr="007827A5">
        <w:trPr>
          <w:trHeight w:val="288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967FD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Elkerlodge</w:t>
            </w:r>
            <w:r>
              <w:rPr>
                <w:rFonts w:ascii="Aptos Narrow" w:hAnsi="Aptos Narrow"/>
                <w:color w:val="000000"/>
                <w:lang w:eastAsia="en-GB"/>
              </w:rPr>
              <w:t xml:space="preserve"> Audit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7357E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C01C8" w14:textId="77777777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D3BC9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17.04.2026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F37E1B" w14:textId="31435B29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£186.00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B5799" w14:textId="62A751A1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</w:tr>
      <w:tr w:rsidR="00653DA3" w:rsidRPr="00722221" w14:paraId="06FE57F0" w14:textId="77777777" w:rsidTr="007827A5">
        <w:trPr>
          <w:trHeight w:val="288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E26E6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HMRC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70E3C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9F4FB" w14:textId="77777777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80B36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28.04.2026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E3674" w14:textId="000D01AD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£169.01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30223" w14:textId="6B831DE1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</w:tr>
      <w:tr w:rsidR="00653DA3" w:rsidRPr="00722221" w14:paraId="0672561B" w14:textId="77777777" w:rsidTr="007827A5">
        <w:trPr>
          <w:trHeight w:val="288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045D0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 xml:space="preserve">Clerks </w:t>
            </w:r>
            <w:proofErr w:type="spellStart"/>
            <w:proofErr w:type="gramStart"/>
            <w:r w:rsidRPr="00722221">
              <w:rPr>
                <w:rFonts w:ascii="Aptos Narrow" w:hAnsi="Aptos Narrow"/>
                <w:color w:val="000000"/>
                <w:lang w:eastAsia="en-GB"/>
              </w:rPr>
              <w:t>sal</w:t>
            </w:r>
            <w:proofErr w:type="spellEnd"/>
            <w:r w:rsidRPr="00722221">
              <w:rPr>
                <w:rFonts w:ascii="Aptos Narrow" w:hAnsi="Aptos Narrow"/>
                <w:color w:val="000000"/>
                <w:lang w:eastAsia="en-GB"/>
              </w:rPr>
              <w:t>(</w:t>
            </w:r>
            <w:proofErr w:type="gramEnd"/>
            <w:r w:rsidRPr="00722221">
              <w:rPr>
                <w:rFonts w:ascii="Aptos Narrow" w:hAnsi="Aptos Narrow"/>
                <w:color w:val="000000"/>
                <w:lang w:eastAsia="en-GB"/>
              </w:rPr>
              <w:t>April)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31C2B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C9522" w14:textId="77777777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20853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28.04.2026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ED2FF" w14:textId="0E05EBCB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£268.68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64339" w14:textId="0CAE55D0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</w:tr>
      <w:tr w:rsidR="00653DA3" w:rsidRPr="00722221" w14:paraId="2314AD23" w14:textId="77777777" w:rsidTr="007827A5">
        <w:trPr>
          <w:trHeight w:val="288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DFDF5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HugoFox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48A08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00948" w14:textId="77777777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0E7B9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08.05.2026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7F537" w14:textId="1433891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£2.99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67281" w14:textId="52780F18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</w:tr>
      <w:tr w:rsidR="00653DA3" w:rsidRPr="00722221" w14:paraId="29D926E5" w14:textId="77777777" w:rsidTr="007827A5">
        <w:trPr>
          <w:trHeight w:val="288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2D29B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Bank charges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67BAA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3369A" w14:textId="77777777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25F94" w14:textId="77777777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10.05.2026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8D54D" w14:textId="181EFD49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722221">
              <w:rPr>
                <w:rFonts w:ascii="Aptos Narrow" w:hAnsi="Aptos Narrow"/>
                <w:color w:val="000000"/>
                <w:lang w:eastAsia="en-GB"/>
              </w:rPr>
              <w:t>£9.99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97BFF" w14:textId="0A36E9ED" w:rsidR="00653DA3" w:rsidRPr="00722221" w:rsidRDefault="00653DA3" w:rsidP="00653DA3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</w:tr>
      <w:tr w:rsidR="00653DA3" w:rsidRPr="00722221" w14:paraId="449A52AB" w14:textId="77777777" w:rsidTr="007827A5">
        <w:trPr>
          <w:trHeight w:val="288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5F117" w14:textId="77777777" w:rsidR="00653DA3" w:rsidRPr="00722221" w:rsidRDefault="00653DA3" w:rsidP="00653DA3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EC74A" w14:textId="77777777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023BE" w14:textId="77777777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82343" w14:textId="77777777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3456CF" w14:textId="77777777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DB495" w14:textId="0A5DDEAD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</w:p>
        </w:tc>
      </w:tr>
      <w:tr w:rsidR="00653DA3" w:rsidRPr="00722221" w14:paraId="43DCDAC4" w14:textId="77777777" w:rsidTr="007827A5">
        <w:trPr>
          <w:trHeight w:val="288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23C04" w14:textId="77777777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553C0" w14:textId="77777777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AAE9D" w14:textId="77777777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989E9" w14:textId="77777777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632A3" w14:textId="77E79733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  <w:r w:rsidRPr="00722221">
              <w:rPr>
                <w:rFonts w:ascii="Aptos Narrow" w:hAnsi="Aptos Narrow"/>
                <w:b/>
                <w:bCs/>
                <w:color w:val="000000"/>
                <w:u w:val="single"/>
                <w:lang w:eastAsia="en-GB"/>
              </w:rPr>
              <w:t>£1,113.45</w:t>
            </w: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C976B" w14:textId="64215FD4" w:rsidR="00653DA3" w:rsidRPr="00722221" w:rsidRDefault="00653DA3" w:rsidP="00653DA3">
            <w:pPr>
              <w:rPr>
                <w:sz w:val="20"/>
                <w:szCs w:val="20"/>
                <w:lang w:eastAsia="en-GB"/>
              </w:rPr>
            </w:pPr>
          </w:p>
        </w:tc>
      </w:tr>
    </w:tbl>
    <w:p w14:paraId="65AC5891" w14:textId="77777777" w:rsidR="00C86C67" w:rsidRDefault="00C86C67" w:rsidP="00C075FF">
      <w:pPr>
        <w:spacing w:after="120"/>
        <w:ind w:right="57"/>
        <w:rPr>
          <w:rFonts w:ascii="Verdana" w:hAnsi="Verdana" w:cs="Tahoma"/>
        </w:rPr>
      </w:pPr>
    </w:p>
    <w:p w14:paraId="367978DC" w14:textId="77777777" w:rsidR="00DC6043" w:rsidRPr="00C075FF" w:rsidRDefault="00DC6043" w:rsidP="00C075FF">
      <w:pPr>
        <w:spacing w:after="120"/>
        <w:ind w:right="57"/>
        <w:rPr>
          <w:rFonts w:ascii="Verdana" w:hAnsi="Verdana" w:cs="Tahoma"/>
        </w:rPr>
      </w:pPr>
    </w:p>
    <w:p w14:paraId="7627B30A" w14:textId="54A1700C" w:rsidR="00DC6043" w:rsidRPr="00ED2D29" w:rsidRDefault="00DC6043" w:rsidP="00DC6043">
      <w:pPr>
        <w:ind w:right="57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(2026-27 – 029) </w:t>
      </w:r>
      <w:r w:rsidRPr="00EF1D0F">
        <w:rPr>
          <w:rFonts w:ascii="Verdana" w:hAnsi="Verdana" w:cs="Tahoma"/>
          <w:b/>
          <w:bCs/>
        </w:rPr>
        <w:t xml:space="preserve">The bank reconciliation </w:t>
      </w:r>
      <w:r w:rsidRPr="00EF1D0F">
        <w:rPr>
          <w:rFonts w:ascii="Verdana" w:hAnsi="Verdana" w:cs="Tahoma"/>
        </w:rPr>
        <w:t xml:space="preserve">report for the period to </w:t>
      </w:r>
      <w:r>
        <w:rPr>
          <w:rFonts w:ascii="Verdana" w:hAnsi="Verdana" w:cs="Tahoma"/>
        </w:rPr>
        <w:t>31</w:t>
      </w:r>
      <w:r w:rsidRPr="00076F62">
        <w:rPr>
          <w:rFonts w:ascii="Verdana" w:hAnsi="Verdana" w:cs="Tahoma"/>
          <w:vertAlign w:val="superscript"/>
        </w:rPr>
        <w:t>st</w:t>
      </w:r>
      <w:r>
        <w:rPr>
          <w:rFonts w:ascii="Verdana" w:hAnsi="Verdana" w:cs="Tahoma"/>
        </w:rPr>
        <w:t xml:space="preserve"> March </w:t>
      </w:r>
      <w:r w:rsidRPr="00EF1D0F">
        <w:rPr>
          <w:rFonts w:ascii="Verdana" w:hAnsi="Verdana" w:cs="Tahoma"/>
        </w:rPr>
        <w:t>202</w:t>
      </w:r>
      <w:r>
        <w:rPr>
          <w:rFonts w:ascii="Verdana" w:hAnsi="Verdana" w:cs="Tahoma"/>
        </w:rPr>
        <w:t>6</w:t>
      </w:r>
      <w:r w:rsidRPr="00EF1D0F">
        <w:rPr>
          <w:rFonts w:ascii="Verdana" w:hAnsi="Verdana" w:cs="Tahoma"/>
        </w:rPr>
        <w:t xml:space="preserve"> was </w:t>
      </w:r>
      <w:r w:rsidRPr="00EF1D0F">
        <w:rPr>
          <w:rFonts w:ascii="Verdana" w:hAnsi="Verdana" w:cs="Tahoma"/>
          <w:b/>
          <w:bCs/>
        </w:rPr>
        <w:t>Resolved</w:t>
      </w:r>
      <w:r w:rsidRPr="00EF1D0F">
        <w:rPr>
          <w:rFonts w:ascii="Verdana" w:hAnsi="Verdana" w:cs="Tahoma"/>
        </w:rPr>
        <w:t xml:space="preserve"> to be correct</w:t>
      </w:r>
      <w:r>
        <w:rPr>
          <w:rFonts w:ascii="Verdana" w:hAnsi="Verdana" w:cs="Tahoma"/>
        </w:rPr>
        <w:t xml:space="preserve"> </w:t>
      </w:r>
      <w:r w:rsidRPr="00ED2D29">
        <w:rPr>
          <w:rFonts w:ascii="Verdana" w:hAnsi="Verdana" w:cs="Tahoma"/>
        </w:rPr>
        <w:t xml:space="preserve">(including current account balance </w:t>
      </w:r>
      <w:r w:rsidRPr="00ED2D29">
        <w:rPr>
          <w:rFonts w:ascii="Verdana" w:hAnsi="Verdana" w:cs="Tahoma"/>
          <w:b/>
          <w:bCs/>
        </w:rPr>
        <w:t>£</w:t>
      </w:r>
      <w:r w:rsidR="006D42A3">
        <w:rPr>
          <w:rFonts w:ascii="Verdana" w:hAnsi="Verdana" w:cs="Tahoma"/>
          <w:b/>
          <w:bCs/>
        </w:rPr>
        <w:t>6</w:t>
      </w:r>
      <w:r w:rsidR="008F6B86">
        <w:rPr>
          <w:rFonts w:ascii="Verdana" w:hAnsi="Verdana" w:cs="Tahoma"/>
          <w:b/>
          <w:bCs/>
        </w:rPr>
        <w:t>,</w:t>
      </w:r>
      <w:r w:rsidR="006D42A3">
        <w:rPr>
          <w:rFonts w:ascii="Verdana" w:hAnsi="Verdana" w:cs="Tahoma"/>
          <w:b/>
          <w:bCs/>
        </w:rPr>
        <w:t>071.</w:t>
      </w:r>
      <w:r w:rsidR="008F6B86">
        <w:rPr>
          <w:rFonts w:ascii="Verdana" w:hAnsi="Verdana" w:cs="Tahoma"/>
          <w:b/>
          <w:bCs/>
        </w:rPr>
        <w:t>05</w:t>
      </w:r>
      <w:r>
        <w:rPr>
          <w:rFonts w:ascii="Verdana" w:hAnsi="Verdana" w:cs="Tahoma"/>
        </w:rPr>
        <w:t xml:space="preserve"> plus Hinkley &amp; Rugby Building Society Account </w:t>
      </w:r>
      <w:r>
        <w:rPr>
          <w:rFonts w:ascii="Verdana" w:hAnsi="Verdana" w:cs="Tahoma"/>
          <w:b/>
          <w:bCs/>
        </w:rPr>
        <w:t>£3,019.29</w:t>
      </w:r>
      <w:r>
        <w:rPr>
          <w:rFonts w:ascii="Verdana" w:hAnsi="Verdana" w:cs="Tahoma"/>
        </w:rPr>
        <w:t xml:space="preserve">). Total funds available </w:t>
      </w:r>
      <w:r w:rsidRPr="00F21F8E">
        <w:rPr>
          <w:rFonts w:ascii="Verdana" w:hAnsi="Verdana" w:cs="Tahoma"/>
          <w:b/>
          <w:bCs/>
        </w:rPr>
        <w:t>£</w:t>
      </w:r>
      <w:proofErr w:type="gramStart"/>
      <w:r w:rsidR="00523F06">
        <w:rPr>
          <w:rFonts w:ascii="Verdana" w:hAnsi="Verdana" w:cs="Tahoma"/>
          <w:b/>
          <w:bCs/>
        </w:rPr>
        <w:t>9,090.34</w:t>
      </w:r>
      <w:r>
        <w:rPr>
          <w:rFonts w:ascii="Verdana" w:hAnsi="Verdana" w:cs="Tahoma"/>
          <w:b/>
          <w:bCs/>
        </w:rPr>
        <w:t xml:space="preserve"> .</w:t>
      </w:r>
      <w:proofErr w:type="gramEnd"/>
      <w:r>
        <w:rPr>
          <w:rFonts w:ascii="Verdana" w:hAnsi="Verdana" w:cs="Tahoma"/>
        </w:rPr>
        <w:t xml:space="preserve">        </w:t>
      </w:r>
      <w:r w:rsidRPr="00ED2D29">
        <w:rPr>
          <w:rFonts w:ascii="Verdana" w:hAnsi="Verdana" w:cs="Tahoma"/>
        </w:rPr>
        <w:t xml:space="preserve"> </w:t>
      </w:r>
    </w:p>
    <w:p w14:paraId="6C0C8DBA" w14:textId="77777777" w:rsidR="00DC6043" w:rsidRDefault="00DC6043" w:rsidP="00DC6043">
      <w:pPr>
        <w:rPr>
          <w:rFonts w:ascii="Verdana" w:hAnsi="Verdana"/>
        </w:rPr>
      </w:pPr>
    </w:p>
    <w:p w14:paraId="38A60597" w14:textId="33920924" w:rsidR="00DC6043" w:rsidRDefault="00DC6043" w:rsidP="00DC6043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>(202</w:t>
      </w:r>
      <w:r w:rsidR="00523F06">
        <w:rPr>
          <w:rFonts w:ascii="Verdana" w:hAnsi="Verdana"/>
          <w:b/>
          <w:bCs/>
        </w:rPr>
        <w:t>6</w:t>
      </w:r>
      <w:r>
        <w:rPr>
          <w:rFonts w:ascii="Verdana" w:hAnsi="Verdana"/>
          <w:b/>
          <w:bCs/>
        </w:rPr>
        <w:t>-2</w:t>
      </w:r>
      <w:r w:rsidR="00523F06">
        <w:rPr>
          <w:rFonts w:ascii="Verdana" w:hAnsi="Verdana"/>
          <w:b/>
          <w:bCs/>
        </w:rPr>
        <w:t>7</w:t>
      </w:r>
      <w:r>
        <w:rPr>
          <w:rFonts w:ascii="Verdana" w:hAnsi="Verdana"/>
          <w:b/>
          <w:bCs/>
        </w:rPr>
        <w:t xml:space="preserve"> – </w:t>
      </w:r>
      <w:r w:rsidR="00523F06">
        <w:rPr>
          <w:rFonts w:ascii="Verdana" w:hAnsi="Verdana"/>
          <w:b/>
          <w:bCs/>
        </w:rPr>
        <w:t>030</w:t>
      </w:r>
      <w:r>
        <w:rPr>
          <w:rFonts w:ascii="Verdana" w:hAnsi="Verdana"/>
          <w:b/>
          <w:bCs/>
        </w:rPr>
        <w:t xml:space="preserve">) </w:t>
      </w:r>
      <w:r w:rsidRPr="00EF1D0F">
        <w:rPr>
          <w:rFonts w:ascii="Verdana" w:hAnsi="Verdana" w:cs="Tahoma"/>
          <w:b/>
          <w:bCs/>
        </w:rPr>
        <w:t xml:space="preserve">The spending v budget </w:t>
      </w:r>
      <w:r w:rsidRPr="00EF1D0F">
        <w:rPr>
          <w:rFonts w:ascii="Verdana" w:hAnsi="Verdana" w:cs="Tahoma"/>
        </w:rPr>
        <w:t xml:space="preserve">report for the period to </w:t>
      </w:r>
      <w:r w:rsidR="00523F06">
        <w:rPr>
          <w:rFonts w:ascii="Verdana" w:hAnsi="Verdana" w:cs="Tahoma"/>
        </w:rPr>
        <w:t>28</w:t>
      </w:r>
      <w:proofErr w:type="gramStart"/>
      <w:r w:rsidR="00523F06" w:rsidRPr="00523F06">
        <w:rPr>
          <w:rFonts w:ascii="Verdana" w:hAnsi="Verdana" w:cs="Tahoma"/>
          <w:vertAlign w:val="superscript"/>
        </w:rPr>
        <w:t>th</w:t>
      </w:r>
      <w:r w:rsidR="00523F06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 xml:space="preserve"> Ma</w:t>
      </w:r>
      <w:r w:rsidR="00523F06">
        <w:rPr>
          <w:rFonts w:ascii="Verdana" w:hAnsi="Verdana" w:cs="Tahoma"/>
        </w:rPr>
        <w:t>y</w:t>
      </w:r>
      <w:proofErr w:type="gramEnd"/>
      <w:r>
        <w:rPr>
          <w:rFonts w:ascii="Verdana" w:hAnsi="Verdana" w:cs="Tahoma"/>
        </w:rPr>
        <w:t xml:space="preserve"> </w:t>
      </w:r>
      <w:r w:rsidRPr="00EF1D0F">
        <w:rPr>
          <w:rFonts w:ascii="Verdana" w:hAnsi="Verdana" w:cs="Tahoma"/>
        </w:rPr>
        <w:t>202</w:t>
      </w:r>
      <w:r>
        <w:rPr>
          <w:rFonts w:ascii="Verdana" w:hAnsi="Verdana" w:cs="Tahoma"/>
        </w:rPr>
        <w:t>6</w:t>
      </w:r>
      <w:r w:rsidRPr="00EF1D0F">
        <w:rPr>
          <w:rFonts w:ascii="Verdana" w:hAnsi="Verdana" w:cs="Tahoma"/>
        </w:rPr>
        <w:t xml:space="preserve"> was </w:t>
      </w:r>
      <w:r w:rsidRPr="00EF1D0F">
        <w:rPr>
          <w:rFonts w:ascii="Verdana" w:hAnsi="Verdana" w:cs="Tahoma"/>
          <w:b/>
          <w:bCs/>
        </w:rPr>
        <w:t>Resolved</w:t>
      </w:r>
      <w:r w:rsidRPr="00EF1D0F">
        <w:rPr>
          <w:rFonts w:ascii="Verdana" w:hAnsi="Verdana" w:cs="Tahoma"/>
        </w:rPr>
        <w:t xml:space="preserve"> to be correct.</w:t>
      </w:r>
    </w:p>
    <w:p w14:paraId="543156C8" w14:textId="77777777" w:rsidR="00DC6043" w:rsidRDefault="00DC6043" w:rsidP="00DC6043">
      <w:pPr>
        <w:rPr>
          <w:rFonts w:ascii="Verdana" w:hAnsi="Verdana" w:cs="Tahoma"/>
        </w:rPr>
      </w:pPr>
    </w:p>
    <w:p w14:paraId="03DB2A33" w14:textId="52D0C600" w:rsidR="00DC6043" w:rsidRPr="00076F62" w:rsidRDefault="00DC6043" w:rsidP="00DC6043">
      <w:pPr>
        <w:rPr>
          <w:rFonts w:ascii="Verdana" w:hAnsi="Verdana" w:cs="Tahoma"/>
          <w:b/>
          <w:bCs/>
        </w:rPr>
      </w:pPr>
      <w:r>
        <w:rPr>
          <w:rFonts w:ascii="Verdana" w:hAnsi="Verdana"/>
          <w:b/>
          <w:bCs/>
        </w:rPr>
        <w:t>(202</w:t>
      </w:r>
      <w:r w:rsidR="00EE3811">
        <w:rPr>
          <w:rFonts w:ascii="Verdana" w:hAnsi="Verdana"/>
          <w:b/>
          <w:bCs/>
        </w:rPr>
        <w:t>6</w:t>
      </w:r>
      <w:r>
        <w:rPr>
          <w:rFonts w:ascii="Verdana" w:hAnsi="Verdana"/>
          <w:b/>
          <w:bCs/>
        </w:rPr>
        <w:t>-2</w:t>
      </w:r>
      <w:r w:rsidR="00EE3811">
        <w:rPr>
          <w:rFonts w:ascii="Verdana" w:hAnsi="Verdana"/>
          <w:b/>
          <w:bCs/>
        </w:rPr>
        <w:t>7</w:t>
      </w:r>
      <w:r>
        <w:rPr>
          <w:rFonts w:ascii="Verdana" w:hAnsi="Verdana"/>
          <w:b/>
          <w:bCs/>
        </w:rPr>
        <w:t xml:space="preserve"> – </w:t>
      </w:r>
      <w:r w:rsidR="00EE3811">
        <w:rPr>
          <w:rFonts w:ascii="Verdana" w:hAnsi="Verdana"/>
          <w:b/>
          <w:bCs/>
        </w:rPr>
        <w:t>031</w:t>
      </w:r>
      <w:r>
        <w:rPr>
          <w:rFonts w:ascii="Verdana" w:hAnsi="Verdana"/>
          <w:b/>
          <w:bCs/>
        </w:rPr>
        <w:t xml:space="preserve">) </w:t>
      </w:r>
      <w:r>
        <w:rPr>
          <w:rFonts w:ascii="Verdana" w:hAnsi="Verdana" w:cs="Tahoma"/>
          <w:b/>
          <w:bCs/>
        </w:rPr>
        <w:t>T</w:t>
      </w:r>
      <w:r w:rsidRPr="00076F62">
        <w:rPr>
          <w:rFonts w:ascii="Verdana" w:hAnsi="Verdana" w:cs="Tahoma"/>
          <w:b/>
          <w:bCs/>
        </w:rPr>
        <w:t xml:space="preserve">he </w:t>
      </w:r>
      <w:r w:rsidR="007D0BA1">
        <w:rPr>
          <w:rFonts w:ascii="Verdana" w:hAnsi="Verdana" w:cs="Tahoma"/>
          <w:b/>
          <w:bCs/>
        </w:rPr>
        <w:t>appointment of an</w:t>
      </w:r>
      <w:r w:rsidRPr="00076F62">
        <w:rPr>
          <w:rFonts w:ascii="Verdana" w:hAnsi="Verdana" w:cs="Tahoma"/>
          <w:b/>
          <w:bCs/>
        </w:rPr>
        <w:t xml:space="preserve"> internal audit</w:t>
      </w:r>
      <w:r w:rsidR="00CB7729">
        <w:rPr>
          <w:rFonts w:ascii="Verdana" w:hAnsi="Verdana" w:cs="Tahoma"/>
          <w:b/>
          <w:bCs/>
        </w:rPr>
        <w:t>or</w:t>
      </w:r>
      <w:r w:rsidRPr="00076F62">
        <w:rPr>
          <w:rFonts w:ascii="Verdana" w:hAnsi="Verdana" w:cs="Tahoma"/>
          <w:b/>
          <w:bCs/>
        </w:rPr>
        <w:t xml:space="preserve"> 202</w:t>
      </w:r>
      <w:r w:rsidR="00CB7729">
        <w:rPr>
          <w:rFonts w:ascii="Verdana" w:hAnsi="Verdana" w:cs="Tahoma"/>
          <w:b/>
          <w:bCs/>
        </w:rPr>
        <w:t>6</w:t>
      </w:r>
      <w:r w:rsidRPr="00076F62">
        <w:rPr>
          <w:rFonts w:ascii="Verdana" w:hAnsi="Verdana" w:cs="Tahoma"/>
          <w:b/>
          <w:bCs/>
        </w:rPr>
        <w:t>/2</w:t>
      </w:r>
      <w:r w:rsidR="00CB7729">
        <w:rPr>
          <w:rFonts w:ascii="Verdana" w:hAnsi="Verdana" w:cs="Tahoma"/>
          <w:b/>
          <w:bCs/>
        </w:rPr>
        <w:t>7-</w:t>
      </w:r>
      <w:r>
        <w:rPr>
          <w:rFonts w:ascii="Verdana" w:hAnsi="Verdana" w:cs="Tahoma"/>
          <w:b/>
          <w:bCs/>
        </w:rPr>
        <w:t xml:space="preserve"> </w:t>
      </w:r>
      <w:r w:rsidRPr="00076F62">
        <w:rPr>
          <w:rFonts w:ascii="Verdana" w:hAnsi="Verdana" w:cs="Tahoma"/>
        </w:rPr>
        <w:t xml:space="preserve">It was </w:t>
      </w:r>
      <w:r>
        <w:rPr>
          <w:rFonts w:ascii="Verdana" w:hAnsi="Verdana" w:cs="Tahoma"/>
          <w:b/>
          <w:bCs/>
        </w:rPr>
        <w:t xml:space="preserve">Resolved </w:t>
      </w:r>
      <w:r w:rsidRPr="00076F62">
        <w:rPr>
          <w:rFonts w:ascii="Verdana" w:hAnsi="Verdana" w:cs="Tahoma"/>
        </w:rPr>
        <w:t xml:space="preserve">for the Clerk to </w:t>
      </w:r>
      <w:r w:rsidR="00CB7729">
        <w:rPr>
          <w:rFonts w:ascii="Verdana" w:hAnsi="Verdana" w:cs="Tahoma"/>
        </w:rPr>
        <w:t xml:space="preserve">investigate </w:t>
      </w:r>
      <w:r w:rsidR="00EE3811">
        <w:rPr>
          <w:rFonts w:ascii="Verdana" w:hAnsi="Verdana" w:cs="Tahoma"/>
        </w:rPr>
        <w:t>and obtain quotations from suitable au</w:t>
      </w:r>
      <w:r w:rsidR="00B25026">
        <w:rPr>
          <w:rFonts w:ascii="Verdana" w:hAnsi="Verdana" w:cs="Tahoma"/>
        </w:rPr>
        <w:t>d</w:t>
      </w:r>
      <w:r w:rsidR="00EE3811">
        <w:rPr>
          <w:rFonts w:ascii="Verdana" w:hAnsi="Verdana" w:cs="Tahoma"/>
        </w:rPr>
        <w:t>itors</w:t>
      </w:r>
      <w:r>
        <w:rPr>
          <w:rFonts w:ascii="Verdana" w:hAnsi="Verdana" w:cs="Tahoma"/>
          <w:b/>
          <w:bCs/>
        </w:rPr>
        <w:t>.</w:t>
      </w:r>
    </w:p>
    <w:p w14:paraId="09EE9D74" w14:textId="77777777" w:rsidR="00DC6043" w:rsidRDefault="00DC6043" w:rsidP="00DC6043">
      <w:pPr>
        <w:rPr>
          <w:rFonts w:ascii="Verdana" w:hAnsi="Verdana"/>
        </w:rPr>
      </w:pPr>
    </w:p>
    <w:p w14:paraId="2C900879" w14:textId="77777777" w:rsidR="00067FEF" w:rsidRDefault="00067FEF" w:rsidP="00DC6043">
      <w:pPr>
        <w:rPr>
          <w:rFonts w:ascii="Verdana" w:hAnsi="Verdana"/>
        </w:rPr>
      </w:pPr>
    </w:p>
    <w:p w14:paraId="3D70F497" w14:textId="77777777" w:rsidR="00B25026" w:rsidRDefault="00B25026" w:rsidP="00DC6043">
      <w:pPr>
        <w:rPr>
          <w:rFonts w:ascii="Verdana" w:hAnsi="Verdana"/>
        </w:rPr>
      </w:pPr>
    </w:p>
    <w:p w14:paraId="381EE0AD" w14:textId="6E930DEC" w:rsidR="00B25026" w:rsidRPr="00B25026" w:rsidRDefault="00B25026" w:rsidP="00DC6043">
      <w:pPr>
        <w:rPr>
          <w:rFonts w:ascii="Verdana" w:hAnsi="Verdana"/>
          <w:b/>
          <w:bCs/>
        </w:rPr>
      </w:pPr>
      <w:r w:rsidRPr="00B25026">
        <w:rPr>
          <w:rFonts w:ascii="Verdana" w:hAnsi="Verdana"/>
          <w:b/>
          <w:bCs/>
        </w:rPr>
        <w:t>Planning refusals:</w:t>
      </w:r>
    </w:p>
    <w:p w14:paraId="14D9354D" w14:textId="77777777" w:rsidR="00B25026" w:rsidRDefault="00B25026" w:rsidP="00DC6043">
      <w:pPr>
        <w:rPr>
          <w:rFonts w:ascii="Verdana" w:hAnsi="Verdana"/>
        </w:rPr>
      </w:pPr>
    </w:p>
    <w:p w14:paraId="07DE7B54" w14:textId="77777777" w:rsidR="0036162E" w:rsidRPr="00067853" w:rsidRDefault="000126FA" w:rsidP="0036162E">
      <w:pPr>
        <w:spacing w:after="160" w:line="259" w:lineRule="auto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(2026-27 – 032)</w:t>
      </w:r>
      <w:r w:rsidR="0036162E">
        <w:rPr>
          <w:rFonts w:ascii="Verdana" w:hAnsi="Verdana"/>
          <w:b/>
          <w:bCs/>
        </w:rPr>
        <w:t xml:space="preserve"> </w:t>
      </w:r>
      <w:hyperlink r:id="rId8" w:history="1">
        <w:r w:rsidR="0036162E" w:rsidRPr="00067853">
          <w:rPr>
            <w:rStyle w:val="Hyperlink"/>
            <w:rFonts w:ascii="Verdana" w:hAnsi="Verdana"/>
            <w:b/>
            <w:bCs/>
          </w:rPr>
          <w:t xml:space="preserve">Proposed development to erect 1no. dwelling including </w:t>
        </w:r>
        <w:proofErr w:type="spellStart"/>
        <w:r w:rsidR="0036162E" w:rsidRPr="00067853">
          <w:rPr>
            <w:rStyle w:val="Hyperlink"/>
            <w:rFonts w:ascii="Verdana" w:hAnsi="Verdana"/>
            <w:b/>
            <w:bCs/>
          </w:rPr>
          <w:t>including</w:t>
        </w:r>
        <w:proofErr w:type="spellEnd"/>
        <w:r w:rsidR="0036162E" w:rsidRPr="00067853">
          <w:rPr>
            <w:rStyle w:val="Hyperlink"/>
            <w:rFonts w:ascii="Verdana" w:hAnsi="Verdana"/>
            <w:b/>
            <w:bCs/>
          </w:rPr>
          <w:t xml:space="preserve"> associated works to form new site access and driveway and demolition of existing agricultural building - Barn </w:t>
        </w:r>
        <w:proofErr w:type="gramStart"/>
        <w:r w:rsidR="0036162E" w:rsidRPr="00067853">
          <w:rPr>
            <w:rStyle w:val="Hyperlink"/>
            <w:rFonts w:ascii="Verdana" w:hAnsi="Verdana"/>
            <w:b/>
            <w:bCs/>
          </w:rPr>
          <w:t>On</w:t>
        </w:r>
        <w:proofErr w:type="gramEnd"/>
        <w:r w:rsidR="0036162E" w:rsidRPr="00067853">
          <w:rPr>
            <w:rStyle w:val="Hyperlink"/>
            <w:rFonts w:ascii="Verdana" w:hAnsi="Verdana"/>
            <w:b/>
            <w:bCs/>
          </w:rPr>
          <w:t xml:space="preserve"> West Lane Galphay Ripon</w:t>
        </w:r>
      </w:hyperlink>
    </w:p>
    <w:p w14:paraId="265609EB" w14:textId="4E362E9D" w:rsidR="00304EEC" w:rsidRDefault="0036162E" w:rsidP="0036162E">
      <w:pPr>
        <w:rPr>
          <w:rFonts w:ascii="Verdana" w:hAnsi="Verdana"/>
        </w:rPr>
      </w:pPr>
      <w:r w:rsidRPr="00067853">
        <w:rPr>
          <w:rFonts w:ascii="Verdana" w:hAnsi="Verdana"/>
        </w:rPr>
        <w:t xml:space="preserve">Ref. No: 26/00533/FUL | Received date: Tue 03 Feb 2026 | Status: </w:t>
      </w:r>
      <w:r w:rsidRPr="00B7455C">
        <w:rPr>
          <w:rFonts w:ascii="Verdana" w:hAnsi="Verdana"/>
          <w:b/>
          <w:bCs/>
        </w:rPr>
        <w:t>Application Refused</w:t>
      </w:r>
      <w:r>
        <w:rPr>
          <w:rFonts w:ascii="Verdana" w:hAnsi="Verdana"/>
          <w:b/>
          <w:bCs/>
        </w:rPr>
        <w:t xml:space="preserve"> </w:t>
      </w:r>
      <w:r w:rsidR="007C6473">
        <w:rPr>
          <w:rFonts w:ascii="Verdana" w:hAnsi="Verdana"/>
          <w:b/>
          <w:bCs/>
        </w:rPr>
        <w:t>–</w:t>
      </w:r>
      <w:r>
        <w:rPr>
          <w:rFonts w:ascii="Verdana" w:hAnsi="Verdana"/>
          <w:b/>
          <w:bCs/>
        </w:rPr>
        <w:t xml:space="preserve"> </w:t>
      </w:r>
      <w:r w:rsidR="007C6473">
        <w:rPr>
          <w:rFonts w:ascii="Verdana" w:hAnsi="Verdana"/>
        </w:rPr>
        <w:t xml:space="preserve">This item was </w:t>
      </w:r>
      <w:r w:rsidR="007C6473" w:rsidRPr="007C6473">
        <w:rPr>
          <w:rFonts w:ascii="Verdana" w:hAnsi="Verdana"/>
          <w:b/>
          <w:bCs/>
        </w:rPr>
        <w:t>Noted</w:t>
      </w:r>
      <w:r w:rsidR="007C6473">
        <w:rPr>
          <w:rFonts w:ascii="Verdana" w:hAnsi="Verdana"/>
        </w:rPr>
        <w:t>.</w:t>
      </w:r>
    </w:p>
    <w:p w14:paraId="1F15B782" w14:textId="77777777" w:rsidR="00575939" w:rsidRDefault="00575939" w:rsidP="0036162E">
      <w:pPr>
        <w:rPr>
          <w:rFonts w:ascii="Verdana" w:hAnsi="Verdana"/>
        </w:rPr>
      </w:pPr>
    </w:p>
    <w:p w14:paraId="3A2F7DE2" w14:textId="77777777" w:rsidR="00575939" w:rsidRDefault="00575939" w:rsidP="0036162E">
      <w:pPr>
        <w:rPr>
          <w:rFonts w:ascii="Verdana" w:hAnsi="Verdana"/>
        </w:rPr>
      </w:pPr>
    </w:p>
    <w:p w14:paraId="6DABBAC9" w14:textId="77777777" w:rsidR="00575939" w:rsidRDefault="00575939" w:rsidP="0036162E">
      <w:pPr>
        <w:rPr>
          <w:rFonts w:ascii="Verdana" w:hAnsi="Verdana"/>
        </w:rPr>
      </w:pPr>
    </w:p>
    <w:p w14:paraId="0A97A86C" w14:textId="29F5DD32" w:rsidR="00575939" w:rsidRDefault="003B2A70" w:rsidP="0036162E">
      <w:pPr>
        <w:rPr>
          <w:rFonts w:ascii="Verdana" w:hAnsi="Verdana" w:cs="Tahoma"/>
          <w:b/>
          <w:bCs/>
        </w:rPr>
      </w:pPr>
      <w:r>
        <w:rPr>
          <w:rFonts w:ascii="Verdana" w:hAnsi="Verdana"/>
          <w:b/>
          <w:bCs/>
        </w:rPr>
        <w:t xml:space="preserve">(2026-27 – 033) </w:t>
      </w:r>
      <w:r>
        <w:rPr>
          <w:rFonts w:ascii="Verdana" w:hAnsi="Verdana" w:cs="Tahoma"/>
          <w:b/>
          <w:bCs/>
        </w:rPr>
        <w:t>Agenda items to be considered at the next ordinary meeting of the Parish Council:</w:t>
      </w:r>
    </w:p>
    <w:p w14:paraId="6393AE48" w14:textId="031C5DDE" w:rsidR="003B2A70" w:rsidRPr="00720261" w:rsidRDefault="003A52C5" w:rsidP="00720261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720261">
        <w:rPr>
          <w:rFonts w:ascii="Verdana" w:hAnsi="Verdana"/>
          <w:sz w:val="24"/>
          <w:szCs w:val="24"/>
        </w:rPr>
        <w:t>Review of Tree Policy</w:t>
      </w:r>
      <w:r w:rsidR="009E3782" w:rsidRPr="00720261">
        <w:rPr>
          <w:rFonts w:ascii="Verdana" w:hAnsi="Verdana"/>
          <w:sz w:val="24"/>
          <w:szCs w:val="24"/>
        </w:rPr>
        <w:t xml:space="preserve"> – the Clerk</w:t>
      </w:r>
    </w:p>
    <w:p w14:paraId="14FB1DDA" w14:textId="11B2455C" w:rsidR="009E3782" w:rsidRPr="00720261" w:rsidRDefault="009E3782" w:rsidP="00720261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720261">
        <w:rPr>
          <w:rFonts w:ascii="Verdana" w:hAnsi="Verdana"/>
          <w:sz w:val="24"/>
          <w:szCs w:val="24"/>
        </w:rPr>
        <w:lastRenderedPageBreak/>
        <w:t xml:space="preserve">Galphay </w:t>
      </w:r>
      <w:proofErr w:type="gramStart"/>
      <w:r w:rsidRPr="00720261">
        <w:rPr>
          <w:rFonts w:ascii="Verdana" w:hAnsi="Verdana"/>
          <w:sz w:val="24"/>
          <w:szCs w:val="24"/>
        </w:rPr>
        <w:t>residents</w:t>
      </w:r>
      <w:proofErr w:type="gramEnd"/>
      <w:r w:rsidRPr="00720261">
        <w:rPr>
          <w:rFonts w:ascii="Verdana" w:hAnsi="Verdana"/>
          <w:sz w:val="24"/>
          <w:szCs w:val="24"/>
        </w:rPr>
        <w:t xml:space="preserve"> </w:t>
      </w:r>
      <w:r w:rsidR="00D50624" w:rsidRPr="00720261">
        <w:rPr>
          <w:rFonts w:ascii="Verdana" w:hAnsi="Verdana"/>
          <w:sz w:val="24"/>
          <w:szCs w:val="24"/>
        </w:rPr>
        <w:t>issues/requests</w:t>
      </w:r>
    </w:p>
    <w:p w14:paraId="62D6F76B" w14:textId="14301AA8" w:rsidR="00D50624" w:rsidRPr="00720261" w:rsidRDefault="00D50624" w:rsidP="00720261">
      <w:pPr>
        <w:pStyle w:val="ListParagraph"/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720261">
        <w:rPr>
          <w:rFonts w:ascii="Verdana" w:hAnsi="Verdana"/>
          <w:sz w:val="24"/>
          <w:szCs w:val="24"/>
        </w:rPr>
        <w:t xml:space="preserve">Blind </w:t>
      </w:r>
      <w:r w:rsidR="003D0349" w:rsidRPr="00720261">
        <w:rPr>
          <w:rFonts w:ascii="Verdana" w:hAnsi="Verdana"/>
          <w:sz w:val="24"/>
          <w:szCs w:val="24"/>
        </w:rPr>
        <w:t xml:space="preserve">corners for turning vehicles </w:t>
      </w:r>
      <w:r w:rsidR="001C4DB3" w:rsidRPr="00720261">
        <w:rPr>
          <w:rFonts w:ascii="Verdana" w:hAnsi="Verdana"/>
          <w:sz w:val="24"/>
          <w:szCs w:val="24"/>
        </w:rPr>
        <w:t>–</w:t>
      </w:r>
      <w:r w:rsidR="003D0349" w:rsidRPr="00720261">
        <w:rPr>
          <w:rFonts w:ascii="Verdana" w:hAnsi="Verdana"/>
          <w:sz w:val="24"/>
          <w:szCs w:val="24"/>
        </w:rPr>
        <w:t xml:space="preserve"> Horsel</w:t>
      </w:r>
      <w:r w:rsidR="001C4DB3" w:rsidRPr="00720261">
        <w:rPr>
          <w:rFonts w:ascii="Verdana" w:hAnsi="Verdana"/>
          <w:sz w:val="24"/>
          <w:szCs w:val="24"/>
        </w:rPr>
        <w:t>y Gates &amp; Gate Bridge Road/to Galphay</w:t>
      </w:r>
    </w:p>
    <w:p w14:paraId="5A249661" w14:textId="77777777" w:rsidR="001C4DB3" w:rsidRDefault="001C4DB3" w:rsidP="0036162E">
      <w:pPr>
        <w:rPr>
          <w:rFonts w:ascii="Verdana" w:hAnsi="Verdana"/>
        </w:rPr>
      </w:pPr>
    </w:p>
    <w:p w14:paraId="345CEFB1" w14:textId="15E0593F" w:rsidR="009E3782" w:rsidRDefault="00720261" w:rsidP="0036162E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>(2026-27 – 03</w:t>
      </w:r>
      <w:r w:rsidR="00E170B7">
        <w:rPr>
          <w:rFonts w:ascii="Verdana" w:hAnsi="Verdana"/>
          <w:b/>
          <w:bCs/>
        </w:rPr>
        <w:t>4</w:t>
      </w:r>
      <w:r>
        <w:rPr>
          <w:rFonts w:ascii="Verdana" w:hAnsi="Verdana"/>
          <w:b/>
          <w:bCs/>
        </w:rPr>
        <w:t>)</w:t>
      </w:r>
      <w:r w:rsidR="00E170B7">
        <w:rPr>
          <w:rFonts w:ascii="Verdana" w:hAnsi="Verdana"/>
          <w:b/>
          <w:bCs/>
        </w:rPr>
        <w:t xml:space="preserve"> </w:t>
      </w:r>
      <w:r w:rsidR="00334FFA" w:rsidRPr="001B7BA5">
        <w:rPr>
          <w:rFonts w:ascii="Verdana" w:hAnsi="Verdana" w:cs="Tahoma"/>
          <w:b/>
          <w:bCs/>
        </w:rPr>
        <w:t>To confirm the date, time and venue of the next ordinar</w:t>
      </w:r>
      <w:r w:rsidR="00334FFA">
        <w:rPr>
          <w:rFonts w:ascii="Verdana" w:hAnsi="Verdana" w:cs="Tahoma"/>
          <w:b/>
          <w:bCs/>
        </w:rPr>
        <w:t>y m</w:t>
      </w:r>
      <w:r w:rsidR="00334FFA" w:rsidRPr="001B7BA5">
        <w:rPr>
          <w:rFonts w:ascii="Verdana" w:hAnsi="Verdana" w:cs="Tahoma"/>
          <w:b/>
          <w:bCs/>
        </w:rPr>
        <w:t>eeting</w:t>
      </w:r>
      <w:r w:rsidR="00334FFA">
        <w:rPr>
          <w:rFonts w:ascii="Verdana" w:hAnsi="Verdana" w:cs="Tahoma"/>
          <w:b/>
          <w:bCs/>
        </w:rPr>
        <w:t>:</w:t>
      </w:r>
      <w:r w:rsidR="00873D96">
        <w:rPr>
          <w:rFonts w:ascii="Verdana" w:hAnsi="Verdana" w:cs="Tahoma"/>
          <w:b/>
          <w:bCs/>
        </w:rPr>
        <w:t xml:space="preserve"> </w:t>
      </w:r>
      <w:r w:rsidR="004F22DF">
        <w:rPr>
          <w:rFonts w:ascii="Verdana" w:hAnsi="Verdana" w:cs="Tahoma"/>
        </w:rPr>
        <w:t>7.30pm 30</w:t>
      </w:r>
      <w:r w:rsidR="004F22DF" w:rsidRPr="004F22DF">
        <w:rPr>
          <w:rFonts w:ascii="Verdana" w:hAnsi="Verdana" w:cs="Tahoma"/>
          <w:vertAlign w:val="superscript"/>
        </w:rPr>
        <w:t>th</w:t>
      </w:r>
      <w:r w:rsidR="004F22DF">
        <w:rPr>
          <w:rFonts w:ascii="Verdana" w:hAnsi="Verdana" w:cs="Tahoma"/>
        </w:rPr>
        <w:t xml:space="preserve"> July 2026 at Winksley Church Room.</w:t>
      </w:r>
    </w:p>
    <w:p w14:paraId="6FFCE61A" w14:textId="77777777" w:rsidR="004F22DF" w:rsidRDefault="004F22DF" w:rsidP="0036162E">
      <w:pPr>
        <w:rPr>
          <w:rFonts w:ascii="Verdana" w:hAnsi="Verdana" w:cs="Tahoma"/>
        </w:rPr>
      </w:pPr>
    </w:p>
    <w:p w14:paraId="2F9159E2" w14:textId="77777777" w:rsidR="004F22DF" w:rsidRDefault="004F22DF" w:rsidP="0036162E">
      <w:pPr>
        <w:rPr>
          <w:rFonts w:ascii="Verdana" w:hAnsi="Verdana" w:cs="Tahoma"/>
        </w:rPr>
      </w:pPr>
    </w:p>
    <w:p w14:paraId="77A8FC6B" w14:textId="77777777" w:rsidR="004F22DF" w:rsidRDefault="004F22DF" w:rsidP="0036162E">
      <w:pPr>
        <w:rPr>
          <w:rFonts w:ascii="Verdana" w:hAnsi="Verdana" w:cs="Tahoma"/>
        </w:rPr>
      </w:pPr>
    </w:p>
    <w:p w14:paraId="3E946EE3" w14:textId="77777777" w:rsidR="004F22DF" w:rsidRDefault="004F22DF" w:rsidP="004F22DF">
      <w:pPr>
        <w:rPr>
          <w:rFonts w:ascii="Verdana" w:hAnsi="Verdana"/>
        </w:rPr>
      </w:pPr>
    </w:p>
    <w:p w14:paraId="5F6EBF8C" w14:textId="77777777" w:rsidR="004F22DF" w:rsidRDefault="004F22DF" w:rsidP="004F22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36B749D5" w14:textId="77777777" w:rsidR="004F22DF" w:rsidRDefault="004F22DF" w:rsidP="004F22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Signed as a true record by Cllr. Jan Lawson, Chair</w:t>
      </w:r>
    </w:p>
    <w:p w14:paraId="30984067" w14:textId="77777777" w:rsidR="004F22DF" w:rsidRDefault="004F22DF" w:rsidP="004F22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5BEB88F5" w14:textId="77777777" w:rsidR="004F22DF" w:rsidRDefault="004F22DF" w:rsidP="004F22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75F1FB2A" w14:textId="77777777" w:rsidR="004F22DF" w:rsidRDefault="004F22DF" w:rsidP="004F22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……….……………………………………………………………………….</w:t>
      </w:r>
    </w:p>
    <w:p w14:paraId="5F3D6421" w14:textId="13EDCC19" w:rsidR="004F22DF" w:rsidRPr="00E84ECA" w:rsidRDefault="004F22DF" w:rsidP="004F22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Date: </w:t>
      </w:r>
      <w:r w:rsidR="00E429E8">
        <w:rPr>
          <w:rFonts w:ascii="Tahoma" w:hAnsi="Tahoma" w:cs="Tahoma"/>
        </w:rPr>
        <w:t>30</w:t>
      </w:r>
      <w:r w:rsidRPr="00CE590E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</w:t>
      </w:r>
      <w:r w:rsidR="00E429E8">
        <w:rPr>
          <w:rFonts w:ascii="Tahoma" w:hAnsi="Tahoma" w:cs="Tahoma"/>
        </w:rPr>
        <w:t>Jul</w:t>
      </w:r>
      <w:r>
        <w:rPr>
          <w:rFonts w:ascii="Tahoma" w:hAnsi="Tahoma" w:cs="Tahoma"/>
        </w:rPr>
        <w:t>y 2026</w:t>
      </w:r>
    </w:p>
    <w:p w14:paraId="51373927" w14:textId="49713C65" w:rsidR="004F22DF" w:rsidRPr="00B94992" w:rsidRDefault="004F22DF" w:rsidP="004F22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r w:rsidRPr="00B94992">
        <w:rPr>
          <w:rFonts w:ascii="Tahoma" w:hAnsi="Tahoma" w:cs="Tahoma"/>
          <w:sz w:val="18"/>
          <w:szCs w:val="18"/>
        </w:rPr>
        <w:t xml:space="preserve">At the Regular Meeting of the Azerley Parish Council held on </w:t>
      </w:r>
      <w:r w:rsidR="00E429E8">
        <w:rPr>
          <w:rFonts w:ascii="Tahoma" w:hAnsi="Tahoma" w:cs="Tahoma"/>
          <w:b/>
          <w:sz w:val="18"/>
          <w:szCs w:val="18"/>
        </w:rPr>
        <w:t>30</w:t>
      </w:r>
      <w:r w:rsidRPr="00CE590E">
        <w:rPr>
          <w:rFonts w:ascii="Tahoma" w:hAnsi="Tahoma" w:cs="Tahoma"/>
          <w:b/>
          <w:sz w:val="18"/>
          <w:szCs w:val="18"/>
          <w:vertAlign w:val="superscript"/>
        </w:rPr>
        <w:t>th</w:t>
      </w:r>
      <w:r>
        <w:rPr>
          <w:rFonts w:ascii="Tahoma" w:hAnsi="Tahoma" w:cs="Tahoma"/>
          <w:b/>
          <w:sz w:val="18"/>
          <w:szCs w:val="18"/>
        </w:rPr>
        <w:t xml:space="preserve"> </w:t>
      </w:r>
      <w:r w:rsidR="00E429E8">
        <w:rPr>
          <w:rFonts w:ascii="Tahoma" w:hAnsi="Tahoma" w:cs="Tahoma"/>
          <w:b/>
          <w:sz w:val="18"/>
          <w:szCs w:val="18"/>
        </w:rPr>
        <w:t>Jul</w:t>
      </w:r>
      <w:r>
        <w:rPr>
          <w:rFonts w:ascii="Tahoma" w:hAnsi="Tahoma" w:cs="Tahoma"/>
          <w:b/>
          <w:sz w:val="18"/>
          <w:szCs w:val="18"/>
        </w:rPr>
        <w:t>y 2026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4E986DFA" w14:textId="77777777" w:rsidR="004F22DF" w:rsidRPr="00B94992" w:rsidRDefault="004F22DF" w:rsidP="004F22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48BFDD5F" w14:textId="77777777" w:rsidR="004F22DF" w:rsidRPr="003A2E5F" w:rsidRDefault="004F22DF" w:rsidP="004F22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proofErr w:type="gramStart"/>
      <w:r w:rsidRPr="00B94992">
        <w:rPr>
          <w:rFonts w:ascii="Tahoma" w:hAnsi="Tahoma" w:cs="Tahoma"/>
          <w:b/>
          <w:sz w:val="18"/>
          <w:szCs w:val="18"/>
        </w:rPr>
        <w:t>Clerk :</w:t>
      </w:r>
      <w:proofErr w:type="gramEnd"/>
      <w:r w:rsidRPr="00B94992"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b/>
          <w:sz w:val="18"/>
          <w:szCs w:val="18"/>
        </w:rPr>
        <w:t xml:space="preserve">Martyn Miller, </w:t>
      </w:r>
      <w:proofErr w:type="spellStart"/>
      <w:r>
        <w:rPr>
          <w:rFonts w:ascii="Tahoma" w:hAnsi="Tahoma" w:cs="Tahoma"/>
          <w:b/>
          <w:sz w:val="18"/>
          <w:szCs w:val="18"/>
        </w:rPr>
        <w:t>Sutthills</w:t>
      </w:r>
      <w:proofErr w:type="spellEnd"/>
      <w:r>
        <w:rPr>
          <w:rFonts w:ascii="Tahoma" w:hAnsi="Tahoma" w:cs="Tahoma"/>
          <w:b/>
          <w:sz w:val="18"/>
          <w:szCs w:val="18"/>
        </w:rPr>
        <w:t>, Gate Bridge Road, Galphay, HG4 3NT.    Tel: 07729696302</w:t>
      </w:r>
    </w:p>
    <w:p w14:paraId="5C72E3A7" w14:textId="77777777" w:rsidR="004F22DF" w:rsidRPr="00873D96" w:rsidRDefault="004F22DF" w:rsidP="0036162E">
      <w:pPr>
        <w:rPr>
          <w:rFonts w:ascii="Verdana" w:hAnsi="Verdana"/>
        </w:rPr>
      </w:pPr>
    </w:p>
    <w:sectPr w:rsidR="004F22DF" w:rsidRPr="00873D96" w:rsidSect="00BF0CC8">
      <w:foot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4B813" w14:textId="77777777" w:rsidR="006F24D4" w:rsidRDefault="006F24D4" w:rsidP="00BF0CC8">
      <w:r>
        <w:separator/>
      </w:r>
    </w:p>
  </w:endnote>
  <w:endnote w:type="continuationSeparator" w:id="0">
    <w:p w14:paraId="073B00EE" w14:textId="77777777" w:rsidR="006F24D4" w:rsidRDefault="006F24D4" w:rsidP="00BF0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14451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C4EA75" w14:textId="324FB708" w:rsidR="00E429E8" w:rsidRDefault="00E429E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3F4C42" w14:textId="77777777" w:rsidR="00E429E8" w:rsidRDefault="00E429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21956" w14:textId="77777777" w:rsidR="006F24D4" w:rsidRDefault="006F24D4" w:rsidP="00BF0CC8">
      <w:r>
        <w:separator/>
      </w:r>
    </w:p>
  </w:footnote>
  <w:footnote w:type="continuationSeparator" w:id="0">
    <w:p w14:paraId="79A56DC9" w14:textId="77777777" w:rsidR="006F24D4" w:rsidRDefault="006F24D4" w:rsidP="00BF0C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C5949" w14:textId="77777777" w:rsidR="00BF0CC8" w:rsidRPr="00842609" w:rsidRDefault="00BF0CC8" w:rsidP="00BF0CC8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Verdana" w:eastAsia="Calibri" w:hAnsi="Verdana"/>
        <w:b/>
        <w:sz w:val="44"/>
        <w:szCs w:val="44"/>
      </w:rPr>
    </w:pPr>
    <w:r w:rsidRPr="00842609">
      <w:rPr>
        <w:rFonts w:ascii="Verdana" w:eastAsia="Calibri" w:hAnsi="Verdana"/>
        <w:b/>
        <w:sz w:val="44"/>
        <w:szCs w:val="44"/>
      </w:rPr>
      <w:t>AZERLEY PARISH COUNCIL</w:t>
    </w:r>
  </w:p>
  <w:p w14:paraId="3CB9F7A6" w14:textId="77777777" w:rsidR="00BF0CC8" w:rsidRPr="00842609" w:rsidRDefault="00BF0CC8" w:rsidP="00BF0CC8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Clerk: MARTYN MILLER</w:t>
    </w:r>
  </w:p>
  <w:p w14:paraId="455E62A3" w14:textId="77777777" w:rsidR="00BF0CC8" w:rsidRPr="00842609" w:rsidRDefault="00BF0CC8" w:rsidP="00BF0CC8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SUTTHILLS, GATE BRIDGE ROAD, GALPHAY, RIPON, HG4 3NT</w:t>
    </w:r>
  </w:p>
  <w:p w14:paraId="50FADE0E" w14:textId="77777777" w:rsidR="00BF0CC8" w:rsidRPr="00842609" w:rsidRDefault="00BF0CC8" w:rsidP="00BF0CC8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Email: azerleypc@yahoo.co.uk</w:t>
    </w:r>
  </w:p>
  <w:p w14:paraId="4325ACEE" w14:textId="77777777" w:rsidR="00BF0CC8" w:rsidRDefault="00BF0CC8" w:rsidP="00BF0CC8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Telephone: 07729696302</w:t>
    </w:r>
  </w:p>
  <w:p w14:paraId="17680B3E" w14:textId="77777777" w:rsidR="00BF0CC8" w:rsidRPr="005A547F" w:rsidRDefault="00BF0CC8" w:rsidP="00BF0CC8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b/>
        <w:bCs/>
        <w:sz w:val="28"/>
        <w:szCs w:val="28"/>
        <w:lang w:val="en"/>
      </w:rPr>
    </w:pPr>
    <w:r w:rsidRPr="00842609">
      <w:rPr>
        <w:rFonts w:ascii="Verdana" w:hAnsi="Verdana"/>
        <w:b/>
        <w:bCs/>
        <w:sz w:val="28"/>
        <w:szCs w:val="28"/>
        <w:lang w:val="en"/>
      </w:rPr>
      <w:t>azerleyparishcouncil.org.uk</w:t>
    </w:r>
  </w:p>
  <w:p w14:paraId="42B5B1CB" w14:textId="77777777" w:rsidR="00BF0CC8" w:rsidRDefault="00BF0C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23170"/>
    <w:multiLevelType w:val="hybridMultilevel"/>
    <w:tmpl w:val="840E764E"/>
    <w:lvl w:ilvl="0" w:tplc="2884A698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A3765F"/>
    <w:multiLevelType w:val="multilevel"/>
    <w:tmpl w:val="F170FBB6"/>
    <w:lvl w:ilvl="0">
      <w:start w:val="6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1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14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56" w:hanging="2520"/>
      </w:pPr>
      <w:rPr>
        <w:rFonts w:hint="default"/>
      </w:rPr>
    </w:lvl>
  </w:abstractNum>
  <w:abstractNum w:abstractNumId="2" w15:restartNumberingAfterBreak="0">
    <w:nsid w:val="59735319"/>
    <w:multiLevelType w:val="multilevel"/>
    <w:tmpl w:val="5AD06EF4"/>
    <w:lvl w:ilvl="0">
      <w:start w:val="9"/>
      <w:numFmt w:val="decimal"/>
      <w:lvlText w:val="%1"/>
      <w:lvlJc w:val="left"/>
      <w:pPr>
        <w:ind w:left="396" w:hanging="396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46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132" w:hanging="10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18" w:hanging="144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544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930" w:hanging="18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316" w:hanging="216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702" w:hanging="252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3088" w:hanging="2880"/>
      </w:pPr>
      <w:rPr>
        <w:rFonts w:hint="default"/>
        <w:b w:val="0"/>
      </w:rPr>
    </w:lvl>
  </w:abstractNum>
  <w:abstractNum w:abstractNumId="3" w15:restartNumberingAfterBreak="0">
    <w:nsid w:val="5CB14BD8"/>
    <w:multiLevelType w:val="hybridMultilevel"/>
    <w:tmpl w:val="C6C03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428318">
    <w:abstractNumId w:val="1"/>
  </w:num>
  <w:num w:numId="2" w16cid:durableId="1374698783">
    <w:abstractNumId w:val="0"/>
  </w:num>
  <w:num w:numId="3" w16cid:durableId="2067995067">
    <w:abstractNumId w:val="2"/>
  </w:num>
  <w:num w:numId="4" w16cid:durableId="7061778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CC8"/>
    <w:rsid w:val="000126FA"/>
    <w:rsid w:val="00020913"/>
    <w:rsid w:val="00032C30"/>
    <w:rsid w:val="000335AE"/>
    <w:rsid w:val="0006182C"/>
    <w:rsid w:val="00067FEF"/>
    <w:rsid w:val="000D382F"/>
    <w:rsid w:val="001C2DCD"/>
    <w:rsid w:val="001C4DB3"/>
    <w:rsid w:val="001E1B28"/>
    <w:rsid w:val="00217F5D"/>
    <w:rsid w:val="002305DB"/>
    <w:rsid w:val="002607CD"/>
    <w:rsid w:val="002E215C"/>
    <w:rsid w:val="002F0828"/>
    <w:rsid w:val="00304EEC"/>
    <w:rsid w:val="00334FFA"/>
    <w:rsid w:val="003527F4"/>
    <w:rsid w:val="0036162E"/>
    <w:rsid w:val="0037428A"/>
    <w:rsid w:val="003A52C5"/>
    <w:rsid w:val="003A63A5"/>
    <w:rsid w:val="003B2A70"/>
    <w:rsid w:val="003D0349"/>
    <w:rsid w:val="003E2245"/>
    <w:rsid w:val="003E2B52"/>
    <w:rsid w:val="00411B7C"/>
    <w:rsid w:val="004A643B"/>
    <w:rsid w:val="004D0999"/>
    <w:rsid w:val="004D5A21"/>
    <w:rsid w:val="004F22DF"/>
    <w:rsid w:val="00514AA8"/>
    <w:rsid w:val="0052090A"/>
    <w:rsid w:val="00523F06"/>
    <w:rsid w:val="00556A82"/>
    <w:rsid w:val="00575939"/>
    <w:rsid w:val="0063116B"/>
    <w:rsid w:val="00653DA3"/>
    <w:rsid w:val="006B0DCA"/>
    <w:rsid w:val="006B4191"/>
    <w:rsid w:val="006D42A3"/>
    <w:rsid w:val="006F24D4"/>
    <w:rsid w:val="00716A8C"/>
    <w:rsid w:val="00720261"/>
    <w:rsid w:val="00731AB6"/>
    <w:rsid w:val="00792E26"/>
    <w:rsid w:val="007B52FC"/>
    <w:rsid w:val="007C5470"/>
    <w:rsid w:val="007C6473"/>
    <w:rsid w:val="007D0BA1"/>
    <w:rsid w:val="00817289"/>
    <w:rsid w:val="0085402C"/>
    <w:rsid w:val="00862E16"/>
    <w:rsid w:val="00872C9A"/>
    <w:rsid w:val="00873D96"/>
    <w:rsid w:val="008F6B86"/>
    <w:rsid w:val="009C1DB1"/>
    <w:rsid w:val="009E3782"/>
    <w:rsid w:val="00A509C5"/>
    <w:rsid w:val="00A57260"/>
    <w:rsid w:val="00A84CD5"/>
    <w:rsid w:val="00AD1FAC"/>
    <w:rsid w:val="00AF5050"/>
    <w:rsid w:val="00B03EB7"/>
    <w:rsid w:val="00B072D8"/>
    <w:rsid w:val="00B1093D"/>
    <w:rsid w:val="00B25026"/>
    <w:rsid w:val="00B40908"/>
    <w:rsid w:val="00B41D16"/>
    <w:rsid w:val="00B44030"/>
    <w:rsid w:val="00B55178"/>
    <w:rsid w:val="00B92CD4"/>
    <w:rsid w:val="00BF0CC8"/>
    <w:rsid w:val="00C075FF"/>
    <w:rsid w:val="00C251F9"/>
    <w:rsid w:val="00C8266E"/>
    <w:rsid w:val="00C86C67"/>
    <w:rsid w:val="00CB1817"/>
    <w:rsid w:val="00CB7729"/>
    <w:rsid w:val="00CC735B"/>
    <w:rsid w:val="00D3433E"/>
    <w:rsid w:val="00D50624"/>
    <w:rsid w:val="00DA318B"/>
    <w:rsid w:val="00DC6043"/>
    <w:rsid w:val="00DE1E0C"/>
    <w:rsid w:val="00E05995"/>
    <w:rsid w:val="00E170B7"/>
    <w:rsid w:val="00E42948"/>
    <w:rsid w:val="00E429E8"/>
    <w:rsid w:val="00E6563C"/>
    <w:rsid w:val="00E758EA"/>
    <w:rsid w:val="00E86802"/>
    <w:rsid w:val="00EE3811"/>
    <w:rsid w:val="00F409C4"/>
    <w:rsid w:val="00F44A3E"/>
    <w:rsid w:val="00F60DA8"/>
    <w:rsid w:val="00F749D1"/>
    <w:rsid w:val="00F8645C"/>
    <w:rsid w:val="00FC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D76BE"/>
  <w15:chartTrackingRefBased/>
  <w15:docId w15:val="{6776BD45-95CE-4069-83FB-3EF27AF0C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CC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0CC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CC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CC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CC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CC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CC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CC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CC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CC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C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C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C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C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C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C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C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C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C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C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0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CC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0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CC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0C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BF0CC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0C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C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C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CC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0CC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BF0CC8"/>
  </w:style>
  <w:style w:type="paragraph" w:styleId="Footer">
    <w:name w:val="footer"/>
    <w:basedOn w:val="Normal"/>
    <w:link w:val="FooterChar"/>
    <w:uiPriority w:val="99"/>
    <w:unhideWhenUsed/>
    <w:rsid w:val="00BF0CC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F0CC8"/>
  </w:style>
  <w:style w:type="paragraph" w:styleId="NoSpacing">
    <w:name w:val="No Spacing"/>
    <w:uiPriority w:val="1"/>
    <w:qFormat/>
    <w:rsid w:val="00BF0CC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36162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access.northyorks.gov.uk/online-applications/centralDistribution.do?caseType=Application&amp;keyVal=T9VIINLTLXV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D95A0-C291-48BE-8A83-341FB3E44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86</cp:revision>
  <dcterms:created xsi:type="dcterms:W3CDTF">2026-06-04T11:32:00Z</dcterms:created>
  <dcterms:modified xsi:type="dcterms:W3CDTF">2026-07-20T11:08:00Z</dcterms:modified>
</cp:coreProperties>
</file>