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Default="005B2452" w:rsidP="005F0A35">
      <w:pPr>
        <w:pStyle w:val="Title"/>
        <w:rPr>
          <w:sz w:val="20"/>
        </w:rPr>
      </w:pPr>
    </w:p>
    <w:p w:rsidR="005F0A35" w:rsidRPr="00863AE9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4E68FB" w:rsidRPr="00863AE9">
        <w:rPr>
          <w:rFonts w:ascii="Arial" w:hAnsi="Arial" w:cs="Arial"/>
          <w:sz w:val="20"/>
        </w:rPr>
        <w:t>Wednes</w:t>
      </w:r>
      <w:r w:rsidRPr="00863AE9">
        <w:rPr>
          <w:rFonts w:ascii="Arial" w:hAnsi="Arial" w:cs="Arial"/>
          <w:sz w:val="20"/>
        </w:rPr>
        <w:t xml:space="preserve">day </w:t>
      </w:r>
      <w:r w:rsidR="00B7065D">
        <w:rPr>
          <w:rFonts w:ascii="Arial" w:hAnsi="Arial" w:cs="Arial"/>
          <w:sz w:val="20"/>
        </w:rPr>
        <w:t>2</w:t>
      </w:r>
      <w:r w:rsidR="00B7065D" w:rsidRPr="00B7065D">
        <w:rPr>
          <w:rFonts w:ascii="Arial" w:hAnsi="Arial" w:cs="Arial"/>
          <w:sz w:val="20"/>
          <w:vertAlign w:val="superscript"/>
        </w:rPr>
        <w:t>nd</w:t>
      </w:r>
      <w:r w:rsidR="00B7065D">
        <w:rPr>
          <w:rFonts w:ascii="Arial" w:hAnsi="Arial" w:cs="Arial"/>
          <w:sz w:val="20"/>
        </w:rPr>
        <w:t xml:space="preserve"> July</w:t>
      </w:r>
      <w:r w:rsidR="007A7EEA" w:rsidRPr="00863AE9">
        <w:rPr>
          <w:rFonts w:ascii="Arial" w:hAnsi="Arial" w:cs="Arial"/>
          <w:sz w:val="20"/>
        </w:rPr>
        <w:t>, 2014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</w:p>
    <w:p w:rsidR="005F0A35" w:rsidRPr="001919C5" w:rsidRDefault="005F0A35" w:rsidP="005F0A35">
      <w:pPr>
        <w:pStyle w:val="Title"/>
        <w:rPr>
          <w:rFonts w:ascii="Arial Black" w:hAnsi="Arial Black" w:cs="Arial"/>
          <w:sz w:val="20"/>
        </w:rPr>
      </w:pPr>
      <w:r w:rsidRPr="001919C5">
        <w:rPr>
          <w:rFonts w:ascii="Arial Black" w:hAnsi="Arial Black" w:cs="Arial"/>
          <w:sz w:val="20"/>
        </w:rPr>
        <w:t>AGENDA</w:t>
      </w:r>
    </w:p>
    <w:p w:rsidR="005F0A35" w:rsidRDefault="005F0A35" w:rsidP="005F0A35">
      <w:pPr>
        <w:pStyle w:val="BodyTextIndent2"/>
        <w:ind w:firstLine="0"/>
        <w:rPr>
          <w:rFonts w:ascii="Arial" w:hAnsi="Arial" w:cs="Arial"/>
          <w:b/>
          <w:sz w:val="20"/>
        </w:rPr>
      </w:pPr>
    </w:p>
    <w:p w:rsidR="00D2454C" w:rsidRPr="00863AE9" w:rsidRDefault="00D2454C" w:rsidP="005F0A35">
      <w:pPr>
        <w:pStyle w:val="BodyTextIndent2"/>
        <w:ind w:firstLine="0"/>
        <w:rPr>
          <w:rFonts w:ascii="Arial" w:hAnsi="Arial" w:cs="Arial"/>
          <w:b/>
          <w:sz w:val="20"/>
        </w:rPr>
      </w:pPr>
    </w:p>
    <w:p w:rsidR="005F0A35" w:rsidRPr="00863AE9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5B2452" w:rsidRPr="00005E33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8"/>
          <w:szCs w:val="18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005E33" w:rsidRDefault="005B2452" w:rsidP="005B2452">
      <w:pPr>
        <w:pStyle w:val="ListParagraph"/>
        <w:rPr>
          <w:rFonts w:ascii="Arial" w:hAnsi="Arial" w:cs="Arial"/>
          <w:b/>
          <w:sz w:val="18"/>
          <w:szCs w:val="18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PUBLIC TIME</w:t>
      </w:r>
    </w:p>
    <w:p w:rsidR="005B2452" w:rsidRPr="00005E33" w:rsidRDefault="005B2452" w:rsidP="005B2452">
      <w:pPr>
        <w:pStyle w:val="ListParagraph"/>
        <w:rPr>
          <w:rFonts w:ascii="Arial" w:hAnsi="Arial" w:cs="Arial"/>
          <w:b/>
          <w:sz w:val="18"/>
          <w:szCs w:val="18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005E33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8"/>
          <w:szCs w:val="18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6A709C" w:rsidRPr="00F55A53" w:rsidRDefault="006A709C" w:rsidP="004E68FB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Parking on Railway Bridge and obstruction of Fire Hydrant</w:t>
      </w:r>
    </w:p>
    <w:p w:rsidR="004E68FB" w:rsidRPr="00D61495" w:rsidRDefault="00D61495" w:rsidP="00373DE9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r>
        <w:rPr>
          <w:rFonts w:ascii="Arial" w:hAnsi="Arial" w:cs="Arial"/>
          <w:b w:val="0"/>
          <w:sz w:val="20"/>
        </w:rPr>
        <w:t xml:space="preserve">S.106 Agreements – Bobbing Village Hall </w:t>
      </w:r>
    </w:p>
    <w:p w:rsidR="00083D4A" w:rsidRPr="007A1D56" w:rsidRDefault="00D61495" w:rsidP="00373DE9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r w:rsidRPr="007A1D56">
        <w:rPr>
          <w:rFonts w:ascii="Arial" w:hAnsi="Arial" w:cs="Arial"/>
          <w:b w:val="0"/>
          <w:sz w:val="20"/>
        </w:rPr>
        <w:t>Bobbing in Bloom</w:t>
      </w:r>
      <w:r w:rsidR="007A1D56" w:rsidRPr="007A1D56">
        <w:rPr>
          <w:rFonts w:ascii="Arial" w:hAnsi="Arial" w:cs="Arial"/>
          <w:b w:val="0"/>
          <w:sz w:val="20"/>
        </w:rPr>
        <w:t xml:space="preserve"> and</w:t>
      </w:r>
      <w:r w:rsidR="007A1D56">
        <w:rPr>
          <w:rFonts w:ascii="Arial" w:hAnsi="Arial" w:cs="Arial"/>
          <w:b w:val="0"/>
          <w:sz w:val="20"/>
        </w:rPr>
        <w:t xml:space="preserve"> </w:t>
      </w:r>
      <w:r w:rsidR="00083D4A" w:rsidRPr="007A1D56">
        <w:rPr>
          <w:rFonts w:ascii="Arial" w:hAnsi="Arial" w:cs="Arial"/>
          <w:b w:val="0"/>
          <w:sz w:val="20"/>
        </w:rPr>
        <w:t xml:space="preserve">WW1 Commemorative collaboration with Church – </w:t>
      </w:r>
      <w:r w:rsidR="0094312F">
        <w:rPr>
          <w:rFonts w:ascii="Arial" w:hAnsi="Arial" w:cs="Arial"/>
          <w:b w:val="0"/>
          <w:sz w:val="20"/>
        </w:rPr>
        <w:t xml:space="preserve">Updates by </w:t>
      </w:r>
      <w:r w:rsidR="00083D4A" w:rsidRPr="007A1D56">
        <w:rPr>
          <w:rFonts w:ascii="Arial" w:hAnsi="Arial" w:cs="Arial"/>
          <w:b w:val="0"/>
          <w:sz w:val="20"/>
        </w:rPr>
        <w:t>Cllr. Wright</w:t>
      </w:r>
    </w:p>
    <w:p w:rsidR="005F0A35" w:rsidRPr="007A1D56" w:rsidRDefault="00B63E5C" w:rsidP="005F0A3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0"/>
          <w:szCs w:val="10"/>
        </w:rPr>
      </w:pPr>
      <w:r w:rsidRPr="00083D4A">
        <w:rPr>
          <w:rFonts w:ascii="Arial" w:hAnsi="Arial" w:cs="Arial"/>
          <w:b w:val="0"/>
          <w:sz w:val="20"/>
        </w:rPr>
        <w:t>Pedest</w:t>
      </w:r>
      <w:r w:rsidR="00083D4A" w:rsidRPr="00083D4A">
        <w:rPr>
          <w:rFonts w:ascii="Arial" w:hAnsi="Arial" w:cs="Arial"/>
          <w:b w:val="0"/>
          <w:sz w:val="20"/>
        </w:rPr>
        <w:t>rian Bridge across Railway Line</w:t>
      </w:r>
    </w:p>
    <w:p w:rsidR="007A1D56" w:rsidRPr="00005E33" w:rsidRDefault="00005E33" w:rsidP="005F0A3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0"/>
          <w:szCs w:val="10"/>
        </w:rPr>
      </w:pPr>
      <w:r>
        <w:rPr>
          <w:rFonts w:ascii="Arial" w:hAnsi="Arial" w:cs="Arial"/>
          <w:b w:val="0"/>
          <w:sz w:val="20"/>
        </w:rPr>
        <w:t>Grass cutting</w:t>
      </w:r>
      <w:r w:rsidR="007A1D56">
        <w:rPr>
          <w:rFonts w:ascii="Arial" w:hAnsi="Arial" w:cs="Arial"/>
          <w:b w:val="0"/>
          <w:sz w:val="20"/>
        </w:rPr>
        <w:t xml:space="preserve"> bottom of </w:t>
      </w:r>
      <w:proofErr w:type="spellStart"/>
      <w:r w:rsidR="007A1D56">
        <w:rPr>
          <w:rFonts w:ascii="Arial" w:hAnsi="Arial" w:cs="Arial"/>
          <w:b w:val="0"/>
          <w:sz w:val="20"/>
        </w:rPr>
        <w:t>Keycol</w:t>
      </w:r>
      <w:proofErr w:type="spellEnd"/>
      <w:r w:rsidR="007A1D56">
        <w:rPr>
          <w:rFonts w:ascii="Arial" w:hAnsi="Arial" w:cs="Arial"/>
          <w:b w:val="0"/>
          <w:sz w:val="20"/>
        </w:rPr>
        <w:t xml:space="preserve"> Hill</w:t>
      </w:r>
      <w:r w:rsidR="0094312F">
        <w:rPr>
          <w:rFonts w:ascii="Arial" w:hAnsi="Arial" w:cs="Arial"/>
          <w:b w:val="0"/>
          <w:sz w:val="20"/>
        </w:rPr>
        <w:t xml:space="preserve"> </w:t>
      </w:r>
    </w:p>
    <w:p w:rsidR="00005E33" w:rsidRPr="00005E33" w:rsidRDefault="00005E33" w:rsidP="005F0A3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0"/>
          <w:szCs w:val="10"/>
        </w:rPr>
      </w:pPr>
      <w:proofErr w:type="spellStart"/>
      <w:r>
        <w:rPr>
          <w:rFonts w:ascii="Arial" w:hAnsi="Arial" w:cs="Arial"/>
          <w:b w:val="0"/>
          <w:sz w:val="20"/>
        </w:rPr>
        <w:t>Amey</w:t>
      </w:r>
      <w:proofErr w:type="spellEnd"/>
      <w:r>
        <w:rPr>
          <w:rFonts w:ascii="Arial" w:hAnsi="Arial" w:cs="Arial"/>
          <w:b w:val="0"/>
          <w:sz w:val="20"/>
        </w:rPr>
        <w:t xml:space="preserve"> Traffic Survey, Sheppey Way</w:t>
      </w:r>
    </w:p>
    <w:p w:rsidR="00005E33" w:rsidRDefault="00005E33" w:rsidP="00005E3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005E33">
        <w:rPr>
          <w:rFonts w:ascii="Arial" w:hAnsi="Arial" w:cs="Arial"/>
          <w:b w:val="0"/>
          <w:sz w:val="20"/>
        </w:rPr>
        <w:t>Rooks view Lamp Column/Vegetation/adoption.</w:t>
      </w:r>
    </w:p>
    <w:p w:rsidR="0094312F" w:rsidRPr="00005E33" w:rsidRDefault="0094312F" w:rsidP="00005E3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 xml:space="preserve">Land at the bottom of </w:t>
      </w:r>
      <w:proofErr w:type="spellStart"/>
      <w:r>
        <w:rPr>
          <w:rFonts w:ascii="Arial" w:hAnsi="Arial" w:cs="Arial"/>
          <w:b w:val="0"/>
          <w:sz w:val="20"/>
        </w:rPr>
        <w:t>Keycol</w:t>
      </w:r>
      <w:proofErr w:type="spellEnd"/>
      <w:r>
        <w:rPr>
          <w:rFonts w:ascii="Arial" w:hAnsi="Arial" w:cs="Arial"/>
          <w:b w:val="0"/>
          <w:sz w:val="20"/>
        </w:rPr>
        <w:t xml:space="preserve"> Hill/Bobbing Hill - Ownership</w:t>
      </w:r>
      <w:bookmarkStart w:id="0" w:name="_GoBack"/>
      <w:bookmarkEnd w:id="0"/>
    </w:p>
    <w:p w:rsidR="00083D4A" w:rsidRPr="00005E33" w:rsidRDefault="00083D4A" w:rsidP="00083D4A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i/>
          <w:sz w:val="18"/>
          <w:szCs w:val="18"/>
        </w:rPr>
      </w:pPr>
    </w:p>
    <w:p w:rsidR="0085537B" w:rsidRPr="00C00104" w:rsidRDefault="005F0A35" w:rsidP="00C00104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Pr="00863AE9">
        <w:rPr>
          <w:rFonts w:ascii="Arial" w:hAnsi="Arial" w:cs="Arial"/>
          <w:sz w:val="20"/>
        </w:rPr>
        <w:t xml:space="preserve"> REPORTS</w:t>
      </w:r>
    </w:p>
    <w:p w:rsidR="00E26916" w:rsidRPr="00005E33" w:rsidRDefault="00E26916" w:rsidP="00C00104">
      <w:pPr>
        <w:pStyle w:val="Title"/>
        <w:jc w:val="left"/>
        <w:rPr>
          <w:rFonts w:ascii="Arial" w:hAnsi="Arial" w:cs="Arial"/>
          <w:sz w:val="18"/>
          <w:szCs w:val="18"/>
        </w:rPr>
      </w:pPr>
    </w:p>
    <w:p w:rsidR="0085765B" w:rsidRPr="00863AE9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B7065D" w:rsidRDefault="00B7065D" w:rsidP="00B7065D">
      <w:pPr>
        <w:pStyle w:val="Title"/>
        <w:numPr>
          <w:ilvl w:val="1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  <w:r w:rsidRPr="00B7065D">
        <w:rPr>
          <w:rFonts w:ascii="Arial" w:hAnsi="Arial" w:cs="Arial"/>
          <w:b w:val="0"/>
          <w:sz w:val="20"/>
        </w:rPr>
        <w:t>Empowering Parish Councils to sell electricity – E-mail 19/06</w:t>
      </w:r>
    </w:p>
    <w:p w:rsidR="006A709C" w:rsidRDefault="00B7065D" w:rsidP="00B7065D">
      <w:pPr>
        <w:pStyle w:val="Title"/>
        <w:numPr>
          <w:ilvl w:val="1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  <w:r w:rsidRPr="00B7065D">
        <w:rPr>
          <w:rFonts w:ascii="Arial" w:hAnsi="Arial" w:cs="Arial"/>
          <w:b w:val="0"/>
          <w:sz w:val="20"/>
        </w:rPr>
        <w:t>Government Consultation on Underground Drilling Access</w:t>
      </w:r>
      <w:r>
        <w:rPr>
          <w:rFonts w:ascii="Arial" w:hAnsi="Arial" w:cs="Arial"/>
          <w:b w:val="0"/>
          <w:sz w:val="20"/>
        </w:rPr>
        <w:t>- E-mail</w:t>
      </w:r>
      <w:r w:rsidRPr="00B7065D">
        <w:rPr>
          <w:rFonts w:ascii="Arial" w:hAnsi="Arial" w:cs="Arial"/>
          <w:b w:val="0"/>
          <w:sz w:val="20"/>
        </w:rPr>
        <w:t xml:space="preserve"> 3/6</w:t>
      </w:r>
    </w:p>
    <w:p w:rsidR="00B7065D" w:rsidRDefault="00B7065D" w:rsidP="00B7065D">
      <w:pPr>
        <w:pStyle w:val="Title"/>
        <w:numPr>
          <w:ilvl w:val="1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  <w:r w:rsidRPr="00B7065D">
        <w:rPr>
          <w:rFonts w:ascii="Arial" w:hAnsi="Arial" w:cs="Arial"/>
          <w:b w:val="0"/>
          <w:sz w:val="20"/>
        </w:rPr>
        <w:t>Lights Out 4th August – E-mail 9/6</w:t>
      </w:r>
    </w:p>
    <w:p w:rsidR="007A1D56" w:rsidRDefault="007A1D56" w:rsidP="007A1D56">
      <w:pPr>
        <w:pStyle w:val="Title"/>
        <w:numPr>
          <w:ilvl w:val="1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  <w:r w:rsidRPr="007A1D56">
        <w:rPr>
          <w:rFonts w:ascii="Arial" w:hAnsi="Arial" w:cs="Arial"/>
          <w:b w:val="0"/>
          <w:sz w:val="20"/>
        </w:rPr>
        <w:t>Rural Housing Policy Review – Questionnaire</w:t>
      </w:r>
      <w:r>
        <w:rPr>
          <w:rFonts w:ascii="Arial" w:hAnsi="Arial" w:cs="Arial"/>
          <w:b w:val="0"/>
          <w:sz w:val="20"/>
        </w:rPr>
        <w:t xml:space="preserve"> -</w:t>
      </w:r>
      <w:r w:rsidRPr="007A1D56">
        <w:rPr>
          <w:rFonts w:ascii="Arial" w:hAnsi="Arial" w:cs="Arial"/>
          <w:b w:val="0"/>
          <w:sz w:val="20"/>
        </w:rPr>
        <w:t xml:space="preserve"> E-mail 18/6</w:t>
      </w:r>
    </w:p>
    <w:p w:rsidR="007A1D56" w:rsidRDefault="007A1D56" w:rsidP="007A1D56">
      <w:pPr>
        <w:pStyle w:val="Title"/>
        <w:numPr>
          <w:ilvl w:val="1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  <w:r w:rsidRPr="007A1D56">
        <w:rPr>
          <w:rFonts w:ascii="Arial" w:hAnsi="Arial" w:cs="Arial"/>
          <w:b w:val="0"/>
          <w:sz w:val="20"/>
        </w:rPr>
        <w:t>Street Names – The Watermark (</w:t>
      </w:r>
      <w:r w:rsidR="00CC6497">
        <w:rPr>
          <w:rFonts w:ascii="Arial" w:hAnsi="Arial" w:cs="Arial"/>
          <w:b w:val="0"/>
          <w:sz w:val="20"/>
        </w:rPr>
        <w:t xml:space="preserve">SBC Telephone request for </w:t>
      </w:r>
      <w:r w:rsidRPr="007A1D56">
        <w:rPr>
          <w:rFonts w:ascii="Arial" w:hAnsi="Arial" w:cs="Arial"/>
          <w:b w:val="0"/>
          <w:sz w:val="20"/>
        </w:rPr>
        <w:t>Paper Themes)</w:t>
      </w:r>
      <w:r>
        <w:rPr>
          <w:rFonts w:ascii="Arial" w:hAnsi="Arial" w:cs="Arial"/>
          <w:b w:val="0"/>
          <w:sz w:val="20"/>
        </w:rPr>
        <w:t xml:space="preserve"> </w:t>
      </w:r>
    </w:p>
    <w:p w:rsidR="006A709C" w:rsidRPr="00005E33" w:rsidRDefault="006A709C" w:rsidP="00F968AB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8"/>
          <w:szCs w:val="18"/>
        </w:rPr>
      </w:pPr>
    </w:p>
    <w:p w:rsidR="007B2A49" w:rsidRPr="007B2A49" w:rsidRDefault="00561709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PLANNING APPLICATIONS </w:t>
      </w:r>
    </w:p>
    <w:p w:rsidR="005F0A35" w:rsidRPr="00863AE9" w:rsidRDefault="00561709" w:rsidP="007B2A49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 xml:space="preserve">(Applications can be viewed on </w:t>
      </w:r>
      <w:hyperlink r:id="rId8" w:history="1">
        <w:r w:rsidR="007B2A49" w:rsidRPr="007B2A49">
          <w:rPr>
            <w:rStyle w:val="Hyperlink"/>
            <w:sz w:val="22"/>
            <w:szCs w:val="22"/>
          </w:rPr>
          <w:t>http://pa.midkent.gov.uk/online-applications</w:t>
        </w:r>
      </w:hyperlink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>)</w:t>
      </w:r>
    </w:p>
    <w:p w:rsidR="003061BA" w:rsidRDefault="00561709" w:rsidP="003061B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sz w:val="20"/>
          <w:u w:val="single"/>
        </w:rPr>
        <w:t>New A</w:t>
      </w:r>
      <w:r w:rsidR="005F0A35" w:rsidRPr="00863AE9">
        <w:rPr>
          <w:rFonts w:ascii="Arial" w:hAnsi="Arial" w:cs="Arial"/>
          <w:b w:val="0"/>
          <w:sz w:val="20"/>
          <w:u w:val="single"/>
        </w:rPr>
        <w:t>pplications</w:t>
      </w:r>
      <w:r w:rsidR="005F0A35" w:rsidRPr="00863AE9">
        <w:rPr>
          <w:rFonts w:ascii="Arial" w:hAnsi="Arial" w:cs="Arial"/>
          <w:b w:val="0"/>
          <w:sz w:val="20"/>
        </w:rPr>
        <w:t>:</w:t>
      </w:r>
      <w:r w:rsidR="001D5FFE" w:rsidRPr="00863AE9">
        <w:rPr>
          <w:rFonts w:ascii="Arial" w:hAnsi="Arial" w:cs="Arial"/>
          <w:b w:val="0"/>
          <w:sz w:val="20"/>
        </w:rPr>
        <w:t xml:space="preserve">  </w:t>
      </w:r>
    </w:p>
    <w:p w:rsidR="00360ADC" w:rsidRDefault="00CC6497" w:rsidP="00360ADC">
      <w:pPr>
        <w:pStyle w:val="Title"/>
        <w:numPr>
          <w:ilvl w:val="2"/>
          <w:numId w:val="1"/>
        </w:numPr>
        <w:tabs>
          <w:tab w:val="left" w:pos="709"/>
        </w:tabs>
        <w:ind w:left="1004" w:hanging="284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KCC/SCO/0212/2014</w:t>
      </w:r>
      <w:r>
        <w:rPr>
          <w:rFonts w:ascii="Arial" w:hAnsi="Arial" w:cs="Arial"/>
          <w:b w:val="0"/>
          <w:sz w:val="20"/>
        </w:rPr>
        <w:t xml:space="preserve"> – Request for a coping opinion as to the scope of an environmental impact assessment (EIA) for a proposed combined Heat and Power</w:t>
      </w:r>
      <w:r w:rsidR="00571971">
        <w:rPr>
          <w:rFonts w:ascii="Arial" w:hAnsi="Arial" w:cs="Arial"/>
          <w:b w:val="0"/>
          <w:sz w:val="20"/>
        </w:rPr>
        <w:t xml:space="preserve"> Plant at </w:t>
      </w:r>
      <w:proofErr w:type="spellStart"/>
      <w:r w:rsidR="00571971">
        <w:rPr>
          <w:rFonts w:ascii="Arial" w:hAnsi="Arial" w:cs="Arial"/>
          <w:b w:val="0"/>
          <w:sz w:val="20"/>
        </w:rPr>
        <w:t>Ridham</w:t>
      </w:r>
      <w:proofErr w:type="spellEnd"/>
      <w:r w:rsidR="00571971">
        <w:rPr>
          <w:rFonts w:ascii="Arial" w:hAnsi="Arial" w:cs="Arial"/>
          <w:b w:val="0"/>
          <w:sz w:val="20"/>
        </w:rPr>
        <w:t xml:space="preserve"> B, </w:t>
      </w:r>
      <w:proofErr w:type="spellStart"/>
      <w:r w:rsidR="00571971">
        <w:rPr>
          <w:rFonts w:ascii="Arial" w:hAnsi="Arial" w:cs="Arial"/>
          <w:b w:val="0"/>
          <w:sz w:val="20"/>
        </w:rPr>
        <w:t>Ridham</w:t>
      </w:r>
      <w:proofErr w:type="spellEnd"/>
      <w:r w:rsidR="00571971">
        <w:rPr>
          <w:rFonts w:ascii="Arial" w:hAnsi="Arial" w:cs="Arial"/>
          <w:b w:val="0"/>
          <w:sz w:val="20"/>
        </w:rPr>
        <w:t xml:space="preserve"> Dock</w:t>
      </w:r>
      <w:r>
        <w:rPr>
          <w:rFonts w:ascii="Arial" w:hAnsi="Arial" w:cs="Arial"/>
          <w:b w:val="0"/>
          <w:sz w:val="20"/>
        </w:rPr>
        <w:t xml:space="preserve">, </w:t>
      </w:r>
      <w:proofErr w:type="spellStart"/>
      <w:proofErr w:type="gramStart"/>
      <w:r>
        <w:rPr>
          <w:rFonts w:ascii="Arial" w:hAnsi="Arial" w:cs="Arial"/>
          <w:b w:val="0"/>
          <w:sz w:val="20"/>
        </w:rPr>
        <w:t>Ridham</w:t>
      </w:r>
      <w:proofErr w:type="spellEnd"/>
      <w:proofErr w:type="gramEnd"/>
      <w:r>
        <w:rPr>
          <w:rFonts w:ascii="Arial" w:hAnsi="Arial" w:cs="Arial"/>
          <w:b w:val="0"/>
          <w:sz w:val="20"/>
        </w:rPr>
        <w:t>, ME9 8SR.</w:t>
      </w:r>
    </w:p>
    <w:p w:rsidR="00360ADC" w:rsidRPr="00CC6497" w:rsidRDefault="00B02CF2" w:rsidP="00005E3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B02CF2">
        <w:rPr>
          <w:rFonts w:ascii="Arial" w:hAnsi="Arial" w:cs="Arial"/>
          <w:b w:val="0"/>
          <w:sz w:val="20"/>
          <w:u w:val="single"/>
        </w:rPr>
        <w:t>Determined Applications</w:t>
      </w:r>
      <w:r w:rsidR="00CC6497">
        <w:rPr>
          <w:rFonts w:ascii="Arial" w:hAnsi="Arial" w:cs="Arial"/>
          <w:b w:val="0"/>
          <w:sz w:val="20"/>
        </w:rPr>
        <w:t xml:space="preserve"> - None</w:t>
      </w:r>
    </w:p>
    <w:p w:rsidR="00881348" w:rsidRPr="00005E33" w:rsidRDefault="003061BA" w:rsidP="005F0A35">
      <w:pPr>
        <w:pStyle w:val="Title"/>
        <w:jc w:val="left"/>
        <w:rPr>
          <w:rFonts w:ascii="Arial" w:hAnsi="Arial" w:cs="Arial"/>
          <w:b w:val="0"/>
          <w:sz w:val="18"/>
          <w:szCs w:val="18"/>
        </w:rPr>
      </w:pPr>
      <w:r w:rsidRPr="00005E33">
        <w:rPr>
          <w:rFonts w:ascii="Arial" w:hAnsi="Arial" w:cs="Arial"/>
          <w:b w:val="0"/>
          <w:sz w:val="18"/>
          <w:szCs w:val="18"/>
        </w:rPr>
        <w:tab/>
      </w:r>
      <w:r w:rsidR="00881348" w:rsidRPr="00005E33">
        <w:rPr>
          <w:rFonts w:ascii="Arial" w:hAnsi="Arial" w:cs="Arial"/>
          <w:b w:val="0"/>
          <w:sz w:val="18"/>
          <w:szCs w:val="18"/>
        </w:rPr>
        <w:tab/>
      </w:r>
    </w:p>
    <w:p w:rsidR="005F0A35" w:rsidRPr="00863AE9" w:rsidRDefault="005F0A35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360ADC" w:rsidRDefault="007A1D56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KALC Training – Councillors Conference 19</w:t>
      </w:r>
      <w:r w:rsidRPr="007A1D56">
        <w:rPr>
          <w:rFonts w:ascii="Arial" w:hAnsi="Arial" w:cs="Arial"/>
          <w:b w:val="0"/>
          <w:sz w:val="20"/>
          <w:vertAlign w:val="superscript"/>
        </w:rPr>
        <w:t>th</w:t>
      </w:r>
      <w:r>
        <w:rPr>
          <w:rFonts w:ascii="Arial" w:hAnsi="Arial" w:cs="Arial"/>
          <w:b w:val="0"/>
          <w:sz w:val="20"/>
        </w:rPr>
        <w:t xml:space="preserve"> July.</w:t>
      </w:r>
    </w:p>
    <w:p w:rsidR="007A1D56" w:rsidRPr="00083D4A" w:rsidRDefault="007A1D56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Replacement Oak Tree</w:t>
      </w:r>
    </w:p>
    <w:p w:rsidR="005F0A35" w:rsidRPr="00863AE9" w:rsidRDefault="004A0035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083D4A">
        <w:rPr>
          <w:rFonts w:ascii="Arial" w:hAnsi="Arial" w:cs="Arial"/>
          <w:b w:val="0"/>
          <w:sz w:val="20"/>
        </w:rPr>
        <w:t>A</w:t>
      </w:r>
      <w:r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005E33" w:rsidRDefault="005F0A35" w:rsidP="005F0A35">
      <w:pPr>
        <w:pStyle w:val="Title"/>
        <w:jc w:val="left"/>
        <w:rPr>
          <w:rFonts w:ascii="Arial" w:hAnsi="Arial" w:cs="Arial"/>
          <w:b w:val="0"/>
          <w:bCs/>
          <w:sz w:val="18"/>
          <w:szCs w:val="18"/>
        </w:rPr>
      </w:pP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</w:p>
    <w:p w:rsidR="005F0A35" w:rsidRPr="00863AE9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005E33" w:rsidRDefault="005B2452" w:rsidP="005F0A35">
      <w:pPr>
        <w:pStyle w:val="Title"/>
        <w:jc w:val="left"/>
        <w:rPr>
          <w:rFonts w:ascii="Arial" w:hAnsi="Arial" w:cs="Arial"/>
          <w:sz w:val="18"/>
          <w:szCs w:val="18"/>
        </w:rPr>
      </w:pPr>
    </w:p>
    <w:p w:rsidR="005B2452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7E60F7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Wednesday </w:t>
      </w:r>
      <w:r w:rsidR="00B7065D">
        <w:rPr>
          <w:rFonts w:ascii="Arial" w:hAnsi="Arial" w:cs="Arial"/>
          <w:b w:val="0"/>
          <w:bCs/>
          <w:sz w:val="20"/>
        </w:rPr>
        <w:t>6</w:t>
      </w:r>
      <w:r w:rsidR="00B7065D" w:rsidRPr="00B7065D">
        <w:rPr>
          <w:rFonts w:ascii="Arial" w:hAnsi="Arial" w:cs="Arial"/>
          <w:b w:val="0"/>
          <w:bCs/>
          <w:sz w:val="20"/>
          <w:vertAlign w:val="superscript"/>
        </w:rPr>
        <w:t>th</w:t>
      </w:r>
      <w:r w:rsidR="00B7065D">
        <w:rPr>
          <w:rFonts w:ascii="Arial" w:hAnsi="Arial" w:cs="Arial"/>
          <w:b w:val="0"/>
          <w:bCs/>
          <w:sz w:val="20"/>
        </w:rPr>
        <w:t xml:space="preserve"> August,</w:t>
      </w:r>
      <w:r w:rsidRPr="007E60F7">
        <w:rPr>
          <w:rFonts w:ascii="Arial" w:hAnsi="Arial" w:cs="Arial"/>
          <w:b w:val="0"/>
          <w:bCs/>
          <w:sz w:val="20"/>
        </w:rPr>
        <w:t xml:space="preserve"> 2014,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default" r:id="rId9"/>
      <w:footerReference w:type="default" r:id="rId10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1FB2" w:rsidRDefault="00601FB2" w:rsidP="00C909E9">
      <w:r>
        <w:separator/>
      </w:r>
    </w:p>
  </w:endnote>
  <w:endnote w:type="continuationSeparator" w:id="0">
    <w:p w:rsidR="00601FB2" w:rsidRDefault="00601FB2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522508" w:rsidRDefault="001506AE" w:rsidP="00522508">
    <w:pPr>
      <w:pStyle w:val="Footer"/>
      <w:jc w:val="center"/>
      <w:rPr>
        <w:b/>
        <w:sz w:val="16"/>
      </w:rPr>
    </w:pPr>
    <w:r w:rsidRPr="00863AE9">
      <w:rPr>
        <w:rFonts w:ascii="Arial" w:hAnsi="Arial" w:cs="Arial"/>
        <w:bCs/>
        <w:sz w:val="16"/>
      </w:rPr>
      <w:t>Tel:</w:t>
    </w:r>
    <w:r w:rsidR="005F0A35" w:rsidRPr="00863AE9">
      <w:rPr>
        <w:rFonts w:ascii="Arial" w:hAnsi="Arial" w:cs="Arial"/>
        <w:bCs/>
        <w:sz w:val="16"/>
      </w:rPr>
      <w:t xml:space="preserve"> 01795 </w:t>
    </w:r>
    <w:r w:rsidRPr="00863AE9">
      <w:rPr>
        <w:rFonts w:ascii="Arial" w:hAnsi="Arial" w:cs="Arial"/>
        <w:bCs/>
        <w:sz w:val="16"/>
      </w:rPr>
      <w:t>477015</w:t>
    </w:r>
    <w:r w:rsidR="005F0A35" w:rsidRPr="00863AE9">
      <w:rPr>
        <w:rFonts w:ascii="Arial" w:hAnsi="Arial" w:cs="Arial"/>
        <w:bCs/>
        <w:sz w:val="16"/>
      </w:rPr>
      <w:t xml:space="preserve"> </w:t>
    </w:r>
    <w:r w:rsidRPr="00863AE9">
      <w:rPr>
        <w:rFonts w:ascii="Arial" w:hAnsi="Arial" w:cs="Arial"/>
        <w:bCs/>
        <w:sz w:val="16"/>
      </w:rPr>
      <w:t xml:space="preserve">            </w:t>
    </w:r>
    <w:r w:rsidR="005F0A35" w:rsidRPr="00863AE9">
      <w:rPr>
        <w:rFonts w:ascii="Arial" w:hAnsi="Arial" w:cs="Arial"/>
        <w:bCs/>
        <w:sz w:val="16"/>
      </w:rPr>
      <w:t xml:space="preserve">E-mail </w:t>
    </w:r>
    <w:r w:rsidRPr="00863AE9">
      <w:rPr>
        <w:rFonts w:ascii="Arial" w:hAnsi="Arial" w:cs="Arial"/>
        <w:bCs/>
        <w:sz w:val="16"/>
      </w:rPr>
      <w:t>bobbingpc@virginmedia.com</w:t>
    </w:r>
    <w:r w:rsidR="005F0A35">
      <w:rPr>
        <w:bCs/>
        <w:sz w:val="16"/>
      </w:rPr>
      <w:t xml:space="preserve"> </w:t>
    </w:r>
  </w:p>
  <w:p w:rsidR="00522508" w:rsidRDefault="00601FB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1FB2" w:rsidRDefault="00601FB2" w:rsidP="00C909E9">
      <w:r>
        <w:separator/>
      </w:r>
    </w:p>
  </w:footnote>
  <w:footnote w:type="continuationSeparator" w:id="0">
    <w:p w:rsidR="00601FB2" w:rsidRDefault="00601FB2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AC74C8D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5E33"/>
    <w:rsid w:val="00026CF9"/>
    <w:rsid w:val="000315B9"/>
    <w:rsid w:val="00083D4A"/>
    <w:rsid w:val="000C27DF"/>
    <w:rsid w:val="000E5B7F"/>
    <w:rsid w:val="00103D39"/>
    <w:rsid w:val="00114044"/>
    <w:rsid w:val="00132126"/>
    <w:rsid w:val="0014018C"/>
    <w:rsid w:val="001506AE"/>
    <w:rsid w:val="001834BD"/>
    <w:rsid w:val="001836C0"/>
    <w:rsid w:val="001919C5"/>
    <w:rsid w:val="001D5FFE"/>
    <w:rsid w:val="001F6AD5"/>
    <w:rsid w:val="00204870"/>
    <w:rsid w:val="00215F7D"/>
    <w:rsid w:val="00220D68"/>
    <w:rsid w:val="002321ED"/>
    <w:rsid w:val="00252C8E"/>
    <w:rsid w:val="002539B0"/>
    <w:rsid w:val="002710C7"/>
    <w:rsid w:val="00287925"/>
    <w:rsid w:val="002912BC"/>
    <w:rsid w:val="002A42E3"/>
    <w:rsid w:val="002B392B"/>
    <w:rsid w:val="002D6318"/>
    <w:rsid w:val="002D6F6E"/>
    <w:rsid w:val="003061BA"/>
    <w:rsid w:val="003407DE"/>
    <w:rsid w:val="00353EB5"/>
    <w:rsid w:val="00360ADC"/>
    <w:rsid w:val="00373DE9"/>
    <w:rsid w:val="0038616C"/>
    <w:rsid w:val="00392541"/>
    <w:rsid w:val="003A18D4"/>
    <w:rsid w:val="003D5D42"/>
    <w:rsid w:val="0042042F"/>
    <w:rsid w:val="0047187E"/>
    <w:rsid w:val="00481310"/>
    <w:rsid w:val="004A0035"/>
    <w:rsid w:val="004A0EB5"/>
    <w:rsid w:val="004B7F76"/>
    <w:rsid w:val="004E68FB"/>
    <w:rsid w:val="004F5537"/>
    <w:rsid w:val="005036C3"/>
    <w:rsid w:val="00517D0B"/>
    <w:rsid w:val="005266CE"/>
    <w:rsid w:val="00561709"/>
    <w:rsid w:val="00571971"/>
    <w:rsid w:val="005B2452"/>
    <w:rsid w:val="005D21F4"/>
    <w:rsid w:val="005F0A35"/>
    <w:rsid w:val="00601FB2"/>
    <w:rsid w:val="00625944"/>
    <w:rsid w:val="0065481E"/>
    <w:rsid w:val="006641BA"/>
    <w:rsid w:val="006A709C"/>
    <w:rsid w:val="006C164B"/>
    <w:rsid w:val="006D4624"/>
    <w:rsid w:val="006E2124"/>
    <w:rsid w:val="00701560"/>
    <w:rsid w:val="0072198E"/>
    <w:rsid w:val="007277D8"/>
    <w:rsid w:val="00741F66"/>
    <w:rsid w:val="007A1D56"/>
    <w:rsid w:val="007A4A27"/>
    <w:rsid w:val="007A7EEA"/>
    <w:rsid w:val="007B2A49"/>
    <w:rsid w:val="007E60F7"/>
    <w:rsid w:val="00805738"/>
    <w:rsid w:val="00827F38"/>
    <w:rsid w:val="0085028F"/>
    <w:rsid w:val="0085537B"/>
    <w:rsid w:val="0085765B"/>
    <w:rsid w:val="00863AE9"/>
    <w:rsid w:val="00881348"/>
    <w:rsid w:val="008A7E4D"/>
    <w:rsid w:val="008E5C87"/>
    <w:rsid w:val="008F7FE4"/>
    <w:rsid w:val="009421AE"/>
    <w:rsid w:val="0094312F"/>
    <w:rsid w:val="00956F10"/>
    <w:rsid w:val="00961BAB"/>
    <w:rsid w:val="00973BB1"/>
    <w:rsid w:val="00993B17"/>
    <w:rsid w:val="009F68CB"/>
    <w:rsid w:val="00A0782D"/>
    <w:rsid w:val="00A24CB9"/>
    <w:rsid w:val="00A51F4E"/>
    <w:rsid w:val="00A8448B"/>
    <w:rsid w:val="00AD3853"/>
    <w:rsid w:val="00B02BA6"/>
    <w:rsid w:val="00B02CF2"/>
    <w:rsid w:val="00B065BE"/>
    <w:rsid w:val="00B13E12"/>
    <w:rsid w:val="00B27A27"/>
    <w:rsid w:val="00B53247"/>
    <w:rsid w:val="00B63E5C"/>
    <w:rsid w:val="00B67084"/>
    <w:rsid w:val="00B7065D"/>
    <w:rsid w:val="00B84B8A"/>
    <w:rsid w:val="00BB087E"/>
    <w:rsid w:val="00BE1D9B"/>
    <w:rsid w:val="00C00104"/>
    <w:rsid w:val="00C1032C"/>
    <w:rsid w:val="00C909E9"/>
    <w:rsid w:val="00CA4013"/>
    <w:rsid w:val="00CC6497"/>
    <w:rsid w:val="00CF03AA"/>
    <w:rsid w:val="00CF224F"/>
    <w:rsid w:val="00D11397"/>
    <w:rsid w:val="00D2454C"/>
    <w:rsid w:val="00D61495"/>
    <w:rsid w:val="00D82FC5"/>
    <w:rsid w:val="00DA3D12"/>
    <w:rsid w:val="00DA618D"/>
    <w:rsid w:val="00E26916"/>
    <w:rsid w:val="00E27F97"/>
    <w:rsid w:val="00E67E13"/>
    <w:rsid w:val="00E8484F"/>
    <w:rsid w:val="00EC5FB7"/>
    <w:rsid w:val="00F02D5B"/>
    <w:rsid w:val="00F12B94"/>
    <w:rsid w:val="00F42268"/>
    <w:rsid w:val="00F42737"/>
    <w:rsid w:val="00F55A53"/>
    <w:rsid w:val="00F67FAD"/>
    <w:rsid w:val="00F87E40"/>
    <w:rsid w:val="00F92CE5"/>
    <w:rsid w:val="00F968AB"/>
    <w:rsid w:val="00FA2BCE"/>
    <w:rsid w:val="00FB36A5"/>
    <w:rsid w:val="00FC4736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.midkent.gov.uk/online-application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6</cp:revision>
  <cp:lastPrinted>2014-06-26T13:38:00Z</cp:lastPrinted>
  <dcterms:created xsi:type="dcterms:W3CDTF">2014-06-23T17:15:00Z</dcterms:created>
  <dcterms:modified xsi:type="dcterms:W3CDTF">2014-06-26T13:52:00Z</dcterms:modified>
</cp:coreProperties>
</file>