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C47997" w14:textId="1EFF07E1" w:rsidR="009631FE" w:rsidRPr="000B43B0" w:rsidRDefault="009631FE" w:rsidP="009631FE">
      <w:pPr>
        <w:rPr>
          <w:u w:val="single"/>
        </w:rPr>
      </w:pPr>
      <w:r w:rsidRPr="000B43B0">
        <w:rPr>
          <w:u w:val="single"/>
        </w:rPr>
        <w:t>Booking Policy</w:t>
      </w:r>
    </w:p>
    <w:p w14:paraId="48BCCB04" w14:textId="77777777" w:rsidR="009631FE" w:rsidRDefault="009631FE" w:rsidP="009631FE"/>
    <w:p w14:paraId="1031A719" w14:textId="00794E48" w:rsidR="009631FE" w:rsidRDefault="009631FE" w:rsidP="009631FE">
      <w:r w:rsidRPr="004A2470">
        <w:t xml:space="preserve">The objects of the CIO are to establish and run a village hall </w:t>
      </w:r>
      <w:r>
        <w:t xml:space="preserve">and recreation field </w:t>
      </w:r>
      <w:r w:rsidRPr="004A2470">
        <w:t xml:space="preserve">and to promote for the benefit of the inhabitants of the Parish of </w:t>
      </w:r>
      <w:r>
        <w:t xml:space="preserve"> Beaumont </w:t>
      </w:r>
      <w:r w:rsidRPr="004A2470">
        <w:t>without distinction of sex, sexual orientation, age, disability, nationality, race or political, religious or other opinions the provision of facilities for recreation or other leisure time occupation of individuals who have need of such facilities by reason of their youth, age, infirmity or disablement, financial hardship or social and economic circumstances or for the public at large in the interests of social welfare and with the object of improving the conditions of life of the said inhabitants.</w:t>
      </w:r>
    </w:p>
    <w:p w14:paraId="77A64B1E" w14:textId="77777777" w:rsidR="000B43B0" w:rsidRDefault="000B43B0" w:rsidP="009631FE"/>
    <w:p w14:paraId="35F670C2" w14:textId="53317247" w:rsidR="009631FE" w:rsidRDefault="009631FE" w:rsidP="009631FE">
      <w:r>
        <w:t xml:space="preserve">In order to </w:t>
      </w:r>
      <w:r w:rsidR="000B43B0">
        <w:t xml:space="preserve">satisfy </w:t>
      </w:r>
      <w:r>
        <w:t>these objects, it is the policy the Pa</w:t>
      </w:r>
      <w:r w:rsidR="000B43B0">
        <w:t>r</w:t>
      </w:r>
      <w:r>
        <w:t>ish Hall Trustees to rent out the Parish Hall to individuals and groups to facilitate recreation and leisure activities.</w:t>
      </w:r>
    </w:p>
    <w:p w14:paraId="34B02733" w14:textId="77777777" w:rsidR="009631FE" w:rsidRDefault="009631FE" w:rsidP="009631FE"/>
    <w:p w14:paraId="7D15D273" w14:textId="6A6FE846" w:rsidR="009631FE" w:rsidRDefault="009631FE" w:rsidP="009631FE">
      <w:r>
        <w:t>The Trustees will elect a Booking Officer at the AGM. It is the responsibility of the Booking Officer to receive booking requests and manage bookings as required</w:t>
      </w:r>
      <w:r w:rsidR="000B43B0">
        <w:t xml:space="preserve">, </w:t>
      </w:r>
      <w:r>
        <w:t>according to the Bookings Process.</w:t>
      </w:r>
    </w:p>
    <w:p w14:paraId="318D2F3F" w14:textId="77777777" w:rsidR="009631FE" w:rsidRDefault="009631FE" w:rsidP="009631FE"/>
    <w:p w14:paraId="75AADBA9" w14:textId="370E76CD" w:rsidR="009631FE" w:rsidRDefault="009631FE" w:rsidP="009631FE">
      <w:r>
        <w:t xml:space="preserve">The rental charges </w:t>
      </w:r>
      <w:r w:rsidR="000B43B0">
        <w:t xml:space="preserve">and deposits </w:t>
      </w:r>
      <w:r>
        <w:t xml:space="preserve">will be decided at the AGM </w:t>
      </w:r>
      <w:r w:rsidR="000B43B0">
        <w:t>and will be stated on the booking form</w:t>
      </w:r>
      <w:r w:rsidR="00F6453F">
        <w:t xml:space="preserve"> and displayed in the Hall.</w:t>
      </w:r>
    </w:p>
    <w:p w14:paraId="27E02DD1" w14:textId="77777777" w:rsidR="000B43B0" w:rsidRDefault="000B43B0" w:rsidP="009631FE"/>
    <w:p w14:paraId="692DC365" w14:textId="40F05C3B" w:rsidR="000B43B0" w:rsidRDefault="000B43B0" w:rsidP="009631FE">
      <w:r>
        <w:t>The terms and conditions of bookings will be reviewed and amended as necessary at the AGM</w:t>
      </w:r>
      <w:r w:rsidR="00F6453F">
        <w:t>.</w:t>
      </w:r>
    </w:p>
    <w:p w14:paraId="55084933" w14:textId="77777777" w:rsidR="000B43B0" w:rsidRDefault="000B43B0" w:rsidP="009631FE"/>
    <w:p w14:paraId="558A149A" w14:textId="000A6BCD" w:rsidR="000B43B0" w:rsidRDefault="000B43B0" w:rsidP="009631FE">
      <w:r>
        <w:t>Notwithstanding the objects of the CIO, the Trustees reserve the right to refuse or cancel any booking where this is considered necessary for Health, Safety or other management reasons.</w:t>
      </w:r>
    </w:p>
    <w:p w14:paraId="36413675" w14:textId="77777777" w:rsidR="000B43B0" w:rsidRDefault="000B43B0" w:rsidP="009631FE"/>
    <w:p w14:paraId="7E34537C" w14:textId="77777777" w:rsidR="000B43B0" w:rsidRDefault="000B43B0" w:rsidP="009631FE"/>
    <w:p w14:paraId="49F5C169" w14:textId="77777777" w:rsidR="000B43B0" w:rsidRDefault="000B43B0" w:rsidP="009631FE"/>
    <w:p w14:paraId="35EA3F47" w14:textId="77777777" w:rsidR="000B43B0" w:rsidRDefault="000B43B0" w:rsidP="009631FE"/>
    <w:p w14:paraId="328ADC7A" w14:textId="77777777" w:rsidR="000B43B0" w:rsidRDefault="000B43B0" w:rsidP="009631FE"/>
    <w:p w14:paraId="6B069665" w14:textId="0AD6F720" w:rsidR="000B43B0" w:rsidRDefault="000B43B0" w:rsidP="009631FE">
      <w:r>
        <w:t>Policy Date 04.08.2024</w:t>
      </w:r>
    </w:p>
    <w:p w14:paraId="50C199F1" w14:textId="77777777" w:rsidR="000B43B0" w:rsidRDefault="000B43B0" w:rsidP="009631FE"/>
    <w:p w14:paraId="085D7526" w14:textId="6AAF8DDC" w:rsidR="000B43B0" w:rsidRDefault="000B43B0" w:rsidP="009631FE">
      <w:r>
        <w:t>Review Date:………………………………………………..</w:t>
      </w:r>
    </w:p>
    <w:p w14:paraId="3BB6DED2" w14:textId="77777777" w:rsidR="000B43B0" w:rsidRDefault="000B43B0" w:rsidP="009631FE"/>
    <w:p w14:paraId="1672A8E9" w14:textId="35B9FCAF" w:rsidR="000B43B0" w:rsidRDefault="000B43B0" w:rsidP="009631FE">
      <w:r>
        <w:t>Reviewed by:………………………………………………..</w:t>
      </w:r>
    </w:p>
    <w:p w14:paraId="44D7C146" w14:textId="77777777" w:rsidR="009631FE" w:rsidRDefault="009631FE" w:rsidP="009631FE"/>
    <w:p w14:paraId="7B25AD53" w14:textId="77777777" w:rsidR="008B27A2" w:rsidRDefault="008B27A2"/>
    <w:sectPr w:rsidR="008B27A2" w:rsidSect="008B27A2">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37DDF5" w14:textId="77777777" w:rsidR="00BF1E65" w:rsidRDefault="00BF1E65" w:rsidP="00C614B6">
      <w:r>
        <w:separator/>
      </w:r>
    </w:p>
  </w:endnote>
  <w:endnote w:type="continuationSeparator" w:id="0">
    <w:p w14:paraId="74372FBA" w14:textId="77777777" w:rsidR="00BF1E65" w:rsidRDefault="00BF1E65" w:rsidP="00C614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5B9D1E" w14:textId="042C13CB" w:rsidR="00C614B6" w:rsidRDefault="00C614B6">
    <w:pPr>
      <w:pStyle w:val="Footer"/>
    </w:pPr>
    <w:r>
      <w:ptab w:relativeTo="margin" w:alignment="center" w:leader="none"/>
    </w:r>
    <w:r>
      <w:ptab w:relativeTo="margin" w:alignment="right" w:leader="none"/>
    </w:r>
    <w:r w:rsidRPr="00C614B6">
      <w:t>BPHP 01 v01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E90C94" w14:textId="77777777" w:rsidR="00BF1E65" w:rsidRDefault="00BF1E65" w:rsidP="00C614B6">
      <w:r>
        <w:separator/>
      </w:r>
    </w:p>
  </w:footnote>
  <w:footnote w:type="continuationSeparator" w:id="0">
    <w:p w14:paraId="7B8A9C53" w14:textId="77777777" w:rsidR="00BF1E65" w:rsidRDefault="00BF1E65" w:rsidP="00C614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1FE"/>
    <w:rsid w:val="000B43B0"/>
    <w:rsid w:val="000E7AC7"/>
    <w:rsid w:val="001B40EB"/>
    <w:rsid w:val="003004E4"/>
    <w:rsid w:val="00395B6A"/>
    <w:rsid w:val="003B3429"/>
    <w:rsid w:val="00715B6D"/>
    <w:rsid w:val="0089427A"/>
    <w:rsid w:val="0089577E"/>
    <w:rsid w:val="008B27A2"/>
    <w:rsid w:val="009631FE"/>
    <w:rsid w:val="00A409CF"/>
    <w:rsid w:val="00A66729"/>
    <w:rsid w:val="00B80471"/>
    <w:rsid w:val="00BF1E65"/>
    <w:rsid w:val="00C614B6"/>
    <w:rsid w:val="00CF5784"/>
    <w:rsid w:val="00DF00FE"/>
    <w:rsid w:val="00F12E36"/>
    <w:rsid w:val="00F645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81F5B"/>
  <w15:chartTrackingRefBased/>
  <w15:docId w15:val="{BD2D99F3-3E91-4B00-B811-FE391FD37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31FE"/>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9631FE"/>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9631FE"/>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9631FE"/>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9631FE"/>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9631FE"/>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9631F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31F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31F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31F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31FE"/>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9631FE"/>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9631FE"/>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9631FE"/>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9631FE"/>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9631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31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31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31FE"/>
    <w:rPr>
      <w:rFonts w:eastAsiaTheme="majorEastAsia" w:cstheme="majorBidi"/>
      <w:color w:val="272727" w:themeColor="text1" w:themeTint="D8"/>
    </w:rPr>
  </w:style>
  <w:style w:type="paragraph" w:styleId="Title">
    <w:name w:val="Title"/>
    <w:basedOn w:val="Normal"/>
    <w:next w:val="Normal"/>
    <w:link w:val="TitleChar"/>
    <w:uiPriority w:val="10"/>
    <w:qFormat/>
    <w:rsid w:val="009631F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31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31F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31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31F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631FE"/>
    <w:rPr>
      <w:i/>
      <w:iCs/>
      <w:color w:val="404040" w:themeColor="text1" w:themeTint="BF"/>
    </w:rPr>
  </w:style>
  <w:style w:type="paragraph" w:styleId="ListParagraph">
    <w:name w:val="List Paragraph"/>
    <w:basedOn w:val="Normal"/>
    <w:uiPriority w:val="34"/>
    <w:qFormat/>
    <w:rsid w:val="009631FE"/>
    <w:pPr>
      <w:ind w:left="720"/>
      <w:contextualSpacing/>
    </w:pPr>
  </w:style>
  <w:style w:type="character" w:styleId="IntenseEmphasis">
    <w:name w:val="Intense Emphasis"/>
    <w:basedOn w:val="DefaultParagraphFont"/>
    <w:uiPriority w:val="21"/>
    <w:qFormat/>
    <w:rsid w:val="009631FE"/>
    <w:rPr>
      <w:i/>
      <w:iCs/>
      <w:color w:val="365F91" w:themeColor="accent1" w:themeShade="BF"/>
    </w:rPr>
  </w:style>
  <w:style w:type="paragraph" w:styleId="IntenseQuote">
    <w:name w:val="Intense Quote"/>
    <w:basedOn w:val="Normal"/>
    <w:next w:val="Normal"/>
    <w:link w:val="IntenseQuoteChar"/>
    <w:uiPriority w:val="30"/>
    <w:qFormat/>
    <w:rsid w:val="009631F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9631FE"/>
    <w:rPr>
      <w:i/>
      <w:iCs/>
      <w:color w:val="365F91" w:themeColor="accent1" w:themeShade="BF"/>
    </w:rPr>
  </w:style>
  <w:style w:type="character" w:styleId="IntenseReference">
    <w:name w:val="Intense Reference"/>
    <w:basedOn w:val="DefaultParagraphFont"/>
    <w:uiPriority w:val="32"/>
    <w:qFormat/>
    <w:rsid w:val="009631FE"/>
    <w:rPr>
      <w:b/>
      <w:bCs/>
      <w:smallCaps/>
      <w:color w:val="365F91" w:themeColor="accent1" w:themeShade="BF"/>
      <w:spacing w:val="5"/>
    </w:rPr>
  </w:style>
  <w:style w:type="paragraph" w:styleId="Header">
    <w:name w:val="header"/>
    <w:basedOn w:val="Normal"/>
    <w:link w:val="HeaderChar"/>
    <w:uiPriority w:val="99"/>
    <w:unhideWhenUsed/>
    <w:rsid w:val="00C614B6"/>
    <w:pPr>
      <w:tabs>
        <w:tab w:val="center" w:pos="4513"/>
        <w:tab w:val="right" w:pos="9026"/>
      </w:tabs>
    </w:pPr>
  </w:style>
  <w:style w:type="character" w:customStyle="1" w:styleId="HeaderChar">
    <w:name w:val="Header Char"/>
    <w:basedOn w:val="DefaultParagraphFont"/>
    <w:link w:val="Header"/>
    <w:uiPriority w:val="99"/>
    <w:rsid w:val="00C614B6"/>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unhideWhenUsed/>
    <w:rsid w:val="00C614B6"/>
    <w:pPr>
      <w:tabs>
        <w:tab w:val="center" w:pos="4513"/>
        <w:tab w:val="right" w:pos="9026"/>
      </w:tabs>
    </w:pPr>
  </w:style>
  <w:style w:type="character" w:customStyle="1" w:styleId="FooterChar">
    <w:name w:val="Footer Char"/>
    <w:basedOn w:val="DefaultParagraphFont"/>
    <w:link w:val="Footer"/>
    <w:uiPriority w:val="99"/>
    <w:rsid w:val="00C614B6"/>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233</Words>
  <Characters>1332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bryony kirk</dc:creator>
  <cp:keywords/>
  <dc:description/>
  <cp:lastModifiedBy>Albinas Stasaitis</cp:lastModifiedBy>
  <cp:revision>4</cp:revision>
  <dcterms:created xsi:type="dcterms:W3CDTF">2024-08-04T18:45:00Z</dcterms:created>
  <dcterms:modified xsi:type="dcterms:W3CDTF">2024-08-04T18:48:00Z</dcterms:modified>
</cp:coreProperties>
</file>