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282AA1">
        <w:rPr>
          <w:rFonts w:ascii="Arial" w:hAnsi="Arial" w:cs="Arial"/>
          <w:b/>
          <w:color w:val="000000"/>
          <w:lang w:val="en-GB" w:eastAsia="en-GB"/>
        </w:rPr>
        <w:t>17 January 2017</w:t>
      </w:r>
      <w:r w:rsidRPr="00032628">
        <w:rPr>
          <w:rFonts w:ascii="Arial" w:hAnsi="Arial" w:cs="Arial"/>
          <w:color w:val="000000"/>
          <w:lang w:val="en-GB" w:eastAsia="en-GB"/>
        </w:rPr>
        <w:t xml:space="preserve"> at </w:t>
      </w:r>
      <w:r w:rsidRPr="00032628">
        <w:rPr>
          <w:rFonts w:ascii="Arial" w:hAnsi="Arial" w:cs="Arial"/>
          <w:b/>
          <w:color w:val="000000"/>
          <w:lang w:val="en-GB" w:eastAsia="en-GB"/>
        </w:rPr>
        <w:t xml:space="preserve">7.00pm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564006" w:rsidRDefault="00CE169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C1AD9" w:rsidRDefault="00EC1AD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D German</w:t>
      </w:r>
      <w:r w:rsidRPr="00EC1AD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C Rule</w:t>
      </w:r>
    </w:p>
    <w:p w:rsidR="00EC1AD9" w:rsidRDefault="00EC1AD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EC1AD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932C0E" w:rsidRDefault="00BC1A0D" w:rsidP="00932C0E">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Mrs S Ireland</w:t>
      </w:r>
      <w:r w:rsidRPr="00032628">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EC1AD9">
        <w:rPr>
          <w:rFonts w:ascii="Arial" w:hAnsi="Arial" w:cs="Arial"/>
          <w:color w:val="000000" w:themeColor="text1"/>
          <w:lang w:val="en-GB" w:eastAsia="en-GB"/>
        </w:rPr>
        <w:t>P Wilkins</w:t>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p>
    <w:p w:rsidR="00CF2664" w:rsidRDefault="00BC1A0D"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 (Chairman)</w:t>
      </w:r>
      <w:r>
        <w:rPr>
          <w:rFonts w:ascii="Arial" w:hAnsi="Arial" w:cs="Arial"/>
          <w:color w:val="000000" w:themeColor="text1"/>
          <w:lang w:val="en-GB" w:eastAsia="en-GB"/>
        </w:rPr>
        <w:tab/>
      </w:r>
      <w:r>
        <w:rPr>
          <w:rFonts w:ascii="Arial" w:hAnsi="Arial" w:cs="Arial"/>
          <w:color w:val="000000" w:themeColor="text1"/>
          <w:lang w:val="en-GB" w:eastAsia="en-GB"/>
        </w:rPr>
        <w:tab/>
      </w:r>
      <w:r w:rsidR="00EC1AD9" w:rsidRPr="00032628">
        <w:rPr>
          <w:rFonts w:ascii="Arial" w:hAnsi="Arial" w:cs="Arial"/>
          <w:color w:val="000000" w:themeColor="text1"/>
          <w:lang w:val="en-GB" w:eastAsia="en-GB"/>
        </w:rPr>
        <w:t>R Willey</w:t>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p>
    <w:p w:rsidR="00032628" w:rsidRPr="00032628" w:rsidRDefault="00BC1A0D"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sidR="00036AC6"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EC1AD9">
        <w:rPr>
          <w:rFonts w:ascii="Arial" w:hAnsi="Arial" w:cs="Arial"/>
          <w:color w:val="000000" w:themeColor="text1"/>
          <w:lang w:val="en-GB" w:eastAsia="en-GB"/>
        </w:rPr>
        <w:t>D Williams</w:t>
      </w:r>
    </w:p>
    <w:p w:rsidR="00032628"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00564006">
        <w:rPr>
          <w:rFonts w:ascii="Arial" w:hAnsi="Arial" w:cs="Arial"/>
          <w:color w:val="000000" w:themeColor="text1"/>
          <w:lang w:val="en-GB" w:eastAsia="en-GB"/>
        </w:rPr>
        <w:tab/>
      </w:r>
      <w:r w:rsidR="00564006">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032628"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00892040">
        <w:rPr>
          <w:rFonts w:ascii="Arial" w:hAnsi="Arial" w:cs="Arial"/>
          <w:color w:val="000000" w:themeColor="text1"/>
          <w:lang w:val="en-GB" w:eastAsia="en-GB"/>
        </w:rPr>
        <w:tab/>
      </w:r>
    </w:p>
    <w:p w:rsidR="00B33C63"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p>
    <w:p w:rsidR="00032628" w:rsidRDefault="009E23A1" w:rsidP="004C3A3E">
      <w:pPr>
        <w:jc w:val="both"/>
        <w:rPr>
          <w:rFonts w:ascii="Arial" w:hAnsi="Arial" w:cs="Arial"/>
          <w:color w:val="000000" w:themeColor="text1"/>
          <w:lang w:val="en-GB" w:eastAsia="en-GB"/>
        </w:rPr>
      </w:pPr>
      <w:r>
        <w:rPr>
          <w:rFonts w:ascii="Arial" w:hAnsi="Arial" w:cs="Arial"/>
          <w:color w:val="000000"/>
          <w:lang w:val="en-GB" w:eastAsia="en-GB"/>
        </w:rPr>
        <w:t>Seven</w:t>
      </w:r>
      <w:r w:rsidR="00BC1A0D">
        <w:rPr>
          <w:rFonts w:ascii="Arial" w:hAnsi="Arial" w:cs="Arial"/>
          <w:color w:val="000000" w:themeColor="text1"/>
          <w:lang w:val="en-GB" w:eastAsia="en-GB"/>
        </w:rPr>
        <w:t xml:space="preserve"> members of the public </w:t>
      </w:r>
      <w:r w:rsidR="00EC1AD9">
        <w:rPr>
          <w:rFonts w:ascii="Arial" w:hAnsi="Arial" w:cs="Arial"/>
          <w:color w:val="000000" w:themeColor="text1"/>
          <w:lang w:val="en-GB" w:eastAsia="en-GB"/>
        </w:rPr>
        <w:t xml:space="preserve">were </w:t>
      </w:r>
      <w:r w:rsidR="00BC1A0D">
        <w:rPr>
          <w:rFonts w:ascii="Arial" w:hAnsi="Arial" w:cs="Arial"/>
          <w:color w:val="000000" w:themeColor="text1"/>
          <w:lang w:val="en-GB" w:eastAsia="en-GB"/>
        </w:rPr>
        <w:t>present.</w:t>
      </w:r>
    </w:p>
    <w:p w:rsidR="00D26DD9" w:rsidRDefault="00D26DD9" w:rsidP="004C3A3E">
      <w:pPr>
        <w:jc w:val="both"/>
        <w:rPr>
          <w:rFonts w:ascii="Arial" w:hAnsi="Arial" w:cs="Arial"/>
          <w:color w:val="000000" w:themeColor="text1"/>
          <w:lang w:val="en-GB" w:eastAsia="en-GB"/>
        </w:rPr>
      </w:pPr>
    </w:p>
    <w:p w:rsidR="0092395A" w:rsidRDefault="0092395A"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The Chairman opened the meeting</w:t>
      </w:r>
      <w:r>
        <w:rPr>
          <w:rFonts w:ascii="Arial" w:hAnsi="Arial" w:cs="Arial"/>
          <w:color w:val="000000" w:themeColor="text1"/>
          <w:lang w:val="en-GB"/>
        </w:rPr>
        <w:t xml:space="preserve">, welcomed everyone and advised of the fire procedures. </w:t>
      </w:r>
      <w:r w:rsidR="00EC1AD9">
        <w:rPr>
          <w:rFonts w:ascii="Arial" w:hAnsi="Arial" w:cs="Arial"/>
          <w:color w:val="000000" w:themeColor="text1"/>
          <w:lang w:val="en-GB"/>
        </w:rPr>
        <w:t xml:space="preserve"> </w:t>
      </w:r>
    </w:p>
    <w:p w:rsidR="008B556E" w:rsidRDefault="008B556E" w:rsidP="00D26DD9">
      <w:pPr>
        <w:jc w:val="both"/>
        <w:rPr>
          <w:rFonts w:ascii="Arial" w:hAnsi="Arial" w:cs="Arial"/>
          <w:color w:val="000000" w:themeColor="text1"/>
          <w:lang w:val="en-GB"/>
        </w:rPr>
      </w:pPr>
    </w:p>
    <w:p w:rsidR="009E23A1" w:rsidRDefault="009E23A1" w:rsidP="00D26DD9">
      <w:pPr>
        <w:jc w:val="both"/>
        <w:rPr>
          <w:rFonts w:ascii="Arial" w:hAnsi="Arial" w:cs="Arial"/>
          <w:color w:val="000000" w:themeColor="text1"/>
          <w:lang w:val="en-GB"/>
        </w:rPr>
      </w:pPr>
    </w:p>
    <w:p w:rsidR="009E23A1" w:rsidRDefault="009E23A1" w:rsidP="009E23A1">
      <w:pPr>
        <w:jc w:val="both"/>
        <w:rPr>
          <w:rFonts w:ascii="Arial" w:hAnsi="Arial" w:cs="Arial"/>
          <w:lang w:val="en-GB"/>
        </w:rPr>
      </w:pPr>
      <w:r>
        <w:rPr>
          <w:rFonts w:ascii="Arial" w:hAnsi="Arial" w:cs="Arial"/>
          <w:lang w:val="en-GB"/>
        </w:rPr>
        <w:t>Prior to the Agenda, the</w:t>
      </w:r>
      <w:r w:rsidRPr="00CD5F02">
        <w:rPr>
          <w:rFonts w:ascii="Arial" w:hAnsi="Arial" w:cs="Arial"/>
          <w:lang w:val="en-GB"/>
        </w:rPr>
        <w:t xml:space="preserve"> presentation</w:t>
      </w:r>
      <w:r>
        <w:rPr>
          <w:rFonts w:ascii="Arial" w:hAnsi="Arial" w:cs="Arial"/>
          <w:lang w:val="en-GB"/>
        </w:rPr>
        <w:t xml:space="preserve"> of the “Ron Curnow Outstanding Contribution to Mullion Award” was made to Dr Geoffrey Wood. </w:t>
      </w:r>
      <w:r w:rsidR="00157454">
        <w:rPr>
          <w:rFonts w:ascii="Arial" w:hAnsi="Arial" w:cs="Arial"/>
          <w:lang w:val="en-GB"/>
        </w:rPr>
        <w:t>Dr Wood had been a GP, friend and comforter to both parishioners and residents of the surrounding are</w:t>
      </w:r>
      <w:r w:rsidR="003D1627">
        <w:rPr>
          <w:rFonts w:ascii="Arial" w:hAnsi="Arial" w:cs="Arial"/>
          <w:lang w:val="en-GB"/>
        </w:rPr>
        <w:t>a</w:t>
      </w:r>
      <w:r w:rsidR="00157454">
        <w:rPr>
          <w:rFonts w:ascii="Arial" w:hAnsi="Arial" w:cs="Arial"/>
          <w:lang w:val="en-GB"/>
        </w:rPr>
        <w:t xml:space="preserve"> for more than 60 years.  He had contributed </w:t>
      </w:r>
      <w:proofErr w:type="gramStart"/>
      <w:r w:rsidR="00157454">
        <w:rPr>
          <w:rFonts w:ascii="Arial" w:hAnsi="Arial" w:cs="Arial"/>
          <w:lang w:val="en-GB"/>
        </w:rPr>
        <w:t>to</w:t>
      </w:r>
      <w:proofErr w:type="gramEnd"/>
      <w:r w:rsidR="00157454">
        <w:rPr>
          <w:rFonts w:ascii="Arial" w:hAnsi="Arial" w:cs="Arial"/>
          <w:lang w:val="en-GB"/>
        </w:rPr>
        <w:t xml:space="preserve"> many community events and had a long association with St Mellanus Parish Church, Mullion Harbour Committee and the Cancer Research Charity, held Presidency of the local Horticultural Society and Lizard Lifeboat.  </w:t>
      </w:r>
      <w:r>
        <w:rPr>
          <w:rFonts w:ascii="Arial" w:hAnsi="Arial" w:cs="Arial"/>
          <w:lang w:val="en-GB"/>
        </w:rPr>
        <w:t xml:space="preserve">Dr Wood also received a Cornish lapel pin and a certificate while Press photographers recorded the event.  The 2015 recipient of this Award was Mrs Mary Kemp, Chairman of Mullion in Bloom, who was also in attendance to watch the presentation.  </w:t>
      </w:r>
    </w:p>
    <w:p w:rsidR="009E23A1" w:rsidRDefault="009E23A1" w:rsidP="00D26DD9">
      <w:pPr>
        <w:jc w:val="both"/>
        <w:rPr>
          <w:rFonts w:ascii="Arial" w:hAnsi="Arial" w:cs="Arial"/>
          <w:color w:val="000000" w:themeColor="text1"/>
          <w:lang w:val="en-GB"/>
        </w:rPr>
      </w:pPr>
    </w:p>
    <w:p w:rsidR="00512122" w:rsidRDefault="00512122" w:rsidP="00512122">
      <w:pPr>
        <w:pStyle w:val="Default"/>
        <w:jc w:val="both"/>
        <w:rPr>
          <w:rFonts w:ascii="Arial" w:hAnsi="Arial" w:cs="Arial"/>
          <w:bCs/>
        </w:rPr>
      </w:pPr>
      <w:r>
        <w:rPr>
          <w:rFonts w:ascii="Arial" w:hAnsi="Arial" w:cs="Arial"/>
          <w:bCs/>
        </w:rPr>
        <w:t>Four members of the public then left the meeting.</w:t>
      </w:r>
    </w:p>
    <w:p w:rsidR="00512122" w:rsidRDefault="00512122" w:rsidP="00D26DD9">
      <w:pPr>
        <w:jc w:val="both"/>
        <w:rPr>
          <w:rFonts w:ascii="Arial" w:hAnsi="Arial" w:cs="Arial"/>
          <w:color w:val="000000" w:themeColor="text1"/>
          <w:lang w:val="en-GB"/>
        </w:rPr>
      </w:pPr>
    </w:p>
    <w:p w:rsidR="009B461F" w:rsidRDefault="009B461F"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Default="00032628" w:rsidP="00610D38">
      <w:pPr>
        <w:jc w:val="both"/>
        <w:rPr>
          <w:rFonts w:ascii="Arial" w:hAnsi="Arial" w:cs="Arial"/>
          <w:color w:val="000000"/>
          <w:lang w:val="en-GB" w:eastAsia="en-GB"/>
        </w:rPr>
      </w:pPr>
    </w:p>
    <w:p w:rsidR="00285A42" w:rsidRPr="00032628" w:rsidRDefault="00512122"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A81572" w:rsidRPr="00032628" w:rsidRDefault="00A81572" w:rsidP="00610D38">
      <w:pPr>
        <w:jc w:val="both"/>
        <w:rPr>
          <w:rFonts w:ascii="Arial" w:hAnsi="Arial" w:cs="Arial"/>
          <w:color w:val="000000"/>
          <w:lang w:val="en-GB" w:eastAsia="en-GB"/>
        </w:rPr>
      </w:pPr>
    </w:p>
    <w:p w:rsidR="00032628" w:rsidRPr="00610D38" w:rsidRDefault="00CF2664" w:rsidP="00610D38">
      <w:pPr>
        <w:jc w:val="both"/>
        <w:rPr>
          <w:rFonts w:ascii="Arial" w:hAnsi="Arial" w:cs="Arial"/>
          <w:b/>
          <w:color w:val="000000"/>
          <w:lang w:val="en-GB" w:eastAsia="en-GB"/>
        </w:rPr>
      </w:pPr>
      <w:r>
        <w:rPr>
          <w:rFonts w:ascii="Arial" w:hAnsi="Arial" w:cs="Arial"/>
          <w:b/>
          <w:color w:val="000000"/>
          <w:lang w:val="en-GB" w:eastAsia="en-GB"/>
        </w:rPr>
        <w:t>2.</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2A0DEF" w:rsidRDefault="00EC1AD9" w:rsidP="00610D38">
      <w:pPr>
        <w:jc w:val="both"/>
        <w:rPr>
          <w:rFonts w:ascii="Arial" w:hAnsi="Arial" w:cs="Arial"/>
          <w:b/>
          <w:color w:val="000000"/>
          <w:lang w:val="en-GB" w:eastAsia="en-GB"/>
        </w:rPr>
      </w:pPr>
      <w:proofErr w:type="gramStart"/>
      <w:r>
        <w:rPr>
          <w:rFonts w:ascii="Arial" w:hAnsi="Arial" w:cs="Arial"/>
          <w:color w:val="000000" w:themeColor="text1"/>
          <w:lang w:val="en-GB" w:eastAsia="en-GB"/>
        </w:rPr>
        <w:t>None.</w:t>
      </w:r>
      <w:proofErr w:type="gramEnd"/>
    </w:p>
    <w:p w:rsidR="004C3A3E" w:rsidRDefault="004C3A3E" w:rsidP="00610D38">
      <w:pPr>
        <w:jc w:val="both"/>
        <w:rPr>
          <w:rFonts w:ascii="Arial" w:hAnsi="Arial" w:cs="Arial"/>
          <w:b/>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032628" w:rsidRPr="00032628" w:rsidRDefault="00032628" w:rsidP="00610D38">
      <w:pPr>
        <w:jc w:val="both"/>
        <w:rPr>
          <w:rFonts w:ascii="Arial" w:hAnsi="Arial" w:cs="Arial"/>
          <w:color w:val="000000"/>
          <w:lang w:val="en-GB" w:eastAsia="en-GB"/>
        </w:rPr>
      </w:pPr>
    </w:p>
    <w:p w:rsidR="00A81572" w:rsidRDefault="00285A42" w:rsidP="00610D38">
      <w:pPr>
        <w:jc w:val="both"/>
        <w:rPr>
          <w:rFonts w:ascii="Arial" w:hAnsi="Arial" w:cs="Arial"/>
          <w:color w:val="000000"/>
          <w:lang w:eastAsia="en-GB"/>
        </w:rPr>
      </w:pPr>
      <w:r w:rsidRPr="00032628">
        <w:rPr>
          <w:rFonts w:ascii="Arial" w:hAnsi="Arial" w:cs="Arial"/>
          <w:color w:val="000000"/>
          <w:lang w:eastAsia="en-GB"/>
        </w:rPr>
        <w:t xml:space="preserve">It was proposed by Councillor </w:t>
      </w:r>
      <w:r w:rsidR="00512122">
        <w:rPr>
          <w:rFonts w:ascii="Arial" w:hAnsi="Arial" w:cs="Arial"/>
          <w:color w:val="000000"/>
          <w:lang w:eastAsia="en-GB"/>
        </w:rPr>
        <w:t>Mrs C Rule</w:t>
      </w:r>
      <w:r w:rsidRPr="00032628">
        <w:rPr>
          <w:rFonts w:ascii="Arial" w:hAnsi="Arial" w:cs="Arial"/>
          <w:color w:val="000000"/>
          <w:lang w:eastAsia="en-GB"/>
        </w:rPr>
        <w:t>, seconded by Councillor</w:t>
      </w:r>
      <w:r>
        <w:rPr>
          <w:rFonts w:ascii="Arial" w:hAnsi="Arial" w:cs="Arial"/>
          <w:color w:val="000000"/>
          <w:lang w:eastAsia="en-GB"/>
        </w:rPr>
        <w:t xml:space="preserve"> </w:t>
      </w:r>
      <w:r w:rsidR="00512122">
        <w:rPr>
          <w:rFonts w:ascii="Arial" w:hAnsi="Arial" w:cs="Arial"/>
          <w:color w:val="000000"/>
          <w:lang w:eastAsia="en-GB"/>
        </w:rPr>
        <w:t>D German</w:t>
      </w:r>
      <w:r w:rsidRPr="00032628">
        <w:rPr>
          <w:rFonts w:ascii="Arial" w:hAnsi="Arial" w:cs="Arial"/>
          <w:color w:val="000000"/>
          <w:lang w:eastAsia="en-GB"/>
        </w:rPr>
        <w:t xml:space="preserve"> and RESOLVED that the minutes of the</w:t>
      </w:r>
      <w:r>
        <w:rPr>
          <w:rFonts w:ascii="Arial" w:hAnsi="Arial" w:cs="Arial"/>
          <w:color w:val="000000"/>
          <w:lang w:eastAsia="en-GB"/>
        </w:rPr>
        <w:t xml:space="preserve"> </w:t>
      </w:r>
      <w:r w:rsidRPr="00032628">
        <w:rPr>
          <w:rFonts w:ascii="Arial" w:hAnsi="Arial" w:cs="Arial"/>
          <w:color w:val="000000"/>
          <w:lang w:eastAsia="en-GB"/>
        </w:rPr>
        <w:t xml:space="preserve">Parish Council Meeting held on Tuesday </w:t>
      </w:r>
      <w:r w:rsidR="00512122">
        <w:rPr>
          <w:rFonts w:ascii="Arial" w:hAnsi="Arial" w:cs="Arial"/>
          <w:color w:val="000000"/>
          <w:lang w:eastAsia="en-GB"/>
        </w:rPr>
        <w:t>20 December</w:t>
      </w:r>
      <w:r>
        <w:rPr>
          <w:rFonts w:ascii="Arial" w:hAnsi="Arial" w:cs="Arial"/>
          <w:color w:val="000000"/>
          <w:lang w:eastAsia="en-GB"/>
        </w:rPr>
        <w:t xml:space="preserve"> 2016</w:t>
      </w:r>
      <w:r w:rsidRPr="00032628">
        <w:rPr>
          <w:rFonts w:ascii="Arial" w:hAnsi="Arial" w:cs="Arial"/>
          <w:color w:val="000000"/>
          <w:lang w:eastAsia="en-GB"/>
        </w:rPr>
        <w:t xml:space="preserve"> be approved as a true record and be duly signed by the Chairman</w:t>
      </w:r>
      <w:r>
        <w:rPr>
          <w:rFonts w:ascii="Arial" w:hAnsi="Arial" w:cs="Arial"/>
          <w:color w:val="000000"/>
          <w:lang w:eastAsia="en-GB"/>
        </w:rPr>
        <w:t>.</w:t>
      </w:r>
    </w:p>
    <w:p w:rsidR="00285A42" w:rsidRPr="00032628" w:rsidRDefault="00285A4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9B44EC" w:rsidRDefault="009E4721" w:rsidP="009B44EC">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A81572" w:rsidRDefault="00A8157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lastRenderedPageBreak/>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PA16/11462 – Mr &amp; Mrs G Stephens – Mill Wheel Caravan, Mill Wheel Caravan Park – Replacement of existing dwelling</w:t>
      </w:r>
    </w:p>
    <w:p w:rsidR="00366AC5" w:rsidRPr="00366AC5" w:rsidRDefault="00366AC5" w:rsidP="00366AC5">
      <w:pPr>
        <w:jc w:val="both"/>
        <w:rPr>
          <w:rFonts w:ascii="Arial" w:hAnsi="Arial" w:cs="Arial"/>
          <w:color w:val="000000"/>
          <w:lang w:eastAsia="en-GB"/>
        </w:rPr>
      </w:pP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A letter had been received from the applicants outlining their intentions. A letter of objection had also been received from a resident of Mullion Cove.</w:t>
      </w:r>
    </w:p>
    <w:p w:rsidR="00366AC5" w:rsidRPr="00366AC5" w:rsidRDefault="00366AC5" w:rsidP="00366AC5">
      <w:pPr>
        <w:jc w:val="both"/>
        <w:rPr>
          <w:rFonts w:ascii="Arial" w:hAnsi="Arial" w:cs="Arial"/>
          <w:color w:val="000000"/>
          <w:lang w:eastAsia="en-GB"/>
        </w:rPr>
      </w:pP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This site is licensed for three static caravans by the Local Authority with restricted holiday occupancy from Easter (or Good Friday) to the end of October. Earlier applications at this site (2004 and 2009) carried conditions</w:t>
      </w:r>
      <w:r>
        <w:rPr>
          <w:rFonts w:ascii="Arial" w:hAnsi="Arial" w:cs="Arial"/>
          <w:color w:val="000000"/>
          <w:lang w:eastAsia="en-GB"/>
        </w:rPr>
        <w:t xml:space="preserve"> that “.</w:t>
      </w:r>
      <w:r w:rsidRPr="00366AC5">
        <w:rPr>
          <w:rFonts w:ascii="Arial" w:hAnsi="Arial" w:cs="Arial"/>
          <w:color w:val="000000"/>
          <w:lang w:eastAsia="en-GB"/>
        </w:rPr>
        <w:t>.. the dwelling hereby permitted shall be used as holiday accommodation only, as continuously occupied dwellings would not normally be perm</w:t>
      </w:r>
      <w:r>
        <w:rPr>
          <w:rFonts w:ascii="Arial" w:hAnsi="Arial" w:cs="Arial"/>
          <w:color w:val="000000"/>
          <w:lang w:eastAsia="en-GB"/>
        </w:rPr>
        <w:t>itted on the site” and also “…</w:t>
      </w:r>
      <w:r w:rsidRPr="00366AC5">
        <w:rPr>
          <w:rFonts w:ascii="Arial" w:hAnsi="Arial" w:cs="Arial"/>
          <w:color w:val="000000"/>
          <w:lang w:eastAsia="en-GB"/>
        </w:rPr>
        <w:t>shall have no separate curtilage to ensure the development is not used as a separate unit of accommodation on a site where dwellings w</w:t>
      </w:r>
      <w:r>
        <w:rPr>
          <w:rFonts w:ascii="Arial" w:hAnsi="Arial" w:cs="Arial"/>
          <w:color w:val="000000"/>
          <w:lang w:eastAsia="en-GB"/>
        </w:rPr>
        <w:t>ould not normally be permitted.</w:t>
      </w:r>
      <w:r w:rsidRPr="00366AC5">
        <w:rPr>
          <w:rFonts w:ascii="Arial" w:hAnsi="Arial" w:cs="Arial"/>
          <w:color w:val="000000"/>
          <w:lang w:eastAsia="en-GB"/>
        </w:rPr>
        <w:t xml:space="preserve"> </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 </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Serious concerns were raised over lack of inter departmental liaison within Cornwall Council which should have revealed that the issue of a Certificate of Lawfulness was highly questionable, given that the site </w:t>
      </w:r>
      <w:r w:rsidR="00E81C01">
        <w:rPr>
          <w:rFonts w:ascii="Arial" w:hAnsi="Arial" w:cs="Arial"/>
          <w:color w:val="000000"/>
          <w:lang w:eastAsia="en-GB"/>
        </w:rPr>
        <w:t>license</w:t>
      </w:r>
      <w:r w:rsidRPr="00366AC5">
        <w:rPr>
          <w:rFonts w:ascii="Arial" w:hAnsi="Arial" w:cs="Arial"/>
          <w:color w:val="000000"/>
          <w:lang w:eastAsia="en-GB"/>
        </w:rPr>
        <w:t xml:space="preserve"> must have been breached in order to establish permanent residency .  A Swiss style chalet (“caravan”) on the site was thought to be used by the landowner as accommodation, not the </w:t>
      </w:r>
      <w:proofErr w:type="spellStart"/>
      <w:r w:rsidRPr="00366AC5">
        <w:rPr>
          <w:rFonts w:ascii="Arial" w:hAnsi="Arial" w:cs="Arial"/>
          <w:color w:val="000000"/>
          <w:lang w:eastAsia="en-GB"/>
        </w:rPr>
        <w:t>portacabin</w:t>
      </w:r>
      <w:proofErr w:type="spellEnd"/>
      <w:r w:rsidRPr="00366AC5">
        <w:rPr>
          <w:rFonts w:ascii="Arial" w:hAnsi="Arial" w:cs="Arial"/>
          <w:color w:val="000000"/>
          <w:lang w:eastAsia="en-GB"/>
        </w:rPr>
        <w:t xml:space="preserve"> sized chalet/caravan that was to be replaced with a much larger permanent dwelling.</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 </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Councillors had viewed the plans and visited the site and expressed their surprise at the size of the proposed “replacement dwelling”, which was to replace a single level, </w:t>
      </w:r>
      <w:proofErr w:type="spellStart"/>
      <w:r w:rsidRPr="00366AC5">
        <w:rPr>
          <w:rFonts w:ascii="Arial" w:hAnsi="Arial" w:cs="Arial"/>
          <w:color w:val="000000"/>
          <w:lang w:eastAsia="en-GB"/>
        </w:rPr>
        <w:t>portacabin</w:t>
      </w:r>
      <w:proofErr w:type="spellEnd"/>
      <w:r w:rsidRPr="00366AC5">
        <w:rPr>
          <w:rFonts w:ascii="Arial" w:hAnsi="Arial" w:cs="Arial"/>
          <w:color w:val="000000"/>
          <w:lang w:eastAsia="en-GB"/>
        </w:rPr>
        <w:t xml:space="preserve"> sized chalet/ caravan. This unit is known to have been in significant disrepair until recently, but recent improvements may have been undertaken and overgrowth cut back.</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 </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The chalet/caravan, if it is to be replaced, should only be replaced with a similar sized caravan or chalet as per paragraph 2.34 of Policy 7 of the recently </w:t>
      </w:r>
      <w:r w:rsidR="00E81C01">
        <w:rPr>
          <w:rFonts w:ascii="Arial" w:hAnsi="Arial" w:cs="Arial"/>
          <w:color w:val="000000"/>
          <w:lang w:eastAsia="en-GB"/>
        </w:rPr>
        <w:t>adopted Local Plan which states</w:t>
      </w:r>
      <w:r w:rsidRPr="00366AC5">
        <w:rPr>
          <w:rFonts w:ascii="Arial" w:hAnsi="Arial" w:cs="Arial"/>
          <w:color w:val="000000"/>
          <w:lang w:eastAsia="en-GB"/>
        </w:rPr>
        <w:t xml:space="preserve"> </w:t>
      </w:r>
      <w:proofErr w:type="gramStart"/>
      <w:r w:rsidRPr="00366AC5">
        <w:rPr>
          <w:rFonts w:ascii="Arial" w:hAnsi="Arial" w:cs="Arial"/>
          <w:color w:val="000000"/>
          <w:lang w:eastAsia="en-GB"/>
        </w:rPr>
        <w:t>“ ...</w:t>
      </w:r>
      <w:proofErr w:type="gramEnd"/>
      <w:r w:rsidRPr="00366AC5">
        <w:rPr>
          <w:rFonts w:ascii="Arial" w:hAnsi="Arial" w:cs="Arial"/>
          <w:color w:val="000000"/>
          <w:lang w:eastAsia="en-GB"/>
        </w:rPr>
        <w:t xml:space="preserve"> should be broadly comparable to the size, scale and bulk of the dwelling being replaced and not impact negatively on the character of the surrounding area”.</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 </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Located immediately next to open moorland, within the AONB close to the South West Coast Path and the Heritage coast, the proposed replacement dwelling was not in keeping with those in the surrounding area. The existing unit was largely concealed within the site and could not be seen from most angles. The proposed unit would be highly visible from all around the valley, most particularly from the access road to Mullion Cove Hotel and the popular adjacent viewpoint. The proposed replacement dwelling was at least three times the height of the existing building and much bulkier. The extensive use of glass within the building would draw attention to the overbearing nature of this structure which is completely at odds with the established traditional vernacular buildings of </w:t>
      </w:r>
      <w:proofErr w:type="spellStart"/>
      <w:r w:rsidRPr="00366AC5">
        <w:rPr>
          <w:rFonts w:ascii="Arial" w:hAnsi="Arial" w:cs="Arial"/>
          <w:color w:val="000000"/>
          <w:lang w:eastAsia="en-GB"/>
        </w:rPr>
        <w:t>Porth</w:t>
      </w:r>
      <w:proofErr w:type="spellEnd"/>
      <w:r w:rsidRPr="00366AC5">
        <w:rPr>
          <w:rFonts w:ascii="Arial" w:hAnsi="Arial" w:cs="Arial"/>
          <w:color w:val="000000"/>
          <w:lang w:eastAsia="en-GB"/>
        </w:rPr>
        <w:t xml:space="preserve"> </w:t>
      </w:r>
      <w:proofErr w:type="spellStart"/>
      <w:r w:rsidRPr="00366AC5">
        <w:rPr>
          <w:rFonts w:ascii="Arial" w:hAnsi="Arial" w:cs="Arial"/>
          <w:color w:val="000000"/>
          <w:lang w:eastAsia="en-GB"/>
        </w:rPr>
        <w:t>Mellin</w:t>
      </w:r>
      <w:proofErr w:type="spellEnd"/>
      <w:r w:rsidRPr="00366AC5">
        <w:rPr>
          <w:rFonts w:ascii="Arial" w:hAnsi="Arial" w:cs="Arial"/>
          <w:color w:val="000000"/>
          <w:lang w:eastAsia="en-GB"/>
        </w:rPr>
        <w:t>.</w:t>
      </w:r>
    </w:p>
    <w:p w:rsidR="00366AC5" w:rsidRPr="00366AC5" w:rsidRDefault="00366AC5" w:rsidP="00366AC5">
      <w:pPr>
        <w:jc w:val="both"/>
        <w:rPr>
          <w:rFonts w:ascii="Arial" w:hAnsi="Arial" w:cs="Arial"/>
          <w:color w:val="000000"/>
          <w:sz w:val="20"/>
          <w:szCs w:val="20"/>
          <w:lang w:eastAsia="en-GB"/>
        </w:rPr>
      </w:pP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There is no need for additional housing stock in the Cove, and the site is not in a sustainable location (no bus service and no school within easy walking distance).</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 xml:space="preserve"> </w:t>
      </w: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Contrary to paragraph 2.37 of Policy 7, this development does not provide a home to meet needs arising from activities that require an essential, functional presence in the rural environment, and it would appear that policy 2.36 of the Local Plan “.... to avoid deliberate circumvention of policies designed to limit new housing in the countryside” has been ignored.</w:t>
      </w:r>
    </w:p>
    <w:p w:rsidR="00366AC5" w:rsidRPr="00366AC5" w:rsidRDefault="00366AC5" w:rsidP="00366AC5">
      <w:pPr>
        <w:jc w:val="both"/>
        <w:rPr>
          <w:rFonts w:ascii="Arial" w:hAnsi="Arial" w:cs="Arial"/>
          <w:color w:val="000000"/>
          <w:sz w:val="20"/>
          <w:szCs w:val="20"/>
          <w:lang w:eastAsia="en-GB"/>
        </w:rPr>
      </w:pP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lastRenderedPageBreak/>
        <w:t>Councillor Mrs. Rule advised that you could not now voluntarily pay Council Tax on a new property until the relevant Planning permission had been approved.</w:t>
      </w:r>
    </w:p>
    <w:p w:rsidR="00366AC5" w:rsidRPr="00366AC5" w:rsidRDefault="00366AC5" w:rsidP="00366AC5">
      <w:pPr>
        <w:jc w:val="both"/>
        <w:rPr>
          <w:rFonts w:ascii="Arial" w:hAnsi="Arial" w:cs="Arial"/>
          <w:color w:val="000000"/>
          <w:lang w:eastAsia="en-GB"/>
        </w:rPr>
      </w:pP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Councillor Mrs Rule proposed that the application be objected to for the many reasons given above. The Chairman seconded her proposal and it was unanimously RESOLVED to object to the application (as stated above) for the following reasons:-</w:t>
      </w:r>
    </w:p>
    <w:p w:rsidR="00366AC5" w:rsidRPr="00366AC5" w:rsidRDefault="00366AC5" w:rsidP="00366AC5">
      <w:pPr>
        <w:jc w:val="both"/>
        <w:rPr>
          <w:rFonts w:ascii="Arial" w:hAnsi="Arial" w:cs="Arial"/>
          <w:color w:val="000000"/>
          <w:sz w:val="20"/>
          <w:szCs w:val="20"/>
          <w:lang w:eastAsia="en-GB"/>
        </w:rPr>
      </w:pPr>
    </w:p>
    <w:p w:rsidR="00366AC5" w:rsidRPr="00366AC5" w:rsidRDefault="00366AC5" w:rsidP="00366AC5">
      <w:pPr>
        <w:pStyle w:val="ListParagraph"/>
        <w:numPr>
          <w:ilvl w:val="0"/>
          <w:numId w:val="18"/>
        </w:numPr>
        <w:jc w:val="both"/>
        <w:rPr>
          <w:rFonts w:ascii="Arial" w:hAnsi="Arial" w:cs="Arial"/>
          <w:color w:val="000000"/>
          <w:lang w:eastAsia="en-GB"/>
        </w:rPr>
      </w:pPr>
      <w:r w:rsidRPr="00366AC5">
        <w:rPr>
          <w:rFonts w:ascii="Arial" w:hAnsi="Arial" w:cs="Arial"/>
          <w:color w:val="000000"/>
          <w:lang w:eastAsia="en-GB"/>
        </w:rPr>
        <w:t xml:space="preserve">This site is licensed for three static caravans by the Local Authority and remains restricted to holiday occupancy from Easter to the end of October. Serious concerns were raised over the legitimacy of a Certificate of Lawfulness given that the site </w:t>
      </w:r>
      <w:proofErr w:type="spellStart"/>
      <w:r w:rsidRPr="00366AC5">
        <w:rPr>
          <w:rFonts w:ascii="Arial" w:hAnsi="Arial" w:cs="Arial"/>
          <w:color w:val="000000"/>
          <w:lang w:eastAsia="en-GB"/>
        </w:rPr>
        <w:t>licence</w:t>
      </w:r>
      <w:proofErr w:type="spellEnd"/>
      <w:r w:rsidRPr="00366AC5">
        <w:rPr>
          <w:rFonts w:ascii="Arial" w:hAnsi="Arial" w:cs="Arial"/>
          <w:color w:val="000000"/>
          <w:lang w:eastAsia="en-GB"/>
        </w:rPr>
        <w:t xml:space="preserve"> must have to be breached in order to establish the residency requirements. Permission for development of this site would appear to have been obtained surreptitiously (potentially illegally and by deception of the authorities) and would not be allowed at this location without such Certificate. </w:t>
      </w:r>
    </w:p>
    <w:p w:rsidR="00366AC5" w:rsidRPr="00366AC5" w:rsidRDefault="00366AC5" w:rsidP="00366AC5">
      <w:pPr>
        <w:ind w:left="720" w:hanging="360"/>
        <w:jc w:val="both"/>
        <w:rPr>
          <w:rFonts w:ascii="Arial" w:hAnsi="Arial" w:cs="Arial"/>
          <w:color w:val="000000"/>
          <w:sz w:val="20"/>
          <w:szCs w:val="20"/>
          <w:lang w:eastAsia="en-GB"/>
        </w:rPr>
      </w:pPr>
    </w:p>
    <w:p w:rsidR="00366AC5" w:rsidRPr="00366AC5" w:rsidRDefault="00366AC5" w:rsidP="00366AC5">
      <w:pPr>
        <w:pStyle w:val="ListParagraph"/>
        <w:numPr>
          <w:ilvl w:val="0"/>
          <w:numId w:val="18"/>
        </w:numPr>
        <w:jc w:val="both"/>
        <w:rPr>
          <w:rFonts w:ascii="Arial" w:hAnsi="Arial" w:cs="Arial"/>
          <w:color w:val="000000"/>
          <w:lang w:eastAsia="en-GB"/>
        </w:rPr>
      </w:pPr>
      <w:r w:rsidRPr="00366AC5">
        <w:rPr>
          <w:rFonts w:ascii="Arial" w:hAnsi="Arial" w:cs="Arial"/>
          <w:color w:val="000000"/>
          <w:lang w:eastAsia="en-GB"/>
        </w:rPr>
        <w:t xml:space="preserve">The scale, bulk and appearance of the proposed dwelling </w:t>
      </w:r>
      <w:proofErr w:type="gramStart"/>
      <w:r w:rsidRPr="00366AC5">
        <w:rPr>
          <w:rFonts w:ascii="Arial" w:hAnsi="Arial" w:cs="Arial"/>
          <w:color w:val="000000"/>
          <w:lang w:eastAsia="en-GB"/>
        </w:rPr>
        <w:t>is</w:t>
      </w:r>
      <w:proofErr w:type="gramEnd"/>
      <w:r w:rsidRPr="00366AC5">
        <w:rPr>
          <w:rFonts w:ascii="Arial" w:hAnsi="Arial" w:cs="Arial"/>
          <w:color w:val="000000"/>
          <w:lang w:eastAsia="en-GB"/>
        </w:rPr>
        <w:t xml:space="preserve"> not in keeping with the small fishing hamlet of </w:t>
      </w:r>
      <w:proofErr w:type="spellStart"/>
      <w:r w:rsidRPr="00366AC5">
        <w:rPr>
          <w:rFonts w:ascii="Arial" w:hAnsi="Arial" w:cs="Arial"/>
          <w:color w:val="000000"/>
          <w:lang w:eastAsia="en-GB"/>
        </w:rPr>
        <w:t>Porth</w:t>
      </w:r>
      <w:proofErr w:type="spellEnd"/>
      <w:r w:rsidRPr="00366AC5">
        <w:rPr>
          <w:rFonts w:ascii="Arial" w:hAnsi="Arial" w:cs="Arial"/>
          <w:color w:val="000000"/>
          <w:lang w:eastAsia="en-GB"/>
        </w:rPr>
        <w:t xml:space="preserve"> </w:t>
      </w:r>
      <w:proofErr w:type="spellStart"/>
      <w:r w:rsidRPr="00366AC5">
        <w:rPr>
          <w:rFonts w:ascii="Arial" w:hAnsi="Arial" w:cs="Arial"/>
          <w:color w:val="000000"/>
          <w:lang w:eastAsia="en-GB"/>
        </w:rPr>
        <w:t>Mellin</w:t>
      </w:r>
      <w:proofErr w:type="spellEnd"/>
      <w:r w:rsidRPr="00366AC5">
        <w:rPr>
          <w:rFonts w:ascii="Arial" w:hAnsi="Arial" w:cs="Arial"/>
          <w:color w:val="000000"/>
          <w:lang w:eastAsia="en-GB"/>
        </w:rPr>
        <w:t>. The site abuts moorland, and this unusual and overlarge development in that site would be seen from all around the valley;</w:t>
      </w:r>
    </w:p>
    <w:p w:rsidR="00366AC5" w:rsidRPr="00366AC5" w:rsidRDefault="00366AC5" w:rsidP="00366AC5">
      <w:pPr>
        <w:ind w:left="720" w:hanging="360"/>
        <w:jc w:val="both"/>
        <w:rPr>
          <w:rFonts w:ascii="Arial" w:hAnsi="Arial" w:cs="Arial"/>
          <w:color w:val="000000"/>
          <w:sz w:val="20"/>
          <w:szCs w:val="20"/>
          <w:lang w:eastAsia="en-GB"/>
        </w:rPr>
      </w:pPr>
    </w:p>
    <w:p w:rsidR="00366AC5" w:rsidRPr="00366AC5" w:rsidRDefault="00366AC5" w:rsidP="00366AC5">
      <w:pPr>
        <w:pStyle w:val="ListParagraph"/>
        <w:numPr>
          <w:ilvl w:val="0"/>
          <w:numId w:val="18"/>
        </w:numPr>
        <w:jc w:val="both"/>
        <w:rPr>
          <w:rFonts w:ascii="Arial" w:hAnsi="Arial" w:cs="Arial"/>
          <w:color w:val="000000"/>
          <w:lang w:eastAsia="en-GB"/>
        </w:rPr>
      </w:pPr>
      <w:r w:rsidRPr="00366AC5">
        <w:rPr>
          <w:rFonts w:ascii="Arial" w:hAnsi="Arial" w:cs="Arial"/>
          <w:color w:val="000000"/>
          <w:lang w:eastAsia="en-GB"/>
        </w:rPr>
        <w:t>Contrary to paragraph 2.37 of Policy 7, this development does not provide a home to meet needs arising from activities that require an essential, functional presence in the rural environment and was not within a sustainable location;</w:t>
      </w:r>
    </w:p>
    <w:p w:rsidR="00366AC5" w:rsidRPr="00366AC5" w:rsidRDefault="00366AC5" w:rsidP="00366AC5">
      <w:pPr>
        <w:ind w:left="720" w:hanging="360"/>
        <w:jc w:val="both"/>
        <w:rPr>
          <w:rFonts w:ascii="Arial" w:hAnsi="Arial" w:cs="Arial"/>
          <w:color w:val="000000"/>
          <w:lang w:eastAsia="en-GB"/>
        </w:rPr>
      </w:pPr>
    </w:p>
    <w:p w:rsidR="00366AC5" w:rsidRPr="00366AC5" w:rsidRDefault="00366AC5" w:rsidP="00366AC5">
      <w:pPr>
        <w:pStyle w:val="ListParagraph"/>
        <w:numPr>
          <w:ilvl w:val="0"/>
          <w:numId w:val="18"/>
        </w:numPr>
        <w:jc w:val="both"/>
        <w:rPr>
          <w:rFonts w:ascii="Arial" w:hAnsi="Arial" w:cs="Arial"/>
          <w:color w:val="000000"/>
          <w:lang w:eastAsia="en-GB"/>
        </w:rPr>
      </w:pPr>
      <w:r w:rsidRPr="00366AC5">
        <w:rPr>
          <w:rFonts w:ascii="Arial" w:hAnsi="Arial" w:cs="Arial"/>
          <w:color w:val="000000"/>
          <w:lang w:eastAsia="en-GB"/>
        </w:rPr>
        <w:t>If the chalet/caravan is to be replaced, it should be replaced with a similar sized structure.  2.34 of Policy 7 of the recently adopted Local Plan notes “should be broadly comparable to the size scale and bulk of the dwelling being replaced”. This dwelling is a chalet/caravan, not a house, and should remain as the same.</w:t>
      </w:r>
    </w:p>
    <w:p w:rsidR="00366AC5" w:rsidRPr="00366AC5" w:rsidRDefault="00366AC5" w:rsidP="00366AC5">
      <w:pPr>
        <w:ind w:left="720" w:hanging="360"/>
        <w:jc w:val="both"/>
        <w:rPr>
          <w:rFonts w:ascii="Arial" w:hAnsi="Arial" w:cs="Arial"/>
          <w:color w:val="000000"/>
          <w:sz w:val="20"/>
          <w:szCs w:val="20"/>
          <w:lang w:eastAsia="en-GB"/>
        </w:rPr>
      </w:pPr>
    </w:p>
    <w:p w:rsidR="00366AC5" w:rsidRPr="00366AC5" w:rsidRDefault="00366AC5" w:rsidP="00366AC5">
      <w:pPr>
        <w:jc w:val="both"/>
        <w:rPr>
          <w:rFonts w:ascii="Arial" w:hAnsi="Arial" w:cs="Arial"/>
          <w:color w:val="000000"/>
          <w:lang w:eastAsia="en-GB"/>
        </w:rPr>
      </w:pPr>
      <w:r w:rsidRPr="00366AC5">
        <w:rPr>
          <w:rFonts w:ascii="Arial" w:hAnsi="Arial" w:cs="Arial"/>
          <w:color w:val="000000"/>
          <w:lang w:eastAsia="en-GB"/>
        </w:rPr>
        <w:t>In addition to the comments raised, the Clerk was asked to submit a planning enforcement complaint to Cornwall Council in relation to the Swiss style chalet, which was thought to have been used for accommodation outside of the restricted times. The Parish Council could foresee another Certificate of Lawfulness request on the site in the near future.</w:t>
      </w:r>
    </w:p>
    <w:p w:rsidR="00366AC5" w:rsidRPr="00171ACF" w:rsidRDefault="00366AC5" w:rsidP="00366AC5">
      <w:pPr>
        <w:rPr>
          <w:rFonts w:ascii="Arial" w:hAnsi="Arial" w:cs="Arial"/>
          <w:color w:val="000000"/>
          <w:sz w:val="20"/>
          <w:szCs w:val="20"/>
          <w:lang w:eastAsia="en-GB"/>
        </w:rPr>
      </w:pPr>
    </w:p>
    <w:p w:rsidR="00BC44DF" w:rsidRDefault="00BC44DF" w:rsidP="00BC44DF">
      <w:pPr>
        <w:jc w:val="both"/>
        <w:rPr>
          <w:rFonts w:ascii="Arial" w:hAnsi="Arial" w:cs="Arial"/>
          <w:lang w:val="en-GB"/>
        </w:rPr>
      </w:pPr>
      <w:r w:rsidRPr="000E72A2">
        <w:rPr>
          <w:rFonts w:ascii="Arial" w:hAnsi="Arial" w:cs="Arial"/>
          <w:lang w:val="en-GB"/>
        </w:rPr>
        <w:t xml:space="preserve">PA16/10430 – Mr N </w:t>
      </w:r>
      <w:proofErr w:type="spellStart"/>
      <w:r w:rsidRPr="000E72A2">
        <w:rPr>
          <w:rFonts w:ascii="Arial" w:hAnsi="Arial" w:cs="Arial"/>
          <w:lang w:val="en-GB"/>
        </w:rPr>
        <w:t>Varga</w:t>
      </w:r>
      <w:proofErr w:type="spellEnd"/>
      <w:r w:rsidRPr="000E72A2">
        <w:rPr>
          <w:rFonts w:ascii="Arial" w:hAnsi="Arial" w:cs="Arial"/>
          <w:lang w:val="en-GB"/>
        </w:rPr>
        <w:t xml:space="preserve"> – 49 Tregellas Road – Erection of single storey front extension (amended plans)</w:t>
      </w:r>
    </w:p>
    <w:p w:rsidR="00512122" w:rsidRDefault="00512122" w:rsidP="00BC44DF">
      <w:pPr>
        <w:jc w:val="both"/>
        <w:rPr>
          <w:rFonts w:ascii="Arial" w:hAnsi="Arial" w:cs="Arial"/>
          <w:lang w:val="en-GB"/>
        </w:rPr>
      </w:pPr>
    </w:p>
    <w:p w:rsidR="00512122" w:rsidRDefault="00512122" w:rsidP="00512122">
      <w:pPr>
        <w:pStyle w:val="Default"/>
        <w:jc w:val="both"/>
        <w:rPr>
          <w:rFonts w:ascii="Arial" w:hAnsi="Arial" w:cs="Arial"/>
          <w:bCs/>
        </w:rPr>
      </w:pPr>
      <w:r>
        <w:rPr>
          <w:rFonts w:ascii="Arial" w:hAnsi="Arial" w:cs="Arial"/>
          <w:bCs/>
        </w:rPr>
        <w:t xml:space="preserve">The Applicant advised the meeting that he had reduced the size of the extension, which would be used to accommodate his growing family.  He did not wish to extend into his back garden, as had been suggested, due to losing much needed amenity space.  He felt that a front extension would use space which was currently not used and that a ‘standard’ porch would not be that much smaller than what he was proposing.  Mr </w:t>
      </w:r>
      <w:proofErr w:type="spellStart"/>
      <w:r>
        <w:rPr>
          <w:rFonts w:ascii="Arial" w:hAnsi="Arial" w:cs="Arial"/>
          <w:bCs/>
        </w:rPr>
        <w:t>Varga</w:t>
      </w:r>
      <w:proofErr w:type="spellEnd"/>
      <w:r>
        <w:rPr>
          <w:rFonts w:ascii="Arial" w:hAnsi="Arial" w:cs="Arial"/>
          <w:bCs/>
        </w:rPr>
        <w:t xml:space="preserve"> circulated photos of other properties within the village with front and side extensions; however none of them were in a similar situation to the terraced properties at Tregellas Road.</w:t>
      </w:r>
    </w:p>
    <w:p w:rsidR="00512122" w:rsidRDefault="00512122" w:rsidP="00512122">
      <w:pPr>
        <w:pStyle w:val="Default"/>
        <w:jc w:val="both"/>
        <w:rPr>
          <w:rFonts w:ascii="Arial" w:hAnsi="Arial" w:cs="Arial"/>
          <w:bCs/>
        </w:rPr>
      </w:pPr>
    </w:p>
    <w:p w:rsidR="00512122" w:rsidRDefault="00512122" w:rsidP="00512122">
      <w:pPr>
        <w:pStyle w:val="Default"/>
        <w:jc w:val="both"/>
        <w:rPr>
          <w:rFonts w:ascii="Arial" w:hAnsi="Arial" w:cs="Arial"/>
          <w:bCs/>
        </w:rPr>
      </w:pPr>
      <w:r>
        <w:rPr>
          <w:rFonts w:ascii="Arial" w:hAnsi="Arial" w:cs="Arial"/>
          <w:bCs/>
        </w:rPr>
        <w:t>Two letters of objection had been submitted online to the Planning Department.  One of the objectors was present at the meeting and outlined her concerns regarding the proposed extension, even with the reduction in the size.  The main issue was that the extension would have a significant adverse affect on the two adjoining properties resulting in a reduction of light to their front rooms.  The extension was not in keeping with the surrounding area and would create a precedent for other dwellings.</w:t>
      </w:r>
    </w:p>
    <w:p w:rsidR="00512122" w:rsidRDefault="00512122" w:rsidP="00512122">
      <w:pPr>
        <w:pStyle w:val="Default"/>
        <w:jc w:val="both"/>
        <w:rPr>
          <w:rFonts w:ascii="Arial" w:hAnsi="Arial" w:cs="Arial"/>
          <w:bCs/>
        </w:rPr>
      </w:pPr>
    </w:p>
    <w:p w:rsidR="00512122" w:rsidRDefault="00512122" w:rsidP="00512122">
      <w:pPr>
        <w:pStyle w:val="Default"/>
        <w:jc w:val="both"/>
        <w:rPr>
          <w:rFonts w:ascii="Arial" w:hAnsi="Arial" w:cs="Arial"/>
          <w:bCs/>
        </w:rPr>
      </w:pPr>
      <w:r>
        <w:rPr>
          <w:rFonts w:ascii="Arial" w:hAnsi="Arial" w:cs="Arial"/>
          <w:bCs/>
        </w:rPr>
        <w:lastRenderedPageBreak/>
        <w:t>Although Councillors were keen to support growing families, it was felt that this extension to the front of the property, even with the reduction in size, was not suitable for the area.  It was not in keeping with the other houses on the estate and would have an adverse affect on the neighbouring properties, due to being the middle house in a terrace of three.  Councillors urged the Applicant to consider using the rear of the property for the extension.</w:t>
      </w:r>
    </w:p>
    <w:p w:rsidR="00512122" w:rsidRDefault="00512122" w:rsidP="00512122">
      <w:pPr>
        <w:pStyle w:val="Default"/>
        <w:jc w:val="both"/>
        <w:rPr>
          <w:rFonts w:ascii="Arial" w:hAnsi="Arial" w:cs="Arial"/>
          <w:bCs/>
        </w:rPr>
      </w:pPr>
    </w:p>
    <w:p w:rsidR="00512122" w:rsidRDefault="00512122" w:rsidP="00512122">
      <w:pPr>
        <w:pStyle w:val="Default"/>
        <w:jc w:val="both"/>
        <w:rPr>
          <w:rFonts w:ascii="Arial" w:hAnsi="Arial" w:cs="Arial"/>
          <w:bCs/>
        </w:rPr>
      </w:pPr>
      <w:r>
        <w:rPr>
          <w:rFonts w:ascii="Arial" w:hAnsi="Arial" w:cs="Arial"/>
          <w:bCs/>
        </w:rPr>
        <w:t>It was proposed by Councillor P Wilkins, seconded by Councillor D German and RESOLVED to object to the planning application on the following grounds:-</w:t>
      </w:r>
    </w:p>
    <w:p w:rsidR="00512122" w:rsidRDefault="00512122" w:rsidP="00512122">
      <w:pPr>
        <w:pStyle w:val="Default"/>
        <w:jc w:val="both"/>
        <w:rPr>
          <w:rFonts w:ascii="Arial" w:hAnsi="Arial" w:cs="Arial"/>
          <w:bCs/>
        </w:rPr>
      </w:pPr>
    </w:p>
    <w:p w:rsidR="00512122" w:rsidRDefault="00512122" w:rsidP="00512122">
      <w:pPr>
        <w:pStyle w:val="Default"/>
        <w:numPr>
          <w:ilvl w:val="0"/>
          <w:numId w:val="16"/>
        </w:numPr>
        <w:jc w:val="both"/>
        <w:rPr>
          <w:rFonts w:ascii="Arial" w:hAnsi="Arial" w:cs="Arial"/>
          <w:bCs/>
        </w:rPr>
      </w:pPr>
      <w:r>
        <w:rPr>
          <w:rFonts w:ascii="Arial" w:hAnsi="Arial" w:cs="Arial"/>
          <w:bCs/>
        </w:rPr>
        <w:t>Not in keeping with the surrounding area</w:t>
      </w:r>
    </w:p>
    <w:p w:rsidR="00512122" w:rsidRDefault="00512122" w:rsidP="00512122">
      <w:pPr>
        <w:pStyle w:val="Default"/>
        <w:numPr>
          <w:ilvl w:val="0"/>
          <w:numId w:val="16"/>
        </w:numPr>
        <w:jc w:val="both"/>
        <w:rPr>
          <w:rFonts w:ascii="Arial" w:hAnsi="Arial" w:cs="Arial"/>
          <w:bCs/>
        </w:rPr>
      </w:pPr>
      <w:r>
        <w:rPr>
          <w:rFonts w:ascii="Arial" w:hAnsi="Arial" w:cs="Arial"/>
          <w:bCs/>
        </w:rPr>
        <w:t>Adverse affect on the neighbouring properties by restricting light to their living rooms</w:t>
      </w:r>
    </w:p>
    <w:p w:rsidR="00512122" w:rsidRDefault="00512122" w:rsidP="00512122">
      <w:pPr>
        <w:pStyle w:val="Default"/>
        <w:numPr>
          <w:ilvl w:val="0"/>
          <w:numId w:val="16"/>
        </w:numPr>
        <w:jc w:val="both"/>
        <w:rPr>
          <w:rFonts w:ascii="Arial" w:hAnsi="Arial" w:cs="Arial"/>
          <w:bCs/>
        </w:rPr>
      </w:pPr>
      <w:r>
        <w:rPr>
          <w:rFonts w:ascii="Arial" w:hAnsi="Arial" w:cs="Arial"/>
          <w:bCs/>
        </w:rPr>
        <w:t>An extension to the front of the dwelling would create a precedent on an estate that was built to look similar from the highway.</w:t>
      </w:r>
    </w:p>
    <w:p w:rsidR="00512122" w:rsidRDefault="00512122" w:rsidP="00512122">
      <w:pPr>
        <w:pStyle w:val="Default"/>
        <w:ind w:left="720"/>
        <w:jc w:val="both"/>
        <w:rPr>
          <w:rFonts w:ascii="Arial" w:hAnsi="Arial" w:cs="Arial"/>
          <w:bCs/>
        </w:rPr>
      </w:pPr>
    </w:p>
    <w:p w:rsidR="00BC44DF" w:rsidRDefault="00BC44DF" w:rsidP="00BC44DF">
      <w:pPr>
        <w:jc w:val="both"/>
        <w:rPr>
          <w:rFonts w:ascii="Arial" w:hAnsi="Arial" w:cs="Arial"/>
          <w:lang w:val="en-GB"/>
        </w:rPr>
      </w:pPr>
      <w:r>
        <w:rPr>
          <w:rFonts w:ascii="Arial" w:hAnsi="Arial" w:cs="Arial"/>
          <w:lang w:val="en-GB"/>
        </w:rPr>
        <w:t>PA16/05044 – Mrs R North – Predannack Farmhouse, Predannack – Conversion of redundant agricultural buildings to 7 residential units with garages and parking space – amended plans</w:t>
      </w:r>
    </w:p>
    <w:p w:rsidR="00512122" w:rsidRDefault="00512122" w:rsidP="00BC44DF">
      <w:pPr>
        <w:jc w:val="both"/>
        <w:rPr>
          <w:rFonts w:ascii="Arial" w:hAnsi="Arial" w:cs="Arial"/>
          <w:lang w:val="en-GB"/>
        </w:rPr>
      </w:pPr>
    </w:p>
    <w:p w:rsidR="00512122" w:rsidRDefault="00512122" w:rsidP="00BC44DF">
      <w:pPr>
        <w:jc w:val="both"/>
        <w:rPr>
          <w:rFonts w:ascii="Arial" w:hAnsi="Arial" w:cs="Arial"/>
          <w:lang w:val="en-GB"/>
        </w:rPr>
      </w:pPr>
      <w:r>
        <w:rPr>
          <w:rFonts w:ascii="Arial" w:hAnsi="Arial" w:cs="Arial"/>
          <w:lang w:val="en-GB"/>
        </w:rPr>
        <w:t>The Parish Council had been supportive of the original plans for this development, although the Planning Officer had raised concerns over the proposed balcony and additional windows.  This fresh application sought to deal with those concerns.</w:t>
      </w:r>
    </w:p>
    <w:p w:rsidR="00512122" w:rsidRDefault="00512122" w:rsidP="00BC44DF">
      <w:pPr>
        <w:jc w:val="both"/>
        <w:rPr>
          <w:rFonts w:ascii="Arial" w:hAnsi="Arial" w:cs="Arial"/>
          <w:lang w:val="en-GB"/>
        </w:rPr>
      </w:pPr>
    </w:p>
    <w:p w:rsidR="00512122" w:rsidRDefault="00512122" w:rsidP="00BC44DF">
      <w:pPr>
        <w:jc w:val="both"/>
        <w:rPr>
          <w:rFonts w:ascii="Arial" w:hAnsi="Arial" w:cs="Arial"/>
          <w:lang w:val="en-GB"/>
        </w:rPr>
      </w:pPr>
      <w:r>
        <w:rPr>
          <w:rFonts w:ascii="Arial" w:hAnsi="Arial" w:cs="Arial"/>
          <w:lang w:val="en-GB"/>
        </w:rPr>
        <w:t>It was proposed by the Chairman, seconded by Councillor P Wilkins and RESOLVED to support the application.</w:t>
      </w:r>
    </w:p>
    <w:p w:rsidR="00512122" w:rsidRDefault="00512122" w:rsidP="00BC44DF">
      <w:pPr>
        <w:jc w:val="both"/>
        <w:rPr>
          <w:rFonts w:ascii="Arial" w:hAnsi="Arial" w:cs="Arial"/>
          <w:lang w:val="en-GB"/>
        </w:rPr>
      </w:pPr>
    </w:p>
    <w:p w:rsidR="00512122" w:rsidRPr="000E72A2" w:rsidRDefault="00512122" w:rsidP="00BC44DF">
      <w:pPr>
        <w:jc w:val="both"/>
        <w:rPr>
          <w:rFonts w:ascii="Arial" w:hAnsi="Arial" w:cs="Arial"/>
          <w:lang w:val="en-GB"/>
        </w:rPr>
      </w:pPr>
      <w:r>
        <w:rPr>
          <w:rFonts w:ascii="Arial" w:hAnsi="Arial" w:cs="Arial"/>
          <w:lang w:val="en-GB"/>
        </w:rPr>
        <w:t xml:space="preserve">The </w:t>
      </w:r>
      <w:r w:rsidR="00484864">
        <w:rPr>
          <w:rFonts w:ascii="Arial" w:hAnsi="Arial" w:cs="Arial"/>
          <w:lang w:val="en-GB"/>
        </w:rPr>
        <w:t xml:space="preserve">Cornwall </w:t>
      </w:r>
      <w:r>
        <w:rPr>
          <w:rFonts w:ascii="Arial" w:hAnsi="Arial" w:cs="Arial"/>
          <w:lang w:val="en-GB"/>
        </w:rPr>
        <w:t>Local Plan had been adopted and published by Cornwall Council.  The document was available online and the Clerk had a hard copy in the office.</w:t>
      </w:r>
    </w:p>
    <w:p w:rsidR="007147AD" w:rsidRDefault="007147AD" w:rsidP="00EC1AD9">
      <w:pPr>
        <w:pStyle w:val="Default"/>
        <w:jc w:val="both"/>
        <w:rPr>
          <w:rFonts w:ascii="Arial" w:hAnsi="Arial" w:cs="Arial"/>
          <w:bCs/>
        </w:rPr>
      </w:pPr>
    </w:p>
    <w:p w:rsidR="009B44EC" w:rsidRPr="00EC1AD9" w:rsidRDefault="009B44EC" w:rsidP="00EC1AD9">
      <w:pPr>
        <w:pStyle w:val="Default"/>
        <w:jc w:val="both"/>
        <w:rPr>
          <w:rFonts w:ascii="Arial" w:hAnsi="Arial" w:cs="Arial"/>
        </w:rPr>
      </w:pPr>
      <w:r w:rsidRPr="00EC1AD9">
        <w:rPr>
          <w:rFonts w:ascii="Arial" w:hAnsi="Arial" w:cs="Arial"/>
        </w:rPr>
        <w:t>The Chairman read the following decision notices received from Cornwall Council:-</w:t>
      </w:r>
    </w:p>
    <w:p w:rsidR="009B44EC" w:rsidRPr="00EC1AD9" w:rsidRDefault="009B44EC" w:rsidP="00EC1AD9">
      <w:pPr>
        <w:pStyle w:val="Default"/>
        <w:ind w:firstLine="709"/>
        <w:jc w:val="both"/>
        <w:rPr>
          <w:rFonts w:ascii="Arial" w:hAnsi="Arial" w:cs="Arial"/>
        </w:rPr>
      </w:pPr>
    </w:p>
    <w:p w:rsidR="00D869C6" w:rsidRDefault="00D869C6" w:rsidP="00D869C6">
      <w:pPr>
        <w:pStyle w:val="Default"/>
        <w:jc w:val="both"/>
        <w:rPr>
          <w:rFonts w:ascii="Arial" w:hAnsi="Arial" w:cs="Arial"/>
          <w:bCs/>
        </w:rPr>
      </w:pPr>
      <w:r w:rsidRPr="000F4BDD">
        <w:rPr>
          <w:rFonts w:ascii="Arial" w:hAnsi="Arial" w:cs="Arial"/>
          <w:bCs/>
        </w:rPr>
        <w:t xml:space="preserve">PA16/11047 – </w:t>
      </w:r>
      <w:proofErr w:type="gramStart"/>
      <w:r w:rsidRPr="000F4BDD">
        <w:rPr>
          <w:rFonts w:ascii="Arial" w:hAnsi="Arial" w:cs="Arial"/>
          <w:bCs/>
        </w:rPr>
        <w:t>Mr &amp;</w:t>
      </w:r>
      <w:proofErr w:type="gramEnd"/>
      <w:r w:rsidRPr="000F4BDD">
        <w:rPr>
          <w:rFonts w:ascii="Arial" w:hAnsi="Arial" w:cs="Arial"/>
          <w:bCs/>
        </w:rPr>
        <w:t xml:space="preserve"> Mrs R Emmett – An </w:t>
      </w:r>
      <w:proofErr w:type="spellStart"/>
      <w:r w:rsidRPr="000F4BDD">
        <w:rPr>
          <w:rFonts w:ascii="Arial" w:hAnsi="Arial" w:cs="Arial"/>
          <w:bCs/>
        </w:rPr>
        <w:t>Modros</w:t>
      </w:r>
      <w:proofErr w:type="spellEnd"/>
      <w:r w:rsidRPr="000F4BDD">
        <w:rPr>
          <w:rFonts w:ascii="Arial" w:hAnsi="Arial" w:cs="Arial"/>
          <w:bCs/>
        </w:rPr>
        <w:t xml:space="preserve">, Churchy Fields, Laflouder Fields – Proposed Extension </w:t>
      </w:r>
      <w:r>
        <w:rPr>
          <w:rFonts w:ascii="Arial" w:hAnsi="Arial" w:cs="Arial"/>
          <w:bCs/>
        </w:rPr>
        <w:t>–</w:t>
      </w:r>
      <w:r w:rsidRPr="000F4BDD">
        <w:rPr>
          <w:rFonts w:ascii="Arial" w:hAnsi="Arial" w:cs="Arial"/>
          <w:bCs/>
        </w:rPr>
        <w:t xml:space="preserve"> Approved</w:t>
      </w:r>
    </w:p>
    <w:p w:rsidR="00D869C6" w:rsidRDefault="00D869C6" w:rsidP="00D869C6">
      <w:pPr>
        <w:pStyle w:val="Default"/>
        <w:jc w:val="both"/>
        <w:rPr>
          <w:rFonts w:ascii="Arial" w:hAnsi="Arial" w:cs="Arial"/>
          <w:bCs/>
        </w:rPr>
      </w:pPr>
    </w:p>
    <w:p w:rsidR="00D869C6" w:rsidRDefault="00D869C6" w:rsidP="00D869C6">
      <w:pPr>
        <w:pStyle w:val="Default"/>
        <w:jc w:val="both"/>
        <w:rPr>
          <w:rFonts w:ascii="Arial" w:hAnsi="Arial" w:cs="Arial"/>
        </w:rPr>
      </w:pPr>
      <w:r w:rsidRPr="000F4BDD">
        <w:rPr>
          <w:rFonts w:ascii="Arial" w:hAnsi="Arial" w:cs="Arial"/>
          <w:bCs/>
        </w:rPr>
        <w:t>PA16/10187 – National T</w:t>
      </w:r>
      <w:r w:rsidR="003D1627">
        <w:rPr>
          <w:rFonts w:ascii="Arial" w:hAnsi="Arial" w:cs="Arial"/>
          <w:bCs/>
        </w:rPr>
        <w:t>r</w:t>
      </w:r>
      <w:r w:rsidRPr="000F4BDD">
        <w:rPr>
          <w:rFonts w:ascii="Arial" w:hAnsi="Arial" w:cs="Arial"/>
          <w:bCs/>
        </w:rPr>
        <w:t xml:space="preserve">ust - </w:t>
      </w:r>
      <w:r w:rsidRPr="000F4BDD">
        <w:rPr>
          <w:rFonts w:ascii="Arial" w:hAnsi="Arial" w:cs="Arial"/>
        </w:rPr>
        <w:t>Teneriffe Farm, Predannack Road, Predannack -</w:t>
      </w:r>
      <w:r w:rsidRPr="000F4BDD">
        <w:rPr>
          <w:rFonts w:ascii="Arial" w:hAnsi="Arial" w:cs="Arial"/>
          <w:bCs/>
        </w:rPr>
        <w:t xml:space="preserve"> </w:t>
      </w:r>
      <w:r w:rsidRPr="000F4BDD">
        <w:rPr>
          <w:rFonts w:ascii="Arial" w:hAnsi="Arial" w:cs="Arial"/>
        </w:rPr>
        <w:t xml:space="preserve">Erection of shower/ toilet block to serve campsite </w:t>
      </w:r>
      <w:r>
        <w:rPr>
          <w:rFonts w:ascii="Arial" w:hAnsi="Arial" w:cs="Arial"/>
        </w:rPr>
        <w:t>–</w:t>
      </w:r>
      <w:r w:rsidRPr="000F4BDD">
        <w:rPr>
          <w:rFonts w:ascii="Arial" w:hAnsi="Arial" w:cs="Arial"/>
        </w:rPr>
        <w:t xml:space="preserve"> Approved</w:t>
      </w:r>
    </w:p>
    <w:p w:rsidR="00D869C6" w:rsidRDefault="00D869C6" w:rsidP="00D869C6">
      <w:pPr>
        <w:pStyle w:val="Default"/>
        <w:jc w:val="both"/>
        <w:rPr>
          <w:rFonts w:ascii="Arial" w:hAnsi="Arial" w:cs="Arial"/>
        </w:rPr>
      </w:pPr>
    </w:p>
    <w:p w:rsidR="00D869C6" w:rsidRDefault="00D869C6" w:rsidP="00D869C6">
      <w:pPr>
        <w:pStyle w:val="Default"/>
        <w:jc w:val="both"/>
        <w:rPr>
          <w:rFonts w:ascii="Arial" w:hAnsi="Arial" w:cs="Arial"/>
          <w:bCs/>
        </w:rPr>
      </w:pPr>
      <w:r w:rsidRPr="0074003D">
        <w:rPr>
          <w:rFonts w:ascii="Arial" w:hAnsi="Arial" w:cs="Arial"/>
          <w:bCs/>
        </w:rPr>
        <w:t xml:space="preserve">PA16/11381 – </w:t>
      </w:r>
      <w:proofErr w:type="gramStart"/>
      <w:r w:rsidRPr="0074003D">
        <w:rPr>
          <w:rFonts w:ascii="Arial" w:hAnsi="Arial" w:cs="Arial"/>
          <w:bCs/>
        </w:rPr>
        <w:t>Mr &amp;</w:t>
      </w:r>
      <w:proofErr w:type="gramEnd"/>
      <w:r w:rsidRPr="0074003D">
        <w:rPr>
          <w:rFonts w:ascii="Arial" w:hAnsi="Arial" w:cs="Arial"/>
          <w:bCs/>
        </w:rPr>
        <w:t xml:space="preserve"> Mrs S Branham - Gil Brea, </w:t>
      </w:r>
      <w:proofErr w:type="spellStart"/>
      <w:r w:rsidRPr="0074003D">
        <w:rPr>
          <w:rFonts w:ascii="Arial" w:hAnsi="Arial" w:cs="Arial"/>
          <w:bCs/>
        </w:rPr>
        <w:t>Glenmoor</w:t>
      </w:r>
      <w:proofErr w:type="spellEnd"/>
      <w:r w:rsidRPr="0074003D">
        <w:rPr>
          <w:rFonts w:ascii="Arial" w:hAnsi="Arial" w:cs="Arial"/>
          <w:bCs/>
        </w:rPr>
        <w:t xml:space="preserve"> Lane – Proposed extension and internal alterations to dwelling and extension to garage </w:t>
      </w:r>
      <w:r>
        <w:rPr>
          <w:rFonts w:ascii="Arial" w:hAnsi="Arial" w:cs="Arial"/>
          <w:bCs/>
        </w:rPr>
        <w:t>–</w:t>
      </w:r>
      <w:r w:rsidRPr="0074003D">
        <w:rPr>
          <w:rFonts w:ascii="Arial" w:hAnsi="Arial" w:cs="Arial"/>
          <w:bCs/>
        </w:rPr>
        <w:t xml:space="preserve"> Approved</w:t>
      </w:r>
    </w:p>
    <w:p w:rsidR="00D869C6" w:rsidRDefault="00D869C6" w:rsidP="00D869C6">
      <w:pPr>
        <w:pStyle w:val="Default"/>
        <w:jc w:val="both"/>
        <w:rPr>
          <w:rFonts w:ascii="Arial" w:hAnsi="Arial" w:cs="Arial"/>
          <w:bCs/>
        </w:rPr>
      </w:pPr>
    </w:p>
    <w:p w:rsidR="00D869C6" w:rsidRDefault="00D869C6" w:rsidP="00D869C6">
      <w:pPr>
        <w:jc w:val="both"/>
        <w:rPr>
          <w:rFonts w:ascii="Arial" w:hAnsi="Arial" w:cs="Arial"/>
        </w:rPr>
      </w:pPr>
      <w:r w:rsidRPr="000E1110">
        <w:rPr>
          <w:rFonts w:ascii="Arial" w:hAnsi="Arial" w:cs="Arial"/>
        </w:rPr>
        <w:t xml:space="preserve">PA16/12171- Mullion Post Office, Nansmellyon Road - Non-material amendment (NMA1) to relocate the front boundary wall 400mm further into the site than was previously proposed to single storey extension to Post Office building to create convenience store with associated parking (PA16/03355) </w:t>
      </w:r>
      <w:r>
        <w:rPr>
          <w:rFonts w:ascii="Arial" w:hAnsi="Arial" w:cs="Arial"/>
        </w:rPr>
        <w:t>– Approved</w:t>
      </w:r>
    </w:p>
    <w:p w:rsidR="00D869C6" w:rsidRDefault="00D869C6" w:rsidP="00D869C6">
      <w:pPr>
        <w:jc w:val="both"/>
        <w:rPr>
          <w:rFonts w:ascii="Arial" w:hAnsi="Arial" w:cs="Arial"/>
        </w:rPr>
      </w:pPr>
    </w:p>
    <w:p w:rsidR="00D869C6" w:rsidRPr="000E1110" w:rsidRDefault="00D869C6" w:rsidP="00D869C6">
      <w:pPr>
        <w:jc w:val="both"/>
        <w:rPr>
          <w:rFonts w:ascii="Arial" w:hAnsi="Arial" w:cs="Arial"/>
        </w:rPr>
      </w:pPr>
      <w:r w:rsidRPr="006101E9">
        <w:rPr>
          <w:rFonts w:ascii="Arial" w:hAnsi="Arial" w:cs="Arial"/>
        </w:rPr>
        <w:t xml:space="preserve">PA15/11582 </w:t>
      </w:r>
      <w:r>
        <w:rPr>
          <w:rFonts w:ascii="Arial" w:hAnsi="Arial" w:cs="Arial"/>
        </w:rPr>
        <w:t>–</w:t>
      </w:r>
      <w:r w:rsidRPr="006101E9">
        <w:rPr>
          <w:rFonts w:ascii="Arial" w:hAnsi="Arial" w:cs="Arial"/>
        </w:rPr>
        <w:t xml:space="preserve"> </w:t>
      </w:r>
      <w:r>
        <w:rPr>
          <w:rFonts w:ascii="Arial" w:hAnsi="Arial" w:cs="Arial"/>
        </w:rPr>
        <w:t xml:space="preserve">Mr A Lawrence - </w:t>
      </w:r>
      <w:r w:rsidRPr="006101E9">
        <w:rPr>
          <w:rFonts w:ascii="Arial" w:hAnsi="Arial" w:cs="Arial"/>
        </w:rPr>
        <w:t xml:space="preserve">Predannack Manor Predannack - Erection of an agricultural building to supersede planning application number PA11/10224 </w:t>
      </w:r>
      <w:r>
        <w:rPr>
          <w:rFonts w:ascii="Arial" w:hAnsi="Arial" w:cs="Arial"/>
        </w:rPr>
        <w:t>–</w:t>
      </w:r>
      <w:r w:rsidRPr="006101E9">
        <w:rPr>
          <w:rFonts w:ascii="Arial" w:hAnsi="Arial" w:cs="Arial"/>
        </w:rPr>
        <w:t xml:space="preserve"> Approved</w:t>
      </w:r>
      <w:r>
        <w:rPr>
          <w:rFonts w:ascii="Arial" w:hAnsi="Arial" w:cs="Arial"/>
        </w:rPr>
        <w:t xml:space="preserve"> at Planning Committee</w:t>
      </w:r>
    </w:p>
    <w:p w:rsidR="00EC1AD9" w:rsidRDefault="00EC1AD9" w:rsidP="00EC1AD9">
      <w:pPr>
        <w:pStyle w:val="Default"/>
        <w:jc w:val="both"/>
        <w:rPr>
          <w:rFonts w:ascii="Arial" w:hAnsi="Arial" w:cs="Arial"/>
        </w:rPr>
      </w:pPr>
    </w:p>
    <w:p w:rsidR="00032628" w:rsidRDefault="00DE4A3F"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County Councillor Mrs C Rule </w:t>
      </w:r>
    </w:p>
    <w:p w:rsidR="00032628" w:rsidRPr="00032628" w:rsidRDefault="00032628" w:rsidP="00610D38">
      <w:pPr>
        <w:jc w:val="both"/>
        <w:rPr>
          <w:rFonts w:ascii="Arial" w:hAnsi="Arial" w:cs="Arial"/>
          <w:color w:val="000000"/>
          <w:lang w:val="en-GB" w:eastAsia="en-GB"/>
        </w:rPr>
      </w:pPr>
    </w:p>
    <w:p w:rsidR="00484864" w:rsidRDefault="006A4124" w:rsidP="00D869C6">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484864">
        <w:rPr>
          <w:rFonts w:ascii="Arial" w:hAnsi="Arial" w:cs="Arial"/>
          <w:color w:val="000000" w:themeColor="text1"/>
          <w:lang w:val="en-GB" w:eastAsia="en-GB"/>
        </w:rPr>
        <w:t>wished everyone present a very Happy New Year.</w:t>
      </w:r>
    </w:p>
    <w:p w:rsidR="00484864" w:rsidRDefault="00484864" w:rsidP="00D869C6">
      <w:pPr>
        <w:jc w:val="both"/>
        <w:rPr>
          <w:rFonts w:ascii="Arial" w:hAnsi="Arial" w:cs="Arial"/>
          <w:color w:val="000000" w:themeColor="text1"/>
          <w:lang w:val="en-GB" w:eastAsia="en-GB"/>
        </w:rPr>
      </w:pPr>
    </w:p>
    <w:p w:rsidR="00912514" w:rsidRDefault="00484864" w:rsidP="00D869C6">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 xml:space="preserve">The Sustainability and Transformation Team were consulting on the Cornwall and the Isles of Scilly Health and Social Care Plan.  There was an online survey that could be completed at </w:t>
      </w:r>
      <w:r w:rsidRPr="00484864">
        <w:rPr>
          <w:rFonts w:ascii="Arial" w:hAnsi="Arial" w:cs="Arial"/>
          <w:color w:val="000000" w:themeColor="text1"/>
          <w:lang w:val="en-GB" w:eastAsia="en-GB"/>
        </w:rPr>
        <w:t>www.cornwall.gov.uk/shapethefuture</w:t>
      </w:r>
      <w:r>
        <w:rPr>
          <w:rFonts w:ascii="Arial" w:hAnsi="Arial" w:cs="Arial"/>
          <w:color w:val="000000" w:themeColor="text1"/>
          <w:lang w:val="en-GB" w:eastAsia="en-GB"/>
        </w:rPr>
        <w:t xml:space="preserve"> or open events at Truro on Wednesday 18 January and Heartlands on 19 January 2017.</w:t>
      </w:r>
    </w:p>
    <w:p w:rsidR="00484864" w:rsidRDefault="00484864" w:rsidP="00D869C6">
      <w:pPr>
        <w:jc w:val="both"/>
        <w:rPr>
          <w:rFonts w:ascii="Arial" w:hAnsi="Arial" w:cs="Arial"/>
          <w:color w:val="000000" w:themeColor="text1"/>
          <w:lang w:val="en-GB" w:eastAsia="en-GB"/>
        </w:rPr>
      </w:pPr>
    </w:p>
    <w:p w:rsidR="00484864" w:rsidRDefault="00484864" w:rsidP="00D869C6">
      <w:pPr>
        <w:jc w:val="both"/>
        <w:rPr>
          <w:rFonts w:ascii="Arial" w:hAnsi="Arial" w:cs="Arial"/>
          <w:color w:val="000000" w:themeColor="text1"/>
          <w:lang w:val="en-GB" w:eastAsia="en-GB"/>
        </w:rPr>
      </w:pPr>
      <w:r>
        <w:rPr>
          <w:rFonts w:ascii="Arial" w:hAnsi="Arial" w:cs="Arial"/>
          <w:color w:val="000000" w:themeColor="text1"/>
          <w:lang w:val="en-GB" w:eastAsia="en-GB"/>
        </w:rPr>
        <w:t xml:space="preserve">Dates were being pulled together to organise a meeting with the Chairmen and Clerks of the parishes on the Lizard Peninsula to discuss the provision of </w:t>
      </w:r>
      <w:r w:rsidR="00477D3D">
        <w:rPr>
          <w:rFonts w:ascii="Arial" w:hAnsi="Arial" w:cs="Arial"/>
          <w:color w:val="000000" w:themeColor="text1"/>
          <w:lang w:val="en-GB" w:eastAsia="en-GB"/>
        </w:rPr>
        <w:t>individual or possibly collective</w:t>
      </w:r>
      <w:r>
        <w:rPr>
          <w:rFonts w:ascii="Arial" w:hAnsi="Arial" w:cs="Arial"/>
          <w:color w:val="000000" w:themeColor="text1"/>
          <w:lang w:val="en-GB" w:eastAsia="en-GB"/>
        </w:rPr>
        <w:t xml:space="preserve"> Neighbourhood Plan</w:t>
      </w:r>
      <w:r w:rsidR="00477D3D">
        <w:rPr>
          <w:rFonts w:ascii="Arial" w:hAnsi="Arial" w:cs="Arial"/>
          <w:color w:val="000000" w:themeColor="text1"/>
          <w:lang w:val="en-GB" w:eastAsia="en-GB"/>
        </w:rPr>
        <w:t>s</w:t>
      </w:r>
      <w:r>
        <w:rPr>
          <w:rFonts w:ascii="Arial" w:hAnsi="Arial" w:cs="Arial"/>
          <w:color w:val="000000" w:themeColor="text1"/>
          <w:lang w:val="en-GB" w:eastAsia="en-GB"/>
        </w:rPr>
        <w:t xml:space="preserve">.  Following news articles in the </w:t>
      </w:r>
      <w:r w:rsidR="003D1627">
        <w:rPr>
          <w:rFonts w:ascii="Arial" w:hAnsi="Arial" w:cs="Arial"/>
          <w:color w:val="000000" w:themeColor="text1"/>
          <w:lang w:val="en-GB" w:eastAsia="en-GB"/>
        </w:rPr>
        <w:t xml:space="preserve">national </w:t>
      </w:r>
      <w:r>
        <w:rPr>
          <w:rFonts w:ascii="Arial" w:hAnsi="Arial" w:cs="Arial"/>
          <w:color w:val="000000" w:themeColor="text1"/>
          <w:lang w:val="en-GB" w:eastAsia="en-GB"/>
        </w:rPr>
        <w:t>press, speculation surround</w:t>
      </w:r>
      <w:r w:rsidR="003D1627">
        <w:rPr>
          <w:rFonts w:ascii="Arial" w:hAnsi="Arial" w:cs="Arial"/>
          <w:color w:val="000000" w:themeColor="text1"/>
          <w:lang w:val="en-GB" w:eastAsia="en-GB"/>
        </w:rPr>
        <w:t xml:space="preserve">ed </w:t>
      </w:r>
      <w:r>
        <w:rPr>
          <w:rFonts w:ascii="Arial" w:hAnsi="Arial" w:cs="Arial"/>
          <w:color w:val="000000" w:themeColor="text1"/>
          <w:lang w:val="en-GB" w:eastAsia="en-GB"/>
        </w:rPr>
        <w:t xml:space="preserve">the </w:t>
      </w:r>
      <w:r w:rsidR="00037AEF">
        <w:rPr>
          <w:rFonts w:ascii="Arial" w:hAnsi="Arial" w:cs="Arial"/>
          <w:color w:val="000000" w:themeColor="text1"/>
          <w:lang w:val="en-GB" w:eastAsia="en-GB"/>
        </w:rPr>
        <w:t xml:space="preserve">weight that </w:t>
      </w:r>
      <w:r w:rsidR="003D1627">
        <w:rPr>
          <w:rFonts w:ascii="Arial" w:hAnsi="Arial" w:cs="Arial"/>
          <w:color w:val="000000" w:themeColor="text1"/>
          <w:lang w:val="en-GB" w:eastAsia="en-GB"/>
        </w:rPr>
        <w:t xml:space="preserve">such </w:t>
      </w:r>
      <w:r w:rsidR="00037AEF">
        <w:rPr>
          <w:rFonts w:ascii="Arial" w:hAnsi="Arial" w:cs="Arial"/>
          <w:color w:val="000000" w:themeColor="text1"/>
          <w:lang w:val="en-GB" w:eastAsia="en-GB"/>
        </w:rPr>
        <w:t>document</w:t>
      </w:r>
      <w:r w:rsidR="003D1627">
        <w:rPr>
          <w:rFonts w:ascii="Arial" w:hAnsi="Arial" w:cs="Arial"/>
          <w:color w:val="000000" w:themeColor="text1"/>
          <w:lang w:val="en-GB" w:eastAsia="en-GB"/>
        </w:rPr>
        <w:t>s</w:t>
      </w:r>
      <w:r w:rsidR="00037AEF">
        <w:rPr>
          <w:rFonts w:ascii="Arial" w:hAnsi="Arial" w:cs="Arial"/>
          <w:color w:val="000000" w:themeColor="text1"/>
          <w:lang w:val="en-GB" w:eastAsia="en-GB"/>
        </w:rPr>
        <w:t xml:space="preserve"> would hold at Planning Committee</w:t>
      </w:r>
      <w:r w:rsidR="00477D3D">
        <w:rPr>
          <w:rFonts w:ascii="Arial" w:hAnsi="Arial" w:cs="Arial"/>
          <w:color w:val="000000" w:themeColor="text1"/>
          <w:lang w:val="en-GB" w:eastAsia="en-GB"/>
        </w:rPr>
        <w:t xml:space="preserve">.  </w:t>
      </w:r>
      <w:r w:rsidR="00037AEF">
        <w:rPr>
          <w:rFonts w:ascii="Arial" w:hAnsi="Arial" w:cs="Arial"/>
          <w:color w:val="000000" w:themeColor="text1"/>
          <w:lang w:val="en-GB" w:eastAsia="en-GB"/>
        </w:rPr>
        <w:t>Although Planning Officers had to listen to the policies of Neighbourhood Plan</w:t>
      </w:r>
      <w:r w:rsidR="00477D3D">
        <w:rPr>
          <w:rFonts w:ascii="Arial" w:hAnsi="Arial" w:cs="Arial"/>
          <w:color w:val="000000" w:themeColor="text1"/>
          <w:lang w:val="en-GB" w:eastAsia="en-GB"/>
        </w:rPr>
        <w:t>s</w:t>
      </w:r>
      <w:r w:rsidR="00037AEF">
        <w:rPr>
          <w:rFonts w:ascii="Arial" w:hAnsi="Arial" w:cs="Arial"/>
          <w:color w:val="000000" w:themeColor="text1"/>
          <w:lang w:val="en-GB" w:eastAsia="en-GB"/>
        </w:rPr>
        <w:t xml:space="preserve">, the Planning Committee didn’t, and two recent cases had gone against the wishes of the Plan.  The initial meeting was </w:t>
      </w:r>
      <w:r w:rsidR="00477D3D">
        <w:rPr>
          <w:rFonts w:ascii="Arial" w:hAnsi="Arial" w:cs="Arial"/>
          <w:color w:val="000000" w:themeColor="text1"/>
          <w:lang w:val="en-GB" w:eastAsia="en-GB"/>
        </w:rPr>
        <w:t>designed</w:t>
      </w:r>
      <w:r w:rsidR="00037AEF">
        <w:rPr>
          <w:rFonts w:ascii="Arial" w:hAnsi="Arial" w:cs="Arial"/>
          <w:color w:val="000000" w:themeColor="text1"/>
          <w:lang w:val="en-GB" w:eastAsia="en-GB"/>
        </w:rPr>
        <w:t xml:space="preserve"> to </w:t>
      </w:r>
      <w:r w:rsidR="00477D3D">
        <w:rPr>
          <w:rFonts w:ascii="Arial" w:hAnsi="Arial" w:cs="Arial"/>
          <w:color w:val="000000" w:themeColor="text1"/>
          <w:lang w:val="en-GB" w:eastAsia="en-GB"/>
        </w:rPr>
        <w:t>learn of</w:t>
      </w:r>
      <w:r w:rsidR="00037AEF">
        <w:rPr>
          <w:rFonts w:ascii="Arial" w:hAnsi="Arial" w:cs="Arial"/>
          <w:color w:val="000000" w:themeColor="text1"/>
          <w:lang w:val="en-GB" w:eastAsia="en-GB"/>
        </w:rPr>
        <w:t xml:space="preserve"> the current status of Neighbourhood Plan</w:t>
      </w:r>
      <w:r w:rsidR="00477D3D">
        <w:rPr>
          <w:rFonts w:ascii="Arial" w:hAnsi="Arial" w:cs="Arial"/>
          <w:color w:val="000000" w:themeColor="text1"/>
          <w:lang w:val="en-GB" w:eastAsia="en-GB"/>
        </w:rPr>
        <w:t>ning</w:t>
      </w:r>
      <w:r w:rsidR="00037AEF">
        <w:rPr>
          <w:rFonts w:ascii="Arial" w:hAnsi="Arial" w:cs="Arial"/>
          <w:color w:val="000000" w:themeColor="text1"/>
          <w:lang w:val="en-GB" w:eastAsia="en-GB"/>
        </w:rPr>
        <w:t xml:space="preserve"> and any funding available.</w:t>
      </w:r>
    </w:p>
    <w:p w:rsidR="00037AEF" w:rsidRDefault="00037AEF" w:rsidP="00D869C6">
      <w:pPr>
        <w:jc w:val="both"/>
        <w:rPr>
          <w:rFonts w:ascii="Arial" w:hAnsi="Arial" w:cs="Arial"/>
          <w:color w:val="000000" w:themeColor="text1"/>
          <w:lang w:val="en-GB" w:eastAsia="en-GB"/>
        </w:rPr>
      </w:pPr>
    </w:p>
    <w:p w:rsidR="00037AEF" w:rsidRDefault="00477D3D" w:rsidP="00D869C6">
      <w:pPr>
        <w:jc w:val="both"/>
        <w:rPr>
          <w:rFonts w:ascii="Arial" w:hAnsi="Arial" w:cs="Arial"/>
          <w:color w:val="000000" w:themeColor="text1"/>
          <w:lang w:val="en-GB" w:eastAsia="en-GB"/>
        </w:rPr>
      </w:pPr>
      <w:r>
        <w:rPr>
          <w:rFonts w:ascii="Arial" w:hAnsi="Arial" w:cs="Arial"/>
          <w:color w:val="000000" w:themeColor="text1"/>
          <w:lang w:val="en-GB" w:eastAsia="en-GB"/>
        </w:rPr>
        <w:t>Cllr Rule advised that s</w:t>
      </w:r>
      <w:r w:rsidR="00037AEF">
        <w:rPr>
          <w:rFonts w:ascii="Arial" w:hAnsi="Arial" w:cs="Arial"/>
          <w:color w:val="000000" w:themeColor="text1"/>
          <w:lang w:val="en-GB" w:eastAsia="en-GB"/>
        </w:rPr>
        <w:t>ome fund</w:t>
      </w:r>
      <w:r>
        <w:rPr>
          <w:rFonts w:ascii="Arial" w:hAnsi="Arial" w:cs="Arial"/>
          <w:color w:val="000000" w:themeColor="text1"/>
          <w:lang w:val="en-GB" w:eastAsia="en-GB"/>
        </w:rPr>
        <w:t>s</w:t>
      </w:r>
      <w:r w:rsidR="00037AEF">
        <w:rPr>
          <w:rFonts w:ascii="Arial" w:hAnsi="Arial" w:cs="Arial"/>
          <w:color w:val="000000" w:themeColor="text1"/>
          <w:lang w:val="en-GB" w:eastAsia="en-GB"/>
        </w:rPr>
        <w:t xml:space="preserve"> </w:t>
      </w:r>
      <w:r>
        <w:rPr>
          <w:rFonts w:ascii="Arial" w:hAnsi="Arial" w:cs="Arial"/>
          <w:color w:val="000000" w:themeColor="text1"/>
          <w:lang w:val="en-GB" w:eastAsia="en-GB"/>
        </w:rPr>
        <w:t>were</w:t>
      </w:r>
      <w:r w:rsidR="00037AEF">
        <w:rPr>
          <w:rFonts w:ascii="Arial" w:hAnsi="Arial" w:cs="Arial"/>
          <w:color w:val="000000" w:themeColor="text1"/>
          <w:lang w:val="en-GB" w:eastAsia="en-GB"/>
        </w:rPr>
        <w:t xml:space="preserve"> still available in the Community Chest and applications were welcome up until February 2017.</w:t>
      </w:r>
    </w:p>
    <w:p w:rsidR="00037AEF" w:rsidRDefault="00037AEF" w:rsidP="00D869C6">
      <w:pPr>
        <w:jc w:val="both"/>
        <w:rPr>
          <w:rFonts w:ascii="Arial" w:hAnsi="Arial" w:cs="Arial"/>
          <w:color w:val="000000" w:themeColor="text1"/>
          <w:lang w:val="en-GB" w:eastAsia="en-GB"/>
        </w:rPr>
      </w:pPr>
    </w:p>
    <w:p w:rsidR="00037AEF" w:rsidRDefault="00037AEF" w:rsidP="00D869C6">
      <w:pPr>
        <w:jc w:val="both"/>
        <w:rPr>
          <w:rFonts w:ascii="Arial" w:hAnsi="Arial" w:cs="Arial"/>
          <w:color w:val="000000" w:themeColor="text1"/>
          <w:lang w:val="en-GB" w:eastAsia="en-GB"/>
        </w:rPr>
      </w:pPr>
      <w:r>
        <w:rPr>
          <w:rFonts w:ascii="Arial" w:hAnsi="Arial" w:cs="Arial"/>
          <w:color w:val="000000" w:themeColor="text1"/>
          <w:lang w:val="en-GB" w:eastAsia="en-GB"/>
        </w:rPr>
        <w:t xml:space="preserve">Following the concreting </w:t>
      </w:r>
      <w:r w:rsidR="00477D3D">
        <w:rPr>
          <w:rFonts w:ascii="Arial" w:hAnsi="Arial" w:cs="Arial"/>
          <w:color w:val="000000" w:themeColor="text1"/>
          <w:lang w:val="en-GB" w:eastAsia="en-GB"/>
        </w:rPr>
        <w:t xml:space="preserve">over </w:t>
      </w:r>
      <w:r>
        <w:rPr>
          <w:rFonts w:ascii="Arial" w:hAnsi="Arial" w:cs="Arial"/>
          <w:color w:val="000000" w:themeColor="text1"/>
          <w:lang w:val="en-GB" w:eastAsia="en-GB"/>
        </w:rPr>
        <w:t>of the highways drain outside of Smugglers Cottage by the owners of the property</w:t>
      </w:r>
      <w:r w:rsidR="00477D3D">
        <w:rPr>
          <w:rFonts w:ascii="Arial" w:hAnsi="Arial" w:cs="Arial"/>
          <w:color w:val="000000" w:themeColor="text1"/>
          <w:lang w:val="en-GB" w:eastAsia="en-GB"/>
        </w:rPr>
        <w:t xml:space="preserve"> which had caused flooding,</w:t>
      </w:r>
      <w:r>
        <w:rPr>
          <w:rFonts w:ascii="Arial" w:hAnsi="Arial" w:cs="Arial"/>
          <w:color w:val="000000" w:themeColor="text1"/>
          <w:lang w:val="en-GB" w:eastAsia="en-GB"/>
        </w:rPr>
        <w:t xml:space="preserve"> the Highways Safety Officer had visited the site and met with the owner.  She had promised to have the problem rectified, although this was yet to happen and complaints </w:t>
      </w:r>
      <w:r w:rsidR="00477D3D">
        <w:rPr>
          <w:rFonts w:ascii="Arial" w:hAnsi="Arial" w:cs="Arial"/>
          <w:color w:val="000000" w:themeColor="text1"/>
          <w:lang w:val="en-GB" w:eastAsia="en-GB"/>
        </w:rPr>
        <w:t>continued to be made</w:t>
      </w:r>
      <w:r>
        <w:rPr>
          <w:rFonts w:ascii="Arial" w:hAnsi="Arial" w:cs="Arial"/>
          <w:color w:val="000000" w:themeColor="text1"/>
          <w:lang w:val="en-GB" w:eastAsia="en-GB"/>
        </w:rPr>
        <w:t xml:space="preserve"> about flooding occurring in the area, where it never used to.  The Highways Safety Officer had given the owner a deadline of the end of January to undertake the required work, </w:t>
      </w:r>
      <w:r w:rsidR="00477D3D">
        <w:rPr>
          <w:rFonts w:ascii="Arial" w:hAnsi="Arial" w:cs="Arial"/>
          <w:color w:val="000000" w:themeColor="text1"/>
          <w:lang w:val="en-GB" w:eastAsia="en-GB"/>
        </w:rPr>
        <w:t xml:space="preserve">otherwise </w:t>
      </w:r>
      <w:r>
        <w:rPr>
          <w:rFonts w:ascii="Arial" w:hAnsi="Arial" w:cs="Arial"/>
          <w:color w:val="000000" w:themeColor="text1"/>
          <w:lang w:val="en-GB" w:eastAsia="en-GB"/>
        </w:rPr>
        <w:t xml:space="preserve">Cormac </w:t>
      </w:r>
      <w:r w:rsidR="00477D3D">
        <w:rPr>
          <w:rFonts w:ascii="Arial" w:hAnsi="Arial" w:cs="Arial"/>
          <w:color w:val="000000" w:themeColor="text1"/>
          <w:lang w:val="en-GB" w:eastAsia="en-GB"/>
        </w:rPr>
        <w:t>would do so and</w:t>
      </w:r>
      <w:r>
        <w:rPr>
          <w:rFonts w:ascii="Arial" w:hAnsi="Arial" w:cs="Arial"/>
          <w:color w:val="000000" w:themeColor="text1"/>
          <w:lang w:val="en-GB" w:eastAsia="en-GB"/>
        </w:rPr>
        <w:t xml:space="preserve"> </w:t>
      </w:r>
      <w:r w:rsidR="00477D3D">
        <w:rPr>
          <w:rFonts w:ascii="Arial" w:hAnsi="Arial" w:cs="Arial"/>
          <w:color w:val="000000" w:themeColor="text1"/>
          <w:lang w:val="en-GB" w:eastAsia="en-GB"/>
        </w:rPr>
        <w:t>charge the owner</w:t>
      </w:r>
      <w:r>
        <w:rPr>
          <w:rFonts w:ascii="Arial" w:hAnsi="Arial" w:cs="Arial"/>
          <w:color w:val="000000" w:themeColor="text1"/>
          <w:lang w:val="en-GB" w:eastAsia="en-GB"/>
        </w:rPr>
        <w:t xml:space="preserve"> of Smugglers Cottage.</w:t>
      </w:r>
    </w:p>
    <w:p w:rsidR="00037AEF" w:rsidRDefault="00037AEF" w:rsidP="00D869C6">
      <w:pPr>
        <w:jc w:val="both"/>
        <w:rPr>
          <w:rFonts w:ascii="Arial" w:hAnsi="Arial" w:cs="Arial"/>
          <w:color w:val="000000" w:themeColor="text1"/>
          <w:lang w:val="en-GB" w:eastAsia="en-GB"/>
        </w:rPr>
      </w:pPr>
    </w:p>
    <w:p w:rsidR="00037AEF" w:rsidRDefault="00037AEF" w:rsidP="00D869C6">
      <w:pPr>
        <w:jc w:val="both"/>
        <w:rPr>
          <w:rFonts w:ascii="Arial" w:hAnsi="Arial" w:cs="Arial"/>
          <w:color w:val="000000" w:themeColor="text1"/>
          <w:lang w:val="en-GB" w:eastAsia="en-GB"/>
        </w:rPr>
      </w:pPr>
      <w:r>
        <w:rPr>
          <w:rFonts w:ascii="Arial" w:hAnsi="Arial" w:cs="Arial"/>
          <w:color w:val="000000" w:themeColor="text1"/>
          <w:lang w:val="en-GB" w:eastAsia="en-GB"/>
        </w:rPr>
        <w:t>An Enforcement Case (EN06/02115) had been opened in relation to the erection of a very high fence at the Grade II Listed property, Laflouder Thatch.  It was hoped that a Planning Enforcement Officer would visit the site in the near future.</w:t>
      </w:r>
    </w:p>
    <w:p w:rsidR="00037AEF" w:rsidRDefault="00037AEF" w:rsidP="00D869C6">
      <w:pPr>
        <w:jc w:val="both"/>
        <w:rPr>
          <w:rFonts w:ascii="Arial" w:hAnsi="Arial" w:cs="Arial"/>
          <w:color w:val="000000" w:themeColor="text1"/>
          <w:lang w:val="en-GB" w:eastAsia="en-GB"/>
        </w:rPr>
      </w:pPr>
    </w:p>
    <w:p w:rsidR="00037AEF" w:rsidRDefault="00037AEF" w:rsidP="00D869C6">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advised the meeting that Cornwall Council and Parish and Town Council elections would be held on Thursday 4 May 2017.</w:t>
      </w:r>
    </w:p>
    <w:p w:rsidR="00A81572" w:rsidRDefault="00A81572" w:rsidP="0066419B">
      <w:pPr>
        <w:jc w:val="both"/>
        <w:rPr>
          <w:rFonts w:ascii="Arial" w:hAnsi="Arial" w:cs="Arial"/>
          <w:color w:val="000000" w:themeColor="text1"/>
          <w:lang w:val="en-GB" w:eastAsia="en-GB"/>
        </w:rPr>
      </w:pPr>
    </w:p>
    <w:p w:rsidR="00564006" w:rsidRDefault="00DE4A3F"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Default="00564006" w:rsidP="00610D38">
      <w:pPr>
        <w:jc w:val="both"/>
        <w:rPr>
          <w:rFonts w:ascii="Arial" w:hAnsi="Arial" w:cs="Arial"/>
          <w:b/>
          <w:color w:val="000000"/>
          <w:lang w:val="en-GB" w:eastAsia="en-GB"/>
        </w:rPr>
      </w:pPr>
    </w:p>
    <w:p w:rsidR="00D96AA9" w:rsidRDefault="00037AEF" w:rsidP="00610D38">
      <w:pPr>
        <w:jc w:val="both"/>
        <w:rPr>
          <w:rFonts w:ascii="Arial" w:hAnsi="Arial" w:cs="Arial"/>
          <w:color w:val="000000"/>
          <w:lang w:val="en-GB" w:eastAsia="en-GB"/>
        </w:rPr>
      </w:pPr>
      <w:r>
        <w:rPr>
          <w:rFonts w:ascii="Arial" w:hAnsi="Arial" w:cs="Arial"/>
          <w:color w:val="000000"/>
          <w:lang w:val="en-GB" w:eastAsia="en-GB"/>
        </w:rPr>
        <w:t>Further to Councillor Mrs C Rule’s announcement of the election date, the Clerk advised the meeting of the timetable as drawn up by Cornwall Council.  The Notice would be published on 20 March 2017.  The deadline for the delivery of nomination papers to Cornwall Council was 4pm on Tuesday 4 April.  It was hoped that Councillor Mrs C Rule and/or the Clerk could collect the papers from Cornwall Council on behalf of members, but this was still unconfirmed.  The Clerk hoped that Councillors would consider standing for election again in May.</w:t>
      </w:r>
    </w:p>
    <w:p w:rsidR="00FD76B2" w:rsidRDefault="00FD76B2" w:rsidP="00610D38">
      <w:pPr>
        <w:jc w:val="both"/>
        <w:rPr>
          <w:rFonts w:ascii="Arial" w:hAnsi="Arial" w:cs="Arial"/>
          <w:color w:val="000000"/>
          <w:lang w:val="en-GB" w:eastAsia="en-GB"/>
        </w:rPr>
      </w:pPr>
    </w:p>
    <w:p w:rsidR="00FD76B2" w:rsidRDefault="00FD76B2" w:rsidP="00610D38">
      <w:pPr>
        <w:jc w:val="both"/>
        <w:rPr>
          <w:rFonts w:ascii="Arial" w:hAnsi="Arial" w:cs="Arial"/>
          <w:color w:val="000000"/>
          <w:lang w:val="en-GB" w:eastAsia="en-GB"/>
        </w:rPr>
      </w:pPr>
      <w:r>
        <w:rPr>
          <w:rFonts w:ascii="Arial" w:hAnsi="Arial" w:cs="Arial"/>
          <w:color w:val="000000"/>
          <w:lang w:val="en-GB" w:eastAsia="en-GB"/>
        </w:rPr>
        <w:t xml:space="preserve">The Chairman raised a general observation in relation to the increase in the number of </w:t>
      </w:r>
      <w:r w:rsidR="00477D3D">
        <w:rPr>
          <w:rFonts w:ascii="Arial" w:hAnsi="Arial" w:cs="Arial"/>
          <w:color w:val="000000"/>
          <w:lang w:val="en-GB" w:eastAsia="en-GB"/>
        </w:rPr>
        <w:t xml:space="preserve">high </w:t>
      </w:r>
      <w:r>
        <w:rPr>
          <w:rFonts w:ascii="Arial" w:hAnsi="Arial" w:cs="Arial"/>
          <w:color w:val="000000"/>
          <w:lang w:val="en-GB" w:eastAsia="en-GB"/>
        </w:rPr>
        <w:t xml:space="preserve">fences being erected around properties in the village.  He felt that </w:t>
      </w:r>
      <w:r w:rsidR="00477D3D">
        <w:rPr>
          <w:rFonts w:ascii="Arial" w:hAnsi="Arial" w:cs="Arial"/>
          <w:color w:val="000000"/>
          <w:lang w:val="en-GB" w:eastAsia="en-GB"/>
        </w:rPr>
        <w:t xml:space="preserve">a </w:t>
      </w:r>
      <w:r>
        <w:rPr>
          <w:rFonts w:ascii="Arial" w:hAnsi="Arial" w:cs="Arial"/>
          <w:color w:val="000000"/>
          <w:lang w:val="en-GB" w:eastAsia="en-GB"/>
        </w:rPr>
        <w:t xml:space="preserve">once open and welcoming village was </w:t>
      </w:r>
      <w:r w:rsidR="00173963">
        <w:rPr>
          <w:rFonts w:ascii="Arial" w:hAnsi="Arial" w:cs="Arial"/>
          <w:color w:val="000000"/>
          <w:lang w:val="en-GB" w:eastAsia="en-GB"/>
        </w:rPr>
        <w:t>compromised by</w:t>
      </w:r>
      <w:r>
        <w:rPr>
          <w:rFonts w:ascii="Arial" w:hAnsi="Arial" w:cs="Arial"/>
          <w:color w:val="000000"/>
          <w:lang w:val="en-GB" w:eastAsia="en-GB"/>
        </w:rPr>
        <w:t xml:space="preserve"> </w:t>
      </w:r>
      <w:r w:rsidR="00173963">
        <w:rPr>
          <w:rFonts w:ascii="Arial" w:hAnsi="Arial" w:cs="Arial"/>
          <w:color w:val="000000"/>
          <w:lang w:val="en-GB" w:eastAsia="en-GB"/>
        </w:rPr>
        <w:t>the current vogue of erecting unnecessary barricades.</w:t>
      </w:r>
    </w:p>
    <w:p w:rsidR="003E3FF9" w:rsidRDefault="003E3FF9" w:rsidP="00610D38">
      <w:pPr>
        <w:jc w:val="both"/>
        <w:rPr>
          <w:rFonts w:ascii="Arial" w:hAnsi="Arial" w:cs="Arial"/>
          <w:color w:val="000000"/>
          <w:lang w:val="en-GB" w:eastAsia="en-GB"/>
        </w:rPr>
      </w:pPr>
    </w:p>
    <w:p w:rsidR="00032628" w:rsidRPr="00564006" w:rsidRDefault="00DE4A3F"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3E3FF9" w:rsidRDefault="00FB7596" w:rsidP="00610D38">
      <w:pPr>
        <w:jc w:val="both"/>
        <w:rPr>
          <w:rFonts w:ascii="Arial" w:hAnsi="Arial" w:cs="Arial"/>
          <w:color w:val="000000"/>
          <w:lang w:val="en-GB" w:eastAsia="en-GB"/>
        </w:rPr>
      </w:pPr>
      <w:r>
        <w:rPr>
          <w:rFonts w:ascii="Arial" w:hAnsi="Arial" w:cs="Arial"/>
          <w:color w:val="000000"/>
          <w:lang w:val="en-GB" w:eastAsia="en-GB"/>
        </w:rPr>
        <w:t xml:space="preserve">No issues were </w:t>
      </w:r>
      <w:r w:rsidR="00E81C01">
        <w:rPr>
          <w:rFonts w:ascii="Arial" w:hAnsi="Arial" w:cs="Arial"/>
          <w:color w:val="000000"/>
          <w:lang w:val="en-GB" w:eastAsia="en-GB"/>
        </w:rPr>
        <w:t>raised</w:t>
      </w:r>
      <w:r>
        <w:rPr>
          <w:rFonts w:ascii="Arial" w:hAnsi="Arial" w:cs="Arial"/>
          <w:color w:val="000000"/>
          <w:lang w:val="en-GB" w:eastAsia="en-GB"/>
        </w:rPr>
        <w:t>.</w:t>
      </w:r>
    </w:p>
    <w:p w:rsidR="00FB7596" w:rsidRDefault="00FB7596" w:rsidP="00610D38">
      <w:pPr>
        <w:jc w:val="both"/>
        <w:rPr>
          <w:rFonts w:ascii="Arial" w:hAnsi="Arial" w:cs="Arial"/>
          <w:color w:val="000000"/>
          <w:lang w:val="en-GB" w:eastAsia="en-GB"/>
        </w:rPr>
      </w:pPr>
    </w:p>
    <w:p w:rsidR="00E81C01" w:rsidRDefault="00E81C01">
      <w:pPr>
        <w:rPr>
          <w:rFonts w:ascii="Arial" w:hAnsi="Arial" w:cs="Arial"/>
          <w:b/>
          <w:color w:val="000000"/>
          <w:lang w:val="en-GB" w:eastAsia="en-GB"/>
        </w:rPr>
      </w:pPr>
      <w:r>
        <w:rPr>
          <w:rFonts w:ascii="Arial" w:hAnsi="Arial" w:cs="Arial"/>
          <w:b/>
          <w:color w:val="000000"/>
          <w:lang w:val="en-GB" w:eastAsia="en-GB"/>
        </w:rPr>
        <w:br w:type="page"/>
      </w: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lastRenderedPageBreak/>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762040" w:rsidRDefault="00762040" w:rsidP="00D869C6">
      <w:pPr>
        <w:jc w:val="both"/>
        <w:rPr>
          <w:rFonts w:ascii="Arial" w:hAnsi="Arial" w:cs="Arial"/>
          <w:color w:val="000000"/>
          <w:lang w:val="en-GB" w:eastAsia="en-GB"/>
        </w:rPr>
      </w:pPr>
      <w:r>
        <w:rPr>
          <w:rFonts w:ascii="Arial" w:hAnsi="Arial" w:cs="Arial"/>
          <w:color w:val="000000"/>
          <w:lang w:val="en-GB" w:eastAsia="en-GB"/>
        </w:rPr>
        <w:t>The park and cemetery appeared to be in good order.</w:t>
      </w:r>
      <w:r w:rsidR="00912514">
        <w:rPr>
          <w:rFonts w:ascii="Arial" w:hAnsi="Arial" w:cs="Arial"/>
          <w:color w:val="000000"/>
          <w:lang w:val="en-GB" w:eastAsia="en-GB"/>
        </w:rPr>
        <w:t xml:space="preserve">  There had been a recent issue with new graves not being </w:t>
      </w:r>
      <w:r w:rsidR="00D869C6">
        <w:rPr>
          <w:rFonts w:ascii="Arial" w:hAnsi="Arial" w:cs="Arial"/>
          <w:color w:val="000000"/>
          <w:lang w:val="en-GB" w:eastAsia="en-GB"/>
        </w:rPr>
        <w:t xml:space="preserve">carefully </w:t>
      </w:r>
      <w:proofErr w:type="spellStart"/>
      <w:r w:rsidR="00D869C6">
        <w:rPr>
          <w:rFonts w:ascii="Arial" w:hAnsi="Arial" w:cs="Arial"/>
          <w:color w:val="000000"/>
          <w:lang w:val="en-GB" w:eastAsia="en-GB"/>
        </w:rPr>
        <w:t>strimmed</w:t>
      </w:r>
      <w:proofErr w:type="spellEnd"/>
      <w:r w:rsidR="00D869C6">
        <w:rPr>
          <w:rFonts w:ascii="Arial" w:hAnsi="Arial" w:cs="Arial"/>
          <w:color w:val="000000"/>
          <w:lang w:val="en-GB" w:eastAsia="en-GB"/>
        </w:rPr>
        <w:t xml:space="preserve"> around.  The contractor had been contacted and had apologised profusely for any problems caused.  He had briefed his team on the correct procedure.</w:t>
      </w:r>
    </w:p>
    <w:p w:rsidR="00FB7596" w:rsidRDefault="00FB7596" w:rsidP="00D869C6">
      <w:pPr>
        <w:jc w:val="both"/>
        <w:rPr>
          <w:rFonts w:ascii="Arial" w:hAnsi="Arial" w:cs="Arial"/>
          <w:color w:val="000000"/>
          <w:lang w:val="en-GB" w:eastAsia="en-GB"/>
        </w:rPr>
      </w:pPr>
    </w:p>
    <w:p w:rsidR="00FB7596" w:rsidRDefault="00FB7596" w:rsidP="00D869C6">
      <w:pPr>
        <w:jc w:val="both"/>
        <w:rPr>
          <w:rFonts w:ascii="Arial" w:hAnsi="Arial" w:cs="Arial"/>
          <w:color w:val="000000"/>
          <w:lang w:val="en-GB" w:eastAsia="en-GB"/>
        </w:rPr>
      </w:pPr>
      <w:r>
        <w:rPr>
          <w:rFonts w:ascii="Arial" w:hAnsi="Arial" w:cs="Arial"/>
          <w:color w:val="000000"/>
          <w:lang w:val="en-GB" w:eastAsia="en-GB"/>
        </w:rPr>
        <w:t xml:space="preserve">It was noted that the refurbished notice board was </w:t>
      </w:r>
      <w:r w:rsidR="00173963">
        <w:rPr>
          <w:rFonts w:ascii="Arial" w:hAnsi="Arial" w:cs="Arial"/>
          <w:color w:val="000000"/>
          <w:lang w:val="en-GB" w:eastAsia="en-GB"/>
        </w:rPr>
        <w:t>a significant improvement.</w:t>
      </w:r>
      <w:r>
        <w:rPr>
          <w:rFonts w:ascii="Arial" w:hAnsi="Arial" w:cs="Arial"/>
          <w:color w:val="000000"/>
          <w:lang w:val="en-GB" w:eastAsia="en-GB"/>
        </w:rPr>
        <w:t xml:space="preserve">  The Clerk would </w:t>
      </w:r>
      <w:r w:rsidR="00173963">
        <w:rPr>
          <w:rFonts w:ascii="Arial" w:hAnsi="Arial" w:cs="Arial"/>
          <w:color w:val="000000"/>
          <w:lang w:val="en-GB" w:eastAsia="en-GB"/>
        </w:rPr>
        <w:t xml:space="preserve">place a </w:t>
      </w:r>
      <w:r>
        <w:rPr>
          <w:rFonts w:ascii="Arial" w:hAnsi="Arial" w:cs="Arial"/>
          <w:color w:val="000000"/>
          <w:lang w:val="en-GB" w:eastAsia="en-GB"/>
        </w:rPr>
        <w:t>sign on the board advising that only notices relating to events in Mullion were allowed to be placed on the board.</w:t>
      </w:r>
    </w:p>
    <w:p w:rsidR="003E3FF9" w:rsidRDefault="003E3FF9" w:rsidP="0024146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DE4A3F">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3E3FF9" w:rsidRDefault="00FB7596" w:rsidP="00610D38">
      <w:pPr>
        <w:jc w:val="both"/>
        <w:rPr>
          <w:rFonts w:ascii="Arial" w:hAnsi="Arial" w:cs="Arial"/>
          <w:color w:val="000000"/>
        </w:rPr>
      </w:pPr>
      <w:r w:rsidRPr="00FB7596">
        <w:rPr>
          <w:rFonts w:ascii="Arial" w:hAnsi="Arial" w:cs="Arial"/>
          <w:color w:val="000000"/>
        </w:rPr>
        <w:t xml:space="preserve">It was reported that there was a significant hole in the road which leads from Mullion to Cury Cross Lanes via Trewoon Road and Chypons. The hole was located to the north of </w:t>
      </w:r>
      <w:proofErr w:type="spellStart"/>
      <w:r w:rsidRPr="00FB7596">
        <w:rPr>
          <w:rFonts w:ascii="Arial" w:hAnsi="Arial" w:cs="Arial"/>
          <w:color w:val="000000"/>
        </w:rPr>
        <w:t>Clahar</w:t>
      </w:r>
      <w:proofErr w:type="spellEnd"/>
      <w:r w:rsidRPr="00FB7596">
        <w:rPr>
          <w:rFonts w:ascii="Arial" w:hAnsi="Arial" w:cs="Arial"/>
          <w:color w:val="000000"/>
        </w:rPr>
        <w:t xml:space="preserve"> Garden Farm and had been a recurring problem for many years. The Clerk was asked to report the issue.</w:t>
      </w:r>
    </w:p>
    <w:p w:rsidR="00FB7596" w:rsidRDefault="00FB7596" w:rsidP="00610D38">
      <w:pPr>
        <w:jc w:val="both"/>
        <w:rPr>
          <w:rFonts w:ascii="Arial" w:hAnsi="Arial" w:cs="Arial"/>
          <w:color w:val="000000"/>
        </w:rPr>
      </w:pPr>
    </w:p>
    <w:p w:rsidR="00FB7596" w:rsidRPr="00FB7596" w:rsidRDefault="00FB7596" w:rsidP="00610D38">
      <w:pPr>
        <w:jc w:val="both"/>
        <w:rPr>
          <w:rFonts w:ascii="Arial" w:hAnsi="Arial" w:cs="Arial"/>
          <w:color w:val="000000"/>
        </w:rPr>
      </w:pPr>
      <w:r>
        <w:rPr>
          <w:rFonts w:ascii="Arial" w:hAnsi="Arial" w:cs="Arial"/>
          <w:color w:val="000000"/>
        </w:rPr>
        <w:t>The Annual Inspection of the street lights owned by the Parish Council had been undertaken by SSE Enterprise.  The report stated that all areas inspected were in a good condition and no remedial action was required.</w:t>
      </w:r>
    </w:p>
    <w:p w:rsidR="00FB7596" w:rsidRDefault="00FB7596" w:rsidP="00610D38">
      <w:pPr>
        <w:jc w:val="both"/>
        <w:rPr>
          <w:rFonts w:ascii="Arial" w:hAnsi="Arial" w:cs="Arial"/>
          <w:b/>
          <w:color w:val="000000"/>
          <w:lang w:val="en-GB" w:eastAsia="en-GB"/>
        </w:rPr>
      </w:pPr>
    </w:p>
    <w:p w:rsidR="00AE0B2D" w:rsidRDefault="0009565E" w:rsidP="00610D38">
      <w:pPr>
        <w:jc w:val="both"/>
        <w:rPr>
          <w:rFonts w:ascii="Arial" w:hAnsi="Arial" w:cs="Arial"/>
          <w:b/>
          <w:color w:val="000000"/>
          <w:lang w:val="en-GB" w:eastAsia="en-GB"/>
        </w:rPr>
      </w:pPr>
      <w:r w:rsidRPr="0009565E">
        <w:rPr>
          <w:rFonts w:ascii="Arial" w:hAnsi="Arial" w:cs="Arial"/>
          <w:b/>
          <w:color w:val="000000"/>
          <w:lang w:val="en-GB" w:eastAsia="en-GB"/>
        </w:rPr>
        <w:t>1</w:t>
      </w:r>
      <w:r w:rsidR="00DE4A3F">
        <w:rPr>
          <w:rFonts w:ascii="Arial" w:hAnsi="Arial" w:cs="Arial"/>
          <w:b/>
          <w:color w:val="000000"/>
          <w:lang w:val="en-GB" w:eastAsia="en-GB"/>
        </w:rPr>
        <w:t>1</w:t>
      </w:r>
      <w:r w:rsidRPr="0009565E">
        <w:rPr>
          <w:rFonts w:ascii="Arial" w:hAnsi="Arial" w:cs="Arial"/>
          <w:b/>
          <w:color w:val="000000"/>
          <w:lang w:val="en-GB" w:eastAsia="en-GB"/>
        </w:rPr>
        <w:t>.</w:t>
      </w:r>
      <w:r w:rsidRPr="0009565E">
        <w:rPr>
          <w:rFonts w:ascii="Arial" w:hAnsi="Arial" w:cs="Arial"/>
          <w:b/>
          <w:color w:val="000000"/>
          <w:lang w:val="en-GB" w:eastAsia="en-GB"/>
        </w:rPr>
        <w:tab/>
      </w:r>
      <w:r w:rsidR="00A81572" w:rsidRPr="0009565E">
        <w:rPr>
          <w:rFonts w:ascii="Arial" w:hAnsi="Arial"/>
          <w:b/>
          <w:lang w:val="en-GB"/>
        </w:rPr>
        <w:t>To receive any LGA 1972 Section 137 Requests for funding</w:t>
      </w:r>
    </w:p>
    <w:p w:rsidR="00AE0B2D" w:rsidRDefault="00AE0B2D" w:rsidP="00610D38">
      <w:pPr>
        <w:jc w:val="both"/>
        <w:rPr>
          <w:rFonts w:ascii="Arial" w:hAnsi="Arial" w:cs="Arial"/>
          <w:b/>
          <w:color w:val="000000"/>
          <w:lang w:val="en-GB" w:eastAsia="en-GB"/>
        </w:rPr>
      </w:pPr>
    </w:p>
    <w:p w:rsidR="00032628" w:rsidRDefault="00005837" w:rsidP="00DE0ABC">
      <w:pPr>
        <w:jc w:val="both"/>
        <w:rPr>
          <w:rFonts w:ascii="Arial" w:hAnsi="Arial" w:cs="Arial"/>
          <w:color w:val="000000"/>
          <w:lang w:val="en-GB" w:eastAsia="en-GB"/>
        </w:rPr>
      </w:pPr>
      <w:r>
        <w:rPr>
          <w:rFonts w:ascii="Arial" w:hAnsi="Arial" w:cs="Arial"/>
          <w:color w:val="000000"/>
          <w:lang w:val="en-GB" w:eastAsia="en-GB"/>
        </w:rPr>
        <w:t xml:space="preserve">A </w:t>
      </w:r>
      <w:r w:rsidR="00DE0ABC">
        <w:rPr>
          <w:rFonts w:ascii="Arial" w:hAnsi="Arial" w:cs="Arial"/>
          <w:color w:val="000000"/>
          <w:lang w:val="en-GB" w:eastAsia="en-GB"/>
        </w:rPr>
        <w:t>thank you letter</w:t>
      </w:r>
      <w:r>
        <w:rPr>
          <w:rFonts w:ascii="Arial" w:hAnsi="Arial" w:cs="Arial"/>
          <w:color w:val="000000"/>
          <w:lang w:val="en-GB" w:eastAsia="en-GB"/>
        </w:rPr>
        <w:t xml:space="preserve"> had been received from the </w:t>
      </w:r>
      <w:r w:rsidR="00210D52">
        <w:rPr>
          <w:rFonts w:ascii="Arial" w:hAnsi="Arial" w:cs="Arial"/>
          <w:color w:val="000000"/>
          <w:lang w:val="en-GB" w:eastAsia="en-GB"/>
        </w:rPr>
        <w:t>Cornwall Air Ambulance</w:t>
      </w:r>
      <w:r>
        <w:rPr>
          <w:rFonts w:ascii="Arial" w:hAnsi="Arial" w:cs="Arial"/>
          <w:color w:val="000000"/>
          <w:lang w:val="en-GB" w:eastAsia="en-GB"/>
        </w:rPr>
        <w:t xml:space="preserve">.  </w:t>
      </w:r>
    </w:p>
    <w:p w:rsidR="00C248D6" w:rsidRDefault="00C248D6" w:rsidP="00610D38">
      <w:pPr>
        <w:jc w:val="both"/>
        <w:rPr>
          <w:rFonts w:ascii="Arial" w:hAnsi="Arial" w:cs="Arial"/>
          <w:color w:val="000000"/>
          <w:lang w:val="en-GB" w:eastAsia="en-GB"/>
        </w:rPr>
      </w:pPr>
    </w:p>
    <w:p w:rsidR="00C248D6" w:rsidRPr="00610D38" w:rsidRDefault="00C248D6" w:rsidP="00C248D6">
      <w:pPr>
        <w:jc w:val="both"/>
        <w:rPr>
          <w:rFonts w:ascii="Arial" w:hAnsi="Arial" w:cs="Arial"/>
          <w:b/>
          <w:color w:val="000000"/>
          <w:lang w:val="en-GB" w:eastAsia="en-GB"/>
        </w:rPr>
      </w:pPr>
      <w:r>
        <w:rPr>
          <w:rFonts w:ascii="Arial" w:hAnsi="Arial" w:cs="Arial"/>
          <w:b/>
          <w:color w:val="000000"/>
          <w:lang w:val="en-GB" w:eastAsia="en-GB"/>
        </w:rPr>
        <w:t>1</w:t>
      </w:r>
      <w:r w:rsidR="00DE0ABC">
        <w:rPr>
          <w:rFonts w:ascii="Arial" w:hAnsi="Arial" w:cs="Arial"/>
          <w:b/>
          <w:color w:val="000000"/>
          <w:lang w:val="en-GB" w:eastAsia="en-GB"/>
        </w:rPr>
        <w:t>2</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C248D6" w:rsidRPr="00032628" w:rsidRDefault="00C248D6" w:rsidP="00C248D6">
      <w:pPr>
        <w:jc w:val="both"/>
        <w:rPr>
          <w:rFonts w:ascii="Arial" w:hAnsi="Arial" w:cs="Arial"/>
          <w:color w:val="000000"/>
          <w:lang w:val="en-GB" w:eastAsia="en-GB"/>
        </w:rPr>
      </w:pPr>
    </w:p>
    <w:p w:rsidR="00C248D6" w:rsidRPr="00610D38" w:rsidRDefault="00C248D6" w:rsidP="00C248D6">
      <w:pPr>
        <w:jc w:val="both"/>
        <w:rPr>
          <w:rFonts w:ascii="Arial" w:hAnsi="Arial" w:cs="Arial"/>
          <w:color w:val="000000"/>
          <w:lang w:val="en-GB" w:eastAsia="en-GB"/>
        </w:rPr>
      </w:pPr>
      <w:r w:rsidRPr="00032628">
        <w:rPr>
          <w:rFonts w:ascii="Arial" w:hAnsi="Arial" w:cs="Arial"/>
          <w:color w:val="000000"/>
          <w:lang w:val="en-GB" w:eastAsia="en-GB"/>
        </w:rPr>
        <w:t>It was proposed by Councillor</w:t>
      </w:r>
      <w:r>
        <w:rPr>
          <w:rFonts w:ascii="Arial" w:hAnsi="Arial" w:cs="Arial"/>
          <w:color w:val="000000"/>
          <w:lang w:val="en-GB" w:eastAsia="en-GB"/>
        </w:rPr>
        <w:t xml:space="preserve"> Mrs C Rule</w:t>
      </w:r>
      <w:r w:rsidRPr="00032628">
        <w:rPr>
          <w:rFonts w:ascii="Arial" w:hAnsi="Arial" w:cs="Arial"/>
          <w:color w:val="000000"/>
          <w:lang w:val="en-GB" w:eastAsia="en-GB"/>
        </w:rPr>
        <w:t xml:space="preserve">, seconded by </w:t>
      </w:r>
      <w:r>
        <w:rPr>
          <w:rFonts w:ascii="Arial" w:hAnsi="Arial" w:cs="Arial"/>
          <w:color w:val="000000"/>
          <w:lang w:val="en-GB" w:eastAsia="en-GB"/>
        </w:rPr>
        <w:t xml:space="preserve">Councillor </w:t>
      </w:r>
      <w:r w:rsidR="00DE0ABC">
        <w:rPr>
          <w:rFonts w:ascii="Arial" w:hAnsi="Arial" w:cs="Arial"/>
          <w:color w:val="000000"/>
          <w:lang w:val="en-GB" w:eastAsia="en-GB"/>
        </w:rPr>
        <w:t>I Harvey</w:t>
      </w:r>
      <w:r w:rsidRPr="00032628">
        <w:rPr>
          <w:rFonts w:ascii="Arial" w:hAnsi="Arial" w:cs="Arial"/>
          <w:color w:val="000000"/>
          <w:lang w:val="en-GB" w:eastAsia="en-GB"/>
        </w:rPr>
        <w:t xml:space="preserve"> and RESOLVED to confirm the accounts and to pay the invoices.</w:t>
      </w:r>
    </w:p>
    <w:p w:rsidR="00A81572" w:rsidRDefault="00A81572" w:rsidP="00610D38">
      <w:pPr>
        <w:jc w:val="both"/>
        <w:rPr>
          <w:rFonts w:ascii="Arial" w:hAnsi="Arial" w:cs="Arial"/>
          <w:color w:val="000000"/>
          <w:lang w:val="en-GB" w:eastAsia="en-GB"/>
        </w:rPr>
      </w:pPr>
    </w:p>
    <w:p w:rsidR="00032628" w:rsidRPr="00610D38" w:rsidRDefault="00755A1D" w:rsidP="00610D38">
      <w:pPr>
        <w:jc w:val="both"/>
        <w:rPr>
          <w:rFonts w:ascii="Arial" w:hAnsi="Arial" w:cs="Arial"/>
          <w:b/>
          <w:color w:val="000000"/>
          <w:lang w:val="en-GB" w:eastAsia="en-GB"/>
        </w:rPr>
      </w:pPr>
      <w:r>
        <w:rPr>
          <w:rFonts w:ascii="Arial" w:hAnsi="Arial" w:cs="Arial"/>
          <w:b/>
          <w:color w:val="000000"/>
          <w:lang w:val="en-GB" w:eastAsia="en-GB"/>
        </w:rPr>
        <w:t>1</w:t>
      </w:r>
      <w:r w:rsidR="00DE0ABC">
        <w:rPr>
          <w:rFonts w:ascii="Arial" w:hAnsi="Arial" w:cs="Arial"/>
          <w:b/>
          <w:color w:val="000000"/>
          <w:lang w:val="en-GB" w:eastAsia="en-GB"/>
        </w:rPr>
        <w:t>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6C53CF" w:rsidRDefault="00DE0AB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C53CF" w:rsidRDefault="006C53CF" w:rsidP="00610D38">
      <w:pPr>
        <w:jc w:val="both"/>
        <w:rPr>
          <w:rFonts w:ascii="Arial" w:hAnsi="Arial" w:cs="Arial"/>
          <w:color w:val="000000"/>
          <w:lang w:val="en-GB" w:eastAsia="en-GB"/>
        </w:rPr>
      </w:pPr>
    </w:p>
    <w:p w:rsidR="006C53CF" w:rsidRDefault="006C53CF" w:rsidP="00610D38">
      <w:pPr>
        <w:jc w:val="both"/>
        <w:rPr>
          <w:rFonts w:ascii="Arial" w:hAnsi="Arial" w:cs="Arial"/>
          <w:color w:val="000000"/>
          <w:lang w:val="en-GB" w:eastAsia="en-GB"/>
        </w:rPr>
      </w:pPr>
    </w:p>
    <w:p w:rsidR="00A81572" w:rsidRPr="00032628" w:rsidRDefault="00A81572" w:rsidP="00610D38">
      <w:pPr>
        <w:jc w:val="both"/>
        <w:rPr>
          <w:rFonts w:ascii="Arial" w:hAnsi="Arial" w:cs="Arial"/>
          <w:color w:val="000000"/>
          <w:lang w:val="en-GB" w:eastAsia="en-GB"/>
        </w:rPr>
      </w:pPr>
    </w:p>
    <w:p w:rsidR="00032628" w:rsidRPr="00610D38" w:rsidRDefault="00032628" w:rsidP="00610D38">
      <w:pPr>
        <w:jc w:val="both"/>
        <w:rPr>
          <w:rFonts w:ascii="Arial" w:hAnsi="Arial" w:cs="Arial"/>
          <w:color w:val="000000" w:themeColor="text1"/>
          <w:lang w:val="en-GB" w:eastAsia="en-GB"/>
        </w:rPr>
      </w:pPr>
      <w:r w:rsidRPr="00032628">
        <w:rPr>
          <w:rFonts w:ascii="Arial" w:hAnsi="Arial" w:cs="Arial"/>
          <w:color w:val="000000"/>
          <w:lang w:val="en-GB" w:eastAsia="en-GB"/>
        </w:rPr>
        <w:t xml:space="preserve">The Chairman closed the meeting </w:t>
      </w:r>
      <w:r w:rsidRPr="00032628">
        <w:rPr>
          <w:rFonts w:ascii="Arial" w:hAnsi="Arial" w:cs="Arial"/>
          <w:color w:val="000000" w:themeColor="text1"/>
          <w:lang w:val="en-GB" w:eastAsia="en-GB"/>
        </w:rPr>
        <w:t xml:space="preserve">at </w:t>
      </w:r>
      <w:r w:rsidR="00E43169">
        <w:rPr>
          <w:rFonts w:ascii="Arial" w:hAnsi="Arial" w:cs="Arial"/>
          <w:color w:val="000000" w:themeColor="text1"/>
          <w:lang w:val="en-GB" w:eastAsia="en-GB"/>
        </w:rPr>
        <w:t>8.</w:t>
      </w:r>
      <w:r w:rsidR="00DE0ABC">
        <w:rPr>
          <w:rFonts w:ascii="Arial" w:hAnsi="Arial" w:cs="Arial"/>
          <w:color w:val="000000" w:themeColor="text1"/>
          <w:lang w:val="en-GB" w:eastAsia="en-GB"/>
        </w:rPr>
        <w:t>00</w:t>
      </w:r>
      <w:r w:rsidRPr="00032628">
        <w:rPr>
          <w:rFonts w:ascii="Arial" w:hAnsi="Arial" w:cs="Arial"/>
          <w:color w:val="000000" w:themeColor="text1"/>
          <w:lang w:val="en-GB" w:eastAsia="en-GB"/>
        </w:rPr>
        <w:t>pm.</w:t>
      </w:r>
    </w:p>
    <w:p w:rsidR="00032628" w:rsidRPr="00032628"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r w:rsidRPr="00032628">
        <w:rPr>
          <w:rFonts w:ascii="Arial" w:hAnsi="Arial" w:cs="Arial"/>
          <w:color w:val="000000"/>
          <w:lang w:val="en-GB" w:eastAsia="en-GB"/>
        </w:rPr>
        <w:tab/>
      </w:r>
    </w:p>
    <w:p w:rsidR="000F2C88" w:rsidRPr="00610D38" w:rsidRDefault="000F2C88" w:rsidP="00610D38">
      <w:pPr>
        <w:jc w:val="both"/>
        <w:rPr>
          <w:rFonts w:ascii="Arial" w:hAnsi="Arial" w:cs="Arial"/>
          <w:color w:val="000000"/>
          <w:lang w:val="en-GB"/>
        </w:rPr>
      </w:pPr>
    </w:p>
    <w:p w:rsidR="00106C38" w:rsidRPr="00610D38" w:rsidRDefault="00106C38" w:rsidP="00610D38">
      <w:pPr>
        <w:jc w:val="both"/>
        <w:rPr>
          <w:rFonts w:ascii="Arial" w:hAnsi="Arial" w:cs="Arial"/>
          <w:color w:val="000000"/>
          <w:lang w:val="en-GB"/>
        </w:rPr>
      </w:pPr>
    </w:p>
    <w:p w:rsidR="000F2C88" w:rsidRPr="00610D38" w:rsidRDefault="000F2C88" w:rsidP="00610D38">
      <w:pPr>
        <w:jc w:val="both"/>
        <w:rPr>
          <w:rFonts w:ascii="Arial" w:hAnsi="Arial" w:cs="Arial"/>
          <w:color w:val="000000"/>
          <w:lang w:val="en-GB"/>
        </w:rPr>
      </w:pPr>
    </w:p>
    <w:p w:rsidR="000F2C88" w:rsidRPr="00610D38" w:rsidRDefault="000F2C88"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E4D74">
      <w:headerReference w:type="even" r:id="rId8"/>
      <w:headerReference w:type="default" r:id="rId9"/>
      <w:footerReference w:type="even" r:id="rId10"/>
      <w:footerReference w:type="default" r:id="rId11"/>
      <w:headerReference w:type="first" r:id="rId12"/>
      <w:footerReference w:type="first" r:id="rId13"/>
      <w:pgSz w:w="12240" w:h="15840"/>
      <w:pgMar w:top="993" w:right="616"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7B00" w:rsidRDefault="00AA7B00">
      <w:r>
        <w:separator/>
      </w:r>
    </w:p>
  </w:endnote>
  <w:endnote w:type="continuationSeparator" w:id="0">
    <w:p w:rsidR="00AA7B00" w:rsidRDefault="00AA7B0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0F7CCE">
    <w:pPr>
      <w:pStyle w:val="Footer"/>
      <w:jc w:val="center"/>
    </w:pPr>
    <w:r>
      <w:rPr>
        <w:noProof/>
        <w:lang w:val="en-GB" w:eastAsia="en-GB"/>
      </w:rPr>
    </w:r>
    <w:r w:rsidRPr="000F7CCE">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0F7CCE">
    <w:pPr>
      <w:pStyle w:val="Footer"/>
      <w:jc w:val="center"/>
    </w:pPr>
    <w:fldSimple w:instr=" PAGE    \* MERGEFORMAT ">
      <w:r w:rsidR="007E3289">
        <w:rPr>
          <w:noProof/>
        </w:rPr>
        <w:t>6</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7B00" w:rsidRDefault="00AA7B00">
      <w:r>
        <w:separator/>
      </w:r>
    </w:p>
  </w:footnote>
  <w:footnote w:type="continuationSeparator" w:id="0">
    <w:p w:rsidR="00AA7B00" w:rsidRDefault="00AA7B0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76D7F91"/>
    <w:multiLevelType w:val="hybridMultilevel"/>
    <w:tmpl w:val="6F3818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62C29F9"/>
    <w:multiLevelType w:val="hybridMultilevel"/>
    <w:tmpl w:val="E912E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BF57F73"/>
    <w:multiLevelType w:val="hybridMultilevel"/>
    <w:tmpl w:val="A1EEA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85F2474"/>
    <w:multiLevelType w:val="hybridMultilevel"/>
    <w:tmpl w:val="4E6AA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11"/>
  </w:num>
  <w:num w:numId="4">
    <w:abstractNumId w:val="8"/>
  </w:num>
  <w:num w:numId="5">
    <w:abstractNumId w:val="16"/>
  </w:num>
  <w:num w:numId="6">
    <w:abstractNumId w:val="15"/>
  </w:num>
  <w:num w:numId="7">
    <w:abstractNumId w:val="1"/>
  </w:num>
  <w:num w:numId="8">
    <w:abstractNumId w:val="0"/>
  </w:num>
  <w:num w:numId="9">
    <w:abstractNumId w:val="13"/>
  </w:num>
  <w:num w:numId="10">
    <w:abstractNumId w:val="5"/>
  </w:num>
  <w:num w:numId="11">
    <w:abstractNumId w:val="10"/>
  </w:num>
  <w:num w:numId="12">
    <w:abstractNumId w:val="6"/>
  </w:num>
  <w:num w:numId="13">
    <w:abstractNumId w:val="4"/>
  </w:num>
  <w:num w:numId="14">
    <w:abstractNumId w:val="2"/>
  </w:num>
  <w:num w:numId="15">
    <w:abstractNumId w:val="14"/>
  </w:num>
  <w:num w:numId="16">
    <w:abstractNumId w:val="12"/>
  </w:num>
  <w:num w:numId="17">
    <w:abstractNumId w:val="17"/>
  </w:num>
  <w:num w:numId="18">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6144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37"/>
    <w:rsid w:val="000058B6"/>
    <w:rsid w:val="00005954"/>
    <w:rsid w:val="000065E5"/>
    <w:rsid w:val="00006683"/>
    <w:rsid w:val="000068FC"/>
    <w:rsid w:val="00006CDE"/>
    <w:rsid w:val="000076B9"/>
    <w:rsid w:val="00007D97"/>
    <w:rsid w:val="00015435"/>
    <w:rsid w:val="00021E19"/>
    <w:rsid w:val="00022108"/>
    <w:rsid w:val="00022B89"/>
    <w:rsid w:val="00022D09"/>
    <w:rsid w:val="00025421"/>
    <w:rsid w:val="00030206"/>
    <w:rsid w:val="000309FB"/>
    <w:rsid w:val="00031D83"/>
    <w:rsid w:val="0003203F"/>
    <w:rsid w:val="00032628"/>
    <w:rsid w:val="00033B27"/>
    <w:rsid w:val="00034071"/>
    <w:rsid w:val="00035840"/>
    <w:rsid w:val="00035AC2"/>
    <w:rsid w:val="000369CD"/>
    <w:rsid w:val="00036AC6"/>
    <w:rsid w:val="00037AEF"/>
    <w:rsid w:val="00040AE3"/>
    <w:rsid w:val="00042108"/>
    <w:rsid w:val="00043347"/>
    <w:rsid w:val="000439D3"/>
    <w:rsid w:val="000452C6"/>
    <w:rsid w:val="00046BD0"/>
    <w:rsid w:val="00046D99"/>
    <w:rsid w:val="000474B7"/>
    <w:rsid w:val="00050267"/>
    <w:rsid w:val="00050509"/>
    <w:rsid w:val="00050CBF"/>
    <w:rsid w:val="00052064"/>
    <w:rsid w:val="000524A2"/>
    <w:rsid w:val="000547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A28"/>
    <w:rsid w:val="00081670"/>
    <w:rsid w:val="00081753"/>
    <w:rsid w:val="00081F5D"/>
    <w:rsid w:val="00082044"/>
    <w:rsid w:val="000845DF"/>
    <w:rsid w:val="00086219"/>
    <w:rsid w:val="000864DD"/>
    <w:rsid w:val="000868CB"/>
    <w:rsid w:val="0008720E"/>
    <w:rsid w:val="000874D0"/>
    <w:rsid w:val="000876F8"/>
    <w:rsid w:val="000903E0"/>
    <w:rsid w:val="00093DB5"/>
    <w:rsid w:val="0009565E"/>
    <w:rsid w:val="0009570E"/>
    <w:rsid w:val="000A0E5F"/>
    <w:rsid w:val="000A2758"/>
    <w:rsid w:val="000A2A00"/>
    <w:rsid w:val="000A33FD"/>
    <w:rsid w:val="000A6F4C"/>
    <w:rsid w:val="000A6F8B"/>
    <w:rsid w:val="000A772A"/>
    <w:rsid w:val="000B024B"/>
    <w:rsid w:val="000B0F5F"/>
    <w:rsid w:val="000B1157"/>
    <w:rsid w:val="000B2C1B"/>
    <w:rsid w:val="000B3084"/>
    <w:rsid w:val="000B472C"/>
    <w:rsid w:val="000B54DA"/>
    <w:rsid w:val="000B561B"/>
    <w:rsid w:val="000B5703"/>
    <w:rsid w:val="000B6F59"/>
    <w:rsid w:val="000B7AD3"/>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9EA"/>
    <w:rsid w:val="000F2C88"/>
    <w:rsid w:val="000F2D06"/>
    <w:rsid w:val="000F3020"/>
    <w:rsid w:val="000F3218"/>
    <w:rsid w:val="000F3A7D"/>
    <w:rsid w:val="000F433E"/>
    <w:rsid w:val="000F4717"/>
    <w:rsid w:val="000F4824"/>
    <w:rsid w:val="000F5261"/>
    <w:rsid w:val="000F6580"/>
    <w:rsid w:val="000F6583"/>
    <w:rsid w:val="000F67BA"/>
    <w:rsid w:val="000F7CCE"/>
    <w:rsid w:val="000F7F0B"/>
    <w:rsid w:val="0010270A"/>
    <w:rsid w:val="0010289B"/>
    <w:rsid w:val="00106C38"/>
    <w:rsid w:val="00107A3B"/>
    <w:rsid w:val="0011250E"/>
    <w:rsid w:val="00112B39"/>
    <w:rsid w:val="00113782"/>
    <w:rsid w:val="001166AB"/>
    <w:rsid w:val="00116C35"/>
    <w:rsid w:val="0011753D"/>
    <w:rsid w:val="001208BC"/>
    <w:rsid w:val="00121173"/>
    <w:rsid w:val="00122608"/>
    <w:rsid w:val="00123C9C"/>
    <w:rsid w:val="001258B7"/>
    <w:rsid w:val="00125B97"/>
    <w:rsid w:val="00126F79"/>
    <w:rsid w:val="00130DFF"/>
    <w:rsid w:val="001314C3"/>
    <w:rsid w:val="001337EC"/>
    <w:rsid w:val="00133D9E"/>
    <w:rsid w:val="001372CE"/>
    <w:rsid w:val="001376F4"/>
    <w:rsid w:val="0014104A"/>
    <w:rsid w:val="00142D31"/>
    <w:rsid w:val="00143026"/>
    <w:rsid w:val="00143D21"/>
    <w:rsid w:val="001459F8"/>
    <w:rsid w:val="001466AC"/>
    <w:rsid w:val="00152607"/>
    <w:rsid w:val="0015267C"/>
    <w:rsid w:val="00152982"/>
    <w:rsid w:val="0015341A"/>
    <w:rsid w:val="00154175"/>
    <w:rsid w:val="001548C0"/>
    <w:rsid w:val="00155451"/>
    <w:rsid w:val="00155828"/>
    <w:rsid w:val="00157454"/>
    <w:rsid w:val="0015796F"/>
    <w:rsid w:val="00160C65"/>
    <w:rsid w:val="00162CA7"/>
    <w:rsid w:val="00162DEA"/>
    <w:rsid w:val="0016312D"/>
    <w:rsid w:val="00164FEC"/>
    <w:rsid w:val="0016601B"/>
    <w:rsid w:val="00166263"/>
    <w:rsid w:val="001666BA"/>
    <w:rsid w:val="00166BBB"/>
    <w:rsid w:val="00166D36"/>
    <w:rsid w:val="001670EE"/>
    <w:rsid w:val="001671E0"/>
    <w:rsid w:val="001673E5"/>
    <w:rsid w:val="00171547"/>
    <w:rsid w:val="00172AD2"/>
    <w:rsid w:val="00173963"/>
    <w:rsid w:val="0017635B"/>
    <w:rsid w:val="00177274"/>
    <w:rsid w:val="00181914"/>
    <w:rsid w:val="001820EE"/>
    <w:rsid w:val="00182AD7"/>
    <w:rsid w:val="00182BE3"/>
    <w:rsid w:val="00182C39"/>
    <w:rsid w:val="00183E59"/>
    <w:rsid w:val="0018432A"/>
    <w:rsid w:val="00185586"/>
    <w:rsid w:val="00185939"/>
    <w:rsid w:val="00186F32"/>
    <w:rsid w:val="00190942"/>
    <w:rsid w:val="00190CB3"/>
    <w:rsid w:val="001919BC"/>
    <w:rsid w:val="00191C8A"/>
    <w:rsid w:val="00192214"/>
    <w:rsid w:val="00192CC8"/>
    <w:rsid w:val="001932D4"/>
    <w:rsid w:val="00193A15"/>
    <w:rsid w:val="00193B05"/>
    <w:rsid w:val="00194116"/>
    <w:rsid w:val="001947FC"/>
    <w:rsid w:val="00194960"/>
    <w:rsid w:val="001966F7"/>
    <w:rsid w:val="00196B68"/>
    <w:rsid w:val="001977D6"/>
    <w:rsid w:val="00197D9E"/>
    <w:rsid w:val="001A16EE"/>
    <w:rsid w:val="001A4B38"/>
    <w:rsid w:val="001A53BE"/>
    <w:rsid w:val="001B57B6"/>
    <w:rsid w:val="001B600F"/>
    <w:rsid w:val="001B6F23"/>
    <w:rsid w:val="001C1F33"/>
    <w:rsid w:val="001C256C"/>
    <w:rsid w:val="001C2C38"/>
    <w:rsid w:val="001C2EC4"/>
    <w:rsid w:val="001C3E75"/>
    <w:rsid w:val="001C4747"/>
    <w:rsid w:val="001C57C6"/>
    <w:rsid w:val="001C7D5C"/>
    <w:rsid w:val="001D0534"/>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667D"/>
    <w:rsid w:val="0020798E"/>
    <w:rsid w:val="00207D9A"/>
    <w:rsid w:val="00210D52"/>
    <w:rsid w:val="00210F6D"/>
    <w:rsid w:val="002123C1"/>
    <w:rsid w:val="00213AE0"/>
    <w:rsid w:val="00214BE8"/>
    <w:rsid w:val="0021622B"/>
    <w:rsid w:val="002162FB"/>
    <w:rsid w:val="002164AE"/>
    <w:rsid w:val="002169FF"/>
    <w:rsid w:val="00221D0D"/>
    <w:rsid w:val="00224883"/>
    <w:rsid w:val="00224BB7"/>
    <w:rsid w:val="00226BC7"/>
    <w:rsid w:val="00230ED9"/>
    <w:rsid w:val="00231630"/>
    <w:rsid w:val="00232CF3"/>
    <w:rsid w:val="0023385E"/>
    <w:rsid w:val="00234049"/>
    <w:rsid w:val="00234587"/>
    <w:rsid w:val="00237F2E"/>
    <w:rsid w:val="0024045A"/>
    <w:rsid w:val="00241468"/>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272A"/>
    <w:rsid w:val="00272DA0"/>
    <w:rsid w:val="002752FE"/>
    <w:rsid w:val="00275E8E"/>
    <w:rsid w:val="00275ECB"/>
    <w:rsid w:val="00277679"/>
    <w:rsid w:val="002776C0"/>
    <w:rsid w:val="002816B6"/>
    <w:rsid w:val="00282AA1"/>
    <w:rsid w:val="00282FDE"/>
    <w:rsid w:val="00283E5A"/>
    <w:rsid w:val="00285431"/>
    <w:rsid w:val="00285A42"/>
    <w:rsid w:val="00285AB1"/>
    <w:rsid w:val="00286AEB"/>
    <w:rsid w:val="00286E96"/>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577"/>
    <w:rsid w:val="002A6C42"/>
    <w:rsid w:val="002B5697"/>
    <w:rsid w:val="002C1BB3"/>
    <w:rsid w:val="002C327E"/>
    <w:rsid w:val="002C3F6A"/>
    <w:rsid w:val="002C6374"/>
    <w:rsid w:val="002D11FA"/>
    <w:rsid w:val="002D1CA1"/>
    <w:rsid w:val="002D4D88"/>
    <w:rsid w:val="002D77CF"/>
    <w:rsid w:val="002D7B30"/>
    <w:rsid w:val="002E054F"/>
    <w:rsid w:val="002E134A"/>
    <w:rsid w:val="002E1BF2"/>
    <w:rsid w:val="002E64DA"/>
    <w:rsid w:val="002E7A2B"/>
    <w:rsid w:val="002F1379"/>
    <w:rsid w:val="002F1AD0"/>
    <w:rsid w:val="002F1DFA"/>
    <w:rsid w:val="002F46B9"/>
    <w:rsid w:val="002F4CD2"/>
    <w:rsid w:val="002F4F57"/>
    <w:rsid w:val="002F5C38"/>
    <w:rsid w:val="002F603D"/>
    <w:rsid w:val="002F6EB2"/>
    <w:rsid w:val="0030043A"/>
    <w:rsid w:val="00300B9D"/>
    <w:rsid w:val="00301EFC"/>
    <w:rsid w:val="00302549"/>
    <w:rsid w:val="00303136"/>
    <w:rsid w:val="00305143"/>
    <w:rsid w:val="00305384"/>
    <w:rsid w:val="00305F2D"/>
    <w:rsid w:val="00306FC9"/>
    <w:rsid w:val="0030756D"/>
    <w:rsid w:val="00307BDC"/>
    <w:rsid w:val="003101B3"/>
    <w:rsid w:val="003106FE"/>
    <w:rsid w:val="003108EF"/>
    <w:rsid w:val="003113B5"/>
    <w:rsid w:val="0031164F"/>
    <w:rsid w:val="00311A2A"/>
    <w:rsid w:val="00313416"/>
    <w:rsid w:val="00314E75"/>
    <w:rsid w:val="00315720"/>
    <w:rsid w:val="003158A8"/>
    <w:rsid w:val="00316853"/>
    <w:rsid w:val="00320491"/>
    <w:rsid w:val="003223C7"/>
    <w:rsid w:val="00322AC3"/>
    <w:rsid w:val="00324522"/>
    <w:rsid w:val="00324946"/>
    <w:rsid w:val="00324BC5"/>
    <w:rsid w:val="00325695"/>
    <w:rsid w:val="00327989"/>
    <w:rsid w:val="003301CB"/>
    <w:rsid w:val="003315D7"/>
    <w:rsid w:val="00332A02"/>
    <w:rsid w:val="00332D65"/>
    <w:rsid w:val="003355DB"/>
    <w:rsid w:val="00336129"/>
    <w:rsid w:val="00336D90"/>
    <w:rsid w:val="00337411"/>
    <w:rsid w:val="00337FB3"/>
    <w:rsid w:val="00341AD9"/>
    <w:rsid w:val="00342AB0"/>
    <w:rsid w:val="00343620"/>
    <w:rsid w:val="00343687"/>
    <w:rsid w:val="00344EA7"/>
    <w:rsid w:val="00345C48"/>
    <w:rsid w:val="00347201"/>
    <w:rsid w:val="003500E4"/>
    <w:rsid w:val="0035077C"/>
    <w:rsid w:val="00353019"/>
    <w:rsid w:val="00353859"/>
    <w:rsid w:val="00354186"/>
    <w:rsid w:val="00356CC9"/>
    <w:rsid w:val="0035791E"/>
    <w:rsid w:val="00357CAF"/>
    <w:rsid w:val="00361044"/>
    <w:rsid w:val="00362F45"/>
    <w:rsid w:val="003652BF"/>
    <w:rsid w:val="0036691C"/>
    <w:rsid w:val="00366AC5"/>
    <w:rsid w:val="00366C9D"/>
    <w:rsid w:val="003701CE"/>
    <w:rsid w:val="00373CF3"/>
    <w:rsid w:val="00374CC5"/>
    <w:rsid w:val="00375111"/>
    <w:rsid w:val="00375425"/>
    <w:rsid w:val="0037542B"/>
    <w:rsid w:val="0037550F"/>
    <w:rsid w:val="00380A95"/>
    <w:rsid w:val="0038109D"/>
    <w:rsid w:val="00381176"/>
    <w:rsid w:val="00381880"/>
    <w:rsid w:val="00382414"/>
    <w:rsid w:val="003831CC"/>
    <w:rsid w:val="00390C01"/>
    <w:rsid w:val="00391093"/>
    <w:rsid w:val="00392414"/>
    <w:rsid w:val="00392A6F"/>
    <w:rsid w:val="00393037"/>
    <w:rsid w:val="0039474F"/>
    <w:rsid w:val="0039757B"/>
    <w:rsid w:val="003A0ECF"/>
    <w:rsid w:val="003A3D34"/>
    <w:rsid w:val="003A496E"/>
    <w:rsid w:val="003A5F4E"/>
    <w:rsid w:val="003A6C97"/>
    <w:rsid w:val="003A7418"/>
    <w:rsid w:val="003A7AFA"/>
    <w:rsid w:val="003B2A15"/>
    <w:rsid w:val="003B421C"/>
    <w:rsid w:val="003B4889"/>
    <w:rsid w:val="003B5361"/>
    <w:rsid w:val="003B6094"/>
    <w:rsid w:val="003B6AF1"/>
    <w:rsid w:val="003C13A3"/>
    <w:rsid w:val="003C1D2B"/>
    <w:rsid w:val="003C20EC"/>
    <w:rsid w:val="003C6A38"/>
    <w:rsid w:val="003C7CEB"/>
    <w:rsid w:val="003C7DC9"/>
    <w:rsid w:val="003D0C76"/>
    <w:rsid w:val="003D0EBB"/>
    <w:rsid w:val="003D11F0"/>
    <w:rsid w:val="003D1627"/>
    <w:rsid w:val="003D1B45"/>
    <w:rsid w:val="003D3D3D"/>
    <w:rsid w:val="003D425F"/>
    <w:rsid w:val="003D4704"/>
    <w:rsid w:val="003D54A4"/>
    <w:rsid w:val="003D766B"/>
    <w:rsid w:val="003D7E6C"/>
    <w:rsid w:val="003E3728"/>
    <w:rsid w:val="003E3FF9"/>
    <w:rsid w:val="003E6D75"/>
    <w:rsid w:val="003E6FD6"/>
    <w:rsid w:val="003E7452"/>
    <w:rsid w:val="003E7CD8"/>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359F"/>
    <w:rsid w:val="004143C6"/>
    <w:rsid w:val="00414E1E"/>
    <w:rsid w:val="004163BE"/>
    <w:rsid w:val="004168D0"/>
    <w:rsid w:val="0042082A"/>
    <w:rsid w:val="0042154C"/>
    <w:rsid w:val="004218B5"/>
    <w:rsid w:val="0042379F"/>
    <w:rsid w:val="0042481A"/>
    <w:rsid w:val="00424870"/>
    <w:rsid w:val="0043118A"/>
    <w:rsid w:val="00432D8A"/>
    <w:rsid w:val="00433694"/>
    <w:rsid w:val="00433D3A"/>
    <w:rsid w:val="0043523C"/>
    <w:rsid w:val="00435C2B"/>
    <w:rsid w:val="0043617A"/>
    <w:rsid w:val="00436400"/>
    <w:rsid w:val="00436B9C"/>
    <w:rsid w:val="00437FE3"/>
    <w:rsid w:val="004417C4"/>
    <w:rsid w:val="004427D4"/>
    <w:rsid w:val="00444DF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327D"/>
    <w:rsid w:val="004763FC"/>
    <w:rsid w:val="00476728"/>
    <w:rsid w:val="004767F3"/>
    <w:rsid w:val="00477D3D"/>
    <w:rsid w:val="0048146A"/>
    <w:rsid w:val="004816C7"/>
    <w:rsid w:val="00484037"/>
    <w:rsid w:val="00484864"/>
    <w:rsid w:val="00484D4D"/>
    <w:rsid w:val="00485590"/>
    <w:rsid w:val="00485D34"/>
    <w:rsid w:val="004904DE"/>
    <w:rsid w:val="004906F2"/>
    <w:rsid w:val="00492010"/>
    <w:rsid w:val="004924D5"/>
    <w:rsid w:val="00492C0C"/>
    <w:rsid w:val="00492F0F"/>
    <w:rsid w:val="00493EEC"/>
    <w:rsid w:val="0049641D"/>
    <w:rsid w:val="00497A0F"/>
    <w:rsid w:val="004A01AA"/>
    <w:rsid w:val="004A202C"/>
    <w:rsid w:val="004A2983"/>
    <w:rsid w:val="004A2B9A"/>
    <w:rsid w:val="004A337A"/>
    <w:rsid w:val="004A37AC"/>
    <w:rsid w:val="004A5C38"/>
    <w:rsid w:val="004A619B"/>
    <w:rsid w:val="004A769D"/>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0CA8"/>
    <w:rsid w:val="004D2FDD"/>
    <w:rsid w:val="004D381F"/>
    <w:rsid w:val="004D3FAA"/>
    <w:rsid w:val="004D44F3"/>
    <w:rsid w:val="004D44F5"/>
    <w:rsid w:val="004D61D3"/>
    <w:rsid w:val="004E0821"/>
    <w:rsid w:val="004E17CE"/>
    <w:rsid w:val="004E2B5E"/>
    <w:rsid w:val="004E4EBB"/>
    <w:rsid w:val="004E691F"/>
    <w:rsid w:val="004F092B"/>
    <w:rsid w:val="004F1477"/>
    <w:rsid w:val="004F1D1D"/>
    <w:rsid w:val="004F2BFC"/>
    <w:rsid w:val="004F63E9"/>
    <w:rsid w:val="004F7FB5"/>
    <w:rsid w:val="005000A5"/>
    <w:rsid w:val="005000AB"/>
    <w:rsid w:val="00501913"/>
    <w:rsid w:val="0050237E"/>
    <w:rsid w:val="005035D9"/>
    <w:rsid w:val="00506FF8"/>
    <w:rsid w:val="005077CB"/>
    <w:rsid w:val="00507B3E"/>
    <w:rsid w:val="00510A53"/>
    <w:rsid w:val="00511A17"/>
    <w:rsid w:val="00511C7C"/>
    <w:rsid w:val="00512122"/>
    <w:rsid w:val="00513A0D"/>
    <w:rsid w:val="00514AB8"/>
    <w:rsid w:val="00515D06"/>
    <w:rsid w:val="00515F9A"/>
    <w:rsid w:val="00516D39"/>
    <w:rsid w:val="005174BB"/>
    <w:rsid w:val="005177B9"/>
    <w:rsid w:val="00517FDA"/>
    <w:rsid w:val="00520296"/>
    <w:rsid w:val="005221E3"/>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44DD"/>
    <w:rsid w:val="0055588D"/>
    <w:rsid w:val="00556969"/>
    <w:rsid w:val="00556C0E"/>
    <w:rsid w:val="00557093"/>
    <w:rsid w:val="0056034F"/>
    <w:rsid w:val="005604E6"/>
    <w:rsid w:val="00560CAD"/>
    <w:rsid w:val="00560FB3"/>
    <w:rsid w:val="00561C8C"/>
    <w:rsid w:val="005631DD"/>
    <w:rsid w:val="00563502"/>
    <w:rsid w:val="00563F35"/>
    <w:rsid w:val="00564006"/>
    <w:rsid w:val="0056577E"/>
    <w:rsid w:val="00567255"/>
    <w:rsid w:val="00570185"/>
    <w:rsid w:val="005713CB"/>
    <w:rsid w:val="005744EF"/>
    <w:rsid w:val="00574D73"/>
    <w:rsid w:val="00575E5F"/>
    <w:rsid w:val="00576053"/>
    <w:rsid w:val="005766A5"/>
    <w:rsid w:val="00577A74"/>
    <w:rsid w:val="00582767"/>
    <w:rsid w:val="00583AFA"/>
    <w:rsid w:val="005848A2"/>
    <w:rsid w:val="005933CC"/>
    <w:rsid w:val="005935DA"/>
    <w:rsid w:val="005945BD"/>
    <w:rsid w:val="00596707"/>
    <w:rsid w:val="005A155C"/>
    <w:rsid w:val="005A31DC"/>
    <w:rsid w:val="005A339F"/>
    <w:rsid w:val="005A3FC8"/>
    <w:rsid w:val="005A4393"/>
    <w:rsid w:val="005A6BE6"/>
    <w:rsid w:val="005B0DE5"/>
    <w:rsid w:val="005B2F36"/>
    <w:rsid w:val="005B3EE6"/>
    <w:rsid w:val="005B4F02"/>
    <w:rsid w:val="005B59B8"/>
    <w:rsid w:val="005B7197"/>
    <w:rsid w:val="005C0E36"/>
    <w:rsid w:val="005C4A6E"/>
    <w:rsid w:val="005C6D3E"/>
    <w:rsid w:val="005D0456"/>
    <w:rsid w:val="005D0605"/>
    <w:rsid w:val="005D0A32"/>
    <w:rsid w:val="005D1FB5"/>
    <w:rsid w:val="005D2B4E"/>
    <w:rsid w:val="005D3AA2"/>
    <w:rsid w:val="005D59AF"/>
    <w:rsid w:val="005E070D"/>
    <w:rsid w:val="005E0B16"/>
    <w:rsid w:val="005E1C89"/>
    <w:rsid w:val="005E3172"/>
    <w:rsid w:val="005E399C"/>
    <w:rsid w:val="005E5077"/>
    <w:rsid w:val="005E51D8"/>
    <w:rsid w:val="005E6F62"/>
    <w:rsid w:val="005E744E"/>
    <w:rsid w:val="005E7D1F"/>
    <w:rsid w:val="005F1EED"/>
    <w:rsid w:val="005F29B4"/>
    <w:rsid w:val="005F2E81"/>
    <w:rsid w:val="005F33CC"/>
    <w:rsid w:val="006010ED"/>
    <w:rsid w:val="00601A9A"/>
    <w:rsid w:val="0060261E"/>
    <w:rsid w:val="00602FC7"/>
    <w:rsid w:val="006034C4"/>
    <w:rsid w:val="00607894"/>
    <w:rsid w:val="006102B4"/>
    <w:rsid w:val="00610680"/>
    <w:rsid w:val="006109F6"/>
    <w:rsid w:val="00610D38"/>
    <w:rsid w:val="00613A6B"/>
    <w:rsid w:val="00621349"/>
    <w:rsid w:val="006223AF"/>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633D"/>
    <w:rsid w:val="0066727A"/>
    <w:rsid w:val="0066751E"/>
    <w:rsid w:val="00667D72"/>
    <w:rsid w:val="006733DD"/>
    <w:rsid w:val="006739FF"/>
    <w:rsid w:val="00674EF1"/>
    <w:rsid w:val="00675018"/>
    <w:rsid w:val="00677CE2"/>
    <w:rsid w:val="00680660"/>
    <w:rsid w:val="006807FC"/>
    <w:rsid w:val="00681552"/>
    <w:rsid w:val="00681610"/>
    <w:rsid w:val="00681E61"/>
    <w:rsid w:val="00682615"/>
    <w:rsid w:val="00686AE0"/>
    <w:rsid w:val="00687683"/>
    <w:rsid w:val="00693469"/>
    <w:rsid w:val="0069451E"/>
    <w:rsid w:val="00694D8E"/>
    <w:rsid w:val="00695337"/>
    <w:rsid w:val="00696ABE"/>
    <w:rsid w:val="006A0A18"/>
    <w:rsid w:val="006A0A9B"/>
    <w:rsid w:val="006A20C2"/>
    <w:rsid w:val="006A40F4"/>
    <w:rsid w:val="006A4124"/>
    <w:rsid w:val="006A6E1E"/>
    <w:rsid w:val="006B15DB"/>
    <w:rsid w:val="006B2670"/>
    <w:rsid w:val="006B3AAF"/>
    <w:rsid w:val="006B3E70"/>
    <w:rsid w:val="006B3E76"/>
    <w:rsid w:val="006B522F"/>
    <w:rsid w:val="006B658E"/>
    <w:rsid w:val="006C02E6"/>
    <w:rsid w:val="006C1190"/>
    <w:rsid w:val="006C1C0D"/>
    <w:rsid w:val="006C3011"/>
    <w:rsid w:val="006C32D6"/>
    <w:rsid w:val="006C460F"/>
    <w:rsid w:val="006C53CF"/>
    <w:rsid w:val="006C645E"/>
    <w:rsid w:val="006C6731"/>
    <w:rsid w:val="006C7133"/>
    <w:rsid w:val="006C7196"/>
    <w:rsid w:val="006D0C37"/>
    <w:rsid w:val="006D295B"/>
    <w:rsid w:val="006D320B"/>
    <w:rsid w:val="006E0CB8"/>
    <w:rsid w:val="006E0E01"/>
    <w:rsid w:val="006E2E4D"/>
    <w:rsid w:val="006E328F"/>
    <w:rsid w:val="006E37F5"/>
    <w:rsid w:val="006E3B85"/>
    <w:rsid w:val="006E6BE2"/>
    <w:rsid w:val="006F1E0D"/>
    <w:rsid w:val="006F2D0E"/>
    <w:rsid w:val="006F3217"/>
    <w:rsid w:val="006F3BB3"/>
    <w:rsid w:val="006F4911"/>
    <w:rsid w:val="006F6EC3"/>
    <w:rsid w:val="006F709D"/>
    <w:rsid w:val="006F7EB9"/>
    <w:rsid w:val="007006D5"/>
    <w:rsid w:val="00700A52"/>
    <w:rsid w:val="00702BCF"/>
    <w:rsid w:val="00704DBD"/>
    <w:rsid w:val="00706300"/>
    <w:rsid w:val="0071333C"/>
    <w:rsid w:val="00713861"/>
    <w:rsid w:val="007147AD"/>
    <w:rsid w:val="007152AC"/>
    <w:rsid w:val="007164A1"/>
    <w:rsid w:val="007204E2"/>
    <w:rsid w:val="0072092C"/>
    <w:rsid w:val="00722090"/>
    <w:rsid w:val="007228FB"/>
    <w:rsid w:val="00723C73"/>
    <w:rsid w:val="00724942"/>
    <w:rsid w:val="007262FB"/>
    <w:rsid w:val="00726BC4"/>
    <w:rsid w:val="0072740E"/>
    <w:rsid w:val="00727B81"/>
    <w:rsid w:val="00732C15"/>
    <w:rsid w:val="0073434A"/>
    <w:rsid w:val="007355B5"/>
    <w:rsid w:val="00735936"/>
    <w:rsid w:val="007361D4"/>
    <w:rsid w:val="007368B7"/>
    <w:rsid w:val="007371EF"/>
    <w:rsid w:val="00741171"/>
    <w:rsid w:val="00741AA0"/>
    <w:rsid w:val="00743746"/>
    <w:rsid w:val="0074662A"/>
    <w:rsid w:val="00747591"/>
    <w:rsid w:val="00751B92"/>
    <w:rsid w:val="00751E32"/>
    <w:rsid w:val="007535F5"/>
    <w:rsid w:val="00755195"/>
    <w:rsid w:val="00755A1D"/>
    <w:rsid w:val="007612D6"/>
    <w:rsid w:val="00762040"/>
    <w:rsid w:val="00763342"/>
    <w:rsid w:val="007633D4"/>
    <w:rsid w:val="00763655"/>
    <w:rsid w:val="00763AD8"/>
    <w:rsid w:val="00763F61"/>
    <w:rsid w:val="00764327"/>
    <w:rsid w:val="0076455D"/>
    <w:rsid w:val="0076520D"/>
    <w:rsid w:val="00766909"/>
    <w:rsid w:val="00770694"/>
    <w:rsid w:val="00770E0A"/>
    <w:rsid w:val="007723BB"/>
    <w:rsid w:val="00775ED0"/>
    <w:rsid w:val="00776A17"/>
    <w:rsid w:val="0077730B"/>
    <w:rsid w:val="0077737D"/>
    <w:rsid w:val="00777D89"/>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4ECF"/>
    <w:rsid w:val="007A613C"/>
    <w:rsid w:val="007A61B5"/>
    <w:rsid w:val="007A777F"/>
    <w:rsid w:val="007B0ED9"/>
    <w:rsid w:val="007B1BD1"/>
    <w:rsid w:val="007B437A"/>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2FFC"/>
    <w:rsid w:val="007D3A88"/>
    <w:rsid w:val="007D3B38"/>
    <w:rsid w:val="007D4629"/>
    <w:rsid w:val="007D53A9"/>
    <w:rsid w:val="007E160E"/>
    <w:rsid w:val="007E2CA8"/>
    <w:rsid w:val="007E3289"/>
    <w:rsid w:val="007E475C"/>
    <w:rsid w:val="007E4CA3"/>
    <w:rsid w:val="007E5D16"/>
    <w:rsid w:val="007E784C"/>
    <w:rsid w:val="007E7E3E"/>
    <w:rsid w:val="007F1CAE"/>
    <w:rsid w:val="007F1EF3"/>
    <w:rsid w:val="007F2C9D"/>
    <w:rsid w:val="007F502E"/>
    <w:rsid w:val="007F5B51"/>
    <w:rsid w:val="007F616A"/>
    <w:rsid w:val="007F780F"/>
    <w:rsid w:val="007F79A8"/>
    <w:rsid w:val="00800289"/>
    <w:rsid w:val="00800C68"/>
    <w:rsid w:val="00800DB9"/>
    <w:rsid w:val="00801379"/>
    <w:rsid w:val="00801D62"/>
    <w:rsid w:val="008028CB"/>
    <w:rsid w:val="00802B72"/>
    <w:rsid w:val="00804878"/>
    <w:rsid w:val="0080660C"/>
    <w:rsid w:val="00806ADE"/>
    <w:rsid w:val="0081029A"/>
    <w:rsid w:val="008134DB"/>
    <w:rsid w:val="0081609A"/>
    <w:rsid w:val="00816C5C"/>
    <w:rsid w:val="00817A60"/>
    <w:rsid w:val="00817C63"/>
    <w:rsid w:val="008205BD"/>
    <w:rsid w:val="0082099B"/>
    <w:rsid w:val="00820E70"/>
    <w:rsid w:val="008217FD"/>
    <w:rsid w:val="00822905"/>
    <w:rsid w:val="00822F23"/>
    <w:rsid w:val="00823626"/>
    <w:rsid w:val="00823DDA"/>
    <w:rsid w:val="008243FF"/>
    <w:rsid w:val="0082672B"/>
    <w:rsid w:val="00827C10"/>
    <w:rsid w:val="00827D3C"/>
    <w:rsid w:val="008309A1"/>
    <w:rsid w:val="00830D2C"/>
    <w:rsid w:val="00831FB2"/>
    <w:rsid w:val="00833ED9"/>
    <w:rsid w:val="0083660F"/>
    <w:rsid w:val="008373BF"/>
    <w:rsid w:val="00837BDF"/>
    <w:rsid w:val="00840C8C"/>
    <w:rsid w:val="00844D34"/>
    <w:rsid w:val="00845DA1"/>
    <w:rsid w:val="008464EB"/>
    <w:rsid w:val="008472A4"/>
    <w:rsid w:val="00847EF0"/>
    <w:rsid w:val="008516E5"/>
    <w:rsid w:val="00851FAE"/>
    <w:rsid w:val="00854330"/>
    <w:rsid w:val="00854DAF"/>
    <w:rsid w:val="00854FF4"/>
    <w:rsid w:val="00855C3D"/>
    <w:rsid w:val="00856B12"/>
    <w:rsid w:val="00857671"/>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040"/>
    <w:rsid w:val="008924F6"/>
    <w:rsid w:val="00895F84"/>
    <w:rsid w:val="00896BE7"/>
    <w:rsid w:val="00897428"/>
    <w:rsid w:val="008A04B2"/>
    <w:rsid w:val="008A075C"/>
    <w:rsid w:val="008A2174"/>
    <w:rsid w:val="008A3965"/>
    <w:rsid w:val="008A4081"/>
    <w:rsid w:val="008A4332"/>
    <w:rsid w:val="008A4556"/>
    <w:rsid w:val="008A5199"/>
    <w:rsid w:val="008A75B3"/>
    <w:rsid w:val="008A7F55"/>
    <w:rsid w:val="008B16F4"/>
    <w:rsid w:val="008B3F72"/>
    <w:rsid w:val="008B4435"/>
    <w:rsid w:val="008B5261"/>
    <w:rsid w:val="008B556E"/>
    <w:rsid w:val="008C1F53"/>
    <w:rsid w:val="008C276D"/>
    <w:rsid w:val="008C35EB"/>
    <w:rsid w:val="008C4F28"/>
    <w:rsid w:val="008C665D"/>
    <w:rsid w:val="008C71BA"/>
    <w:rsid w:val="008D32BD"/>
    <w:rsid w:val="008D7D2B"/>
    <w:rsid w:val="008D7E3A"/>
    <w:rsid w:val="008E0023"/>
    <w:rsid w:val="008E1B54"/>
    <w:rsid w:val="008E695C"/>
    <w:rsid w:val="008F089C"/>
    <w:rsid w:val="008F23F3"/>
    <w:rsid w:val="008F7CA5"/>
    <w:rsid w:val="00902456"/>
    <w:rsid w:val="00902ECF"/>
    <w:rsid w:val="0090571D"/>
    <w:rsid w:val="00905E44"/>
    <w:rsid w:val="009068DE"/>
    <w:rsid w:val="009100A4"/>
    <w:rsid w:val="00910B8C"/>
    <w:rsid w:val="00912514"/>
    <w:rsid w:val="00912C2B"/>
    <w:rsid w:val="00914A6E"/>
    <w:rsid w:val="00915678"/>
    <w:rsid w:val="00915ABE"/>
    <w:rsid w:val="00916753"/>
    <w:rsid w:val="009170EE"/>
    <w:rsid w:val="009204D8"/>
    <w:rsid w:val="009226D4"/>
    <w:rsid w:val="0092395A"/>
    <w:rsid w:val="00923B2C"/>
    <w:rsid w:val="009261D9"/>
    <w:rsid w:val="009277C9"/>
    <w:rsid w:val="009277F7"/>
    <w:rsid w:val="009278B1"/>
    <w:rsid w:val="00927E20"/>
    <w:rsid w:val="00931A47"/>
    <w:rsid w:val="00932C0E"/>
    <w:rsid w:val="00932C40"/>
    <w:rsid w:val="00933C3D"/>
    <w:rsid w:val="00934200"/>
    <w:rsid w:val="00937788"/>
    <w:rsid w:val="00937DF9"/>
    <w:rsid w:val="00940599"/>
    <w:rsid w:val="009408A4"/>
    <w:rsid w:val="00944312"/>
    <w:rsid w:val="009464D1"/>
    <w:rsid w:val="009468E8"/>
    <w:rsid w:val="00953303"/>
    <w:rsid w:val="00953C1A"/>
    <w:rsid w:val="009546E4"/>
    <w:rsid w:val="00954F79"/>
    <w:rsid w:val="009573F8"/>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6D87"/>
    <w:rsid w:val="009804C1"/>
    <w:rsid w:val="00981930"/>
    <w:rsid w:val="009832E3"/>
    <w:rsid w:val="00983F1E"/>
    <w:rsid w:val="00984113"/>
    <w:rsid w:val="00985062"/>
    <w:rsid w:val="00985267"/>
    <w:rsid w:val="009858EA"/>
    <w:rsid w:val="0098678B"/>
    <w:rsid w:val="00986C15"/>
    <w:rsid w:val="00987EE1"/>
    <w:rsid w:val="0099151B"/>
    <w:rsid w:val="0099182B"/>
    <w:rsid w:val="00992E37"/>
    <w:rsid w:val="00994F09"/>
    <w:rsid w:val="00996B02"/>
    <w:rsid w:val="00997F01"/>
    <w:rsid w:val="009A2589"/>
    <w:rsid w:val="009A2B50"/>
    <w:rsid w:val="009A2CE1"/>
    <w:rsid w:val="009A39E1"/>
    <w:rsid w:val="009A3D71"/>
    <w:rsid w:val="009A4285"/>
    <w:rsid w:val="009A4D5B"/>
    <w:rsid w:val="009A55AF"/>
    <w:rsid w:val="009A74C0"/>
    <w:rsid w:val="009A7B71"/>
    <w:rsid w:val="009B14A4"/>
    <w:rsid w:val="009B2033"/>
    <w:rsid w:val="009B24F8"/>
    <w:rsid w:val="009B4457"/>
    <w:rsid w:val="009B44EC"/>
    <w:rsid w:val="009B461F"/>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55B"/>
    <w:rsid w:val="009E0C32"/>
    <w:rsid w:val="009E23A1"/>
    <w:rsid w:val="009E31A3"/>
    <w:rsid w:val="009E4721"/>
    <w:rsid w:val="009E48B8"/>
    <w:rsid w:val="009E4D74"/>
    <w:rsid w:val="009E50A8"/>
    <w:rsid w:val="009E527E"/>
    <w:rsid w:val="009E6543"/>
    <w:rsid w:val="009E6ACC"/>
    <w:rsid w:val="009E7911"/>
    <w:rsid w:val="009F02BB"/>
    <w:rsid w:val="009F53AB"/>
    <w:rsid w:val="009F605C"/>
    <w:rsid w:val="009F6A15"/>
    <w:rsid w:val="009F6E14"/>
    <w:rsid w:val="009F70AE"/>
    <w:rsid w:val="00A032D8"/>
    <w:rsid w:val="00A04C33"/>
    <w:rsid w:val="00A05EFE"/>
    <w:rsid w:val="00A06B1F"/>
    <w:rsid w:val="00A06D23"/>
    <w:rsid w:val="00A06EA4"/>
    <w:rsid w:val="00A07865"/>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2600"/>
    <w:rsid w:val="00A43D0C"/>
    <w:rsid w:val="00A44215"/>
    <w:rsid w:val="00A502A7"/>
    <w:rsid w:val="00A5217C"/>
    <w:rsid w:val="00A5282B"/>
    <w:rsid w:val="00A5324E"/>
    <w:rsid w:val="00A533DA"/>
    <w:rsid w:val="00A53A41"/>
    <w:rsid w:val="00A53E48"/>
    <w:rsid w:val="00A5400C"/>
    <w:rsid w:val="00A5791C"/>
    <w:rsid w:val="00A606F4"/>
    <w:rsid w:val="00A612C7"/>
    <w:rsid w:val="00A65AB1"/>
    <w:rsid w:val="00A65CA5"/>
    <w:rsid w:val="00A666C7"/>
    <w:rsid w:val="00A67A73"/>
    <w:rsid w:val="00A721B4"/>
    <w:rsid w:val="00A726CD"/>
    <w:rsid w:val="00A72AE8"/>
    <w:rsid w:val="00A76D71"/>
    <w:rsid w:val="00A77582"/>
    <w:rsid w:val="00A81572"/>
    <w:rsid w:val="00A83922"/>
    <w:rsid w:val="00A83F6B"/>
    <w:rsid w:val="00A84F7F"/>
    <w:rsid w:val="00A87792"/>
    <w:rsid w:val="00A906D9"/>
    <w:rsid w:val="00A91CB9"/>
    <w:rsid w:val="00A92623"/>
    <w:rsid w:val="00A932F9"/>
    <w:rsid w:val="00A9539E"/>
    <w:rsid w:val="00A953AB"/>
    <w:rsid w:val="00A96576"/>
    <w:rsid w:val="00A971CD"/>
    <w:rsid w:val="00A97C6E"/>
    <w:rsid w:val="00AA21AD"/>
    <w:rsid w:val="00AA293F"/>
    <w:rsid w:val="00AA2ECC"/>
    <w:rsid w:val="00AA505B"/>
    <w:rsid w:val="00AA52AE"/>
    <w:rsid w:val="00AA6D68"/>
    <w:rsid w:val="00AA79FB"/>
    <w:rsid w:val="00AA7B00"/>
    <w:rsid w:val="00AA7D50"/>
    <w:rsid w:val="00AB0B8A"/>
    <w:rsid w:val="00AB25B6"/>
    <w:rsid w:val="00AB2AA2"/>
    <w:rsid w:val="00AB2C47"/>
    <w:rsid w:val="00AB42A0"/>
    <w:rsid w:val="00AB4D48"/>
    <w:rsid w:val="00AB55D7"/>
    <w:rsid w:val="00AB61D5"/>
    <w:rsid w:val="00AB62B4"/>
    <w:rsid w:val="00AB6A3C"/>
    <w:rsid w:val="00AB6C60"/>
    <w:rsid w:val="00AB6E46"/>
    <w:rsid w:val="00AB7FB9"/>
    <w:rsid w:val="00AC02A7"/>
    <w:rsid w:val="00AC3B70"/>
    <w:rsid w:val="00AC54A6"/>
    <w:rsid w:val="00AC6144"/>
    <w:rsid w:val="00AD1771"/>
    <w:rsid w:val="00AD1E4F"/>
    <w:rsid w:val="00AD2C52"/>
    <w:rsid w:val="00AD59AC"/>
    <w:rsid w:val="00AD6781"/>
    <w:rsid w:val="00AD760B"/>
    <w:rsid w:val="00AD77B8"/>
    <w:rsid w:val="00AD7E54"/>
    <w:rsid w:val="00AE05F5"/>
    <w:rsid w:val="00AE0B2D"/>
    <w:rsid w:val="00AE2B6F"/>
    <w:rsid w:val="00AE4739"/>
    <w:rsid w:val="00AF43AA"/>
    <w:rsid w:val="00AF486E"/>
    <w:rsid w:val="00AF6B4E"/>
    <w:rsid w:val="00AF79E4"/>
    <w:rsid w:val="00B052EA"/>
    <w:rsid w:val="00B06148"/>
    <w:rsid w:val="00B06ABD"/>
    <w:rsid w:val="00B07732"/>
    <w:rsid w:val="00B109D8"/>
    <w:rsid w:val="00B13030"/>
    <w:rsid w:val="00B13201"/>
    <w:rsid w:val="00B13EB1"/>
    <w:rsid w:val="00B14C73"/>
    <w:rsid w:val="00B16A91"/>
    <w:rsid w:val="00B231AF"/>
    <w:rsid w:val="00B23AA7"/>
    <w:rsid w:val="00B2458C"/>
    <w:rsid w:val="00B2515E"/>
    <w:rsid w:val="00B26438"/>
    <w:rsid w:val="00B26610"/>
    <w:rsid w:val="00B304AF"/>
    <w:rsid w:val="00B30B92"/>
    <w:rsid w:val="00B31691"/>
    <w:rsid w:val="00B3194A"/>
    <w:rsid w:val="00B31D8B"/>
    <w:rsid w:val="00B32C32"/>
    <w:rsid w:val="00B33C63"/>
    <w:rsid w:val="00B34C72"/>
    <w:rsid w:val="00B34E98"/>
    <w:rsid w:val="00B3621C"/>
    <w:rsid w:val="00B36573"/>
    <w:rsid w:val="00B3742C"/>
    <w:rsid w:val="00B37597"/>
    <w:rsid w:val="00B40F26"/>
    <w:rsid w:val="00B42E3E"/>
    <w:rsid w:val="00B43A10"/>
    <w:rsid w:val="00B44F31"/>
    <w:rsid w:val="00B450BB"/>
    <w:rsid w:val="00B45548"/>
    <w:rsid w:val="00B46172"/>
    <w:rsid w:val="00B462BA"/>
    <w:rsid w:val="00B473ED"/>
    <w:rsid w:val="00B4774B"/>
    <w:rsid w:val="00B50C26"/>
    <w:rsid w:val="00B50E6C"/>
    <w:rsid w:val="00B514E6"/>
    <w:rsid w:val="00B51E7B"/>
    <w:rsid w:val="00B52DE4"/>
    <w:rsid w:val="00B5359C"/>
    <w:rsid w:val="00B5366D"/>
    <w:rsid w:val="00B55969"/>
    <w:rsid w:val="00B571B0"/>
    <w:rsid w:val="00B60D15"/>
    <w:rsid w:val="00B61ADB"/>
    <w:rsid w:val="00B634A0"/>
    <w:rsid w:val="00B63A1A"/>
    <w:rsid w:val="00B675A3"/>
    <w:rsid w:val="00B67CE5"/>
    <w:rsid w:val="00B67F22"/>
    <w:rsid w:val="00B72749"/>
    <w:rsid w:val="00B741FB"/>
    <w:rsid w:val="00B744B7"/>
    <w:rsid w:val="00B76DD5"/>
    <w:rsid w:val="00B80444"/>
    <w:rsid w:val="00B81021"/>
    <w:rsid w:val="00B8248B"/>
    <w:rsid w:val="00B82724"/>
    <w:rsid w:val="00B85306"/>
    <w:rsid w:val="00B85782"/>
    <w:rsid w:val="00B87C9C"/>
    <w:rsid w:val="00B9389D"/>
    <w:rsid w:val="00B94E10"/>
    <w:rsid w:val="00B9572E"/>
    <w:rsid w:val="00B962C6"/>
    <w:rsid w:val="00BA04D7"/>
    <w:rsid w:val="00BA0C25"/>
    <w:rsid w:val="00BA1037"/>
    <w:rsid w:val="00BA1EC1"/>
    <w:rsid w:val="00BA21AB"/>
    <w:rsid w:val="00BA2441"/>
    <w:rsid w:val="00BA2907"/>
    <w:rsid w:val="00BA3A9E"/>
    <w:rsid w:val="00BA71D8"/>
    <w:rsid w:val="00BA7EE4"/>
    <w:rsid w:val="00BB159C"/>
    <w:rsid w:val="00BB39E6"/>
    <w:rsid w:val="00BB4155"/>
    <w:rsid w:val="00BB4DEA"/>
    <w:rsid w:val="00BB6D84"/>
    <w:rsid w:val="00BB6FB1"/>
    <w:rsid w:val="00BC1A0D"/>
    <w:rsid w:val="00BC1BCA"/>
    <w:rsid w:val="00BC1CC3"/>
    <w:rsid w:val="00BC2BAA"/>
    <w:rsid w:val="00BC2E22"/>
    <w:rsid w:val="00BC373A"/>
    <w:rsid w:val="00BC44DF"/>
    <w:rsid w:val="00BC4E80"/>
    <w:rsid w:val="00BC74E9"/>
    <w:rsid w:val="00BC7FEC"/>
    <w:rsid w:val="00BD1593"/>
    <w:rsid w:val="00BD1B41"/>
    <w:rsid w:val="00BD31F8"/>
    <w:rsid w:val="00BD4758"/>
    <w:rsid w:val="00BE148F"/>
    <w:rsid w:val="00BE171E"/>
    <w:rsid w:val="00BE2C59"/>
    <w:rsid w:val="00BE4666"/>
    <w:rsid w:val="00BE62B1"/>
    <w:rsid w:val="00BE62F4"/>
    <w:rsid w:val="00BE6B63"/>
    <w:rsid w:val="00BF0A9C"/>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8D6"/>
    <w:rsid w:val="00C24A22"/>
    <w:rsid w:val="00C260FD"/>
    <w:rsid w:val="00C3009F"/>
    <w:rsid w:val="00C300AC"/>
    <w:rsid w:val="00C334DF"/>
    <w:rsid w:val="00C33E68"/>
    <w:rsid w:val="00C3480B"/>
    <w:rsid w:val="00C3545F"/>
    <w:rsid w:val="00C36A6D"/>
    <w:rsid w:val="00C43F5B"/>
    <w:rsid w:val="00C4492E"/>
    <w:rsid w:val="00C472B7"/>
    <w:rsid w:val="00C47AF3"/>
    <w:rsid w:val="00C50CED"/>
    <w:rsid w:val="00C50EDF"/>
    <w:rsid w:val="00C51695"/>
    <w:rsid w:val="00C53149"/>
    <w:rsid w:val="00C5372A"/>
    <w:rsid w:val="00C54048"/>
    <w:rsid w:val="00C54C0A"/>
    <w:rsid w:val="00C600EB"/>
    <w:rsid w:val="00C625FA"/>
    <w:rsid w:val="00C6269D"/>
    <w:rsid w:val="00C627F0"/>
    <w:rsid w:val="00C63494"/>
    <w:rsid w:val="00C64656"/>
    <w:rsid w:val="00C64FF3"/>
    <w:rsid w:val="00C666F5"/>
    <w:rsid w:val="00C66CC8"/>
    <w:rsid w:val="00C66F87"/>
    <w:rsid w:val="00C7084C"/>
    <w:rsid w:val="00C70F00"/>
    <w:rsid w:val="00C713EC"/>
    <w:rsid w:val="00C71752"/>
    <w:rsid w:val="00C71A26"/>
    <w:rsid w:val="00C71E45"/>
    <w:rsid w:val="00C7260E"/>
    <w:rsid w:val="00C7339D"/>
    <w:rsid w:val="00C73D19"/>
    <w:rsid w:val="00C745FB"/>
    <w:rsid w:val="00C74701"/>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7CFC"/>
    <w:rsid w:val="00CB0715"/>
    <w:rsid w:val="00CB1EBD"/>
    <w:rsid w:val="00CB2ED2"/>
    <w:rsid w:val="00CB35A0"/>
    <w:rsid w:val="00CB406C"/>
    <w:rsid w:val="00CB4AD7"/>
    <w:rsid w:val="00CB5E84"/>
    <w:rsid w:val="00CC0A8E"/>
    <w:rsid w:val="00CC166E"/>
    <w:rsid w:val="00CC1708"/>
    <w:rsid w:val="00CC3ADB"/>
    <w:rsid w:val="00CC3F57"/>
    <w:rsid w:val="00CC5D3E"/>
    <w:rsid w:val="00CD22FA"/>
    <w:rsid w:val="00CD2A18"/>
    <w:rsid w:val="00CD4682"/>
    <w:rsid w:val="00CD482C"/>
    <w:rsid w:val="00CD4DAE"/>
    <w:rsid w:val="00CD4DCE"/>
    <w:rsid w:val="00CD52CE"/>
    <w:rsid w:val="00CE164C"/>
    <w:rsid w:val="00CE169A"/>
    <w:rsid w:val="00CE1AAC"/>
    <w:rsid w:val="00CE1C02"/>
    <w:rsid w:val="00CE2374"/>
    <w:rsid w:val="00CE3ED2"/>
    <w:rsid w:val="00CE4482"/>
    <w:rsid w:val="00CE54AC"/>
    <w:rsid w:val="00CE6427"/>
    <w:rsid w:val="00CE6DBA"/>
    <w:rsid w:val="00CE7883"/>
    <w:rsid w:val="00CF0A67"/>
    <w:rsid w:val="00CF0F6C"/>
    <w:rsid w:val="00CF2664"/>
    <w:rsid w:val="00CF26F3"/>
    <w:rsid w:val="00CF47F9"/>
    <w:rsid w:val="00CF6D74"/>
    <w:rsid w:val="00CF77A9"/>
    <w:rsid w:val="00CF7ACA"/>
    <w:rsid w:val="00D00E8F"/>
    <w:rsid w:val="00D03C23"/>
    <w:rsid w:val="00D0432D"/>
    <w:rsid w:val="00D0451E"/>
    <w:rsid w:val="00D059BC"/>
    <w:rsid w:val="00D06151"/>
    <w:rsid w:val="00D06F9E"/>
    <w:rsid w:val="00D10D45"/>
    <w:rsid w:val="00D11D8D"/>
    <w:rsid w:val="00D1229C"/>
    <w:rsid w:val="00D12535"/>
    <w:rsid w:val="00D13E8B"/>
    <w:rsid w:val="00D160D0"/>
    <w:rsid w:val="00D20388"/>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5C2A"/>
    <w:rsid w:val="00D56143"/>
    <w:rsid w:val="00D5674E"/>
    <w:rsid w:val="00D618BC"/>
    <w:rsid w:val="00D61D54"/>
    <w:rsid w:val="00D62345"/>
    <w:rsid w:val="00D64EBC"/>
    <w:rsid w:val="00D65AB4"/>
    <w:rsid w:val="00D65F88"/>
    <w:rsid w:val="00D726E8"/>
    <w:rsid w:val="00D7337B"/>
    <w:rsid w:val="00D73C59"/>
    <w:rsid w:val="00D73DE9"/>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9C6"/>
    <w:rsid w:val="00D86DDA"/>
    <w:rsid w:val="00D86E8A"/>
    <w:rsid w:val="00D9000E"/>
    <w:rsid w:val="00D90288"/>
    <w:rsid w:val="00D908AD"/>
    <w:rsid w:val="00D90E24"/>
    <w:rsid w:val="00D92C3B"/>
    <w:rsid w:val="00D93BE4"/>
    <w:rsid w:val="00D95D79"/>
    <w:rsid w:val="00D96AA9"/>
    <w:rsid w:val="00DA15B2"/>
    <w:rsid w:val="00DA2E0B"/>
    <w:rsid w:val="00DA37DF"/>
    <w:rsid w:val="00DA5AEA"/>
    <w:rsid w:val="00DB1814"/>
    <w:rsid w:val="00DB4B84"/>
    <w:rsid w:val="00DB64C2"/>
    <w:rsid w:val="00DB67B7"/>
    <w:rsid w:val="00DB6E2E"/>
    <w:rsid w:val="00DB6E3D"/>
    <w:rsid w:val="00DB725A"/>
    <w:rsid w:val="00DC31AC"/>
    <w:rsid w:val="00DC6531"/>
    <w:rsid w:val="00DC7047"/>
    <w:rsid w:val="00DC7571"/>
    <w:rsid w:val="00DD320A"/>
    <w:rsid w:val="00DD3C5D"/>
    <w:rsid w:val="00DD4E35"/>
    <w:rsid w:val="00DD6214"/>
    <w:rsid w:val="00DD646A"/>
    <w:rsid w:val="00DD6811"/>
    <w:rsid w:val="00DD756A"/>
    <w:rsid w:val="00DD7F0E"/>
    <w:rsid w:val="00DE0740"/>
    <w:rsid w:val="00DE0ABC"/>
    <w:rsid w:val="00DE2587"/>
    <w:rsid w:val="00DE2CA5"/>
    <w:rsid w:val="00DE3053"/>
    <w:rsid w:val="00DE35E2"/>
    <w:rsid w:val="00DE3A85"/>
    <w:rsid w:val="00DE3B9B"/>
    <w:rsid w:val="00DE4A3F"/>
    <w:rsid w:val="00DE4FD4"/>
    <w:rsid w:val="00DE51B7"/>
    <w:rsid w:val="00DE51F5"/>
    <w:rsid w:val="00DF2090"/>
    <w:rsid w:val="00DF2BCE"/>
    <w:rsid w:val="00DF3C7C"/>
    <w:rsid w:val="00DF43D0"/>
    <w:rsid w:val="00DF6BD3"/>
    <w:rsid w:val="00DF6F8C"/>
    <w:rsid w:val="00DF7805"/>
    <w:rsid w:val="00E000A7"/>
    <w:rsid w:val="00E00C34"/>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2216"/>
    <w:rsid w:val="00E33498"/>
    <w:rsid w:val="00E33F30"/>
    <w:rsid w:val="00E3452A"/>
    <w:rsid w:val="00E34FA6"/>
    <w:rsid w:val="00E352F3"/>
    <w:rsid w:val="00E36717"/>
    <w:rsid w:val="00E40D93"/>
    <w:rsid w:val="00E421CB"/>
    <w:rsid w:val="00E42200"/>
    <w:rsid w:val="00E43169"/>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79F"/>
    <w:rsid w:val="00E6402F"/>
    <w:rsid w:val="00E6583A"/>
    <w:rsid w:val="00E70394"/>
    <w:rsid w:val="00E709C4"/>
    <w:rsid w:val="00E717A9"/>
    <w:rsid w:val="00E748CB"/>
    <w:rsid w:val="00E74C54"/>
    <w:rsid w:val="00E74D56"/>
    <w:rsid w:val="00E74FFC"/>
    <w:rsid w:val="00E75F60"/>
    <w:rsid w:val="00E7761C"/>
    <w:rsid w:val="00E815E5"/>
    <w:rsid w:val="00E81C01"/>
    <w:rsid w:val="00E82E82"/>
    <w:rsid w:val="00E83FD3"/>
    <w:rsid w:val="00E90345"/>
    <w:rsid w:val="00E90DBE"/>
    <w:rsid w:val="00E918C7"/>
    <w:rsid w:val="00E91BF5"/>
    <w:rsid w:val="00E94B03"/>
    <w:rsid w:val="00E954FD"/>
    <w:rsid w:val="00E95EAB"/>
    <w:rsid w:val="00E972C1"/>
    <w:rsid w:val="00E97418"/>
    <w:rsid w:val="00E9748C"/>
    <w:rsid w:val="00E97A60"/>
    <w:rsid w:val="00EA00CD"/>
    <w:rsid w:val="00EA0146"/>
    <w:rsid w:val="00EA3CAD"/>
    <w:rsid w:val="00EA4593"/>
    <w:rsid w:val="00EA4E1E"/>
    <w:rsid w:val="00EA4F4C"/>
    <w:rsid w:val="00EA5965"/>
    <w:rsid w:val="00EB0DF0"/>
    <w:rsid w:val="00EB1BA7"/>
    <w:rsid w:val="00EB269C"/>
    <w:rsid w:val="00EB56B8"/>
    <w:rsid w:val="00EB5E4E"/>
    <w:rsid w:val="00EB65AF"/>
    <w:rsid w:val="00EC0265"/>
    <w:rsid w:val="00EC04FF"/>
    <w:rsid w:val="00EC11E9"/>
    <w:rsid w:val="00EC1AD9"/>
    <w:rsid w:val="00EC2F7A"/>
    <w:rsid w:val="00EC3938"/>
    <w:rsid w:val="00EC50EC"/>
    <w:rsid w:val="00EC5784"/>
    <w:rsid w:val="00EC62E4"/>
    <w:rsid w:val="00EC6556"/>
    <w:rsid w:val="00EC6803"/>
    <w:rsid w:val="00ED02C7"/>
    <w:rsid w:val="00ED1CE2"/>
    <w:rsid w:val="00ED2261"/>
    <w:rsid w:val="00ED2F09"/>
    <w:rsid w:val="00ED629E"/>
    <w:rsid w:val="00ED7455"/>
    <w:rsid w:val="00EE208B"/>
    <w:rsid w:val="00EE4C4B"/>
    <w:rsid w:val="00EE4C77"/>
    <w:rsid w:val="00EE5CD8"/>
    <w:rsid w:val="00EE5F82"/>
    <w:rsid w:val="00EE69CA"/>
    <w:rsid w:val="00EE78EF"/>
    <w:rsid w:val="00EF0580"/>
    <w:rsid w:val="00EF1049"/>
    <w:rsid w:val="00EF19C1"/>
    <w:rsid w:val="00EF1A13"/>
    <w:rsid w:val="00EF1ED7"/>
    <w:rsid w:val="00EF3202"/>
    <w:rsid w:val="00EF39C6"/>
    <w:rsid w:val="00EF500C"/>
    <w:rsid w:val="00EF5976"/>
    <w:rsid w:val="00EF5A8C"/>
    <w:rsid w:val="00EF7281"/>
    <w:rsid w:val="00EF7740"/>
    <w:rsid w:val="00F0052E"/>
    <w:rsid w:val="00F025CC"/>
    <w:rsid w:val="00F02B53"/>
    <w:rsid w:val="00F0441D"/>
    <w:rsid w:val="00F04A24"/>
    <w:rsid w:val="00F05D20"/>
    <w:rsid w:val="00F1052D"/>
    <w:rsid w:val="00F10D8F"/>
    <w:rsid w:val="00F11E3C"/>
    <w:rsid w:val="00F125F8"/>
    <w:rsid w:val="00F13A1E"/>
    <w:rsid w:val="00F159DD"/>
    <w:rsid w:val="00F1645F"/>
    <w:rsid w:val="00F17AA0"/>
    <w:rsid w:val="00F17ABF"/>
    <w:rsid w:val="00F17C3A"/>
    <w:rsid w:val="00F20CDE"/>
    <w:rsid w:val="00F20F8A"/>
    <w:rsid w:val="00F212A1"/>
    <w:rsid w:val="00F21E08"/>
    <w:rsid w:val="00F223AA"/>
    <w:rsid w:val="00F22677"/>
    <w:rsid w:val="00F243A3"/>
    <w:rsid w:val="00F247AF"/>
    <w:rsid w:val="00F25D41"/>
    <w:rsid w:val="00F272D3"/>
    <w:rsid w:val="00F276BD"/>
    <w:rsid w:val="00F30491"/>
    <w:rsid w:val="00F30BCE"/>
    <w:rsid w:val="00F3113F"/>
    <w:rsid w:val="00F32784"/>
    <w:rsid w:val="00F32AF9"/>
    <w:rsid w:val="00F33219"/>
    <w:rsid w:val="00F34489"/>
    <w:rsid w:val="00F359CC"/>
    <w:rsid w:val="00F35AFC"/>
    <w:rsid w:val="00F35C69"/>
    <w:rsid w:val="00F36059"/>
    <w:rsid w:val="00F36563"/>
    <w:rsid w:val="00F37318"/>
    <w:rsid w:val="00F37575"/>
    <w:rsid w:val="00F40AD5"/>
    <w:rsid w:val="00F42225"/>
    <w:rsid w:val="00F43ACF"/>
    <w:rsid w:val="00F465CB"/>
    <w:rsid w:val="00F46F79"/>
    <w:rsid w:val="00F4799E"/>
    <w:rsid w:val="00F50C53"/>
    <w:rsid w:val="00F51012"/>
    <w:rsid w:val="00F522D2"/>
    <w:rsid w:val="00F55C97"/>
    <w:rsid w:val="00F5639C"/>
    <w:rsid w:val="00F56491"/>
    <w:rsid w:val="00F57313"/>
    <w:rsid w:val="00F60D55"/>
    <w:rsid w:val="00F61149"/>
    <w:rsid w:val="00F61C29"/>
    <w:rsid w:val="00F62B56"/>
    <w:rsid w:val="00F62F24"/>
    <w:rsid w:val="00F63605"/>
    <w:rsid w:val="00F7079C"/>
    <w:rsid w:val="00F72424"/>
    <w:rsid w:val="00F74CB5"/>
    <w:rsid w:val="00F74CED"/>
    <w:rsid w:val="00F7548E"/>
    <w:rsid w:val="00F75846"/>
    <w:rsid w:val="00F75AEC"/>
    <w:rsid w:val="00F76953"/>
    <w:rsid w:val="00F77BBB"/>
    <w:rsid w:val="00F81DBA"/>
    <w:rsid w:val="00F86A24"/>
    <w:rsid w:val="00F86A25"/>
    <w:rsid w:val="00F8793A"/>
    <w:rsid w:val="00F917A2"/>
    <w:rsid w:val="00F939DC"/>
    <w:rsid w:val="00F96292"/>
    <w:rsid w:val="00FA1A35"/>
    <w:rsid w:val="00FA3984"/>
    <w:rsid w:val="00FA67DB"/>
    <w:rsid w:val="00FA6EB3"/>
    <w:rsid w:val="00FA723A"/>
    <w:rsid w:val="00FB15D0"/>
    <w:rsid w:val="00FB3163"/>
    <w:rsid w:val="00FB4A4D"/>
    <w:rsid w:val="00FB54D1"/>
    <w:rsid w:val="00FB5946"/>
    <w:rsid w:val="00FB5C6E"/>
    <w:rsid w:val="00FB61C1"/>
    <w:rsid w:val="00FB648C"/>
    <w:rsid w:val="00FB7596"/>
    <w:rsid w:val="00FB77B9"/>
    <w:rsid w:val="00FC046E"/>
    <w:rsid w:val="00FC3252"/>
    <w:rsid w:val="00FC4747"/>
    <w:rsid w:val="00FC7236"/>
    <w:rsid w:val="00FD082C"/>
    <w:rsid w:val="00FD2EA9"/>
    <w:rsid w:val="00FD31A8"/>
    <w:rsid w:val="00FD489D"/>
    <w:rsid w:val="00FD5AC5"/>
    <w:rsid w:val="00FD5DDE"/>
    <w:rsid w:val="00FD6284"/>
    <w:rsid w:val="00FD6F9D"/>
    <w:rsid w:val="00FD76B2"/>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33785430">
      <w:bodyDiv w:val="1"/>
      <w:marLeft w:val="0"/>
      <w:marRight w:val="0"/>
      <w:marTop w:val="0"/>
      <w:marBottom w:val="0"/>
      <w:divBdr>
        <w:top w:val="none" w:sz="0" w:space="0" w:color="auto"/>
        <w:left w:val="none" w:sz="0" w:space="0" w:color="auto"/>
        <w:bottom w:val="none" w:sz="0" w:space="0" w:color="auto"/>
        <w:right w:val="none" w:sz="0" w:space="0" w:color="auto"/>
      </w:divBdr>
      <w:divsChild>
        <w:div w:id="663362549">
          <w:marLeft w:val="0"/>
          <w:marRight w:val="0"/>
          <w:marTop w:val="0"/>
          <w:marBottom w:val="0"/>
          <w:divBdr>
            <w:top w:val="none" w:sz="0" w:space="0" w:color="auto"/>
            <w:left w:val="none" w:sz="0" w:space="0" w:color="auto"/>
            <w:bottom w:val="none" w:sz="0" w:space="0" w:color="auto"/>
            <w:right w:val="none" w:sz="0" w:space="0" w:color="auto"/>
          </w:divBdr>
          <w:divsChild>
            <w:div w:id="1692368765">
              <w:marLeft w:val="0"/>
              <w:marRight w:val="0"/>
              <w:marTop w:val="0"/>
              <w:marBottom w:val="0"/>
              <w:divBdr>
                <w:top w:val="none" w:sz="0" w:space="0" w:color="auto"/>
                <w:left w:val="none" w:sz="0" w:space="0" w:color="auto"/>
                <w:bottom w:val="none" w:sz="0" w:space="0" w:color="auto"/>
                <w:right w:val="none" w:sz="0" w:space="0" w:color="auto"/>
              </w:divBdr>
            </w:div>
            <w:div w:id="452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482194154">
      <w:bodyDiv w:val="1"/>
      <w:marLeft w:val="0"/>
      <w:marRight w:val="0"/>
      <w:marTop w:val="0"/>
      <w:marBottom w:val="0"/>
      <w:divBdr>
        <w:top w:val="none" w:sz="0" w:space="0" w:color="auto"/>
        <w:left w:val="none" w:sz="0" w:space="0" w:color="auto"/>
        <w:bottom w:val="none" w:sz="0" w:space="0" w:color="auto"/>
        <w:right w:val="none" w:sz="0" w:space="0" w:color="auto"/>
      </w:divBdr>
      <w:divsChild>
        <w:div w:id="1333682445">
          <w:marLeft w:val="0"/>
          <w:marRight w:val="0"/>
          <w:marTop w:val="0"/>
          <w:marBottom w:val="0"/>
          <w:divBdr>
            <w:top w:val="none" w:sz="0" w:space="0" w:color="auto"/>
            <w:left w:val="none" w:sz="0" w:space="0" w:color="auto"/>
            <w:bottom w:val="none" w:sz="0" w:space="0" w:color="auto"/>
            <w:right w:val="none" w:sz="0" w:space="0" w:color="auto"/>
          </w:divBdr>
          <w:divsChild>
            <w:div w:id="1417902551">
              <w:marLeft w:val="0"/>
              <w:marRight w:val="0"/>
              <w:marTop w:val="0"/>
              <w:marBottom w:val="0"/>
              <w:divBdr>
                <w:top w:val="none" w:sz="0" w:space="0" w:color="auto"/>
                <w:left w:val="none" w:sz="0" w:space="0" w:color="auto"/>
                <w:bottom w:val="none" w:sz="0" w:space="0" w:color="auto"/>
                <w:right w:val="none" w:sz="0" w:space="0" w:color="auto"/>
              </w:divBdr>
              <w:divsChild>
                <w:div w:id="531385455">
                  <w:marLeft w:val="0"/>
                  <w:marRight w:val="0"/>
                  <w:marTop w:val="0"/>
                  <w:marBottom w:val="0"/>
                  <w:divBdr>
                    <w:top w:val="none" w:sz="0" w:space="0" w:color="auto"/>
                    <w:left w:val="none" w:sz="0" w:space="0" w:color="auto"/>
                    <w:bottom w:val="none" w:sz="0" w:space="0" w:color="auto"/>
                    <w:right w:val="none" w:sz="0" w:space="0" w:color="auto"/>
                  </w:divBdr>
                </w:div>
                <w:div w:id="131945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BCC7B0-1A45-4F81-B98E-6E02F4EC0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2290</Words>
  <Characters>13059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15319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 C</cp:lastModifiedBy>
  <cp:revision>4</cp:revision>
  <cp:lastPrinted>2017-02-14T10:15:00Z</cp:lastPrinted>
  <dcterms:created xsi:type="dcterms:W3CDTF">2017-01-25T12:10:00Z</dcterms:created>
  <dcterms:modified xsi:type="dcterms:W3CDTF">2017-02-14T10:15:00Z</dcterms:modified>
</cp:coreProperties>
</file>