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1ED835C0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A2317E">
        <w:rPr>
          <w:rFonts w:cstheme="minorHAnsi"/>
          <w:color w:val="000000"/>
          <w:sz w:val="18"/>
          <w:szCs w:val="18"/>
        </w:rPr>
        <w:t>1</w:t>
      </w:r>
      <w:r w:rsidR="00020A8E">
        <w:rPr>
          <w:rFonts w:cstheme="minorHAnsi"/>
          <w:color w:val="000000"/>
          <w:sz w:val="18"/>
          <w:szCs w:val="18"/>
        </w:rPr>
        <w:t>2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A2317E">
        <w:rPr>
          <w:rFonts w:cstheme="minorHAnsi"/>
          <w:color w:val="000000"/>
          <w:sz w:val="18"/>
          <w:szCs w:val="18"/>
        </w:rPr>
        <w:t xml:space="preserve"> </w:t>
      </w:r>
      <w:r w:rsidR="00020A8E">
        <w:rPr>
          <w:rFonts w:cstheme="minorHAnsi"/>
          <w:color w:val="000000"/>
          <w:sz w:val="18"/>
          <w:szCs w:val="18"/>
        </w:rPr>
        <w:t>March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060AF91E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020A8E">
        <w:rPr>
          <w:rFonts w:asciiTheme="minorHAnsi" w:hAnsiTheme="minorHAnsi" w:cstheme="minorHAnsi"/>
          <w:b/>
          <w:bCs/>
          <w:color w:val="000000"/>
          <w:sz w:val="18"/>
          <w:szCs w:val="18"/>
        </w:rPr>
        <w:t>13</w:t>
      </w:r>
      <w:r w:rsidR="00C70387" w:rsidRPr="00C70387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020A8E">
        <w:rPr>
          <w:rFonts w:asciiTheme="minorHAnsi" w:hAnsiTheme="minorHAnsi" w:cstheme="minorHAnsi"/>
          <w:b/>
          <w:bCs/>
          <w:color w:val="000000"/>
          <w:sz w:val="18"/>
          <w:szCs w:val="18"/>
        </w:rPr>
        <w:t>February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5DEFF1B1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3DCBE7E7" w14:textId="25EC6B44" w:rsidR="001C47E7" w:rsidRPr="001D4BA6" w:rsidRDefault="0002279B" w:rsidP="001D4BA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  <w:r w:rsidR="00815E54" w:rsidRPr="001D4BA6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068BA8F4" w14:textId="77777777" w:rsidR="008467E5" w:rsidRPr="0065032D" w:rsidRDefault="008467E5" w:rsidP="008467E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156294301"/>
      <w:r>
        <w:rPr>
          <w:rFonts w:asciiTheme="minorHAnsi" w:hAnsiTheme="minorHAnsi" w:cstheme="minorHAnsi"/>
          <w:sz w:val="18"/>
          <w:szCs w:val="18"/>
        </w:rPr>
        <w:t>Shireoaks Plastic Recycling Centre &amp; Energy Recovery Facility</w:t>
      </w:r>
    </w:p>
    <w:bookmarkEnd w:id="0"/>
    <w:p w14:paraId="669F6780" w14:textId="32F6C39D" w:rsidR="008467E5" w:rsidRDefault="00020A8E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 Day 6.6.24 80</w:t>
      </w:r>
      <w:r w:rsidRPr="00020A8E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>
        <w:rPr>
          <w:rFonts w:asciiTheme="minorHAnsi" w:hAnsiTheme="minorHAnsi" w:cstheme="minorHAnsi"/>
          <w:sz w:val="18"/>
          <w:szCs w:val="18"/>
        </w:rPr>
        <w:t xml:space="preserve"> Anniversary</w:t>
      </w:r>
    </w:p>
    <w:p w14:paraId="0DFDF9B2" w14:textId="6405F7B4" w:rsidR="00020A8E" w:rsidRDefault="00020A8E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BDC Public Spaces Protection (Dog Control) Order 2021</w:t>
      </w: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00E4F623" w14:textId="630BEAFD" w:rsidR="00AE45A9" w:rsidRDefault="00AE45A9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AE45A9">
        <w:rPr>
          <w:rFonts w:asciiTheme="minorHAnsi" w:hAnsiTheme="minorHAnsi" w:cstheme="minorHAnsi"/>
          <w:sz w:val="18"/>
          <w:szCs w:val="18"/>
        </w:rPr>
        <w:t>Shireoaks Railway Station 175 years old 16.7.24</w:t>
      </w:r>
    </w:p>
    <w:p w14:paraId="065314A4" w14:textId="70584F7B" w:rsidR="00943001" w:rsidRDefault="00943001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Hall – Operation Lighthouse</w:t>
      </w:r>
    </w:p>
    <w:p w14:paraId="74DF5DF1" w14:textId="2795D8FB" w:rsidR="00943001" w:rsidRDefault="00943001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BKV Competition</w:t>
      </w:r>
    </w:p>
    <w:p w14:paraId="51B96993" w14:textId="0809476A" w:rsidR="00943001" w:rsidRDefault="00943001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CTI 11166025 Shireoaks S81 8NW -upgrade communications</w:t>
      </w:r>
    </w:p>
    <w:p w14:paraId="53BFBCB8" w14:textId="7D2285E3" w:rsidR="00943001" w:rsidRPr="00AE45A9" w:rsidRDefault="00943001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Train service Worksop to London Kings X</w:t>
      </w:r>
    </w:p>
    <w:p w14:paraId="393C6F0F" w14:textId="1CF3E989" w:rsidR="001D4BA6" w:rsidRPr="00AE45A9" w:rsidRDefault="001D4BA6" w:rsidP="00020A8E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sz w:val="18"/>
          <w:szCs w:val="18"/>
        </w:rPr>
      </w:pP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1B76CCD2" w14:textId="77777777" w:rsidR="000A2A0A" w:rsidRPr="00052910" w:rsidRDefault="000A2A0A" w:rsidP="001D4BA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59D93DFE" w14:textId="30DAE541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23/01336/CAT – works to trees within cons area – junction Thorpe Lane and Shireoaks Road</w:t>
      </w:r>
      <w:r w:rsidR="00943001">
        <w:rPr>
          <w:rFonts w:asciiTheme="minorHAnsi" w:hAnsiTheme="minorHAnsi" w:cstheme="minorHAnsi"/>
          <w:color w:val="000000"/>
          <w:sz w:val="18"/>
          <w:szCs w:val="18"/>
        </w:rPr>
        <w:t xml:space="preserve"> - Granted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1542E655" w14:textId="21929DFC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23/01465/COU - Change of Use from Agricultural Field to Dog Walking Area with Secure Fencing - Field To The East Of Bottom Farm Thorpe Lane</w:t>
      </w:r>
      <w: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</w:t>
      </w:r>
    </w:p>
    <w:p w14:paraId="3B08FC24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23/01536/FUL – Erect Agricultural Storage Building - Field East of Bottom Farm, Thorpe Lane – sent to BDC</w:t>
      </w:r>
    </w:p>
    <w:p w14:paraId="62BDB9D5" w14:textId="41470F51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23/01514/RES – Land to the North of Gateford Tollbar – Res matters 70 bedroom, 2 storey residential care home. – sent to BDC</w:t>
      </w:r>
    </w:p>
    <w:p w14:paraId="238F0888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23/01530/RES – Land to the North of Gateford Tollbar – Res matters of 10 dwellings – sent to BDC</w:t>
      </w:r>
    </w:p>
    <w:p w14:paraId="69F65319" w14:textId="3FD6A5B3" w:rsidR="00A2317E" w:rsidRPr="00C807EA" w:rsidRDefault="00C807EA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07EA">
        <w:rPr>
          <w:rFonts w:asciiTheme="minorHAnsi" w:hAnsiTheme="minorHAnsi" w:cstheme="minorHAnsi"/>
          <w:color w:val="000000"/>
          <w:sz w:val="18"/>
          <w:szCs w:val="18"/>
        </w:rPr>
        <w:t>24/00072/HSE – alterations and extensions to existing bungalow to create a two-storey dwelling – 99 Shireoaks Common</w:t>
      </w: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482DE21" w14:textId="55A09FD4" w:rsidR="0065032D" w:rsidRPr="00020A8E" w:rsidRDefault="00375F4E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4E56C9AA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B3074"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B3074">
        <w:rPr>
          <w:rFonts w:eastAsia="Times New Roman" w:cstheme="minorHAnsi"/>
          <w:color w:val="000000"/>
          <w:sz w:val="18"/>
          <w:szCs w:val="18"/>
          <w:lang w:eastAsia="en-GB"/>
        </w:rPr>
        <w:t>April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9BE"/>
    <w:rsid w:val="0001679E"/>
    <w:rsid w:val="00020A8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C47E7"/>
    <w:rsid w:val="001D4BA6"/>
    <w:rsid w:val="001F106B"/>
    <w:rsid w:val="00234805"/>
    <w:rsid w:val="002B3725"/>
    <w:rsid w:val="002D757F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63"/>
    <w:rsid w:val="00812252"/>
    <w:rsid w:val="00815E54"/>
    <w:rsid w:val="00825254"/>
    <w:rsid w:val="00833A82"/>
    <w:rsid w:val="008467E5"/>
    <w:rsid w:val="00887D8D"/>
    <w:rsid w:val="008D6B31"/>
    <w:rsid w:val="00943001"/>
    <w:rsid w:val="009A6C97"/>
    <w:rsid w:val="009B3074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43383"/>
    <w:rsid w:val="00B8041E"/>
    <w:rsid w:val="00B94EE5"/>
    <w:rsid w:val="00BB7F7D"/>
    <w:rsid w:val="00BD35C7"/>
    <w:rsid w:val="00C045D1"/>
    <w:rsid w:val="00C61C7B"/>
    <w:rsid w:val="00C70387"/>
    <w:rsid w:val="00C807EA"/>
    <w:rsid w:val="00C83FE9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2024-02-07T10:12:00Z</cp:lastPrinted>
  <dcterms:created xsi:type="dcterms:W3CDTF">2024-02-21T14:20:00Z</dcterms:created>
  <dcterms:modified xsi:type="dcterms:W3CDTF">2024-03-11T12:20:00Z</dcterms:modified>
</cp:coreProperties>
</file>