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F7B66" w14:textId="77777777" w:rsidR="005D70D1" w:rsidRDefault="005D70D1" w:rsidP="00FE54CB">
      <w:pPr>
        <w:pStyle w:val="Header"/>
        <w:jc w:val="center"/>
        <w:rPr>
          <w:b/>
          <w:sz w:val="40"/>
          <w:szCs w:val="40"/>
          <w:lang w:val="en-GB"/>
        </w:rPr>
      </w:pPr>
    </w:p>
    <w:p w14:paraId="49BB5FD0" w14:textId="2D88A35A" w:rsidR="00FE54CB" w:rsidRPr="00FE54CB" w:rsidRDefault="00FE54CB" w:rsidP="00FE54CB">
      <w:pPr>
        <w:pStyle w:val="Header"/>
        <w:jc w:val="center"/>
        <w:rPr>
          <w:b/>
          <w:sz w:val="40"/>
          <w:szCs w:val="40"/>
          <w:lang w:val="en-GB"/>
        </w:rPr>
      </w:pPr>
      <w:r w:rsidRPr="00FE54CB">
        <w:rPr>
          <w:b/>
          <w:sz w:val="40"/>
          <w:szCs w:val="40"/>
          <w:lang w:val="en-GB"/>
        </w:rPr>
        <w:t>HOVERINGHAM PARISH COUNCIL</w:t>
      </w:r>
    </w:p>
    <w:p w14:paraId="49BB5FD1" w14:textId="77777777" w:rsidR="00FE54CB" w:rsidRPr="00FE54CB" w:rsidRDefault="00FE54CB" w:rsidP="007766A7">
      <w:pPr>
        <w:pStyle w:val="NoSpacing"/>
        <w:jc w:val="center"/>
        <w:rPr>
          <w:rFonts w:ascii="Arial" w:hAnsi="Arial"/>
          <w:b/>
        </w:rPr>
      </w:pPr>
    </w:p>
    <w:p w14:paraId="49BB5FD2" w14:textId="77777777" w:rsidR="00EF1982" w:rsidRDefault="00EF1982" w:rsidP="007766A7">
      <w:pPr>
        <w:pStyle w:val="NoSpacing"/>
        <w:jc w:val="center"/>
        <w:rPr>
          <w:rFonts w:ascii="Arial" w:hAnsi="Arial"/>
          <w:b/>
        </w:rPr>
      </w:pPr>
      <w:r>
        <w:rPr>
          <w:rFonts w:ascii="Arial" w:hAnsi="Arial"/>
          <w:b/>
        </w:rPr>
        <w:t>Minutes of the</w:t>
      </w:r>
      <w:r w:rsidR="007766A7" w:rsidRPr="00FE54CB">
        <w:rPr>
          <w:rFonts w:ascii="Arial" w:hAnsi="Arial"/>
          <w:b/>
        </w:rPr>
        <w:t xml:space="preserve"> Hoveringham Parish Council </w:t>
      </w:r>
      <w:r w:rsidR="007D6484">
        <w:rPr>
          <w:rFonts w:ascii="Arial" w:hAnsi="Arial"/>
          <w:b/>
        </w:rPr>
        <w:t>held in the Village Hall</w:t>
      </w:r>
    </w:p>
    <w:p w14:paraId="49BB5FD3" w14:textId="3C7507C1" w:rsidR="007766A7" w:rsidRPr="00FE54CB" w:rsidRDefault="007766A7" w:rsidP="007766A7">
      <w:pPr>
        <w:pStyle w:val="NoSpacing"/>
        <w:jc w:val="center"/>
        <w:rPr>
          <w:rFonts w:ascii="Arial" w:hAnsi="Arial"/>
          <w:b/>
        </w:rPr>
      </w:pPr>
      <w:r w:rsidRPr="00FE54CB">
        <w:rPr>
          <w:rFonts w:ascii="Arial" w:hAnsi="Arial"/>
          <w:b/>
        </w:rPr>
        <w:t>on</w:t>
      </w:r>
      <w:r w:rsidR="004D380D" w:rsidRPr="00FE54CB">
        <w:rPr>
          <w:rFonts w:ascii="Arial" w:hAnsi="Arial"/>
          <w:b/>
        </w:rPr>
        <w:t xml:space="preserve"> Tuesday</w:t>
      </w:r>
      <w:r w:rsidR="0056310E">
        <w:rPr>
          <w:rFonts w:ascii="Arial" w:hAnsi="Arial"/>
          <w:b/>
        </w:rPr>
        <w:t xml:space="preserve"> </w:t>
      </w:r>
      <w:r w:rsidR="003E2C08">
        <w:rPr>
          <w:rFonts w:ascii="Arial" w:hAnsi="Arial"/>
          <w:b/>
        </w:rPr>
        <w:t>2</w:t>
      </w:r>
      <w:r w:rsidR="008B5676">
        <w:rPr>
          <w:rFonts w:ascii="Arial" w:hAnsi="Arial"/>
          <w:b/>
        </w:rPr>
        <w:t>5</w:t>
      </w:r>
      <w:r w:rsidR="008B5676" w:rsidRPr="008B5676">
        <w:rPr>
          <w:rFonts w:ascii="Arial" w:hAnsi="Arial"/>
          <w:b/>
          <w:vertAlign w:val="superscript"/>
        </w:rPr>
        <w:t>th</w:t>
      </w:r>
      <w:r w:rsidR="008B5676">
        <w:rPr>
          <w:rFonts w:ascii="Arial" w:hAnsi="Arial"/>
          <w:b/>
        </w:rPr>
        <w:t xml:space="preserve"> October</w:t>
      </w:r>
      <w:r w:rsidR="00DB479E">
        <w:rPr>
          <w:rFonts w:ascii="Arial" w:hAnsi="Arial"/>
          <w:b/>
        </w:rPr>
        <w:t xml:space="preserve"> 2022</w:t>
      </w:r>
      <w:r w:rsidR="00E7217F">
        <w:rPr>
          <w:rFonts w:ascii="Arial" w:hAnsi="Arial"/>
          <w:b/>
        </w:rPr>
        <w:t xml:space="preserve"> </w:t>
      </w:r>
      <w:r w:rsidRPr="00FE54CB">
        <w:rPr>
          <w:rFonts w:ascii="Arial" w:hAnsi="Arial"/>
          <w:b/>
        </w:rPr>
        <w:t xml:space="preserve">at </w:t>
      </w:r>
      <w:r w:rsidR="00812615">
        <w:rPr>
          <w:rFonts w:ascii="Arial" w:hAnsi="Arial"/>
          <w:b/>
        </w:rPr>
        <w:t>7.00 pm</w:t>
      </w:r>
    </w:p>
    <w:p w14:paraId="49BB5FD4" w14:textId="77777777" w:rsidR="007766A7" w:rsidRPr="00FE54CB" w:rsidRDefault="007766A7" w:rsidP="007766A7">
      <w:pPr>
        <w:pStyle w:val="NoSpacing"/>
        <w:jc w:val="center"/>
        <w:rPr>
          <w:rFonts w:ascii="Arial" w:hAnsi="Arial"/>
        </w:rPr>
      </w:pPr>
    </w:p>
    <w:p w14:paraId="49BB5FD5" w14:textId="3E56EA35" w:rsidR="00F6525F" w:rsidRPr="00FE54CB" w:rsidRDefault="00F6525F" w:rsidP="00F6525F">
      <w:pPr>
        <w:pStyle w:val="NoSpacing"/>
      </w:pPr>
      <w:r w:rsidRPr="00FE54CB">
        <w:rPr>
          <w:b/>
        </w:rPr>
        <w:t>Present:</w:t>
      </w:r>
      <w:r w:rsidR="00F613D3">
        <w:t xml:space="preserve"> Cllrs. </w:t>
      </w:r>
      <w:r w:rsidR="00B84FE1">
        <w:t xml:space="preserve">Dawn </w:t>
      </w:r>
      <w:r w:rsidR="007D6484">
        <w:t xml:space="preserve">Parker </w:t>
      </w:r>
      <w:r w:rsidR="00B84FE1">
        <w:t>Hall (D</w:t>
      </w:r>
      <w:r w:rsidR="007D6484">
        <w:t>P</w:t>
      </w:r>
      <w:r w:rsidR="00B84FE1">
        <w:t xml:space="preserve">), </w:t>
      </w:r>
      <w:r w:rsidR="007D6484">
        <w:t>Helen Nall (HN/</w:t>
      </w:r>
      <w:r w:rsidR="007D6484" w:rsidRPr="00C7628B">
        <w:t>Chairman</w:t>
      </w:r>
      <w:r w:rsidR="005D70D1" w:rsidRPr="00C7628B">
        <w:t xml:space="preserve"> – arrived at</w:t>
      </w:r>
      <w:r w:rsidR="00103D9A" w:rsidRPr="00C7628B">
        <w:t>19h56</w:t>
      </w:r>
      <w:r w:rsidR="007D6484" w:rsidRPr="00C7628B">
        <w:t xml:space="preserve">), David </w:t>
      </w:r>
      <w:r w:rsidR="007D6484">
        <w:t>Hall (DH)</w:t>
      </w:r>
      <w:r w:rsidR="005D70D1">
        <w:t>. Nick Collen and Jo Rooney.</w:t>
      </w:r>
    </w:p>
    <w:p w14:paraId="49BB5FD6" w14:textId="7F778D70" w:rsidR="00F6525F" w:rsidRPr="00FE54CB" w:rsidRDefault="00F6525F" w:rsidP="00F6525F">
      <w:pPr>
        <w:pStyle w:val="NoSpacing"/>
        <w:rPr>
          <w:rFonts w:ascii="Arial" w:hAnsi="Arial"/>
        </w:rPr>
      </w:pPr>
      <w:r w:rsidRPr="00FE54CB">
        <w:rPr>
          <w:b/>
        </w:rPr>
        <w:t>In attendance</w:t>
      </w:r>
      <w:r w:rsidR="00F613D3">
        <w:t>: LJ Campbell (Clerk)</w:t>
      </w:r>
      <w:r w:rsidR="008B5676">
        <w:t xml:space="preserve"> and Cllr Roger Jackson</w:t>
      </w:r>
      <w:r w:rsidR="005D70D1">
        <w:t xml:space="preserve"> and three members of public.</w:t>
      </w:r>
    </w:p>
    <w:p w14:paraId="49BB5FD7" w14:textId="77777777" w:rsidR="0043603E" w:rsidRDefault="0043603E" w:rsidP="004006D6">
      <w:pPr>
        <w:pStyle w:val="ListParagraph"/>
        <w:ind w:left="0"/>
        <w:rPr>
          <w:rFonts w:cs="Calibri"/>
          <w:b/>
          <w:lang w:val="en-GB"/>
        </w:rPr>
      </w:pPr>
    </w:p>
    <w:p w14:paraId="49BB5FD8" w14:textId="43D19862" w:rsidR="004006D6" w:rsidRPr="002D4438" w:rsidRDefault="004006D6" w:rsidP="004006D6">
      <w:pPr>
        <w:pStyle w:val="ListParagraph"/>
        <w:ind w:left="0"/>
        <w:rPr>
          <w:rFonts w:cs="Calibri"/>
          <w:bCs/>
          <w:lang w:val="en-GB"/>
        </w:rPr>
      </w:pPr>
      <w:r w:rsidRPr="00490EDA">
        <w:rPr>
          <w:rFonts w:cs="Calibri"/>
          <w:b/>
          <w:lang w:val="en-GB"/>
        </w:rPr>
        <w:t>To Receive and note Public Participation</w:t>
      </w:r>
      <w:r w:rsidR="000C3A5F">
        <w:rPr>
          <w:rFonts w:cs="Calibri"/>
          <w:b/>
          <w:lang w:val="en-GB"/>
        </w:rPr>
        <w:t xml:space="preserve">:  </w:t>
      </w:r>
      <w:r w:rsidR="005D70D1">
        <w:rPr>
          <w:rFonts w:cs="Calibri"/>
          <w:bCs/>
          <w:lang w:val="en-GB"/>
        </w:rPr>
        <w:t>Gareth Johnson, NCC Traffic Manager</w:t>
      </w:r>
      <w:r w:rsidR="00C7628B">
        <w:rPr>
          <w:rFonts w:cs="Calibri"/>
          <w:bCs/>
          <w:lang w:val="en-GB"/>
        </w:rPr>
        <w:t>, addressed</w:t>
      </w:r>
      <w:r w:rsidR="005D70D1">
        <w:rPr>
          <w:rFonts w:cs="Calibri"/>
          <w:bCs/>
          <w:lang w:val="en-GB"/>
        </w:rPr>
        <w:t xml:space="preserve"> the PC about the double yellow lines proposed for Gonalston Lane lakes.  Temporary traffic regulation was put </w:t>
      </w:r>
      <w:r w:rsidR="00DE7B7B">
        <w:rPr>
          <w:rFonts w:cs="Calibri"/>
          <w:bCs/>
          <w:lang w:val="en-GB"/>
        </w:rPr>
        <w:t>down,</w:t>
      </w:r>
      <w:r w:rsidR="005D70D1">
        <w:rPr>
          <w:rFonts w:cs="Calibri"/>
          <w:bCs/>
          <w:lang w:val="en-GB"/>
        </w:rPr>
        <w:t xml:space="preserve"> but it is a </w:t>
      </w:r>
      <w:r w:rsidR="00CD1E2F">
        <w:rPr>
          <w:rFonts w:cs="Calibri"/>
          <w:bCs/>
          <w:lang w:val="en-GB"/>
        </w:rPr>
        <w:t>short-term</w:t>
      </w:r>
      <w:r w:rsidR="005D70D1">
        <w:rPr>
          <w:rFonts w:cs="Calibri"/>
          <w:bCs/>
          <w:lang w:val="en-GB"/>
        </w:rPr>
        <w:t xml:space="preserve"> solution, eleven penalty notices were issued.  Proposed to put in a permanent traffic regulation which should prevent further displaced parking.  NCC is responsible for the enforcement of the regulations and any reporting can be made to NCC Traffic management. It is out for consultation which closes </w:t>
      </w:r>
      <w:r w:rsidR="00CD1E2F">
        <w:rPr>
          <w:rFonts w:cs="Calibri"/>
          <w:bCs/>
          <w:lang w:val="en-GB"/>
        </w:rPr>
        <w:t xml:space="preserve">in </w:t>
      </w:r>
      <w:r w:rsidR="005D70D1">
        <w:rPr>
          <w:rFonts w:cs="Calibri"/>
          <w:bCs/>
          <w:lang w:val="en-GB"/>
        </w:rPr>
        <w:t>mid-November. Gareth was asked to investigate the repainting of the white lines where the road has been resurfaced</w:t>
      </w:r>
      <w:r w:rsidR="005D70D1" w:rsidRPr="00A748FB">
        <w:rPr>
          <w:rFonts w:cs="Calibri"/>
          <w:bCs/>
          <w:lang w:val="en-GB"/>
        </w:rPr>
        <w:t>. (RJ left at 19h31)</w:t>
      </w:r>
      <w:r w:rsidR="00A748FB">
        <w:rPr>
          <w:rFonts w:cs="Calibri"/>
          <w:bCs/>
          <w:lang w:val="en-GB"/>
        </w:rPr>
        <w:t>.</w:t>
      </w:r>
    </w:p>
    <w:p w14:paraId="49BB5FD9" w14:textId="77777777" w:rsidR="004006D6" w:rsidRPr="004006D6" w:rsidRDefault="004006D6" w:rsidP="004006D6">
      <w:pPr>
        <w:pStyle w:val="ListParagraph"/>
        <w:ind w:left="0"/>
        <w:rPr>
          <w:rFonts w:cs="Calibri"/>
          <w:bCs/>
          <w:lang w:val="en-GB"/>
        </w:rPr>
      </w:pPr>
    </w:p>
    <w:p w14:paraId="49BB5FDA" w14:textId="6F5F473F" w:rsidR="004006D6" w:rsidRDefault="003E3CE3" w:rsidP="004006D6">
      <w:pPr>
        <w:pStyle w:val="ListParagraph"/>
        <w:ind w:left="0"/>
        <w:rPr>
          <w:rFonts w:cs="Calibri"/>
          <w:b/>
          <w:lang w:val="en-GB"/>
        </w:rPr>
      </w:pPr>
      <w:r>
        <w:rPr>
          <w:rFonts w:cs="Calibri"/>
          <w:b/>
          <w:lang w:val="en-GB"/>
        </w:rPr>
        <w:t>0</w:t>
      </w:r>
      <w:r w:rsidR="00480DFE">
        <w:rPr>
          <w:rFonts w:cs="Calibri"/>
          <w:b/>
          <w:lang w:val="en-GB"/>
        </w:rPr>
        <w:t>96</w:t>
      </w:r>
      <w:r>
        <w:rPr>
          <w:rFonts w:cs="Calibri"/>
          <w:b/>
          <w:lang w:val="en-GB"/>
        </w:rPr>
        <w:t>/22</w:t>
      </w:r>
      <w:r w:rsidR="004006D6">
        <w:rPr>
          <w:rFonts w:cs="Calibri"/>
          <w:b/>
          <w:lang w:val="en-GB"/>
        </w:rPr>
        <w:tab/>
        <w:t xml:space="preserve">To receive and accept apologies for </w:t>
      </w:r>
      <w:r w:rsidR="00812615">
        <w:rPr>
          <w:rFonts w:cs="Calibri"/>
          <w:b/>
          <w:lang w:val="en-GB"/>
        </w:rPr>
        <w:t xml:space="preserve">the </w:t>
      </w:r>
      <w:r w:rsidR="004006D6">
        <w:rPr>
          <w:rFonts w:cs="Calibri"/>
          <w:b/>
          <w:lang w:val="en-GB"/>
        </w:rPr>
        <w:t>absence</w:t>
      </w:r>
    </w:p>
    <w:p w14:paraId="49BB5FDB" w14:textId="0716B674" w:rsidR="004006D6" w:rsidRDefault="004006D6" w:rsidP="004006D6">
      <w:pPr>
        <w:pStyle w:val="ListParagraph"/>
        <w:ind w:left="0"/>
        <w:rPr>
          <w:rFonts w:cs="Calibri"/>
          <w:bCs/>
          <w:lang w:val="en-GB"/>
        </w:rPr>
      </w:pPr>
      <w:r>
        <w:rPr>
          <w:rFonts w:cs="Calibri"/>
          <w:bCs/>
          <w:lang w:val="en-GB"/>
        </w:rPr>
        <w:t>Apologies were received and accepted from Cll</w:t>
      </w:r>
      <w:r w:rsidR="00FD55CB">
        <w:rPr>
          <w:rFonts w:cs="Calibri"/>
          <w:bCs/>
          <w:lang w:val="en-GB"/>
        </w:rPr>
        <w:t>r</w:t>
      </w:r>
      <w:r w:rsidR="005D70D1">
        <w:rPr>
          <w:rFonts w:cs="Calibri"/>
          <w:bCs/>
          <w:lang w:val="en-GB"/>
        </w:rPr>
        <w:t>s Hill and Sharpe</w:t>
      </w:r>
    </w:p>
    <w:p w14:paraId="49BB5FDC" w14:textId="77777777" w:rsidR="00B84FE1" w:rsidRDefault="00B84FE1" w:rsidP="004006D6">
      <w:pPr>
        <w:pStyle w:val="ListParagraph"/>
        <w:ind w:left="0"/>
        <w:rPr>
          <w:rFonts w:cs="Calibri"/>
          <w:b/>
          <w:lang w:val="en-GB"/>
        </w:rPr>
      </w:pPr>
    </w:p>
    <w:p w14:paraId="49BB5FDD" w14:textId="5C568952" w:rsidR="004006D6" w:rsidRDefault="003E3CE3" w:rsidP="004006D6">
      <w:pPr>
        <w:pStyle w:val="ListParagraph"/>
        <w:ind w:left="0"/>
        <w:rPr>
          <w:rFonts w:cs="Calibri"/>
          <w:b/>
          <w:lang w:val="en-GB"/>
        </w:rPr>
      </w:pPr>
      <w:r>
        <w:rPr>
          <w:rFonts w:cs="Calibri"/>
          <w:b/>
          <w:lang w:val="en-GB"/>
        </w:rPr>
        <w:t>0</w:t>
      </w:r>
      <w:r w:rsidR="00480DFE">
        <w:rPr>
          <w:rFonts w:cs="Calibri"/>
          <w:b/>
          <w:lang w:val="en-GB"/>
        </w:rPr>
        <w:t>97</w:t>
      </w:r>
      <w:r>
        <w:rPr>
          <w:rFonts w:cs="Calibri"/>
          <w:b/>
          <w:lang w:val="en-GB"/>
        </w:rPr>
        <w:t>/22</w:t>
      </w:r>
      <w:r w:rsidR="004006D6">
        <w:rPr>
          <w:rFonts w:cs="Calibri"/>
          <w:b/>
          <w:lang w:val="en-GB"/>
        </w:rPr>
        <w:tab/>
        <w:t>To receive and note declarations of interest</w:t>
      </w:r>
    </w:p>
    <w:p w14:paraId="49BB5FDE" w14:textId="77777777" w:rsidR="004006D6" w:rsidRDefault="00A06D9F" w:rsidP="004006D6">
      <w:pPr>
        <w:pStyle w:val="ListParagraph"/>
        <w:ind w:left="0"/>
        <w:rPr>
          <w:rFonts w:cs="Calibri"/>
          <w:bCs/>
          <w:lang w:val="en-GB"/>
        </w:rPr>
      </w:pPr>
      <w:r>
        <w:rPr>
          <w:rFonts w:cs="Calibri"/>
          <w:bCs/>
          <w:lang w:val="en-GB"/>
        </w:rPr>
        <w:t>There were no declarations of interest.</w:t>
      </w:r>
    </w:p>
    <w:p w14:paraId="49BB5FDF" w14:textId="77777777" w:rsidR="004006D6" w:rsidRPr="004006D6" w:rsidRDefault="004006D6" w:rsidP="004006D6">
      <w:pPr>
        <w:pStyle w:val="ListParagraph"/>
        <w:ind w:left="0"/>
        <w:rPr>
          <w:rFonts w:cs="Calibri"/>
          <w:bCs/>
          <w:lang w:val="en-GB"/>
        </w:rPr>
      </w:pPr>
    </w:p>
    <w:p w14:paraId="49BB5FE0" w14:textId="57520FD9" w:rsidR="004006D6" w:rsidRDefault="003E3CE3" w:rsidP="004006D6">
      <w:pPr>
        <w:pStyle w:val="ListParagraph"/>
        <w:ind w:left="0"/>
        <w:rPr>
          <w:rFonts w:cs="Calibri"/>
          <w:b/>
          <w:lang w:val="en-GB"/>
        </w:rPr>
      </w:pPr>
      <w:r>
        <w:rPr>
          <w:rFonts w:cs="Calibri"/>
          <w:b/>
          <w:lang w:val="en-GB"/>
        </w:rPr>
        <w:t>0</w:t>
      </w:r>
      <w:r w:rsidR="00480DFE">
        <w:rPr>
          <w:rFonts w:cs="Calibri"/>
          <w:b/>
          <w:lang w:val="en-GB"/>
        </w:rPr>
        <w:t>98</w:t>
      </w:r>
      <w:r>
        <w:rPr>
          <w:rFonts w:cs="Calibri"/>
          <w:b/>
          <w:lang w:val="en-GB"/>
        </w:rPr>
        <w:t>/22</w:t>
      </w:r>
      <w:r w:rsidR="004006D6">
        <w:rPr>
          <w:rFonts w:cs="Calibri"/>
          <w:b/>
          <w:lang w:val="en-GB"/>
        </w:rPr>
        <w:tab/>
        <w:t>To approve and sign the Minutes from the meeting he</w:t>
      </w:r>
      <w:r w:rsidR="004E31F0">
        <w:rPr>
          <w:rFonts w:cs="Calibri"/>
          <w:b/>
          <w:lang w:val="en-GB"/>
        </w:rPr>
        <w:t xml:space="preserve">ld on </w:t>
      </w:r>
      <w:r w:rsidR="00480DFE">
        <w:rPr>
          <w:rFonts w:cs="Calibri"/>
          <w:b/>
          <w:lang w:val="en-GB"/>
        </w:rPr>
        <w:t>27</w:t>
      </w:r>
      <w:r w:rsidR="00480DFE" w:rsidRPr="00480DFE">
        <w:rPr>
          <w:rFonts w:cs="Calibri"/>
          <w:b/>
          <w:vertAlign w:val="superscript"/>
          <w:lang w:val="en-GB"/>
        </w:rPr>
        <w:t>th</w:t>
      </w:r>
      <w:r w:rsidR="00480DFE">
        <w:rPr>
          <w:rFonts w:cs="Calibri"/>
          <w:b/>
          <w:lang w:val="en-GB"/>
        </w:rPr>
        <w:t xml:space="preserve"> September</w:t>
      </w:r>
      <w:r w:rsidR="007D6484">
        <w:rPr>
          <w:rFonts w:cs="Calibri"/>
          <w:b/>
          <w:lang w:val="en-GB"/>
        </w:rPr>
        <w:t xml:space="preserve"> </w:t>
      </w:r>
      <w:r w:rsidR="00DB479E">
        <w:rPr>
          <w:rFonts w:cs="Calibri"/>
          <w:b/>
          <w:lang w:val="en-GB"/>
        </w:rPr>
        <w:t>2022</w:t>
      </w:r>
      <w:r w:rsidR="004006D6">
        <w:rPr>
          <w:rFonts w:cs="Calibri"/>
          <w:b/>
          <w:lang w:val="en-GB"/>
        </w:rPr>
        <w:t>.</w:t>
      </w:r>
    </w:p>
    <w:p w14:paraId="49BB5FE1" w14:textId="7C766E03" w:rsidR="004006D6" w:rsidRDefault="00B84FE1" w:rsidP="004006D6">
      <w:pPr>
        <w:pStyle w:val="ListParagraph"/>
        <w:ind w:left="0"/>
        <w:rPr>
          <w:rFonts w:cs="Calibri"/>
          <w:bCs/>
          <w:lang w:val="en-GB"/>
        </w:rPr>
      </w:pPr>
      <w:r>
        <w:rPr>
          <w:rFonts w:cs="Calibri"/>
          <w:bCs/>
          <w:lang w:val="en-GB"/>
        </w:rPr>
        <w:t xml:space="preserve">The minutes were </w:t>
      </w:r>
      <w:r w:rsidR="004F3B02">
        <w:rPr>
          <w:rFonts w:cs="Calibri"/>
          <w:bCs/>
          <w:lang w:val="en-GB"/>
        </w:rPr>
        <w:t>approved as a true record of the meeting</w:t>
      </w:r>
      <w:r w:rsidR="00986C86">
        <w:rPr>
          <w:rFonts w:cs="Calibri"/>
          <w:bCs/>
          <w:lang w:val="en-GB"/>
        </w:rPr>
        <w:t xml:space="preserve"> </w:t>
      </w:r>
      <w:r w:rsidR="008E7A66">
        <w:rPr>
          <w:rFonts w:cs="Calibri"/>
          <w:bCs/>
          <w:lang w:val="en-GB"/>
        </w:rPr>
        <w:t>and</w:t>
      </w:r>
      <w:r w:rsidR="00986C86">
        <w:rPr>
          <w:rFonts w:cs="Calibri"/>
          <w:bCs/>
          <w:lang w:val="en-GB"/>
        </w:rPr>
        <w:t xml:space="preserve"> </w:t>
      </w:r>
      <w:r w:rsidR="008E7A66">
        <w:rPr>
          <w:rFonts w:cs="Calibri"/>
          <w:bCs/>
          <w:lang w:val="en-GB"/>
        </w:rPr>
        <w:t>signed by the Chairman</w:t>
      </w:r>
      <w:r w:rsidR="00924029">
        <w:rPr>
          <w:rFonts w:cs="Calibri"/>
          <w:bCs/>
          <w:lang w:val="en-GB"/>
        </w:rPr>
        <w:t>.</w:t>
      </w:r>
    </w:p>
    <w:p w14:paraId="49BB5FE2" w14:textId="77777777" w:rsidR="00AB751C" w:rsidRPr="004006D6" w:rsidRDefault="00AB751C" w:rsidP="004006D6">
      <w:pPr>
        <w:pStyle w:val="ListParagraph"/>
        <w:ind w:left="0"/>
        <w:rPr>
          <w:rFonts w:cs="Calibri"/>
          <w:bCs/>
          <w:lang w:val="en-GB"/>
        </w:rPr>
      </w:pPr>
    </w:p>
    <w:p w14:paraId="49BB5FE3" w14:textId="412DD14D" w:rsidR="00C64222" w:rsidRDefault="003E3CE3" w:rsidP="00C64222">
      <w:pPr>
        <w:pStyle w:val="ListParagraph"/>
        <w:ind w:left="0"/>
        <w:rPr>
          <w:rFonts w:cs="Calibri"/>
          <w:b/>
          <w:lang w:val="en-GB"/>
        </w:rPr>
      </w:pPr>
      <w:r>
        <w:rPr>
          <w:rFonts w:cs="Calibri"/>
          <w:b/>
          <w:lang w:val="en-GB"/>
        </w:rPr>
        <w:t>0</w:t>
      </w:r>
      <w:r w:rsidR="00D063E4">
        <w:rPr>
          <w:rFonts w:cs="Calibri"/>
          <w:b/>
          <w:lang w:val="en-GB"/>
        </w:rPr>
        <w:t>99</w:t>
      </w:r>
      <w:r>
        <w:rPr>
          <w:rFonts w:cs="Calibri"/>
          <w:b/>
          <w:lang w:val="en-GB"/>
        </w:rPr>
        <w:t>/22</w:t>
      </w:r>
      <w:r w:rsidR="004006D6">
        <w:rPr>
          <w:rFonts w:cs="Calibri"/>
          <w:b/>
          <w:lang w:val="en-GB"/>
        </w:rPr>
        <w:tab/>
        <w:t>To receive the Clerk’s report</w:t>
      </w:r>
    </w:p>
    <w:p w14:paraId="49BB5FE4" w14:textId="0548CA65" w:rsidR="004B5687" w:rsidRDefault="00C64222" w:rsidP="00901714">
      <w:pPr>
        <w:pStyle w:val="ListParagraph"/>
        <w:ind w:hanging="720"/>
        <w:rPr>
          <w:bCs/>
        </w:rPr>
      </w:pPr>
      <w:r w:rsidRPr="00D26762">
        <w:rPr>
          <w:bCs/>
        </w:rPr>
        <w:t>a.</w:t>
      </w:r>
      <w:r w:rsidR="00C63989">
        <w:rPr>
          <w:bCs/>
        </w:rPr>
        <w:tab/>
      </w:r>
      <w:r w:rsidR="000C3A5F">
        <w:rPr>
          <w:bCs/>
        </w:rPr>
        <w:t xml:space="preserve">Update on bank closure:  </w:t>
      </w:r>
      <w:r w:rsidR="00F96A15" w:rsidRPr="00F96A15">
        <w:rPr>
          <w:bCs/>
        </w:rPr>
        <w:t>clerk to find the cheque book and arrange for the amount to be transferred.</w:t>
      </w:r>
    </w:p>
    <w:p w14:paraId="49BB5FE5" w14:textId="4E4F9E00" w:rsidR="00153783" w:rsidRDefault="00901714" w:rsidP="000C3A5F">
      <w:pPr>
        <w:pStyle w:val="ListParagraph"/>
        <w:ind w:left="0"/>
        <w:rPr>
          <w:bCs/>
        </w:rPr>
      </w:pPr>
      <w:r>
        <w:rPr>
          <w:bCs/>
        </w:rPr>
        <w:t>b</w:t>
      </w:r>
      <w:r w:rsidR="000C3A5F">
        <w:rPr>
          <w:bCs/>
        </w:rPr>
        <w:t xml:space="preserve">. </w:t>
      </w:r>
      <w:r w:rsidR="000C3A5F">
        <w:rPr>
          <w:bCs/>
        </w:rPr>
        <w:tab/>
      </w:r>
      <w:r w:rsidR="00153783">
        <w:rPr>
          <w:bCs/>
        </w:rPr>
        <w:t xml:space="preserve">Update on </w:t>
      </w:r>
      <w:r w:rsidR="008B24CE">
        <w:rPr>
          <w:bCs/>
        </w:rPr>
        <w:t xml:space="preserve">the </w:t>
      </w:r>
      <w:r w:rsidR="00153783">
        <w:rPr>
          <w:bCs/>
        </w:rPr>
        <w:t xml:space="preserve">background of surplus funds: </w:t>
      </w:r>
      <w:r w:rsidR="00F66C20">
        <w:rPr>
          <w:bCs/>
        </w:rPr>
        <w:t xml:space="preserve">Clerk </w:t>
      </w:r>
      <w:r w:rsidR="002129E9">
        <w:rPr>
          <w:bCs/>
        </w:rPr>
        <w:t>to investigate the accumulation of funds over the years</w:t>
      </w:r>
      <w:r w:rsidR="00342035">
        <w:rPr>
          <w:bCs/>
        </w:rPr>
        <w:t>.</w:t>
      </w:r>
    </w:p>
    <w:p w14:paraId="20C7B81E" w14:textId="2E22AF53" w:rsidR="005D6754" w:rsidRDefault="005D6754" w:rsidP="00D04A9A">
      <w:pPr>
        <w:pStyle w:val="ListParagraph"/>
        <w:ind w:hanging="720"/>
        <w:rPr>
          <w:bCs/>
        </w:rPr>
      </w:pPr>
      <w:r>
        <w:rPr>
          <w:bCs/>
        </w:rPr>
        <w:t>c.</w:t>
      </w:r>
      <w:r>
        <w:rPr>
          <w:bCs/>
        </w:rPr>
        <w:tab/>
      </w:r>
      <w:r w:rsidR="00D063E4">
        <w:rPr>
          <w:bCs/>
        </w:rPr>
        <w:t>Update on noticeboard gran</w:t>
      </w:r>
      <w:r w:rsidR="005D70D1">
        <w:rPr>
          <w:bCs/>
        </w:rPr>
        <w:t xml:space="preserve">t: clerk informed the PC that she has invoiced </w:t>
      </w:r>
      <w:r w:rsidR="00DE7B7B">
        <w:rPr>
          <w:bCs/>
        </w:rPr>
        <w:t>NSDC,</w:t>
      </w:r>
      <w:r w:rsidR="005D70D1">
        <w:rPr>
          <w:bCs/>
        </w:rPr>
        <w:t xml:space="preserve"> and the grant should be paid in imminently.</w:t>
      </w:r>
    </w:p>
    <w:p w14:paraId="49BB5FE6" w14:textId="77777777" w:rsidR="004B5687" w:rsidRDefault="004B5687" w:rsidP="004B5687">
      <w:pPr>
        <w:pStyle w:val="ListParagraph"/>
        <w:ind w:left="0"/>
        <w:rPr>
          <w:rFonts w:cs="Calibri"/>
          <w:b/>
          <w:lang w:val="en-GB"/>
        </w:rPr>
      </w:pPr>
    </w:p>
    <w:p w14:paraId="49BB5FE7" w14:textId="13901377" w:rsidR="00C63989" w:rsidRDefault="00D063E4" w:rsidP="00901714">
      <w:pPr>
        <w:pStyle w:val="ListParagraph"/>
        <w:ind w:left="0"/>
        <w:rPr>
          <w:rFonts w:cs="Calibri"/>
          <w:b/>
          <w:lang w:val="en-GB"/>
        </w:rPr>
      </w:pPr>
      <w:r>
        <w:rPr>
          <w:rFonts w:cs="Calibri"/>
          <w:b/>
          <w:lang w:val="en-GB"/>
        </w:rPr>
        <w:t>100</w:t>
      </w:r>
      <w:r w:rsidR="003E3CE3">
        <w:rPr>
          <w:rFonts w:cs="Calibri"/>
          <w:b/>
          <w:lang w:val="en-GB"/>
        </w:rPr>
        <w:t>/22</w:t>
      </w:r>
      <w:r w:rsidR="004006D6">
        <w:rPr>
          <w:rFonts w:cs="Calibri"/>
          <w:b/>
          <w:lang w:val="en-GB"/>
        </w:rPr>
        <w:tab/>
        <w:t>To receive reports from NCC and NSDC Councillors</w:t>
      </w:r>
    </w:p>
    <w:p w14:paraId="49BB5FE9" w14:textId="648375BD" w:rsidR="00153783" w:rsidRDefault="005D70D1" w:rsidP="004006D6">
      <w:pPr>
        <w:pStyle w:val="ListParagraph"/>
        <w:ind w:left="0"/>
        <w:rPr>
          <w:rFonts w:cs="Calibri"/>
          <w:bCs/>
          <w:lang w:val="en-GB"/>
        </w:rPr>
      </w:pPr>
      <w:r>
        <w:rPr>
          <w:rFonts w:cs="Calibri"/>
          <w:bCs/>
          <w:lang w:val="en-GB"/>
        </w:rPr>
        <w:t>RJ informed the PC about the new website</w:t>
      </w:r>
      <w:r w:rsidR="00342035">
        <w:rPr>
          <w:rFonts w:cs="Calibri"/>
          <w:bCs/>
          <w:lang w:val="en-GB"/>
        </w:rPr>
        <w:t>,</w:t>
      </w:r>
      <w:r>
        <w:rPr>
          <w:rFonts w:cs="Calibri"/>
          <w:bCs/>
          <w:lang w:val="en-GB"/>
        </w:rPr>
        <w:t xml:space="preserve"> The Circuit</w:t>
      </w:r>
      <w:r w:rsidR="00342035">
        <w:rPr>
          <w:rFonts w:cs="Calibri"/>
          <w:bCs/>
          <w:lang w:val="en-GB"/>
        </w:rPr>
        <w:t>,</w:t>
      </w:r>
      <w:r>
        <w:rPr>
          <w:rFonts w:cs="Calibri"/>
          <w:bCs/>
          <w:lang w:val="en-GB"/>
        </w:rPr>
        <w:t xml:space="preserve"> for</w:t>
      </w:r>
      <w:r w:rsidR="00846B37">
        <w:rPr>
          <w:rFonts w:cs="Calibri"/>
          <w:bCs/>
          <w:lang w:val="en-GB"/>
        </w:rPr>
        <w:t xml:space="preserve"> the registration of</w:t>
      </w:r>
      <w:r>
        <w:rPr>
          <w:rFonts w:cs="Calibri"/>
          <w:bCs/>
          <w:lang w:val="en-GB"/>
        </w:rPr>
        <w:t xml:space="preserve"> defibrillat</w:t>
      </w:r>
      <w:r w:rsidR="00846B37">
        <w:rPr>
          <w:rFonts w:cs="Calibri"/>
          <w:bCs/>
          <w:lang w:val="en-GB"/>
        </w:rPr>
        <w:t>ors</w:t>
      </w:r>
      <w:r>
        <w:rPr>
          <w:rFonts w:cs="Calibri"/>
          <w:bCs/>
          <w:lang w:val="en-GB"/>
        </w:rPr>
        <w:t xml:space="preserve">.  NSDC are looking at introducing </w:t>
      </w:r>
      <w:r w:rsidR="00846B37">
        <w:rPr>
          <w:rFonts w:cs="Calibri"/>
          <w:bCs/>
          <w:lang w:val="en-GB"/>
        </w:rPr>
        <w:t>kerbside</w:t>
      </w:r>
      <w:r>
        <w:rPr>
          <w:rFonts w:cs="Calibri"/>
          <w:bCs/>
          <w:lang w:val="en-GB"/>
        </w:rPr>
        <w:t xml:space="preserve"> glass collection in the new year. Sherwood Oak </w:t>
      </w:r>
      <w:r w:rsidR="00DE7B7B">
        <w:rPr>
          <w:rFonts w:cs="Calibri"/>
          <w:bCs/>
          <w:lang w:val="en-GB"/>
        </w:rPr>
        <w:t>whip</w:t>
      </w:r>
      <w:r w:rsidR="00DE7B7B" w:rsidRPr="00846B37">
        <w:rPr>
          <w:rFonts w:cs="Calibri"/>
          <w:bCs/>
          <w:lang w:val="en-GB"/>
        </w:rPr>
        <w:t>:</w:t>
      </w:r>
      <w:r w:rsidRPr="00846B37">
        <w:rPr>
          <w:rFonts w:cs="Calibri"/>
          <w:bCs/>
          <w:lang w:val="en-GB"/>
        </w:rPr>
        <w:t xml:space="preserve"> clerk to request seven whips.  Burton</w:t>
      </w:r>
      <w:r>
        <w:rPr>
          <w:rFonts w:cs="Calibri"/>
          <w:bCs/>
          <w:lang w:val="en-GB"/>
        </w:rPr>
        <w:t xml:space="preserve"> on Trent has been chosen for the new Fusion power experiment</w:t>
      </w:r>
    </w:p>
    <w:p w14:paraId="3E386D25" w14:textId="77777777" w:rsidR="00D123B6" w:rsidRPr="00C63989" w:rsidRDefault="00D123B6" w:rsidP="004006D6">
      <w:pPr>
        <w:pStyle w:val="ListParagraph"/>
        <w:ind w:left="0"/>
        <w:rPr>
          <w:rFonts w:cs="Calibri"/>
          <w:bCs/>
          <w:lang w:val="en-GB"/>
        </w:rPr>
      </w:pPr>
    </w:p>
    <w:p w14:paraId="49BB5FEA" w14:textId="330228C4" w:rsidR="00C64222" w:rsidRDefault="00D063E4" w:rsidP="00C64222">
      <w:pPr>
        <w:pStyle w:val="ListParagraph"/>
        <w:ind w:left="0"/>
        <w:rPr>
          <w:rFonts w:cs="Calibri"/>
          <w:b/>
          <w:lang w:val="en-GB"/>
        </w:rPr>
      </w:pPr>
      <w:r>
        <w:rPr>
          <w:rFonts w:cs="Calibri"/>
          <w:b/>
          <w:lang w:val="en-GB"/>
        </w:rPr>
        <w:t>101</w:t>
      </w:r>
      <w:r w:rsidR="003E3CE3">
        <w:rPr>
          <w:rFonts w:cs="Calibri"/>
          <w:b/>
          <w:lang w:val="en-GB"/>
        </w:rPr>
        <w:t>/22</w:t>
      </w:r>
      <w:r w:rsidR="004006D6" w:rsidRPr="004006D6">
        <w:rPr>
          <w:rFonts w:cs="Calibri"/>
          <w:b/>
          <w:lang w:val="en-GB"/>
        </w:rPr>
        <w:tab/>
        <w:t>To note and approve Financial Matters</w:t>
      </w:r>
    </w:p>
    <w:p w14:paraId="49BB5FEB" w14:textId="613B796E" w:rsidR="00901714" w:rsidRDefault="007D6484" w:rsidP="007D6484">
      <w:pPr>
        <w:pStyle w:val="ListParagraph"/>
        <w:ind w:hanging="720"/>
        <w:rPr>
          <w:bCs/>
        </w:rPr>
      </w:pPr>
      <w:r w:rsidRPr="007D6484">
        <w:rPr>
          <w:bCs/>
        </w:rPr>
        <w:t>a.</w:t>
      </w:r>
      <w:r>
        <w:rPr>
          <w:bCs/>
        </w:rPr>
        <w:tab/>
      </w:r>
      <w:r w:rsidR="00C64222" w:rsidRPr="00D26762">
        <w:rPr>
          <w:bCs/>
        </w:rPr>
        <w:t>To authorise payments</w:t>
      </w:r>
      <w:r w:rsidR="007B6378">
        <w:rPr>
          <w:bCs/>
        </w:rPr>
        <w:t xml:space="preserve">:  </w:t>
      </w:r>
      <w:r w:rsidR="00672C22">
        <w:rPr>
          <w:bCs/>
        </w:rPr>
        <w:t>P</w:t>
      </w:r>
      <w:r w:rsidR="005018CB">
        <w:rPr>
          <w:bCs/>
        </w:rPr>
        <w:t xml:space="preserve">ayments totalling </w:t>
      </w:r>
      <w:r w:rsidR="00825385">
        <w:rPr>
          <w:bCs/>
        </w:rPr>
        <w:t>£</w:t>
      </w:r>
      <w:r w:rsidR="00DB3745">
        <w:rPr>
          <w:bCs/>
        </w:rPr>
        <w:t>2538.04</w:t>
      </w:r>
      <w:r w:rsidR="005018CB">
        <w:rPr>
          <w:bCs/>
        </w:rPr>
        <w:t xml:space="preserve"> w</w:t>
      </w:r>
      <w:r w:rsidR="000141C3">
        <w:rPr>
          <w:bCs/>
        </w:rPr>
        <w:t>ere</w:t>
      </w:r>
      <w:r w:rsidR="005018CB">
        <w:rPr>
          <w:bCs/>
        </w:rPr>
        <w:t xml:space="preserve"> approved</w:t>
      </w:r>
      <w:r w:rsidR="00D04A9A">
        <w:rPr>
          <w:bCs/>
        </w:rPr>
        <w:t xml:space="preserve"> plus £5988 for the heating system</w:t>
      </w:r>
      <w:r w:rsidR="00103D9A">
        <w:rPr>
          <w:bCs/>
        </w:rPr>
        <w:t xml:space="preserve"> in the VH.</w:t>
      </w:r>
    </w:p>
    <w:p w14:paraId="49BB5FEC" w14:textId="1D9DFD19" w:rsidR="007D6484" w:rsidRDefault="007D6484" w:rsidP="007D6484">
      <w:pPr>
        <w:pStyle w:val="ListParagraph"/>
        <w:ind w:hanging="720"/>
        <w:rPr>
          <w:bCs/>
        </w:rPr>
      </w:pPr>
      <w:r>
        <w:rPr>
          <w:bCs/>
        </w:rPr>
        <w:t>b.</w:t>
      </w:r>
      <w:r>
        <w:rPr>
          <w:bCs/>
        </w:rPr>
        <w:tab/>
        <w:t xml:space="preserve">To note receipts – </w:t>
      </w:r>
      <w:r w:rsidR="00B07BE9">
        <w:rPr>
          <w:bCs/>
        </w:rPr>
        <w:t xml:space="preserve">the remaining precept of £6850 </w:t>
      </w:r>
      <w:r w:rsidR="008B1B59">
        <w:rPr>
          <w:bCs/>
        </w:rPr>
        <w:t>has been received</w:t>
      </w:r>
      <w:r>
        <w:rPr>
          <w:bCs/>
        </w:rPr>
        <w:t>.</w:t>
      </w:r>
    </w:p>
    <w:p w14:paraId="49BB5FED" w14:textId="77777777" w:rsidR="00456BF0" w:rsidRDefault="007D6484" w:rsidP="00C63989">
      <w:pPr>
        <w:pStyle w:val="ListParagraph"/>
        <w:ind w:left="0"/>
        <w:rPr>
          <w:bCs/>
        </w:rPr>
      </w:pPr>
      <w:r>
        <w:rPr>
          <w:bCs/>
        </w:rPr>
        <w:t>c</w:t>
      </w:r>
      <w:r w:rsidR="00456BF0">
        <w:rPr>
          <w:bCs/>
        </w:rPr>
        <w:t>.</w:t>
      </w:r>
      <w:r w:rsidR="00456BF0">
        <w:rPr>
          <w:bCs/>
        </w:rPr>
        <w:tab/>
      </w:r>
      <w:r w:rsidR="00C64222" w:rsidRPr="00D26762">
        <w:rPr>
          <w:bCs/>
        </w:rPr>
        <w:t>To approve the</w:t>
      </w:r>
      <w:r w:rsidR="00153783">
        <w:rPr>
          <w:bCs/>
        </w:rPr>
        <w:t xml:space="preserve"> latest</w:t>
      </w:r>
      <w:r w:rsidR="00C64222" w:rsidRPr="00D26762">
        <w:rPr>
          <w:bCs/>
        </w:rPr>
        <w:t xml:space="preserve"> Bank </w:t>
      </w:r>
      <w:r w:rsidR="001031F8" w:rsidRPr="00D26762">
        <w:rPr>
          <w:bCs/>
        </w:rPr>
        <w:t>Reconciliation</w:t>
      </w:r>
      <w:r w:rsidR="00456BF0">
        <w:rPr>
          <w:bCs/>
        </w:rPr>
        <w:t xml:space="preserve"> - </w:t>
      </w:r>
      <w:r w:rsidR="00793DF2">
        <w:rPr>
          <w:bCs/>
        </w:rPr>
        <w:t xml:space="preserve">approved. </w:t>
      </w:r>
    </w:p>
    <w:p w14:paraId="49BB5FF1" w14:textId="2B7B6379" w:rsidR="007D6484" w:rsidRPr="00C74526" w:rsidRDefault="00B905DB" w:rsidP="00C74526">
      <w:pPr>
        <w:pStyle w:val="NoSpacing"/>
        <w:rPr>
          <w:b/>
          <w:bCs/>
        </w:rPr>
      </w:pPr>
      <w:r>
        <w:rPr>
          <w:b/>
          <w:bCs/>
        </w:rPr>
        <w:t>102</w:t>
      </w:r>
      <w:r w:rsidR="003E3CE3" w:rsidRPr="00C74526">
        <w:rPr>
          <w:b/>
          <w:bCs/>
        </w:rPr>
        <w:t>/22</w:t>
      </w:r>
      <w:r w:rsidR="004006D6" w:rsidRPr="00C74526">
        <w:rPr>
          <w:b/>
          <w:bCs/>
        </w:rPr>
        <w:tab/>
        <w:t>To note, consider and comment on Planning Matters</w:t>
      </w:r>
    </w:p>
    <w:p w14:paraId="69CA5763" w14:textId="7CE33F3B" w:rsidR="00C74526" w:rsidRPr="00C74526" w:rsidRDefault="00C74526" w:rsidP="00103D9A">
      <w:pPr>
        <w:pStyle w:val="NoSpacing"/>
        <w:ind w:left="720" w:hanging="720"/>
      </w:pPr>
      <w:r w:rsidRPr="00C74526">
        <w:t>a.</w:t>
      </w:r>
      <w:r w:rsidRPr="00C74526">
        <w:tab/>
        <w:t>Applications</w:t>
      </w:r>
      <w:r w:rsidR="00103D9A">
        <w:t>: NC circulated the new Scout hut designs to Cllrs for consideration and feedback for the applicant.</w:t>
      </w:r>
    </w:p>
    <w:p w14:paraId="12875659" w14:textId="77777777" w:rsidR="00C74526" w:rsidRPr="00C74526" w:rsidRDefault="00C74526" w:rsidP="00C74526">
      <w:pPr>
        <w:pStyle w:val="NoSpacing"/>
      </w:pPr>
      <w:r w:rsidRPr="00C74526">
        <w:lastRenderedPageBreak/>
        <w:t>b.</w:t>
      </w:r>
      <w:r w:rsidRPr="00C74526">
        <w:tab/>
        <w:t>Decisions: none at the time of setting the agenda</w:t>
      </w:r>
    </w:p>
    <w:p w14:paraId="49BB5FF5" w14:textId="6D083E97" w:rsidR="002C7713" w:rsidRDefault="00C74526" w:rsidP="00C74526">
      <w:pPr>
        <w:pStyle w:val="NoSpacing"/>
      </w:pPr>
      <w:r w:rsidRPr="00C74526">
        <w:t>c.</w:t>
      </w:r>
      <w:r w:rsidRPr="00C74526">
        <w:tab/>
        <w:t>Any planning applications received after the setting of the agenda.</w:t>
      </w:r>
    </w:p>
    <w:p w14:paraId="3A90B659" w14:textId="77777777" w:rsidR="00C74526" w:rsidRDefault="00C74526" w:rsidP="00C74526">
      <w:pPr>
        <w:pStyle w:val="NoSpacing"/>
      </w:pPr>
    </w:p>
    <w:p w14:paraId="49BB5FF6" w14:textId="0AF89EF6" w:rsidR="00664E2A" w:rsidRDefault="00B905DB" w:rsidP="00C74526">
      <w:pPr>
        <w:pStyle w:val="NoSpacing"/>
        <w:rPr>
          <w:b/>
          <w:bCs/>
        </w:rPr>
      </w:pPr>
      <w:r>
        <w:rPr>
          <w:b/>
          <w:bCs/>
        </w:rPr>
        <w:t>103</w:t>
      </w:r>
      <w:r w:rsidR="003E3CE3" w:rsidRPr="00C74526">
        <w:rPr>
          <w:b/>
          <w:bCs/>
        </w:rPr>
        <w:t>/22</w:t>
      </w:r>
      <w:r w:rsidR="00FD55CB" w:rsidRPr="00C74526">
        <w:rPr>
          <w:b/>
          <w:bCs/>
        </w:rPr>
        <w:tab/>
        <w:t>To receive an update on Village Hall matters and note any necessary actions</w:t>
      </w:r>
    </w:p>
    <w:p w14:paraId="7EF6F6D7" w14:textId="39DB395A" w:rsidR="005D70D1" w:rsidRDefault="005D70D1" w:rsidP="00C74526">
      <w:pPr>
        <w:pStyle w:val="NoSpacing"/>
      </w:pPr>
      <w:r>
        <w:t xml:space="preserve">There were three members of the VHMC in attendance. </w:t>
      </w:r>
      <w:r w:rsidR="00103D9A">
        <w:t xml:space="preserve">DawnH thanked the VHMC for all their hard work over the years and it was suggested that the VHMC becomes a </w:t>
      </w:r>
      <w:r w:rsidR="007F3876">
        <w:t>working party</w:t>
      </w:r>
      <w:r w:rsidR="00103D9A">
        <w:t xml:space="preserve"> which is overseen by the PC as opposed to an individual body. </w:t>
      </w:r>
      <w:r w:rsidR="009D622E">
        <w:t>The VHMC representatives will liaise with the rest of the committee and arrange a meeting to discuss the dissolution of the VHMC.</w:t>
      </w:r>
      <w:r w:rsidR="00A31193">
        <w:t xml:space="preserve"> The PC requested expediency in having a decision prior to Christmas so that the Clerk can arrange the financial handover.</w:t>
      </w:r>
    </w:p>
    <w:p w14:paraId="6D369007" w14:textId="77777777" w:rsidR="000929E3" w:rsidRDefault="000929E3" w:rsidP="00FD55CB">
      <w:pPr>
        <w:pStyle w:val="ListParagraph"/>
        <w:ind w:left="0"/>
        <w:rPr>
          <w:rFonts w:cs="Calibri"/>
          <w:b/>
          <w:lang w:val="en-GB"/>
        </w:rPr>
      </w:pPr>
    </w:p>
    <w:p w14:paraId="49BB5FF8" w14:textId="682AADA1" w:rsidR="009E2709" w:rsidRDefault="00B905DB" w:rsidP="00FD55CB">
      <w:pPr>
        <w:pStyle w:val="ListParagraph"/>
        <w:ind w:left="0"/>
        <w:rPr>
          <w:rFonts w:cs="Calibri"/>
          <w:b/>
          <w:lang w:val="en-GB"/>
        </w:rPr>
      </w:pPr>
      <w:r>
        <w:rPr>
          <w:rFonts w:cs="Calibri"/>
          <w:b/>
          <w:lang w:val="en-GB"/>
        </w:rPr>
        <w:t>104</w:t>
      </w:r>
      <w:r w:rsidR="003E3CE3">
        <w:rPr>
          <w:rFonts w:cs="Calibri"/>
          <w:b/>
          <w:lang w:val="en-GB"/>
        </w:rPr>
        <w:t>/22</w:t>
      </w:r>
      <w:r w:rsidR="00FD55CB" w:rsidRPr="008B7ED7">
        <w:rPr>
          <w:rFonts w:cs="Calibri"/>
          <w:b/>
          <w:lang w:val="en-GB"/>
        </w:rPr>
        <w:tab/>
      </w:r>
      <w:r w:rsidR="00FD55CB">
        <w:rPr>
          <w:rFonts w:cs="Calibri"/>
          <w:b/>
          <w:lang w:val="en-GB"/>
        </w:rPr>
        <w:t>To consider Cemetery and Churchyard matters (if any).</w:t>
      </w:r>
      <w:r w:rsidR="00506689">
        <w:rPr>
          <w:rFonts w:cs="Calibri"/>
          <w:b/>
          <w:lang w:val="en-GB"/>
        </w:rPr>
        <w:t xml:space="preserve"> </w:t>
      </w:r>
    </w:p>
    <w:p w14:paraId="0F1EA484" w14:textId="4B7399F5" w:rsidR="00EC0F42" w:rsidRDefault="00252D97" w:rsidP="00A61269">
      <w:pPr>
        <w:pStyle w:val="ListParagraph"/>
        <w:ind w:hanging="720"/>
        <w:rPr>
          <w:rFonts w:cs="Calibri"/>
          <w:bCs/>
          <w:lang w:val="en-GB"/>
        </w:rPr>
      </w:pPr>
      <w:r>
        <w:rPr>
          <w:rFonts w:cs="Calibri"/>
          <w:bCs/>
          <w:lang w:val="en-GB"/>
        </w:rPr>
        <w:t>a.</w:t>
      </w:r>
      <w:r>
        <w:rPr>
          <w:rFonts w:cs="Calibri"/>
          <w:bCs/>
          <w:lang w:val="en-GB"/>
        </w:rPr>
        <w:tab/>
        <w:t xml:space="preserve">The Clerk requested an onsite meeting to go through all the burial records and to visit the </w:t>
      </w:r>
      <w:r w:rsidR="00A61269">
        <w:rPr>
          <w:rFonts w:cs="Calibri"/>
          <w:bCs/>
          <w:lang w:val="en-GB"/>
        </w:rPr>
        <w:t xml:space="preserve">cemetery; it </w:t>
      </w:r>
      <w:r w:rsidR="00F62DB7">
        <w:rPr>
          <w:rFonts w:cs="Calibri"/>
          <w:bCs/>
          <w:lang w:val="en-GB"/>
        </w:rPr>
        <w:t>was agreed</w:t>
      </w:r>
      <w:r w:rsidR="00A61269">
        <w:rPr>
          <w:rFonts w:cs="Calibri"/>
          <w:bCs/>
          <w:lang w:val="en-GB"/>
        </w:rPr>
        <w:t xml:space="preserve"> to meet</w:t>
      </w:r>
      <w:r w:rsidR="002A56C5">
        <w:rPr>
          <w:rFonts w:cs="Calibri"/>
          <w:bCs/>
          <w:lang w:val="en-GB"/>
        </w:rPr>
        <w:t xml:space="preserve"> </w:t>
      </w:r>
      <w:r w:rsidR="002A56C5" w:rsidRPr="00F07460">
        <w:rPr>
          <w:rFonts w:cs="Calibri"/>
          <w:bCs/>
          <w:lang w:val="en-GB"/>
        </w:rPr>
        <w:t>on Wednesday evening 2</w:t>
      </w:r>
      <w:r w:rsidR="002A56C5" w:rsidRPr="00F07460">
        <w:rPr>
          <w:rFonts w:cs="Calibri"/>
          <w:bCs/>
          <w:vertAlign w:val="superscript"/>
          <w:lang w:val="en-GB"/>
        </w:rPr>
        <w:t>nd</w:t>
      </w:r>
      <w:r w:rsidR="002A56C5" w:rsidRPr="00F07460">
        <w:rPr>
          <w:rFonts w:cs="Calibri"/>
          <w:bCs/>
          <w:lang w:val="en-GB"/>
        </w:rPr>
        <w:t xml:space="preserve"> November 2022 at 6pm.</w:t>
      </w:r>
    </w:p>
    <w:p w14:paraId="1774E9CA" w14:textId="77777777" w:rsidR="002A56C5" w:rsidRDefault="002A56C5" w:rsidP="00FD55CB">
      <w:pPr>
        <w:pStyle w:val="ListParagraph"/>
        <w:ind w:left="0"/>
        <w:rPr>
          <w:rFonts w:cs="Calibri"/>
          <w:b/>
          <w:lang w:val="en-GB"/>
        </w:rPr>
      </w:pPr>
    </w:p>
    <w:p w14:paraId="49BB5FFC" w14:textId="65BCCF98" w:rsidR="00FD55CB" w:rsidRDefault="00ED574D" w:rsidP="00FD55CB">
      <w:pPr>
        <w:pStyle w:val="ListParagraph"/>
        <w:ind w:left="0"/>
        <w:rPr>
          <w:rFonts w:cs="Calibri"/>
          <w:b/>
          <w:lang w:val="en-GB"/>
        </w:rPr>
      </w:pPr>
      <w:r>
        <w:rPr>
          <w:rFonts w:cs="Calibri"/>
          <w:b/>
          <w:lang w:val="en-GB"/>
        </w:rPr>
        <w:t>105</w:t>
      </w:r>
      <w:r w:rsidR="003E3CE3">
        <w:rPr>
          <w:rFonts w:cs="Calibri"/>
          <w:b/>
          <w:lang w:val="en-GB"/>
        </w:rPr>
        <w:t>/22</w:t>
      </w:r>
      <w:r w:rsidR="00FD55CB" w:rsidRPr="00407E12">
        <w:rPr>
          <w:rFonts w:cs="Calibri"/>
          <w:b/>
          <w:lang w:val="en-GB"/>
        </w:rPr>
        <w:tab/>
        <w:t>To receive a report on the</w:t>
      </w:r>
      <w:r w:rsidR="00313BBC">
        <w:rPr>
          <w:rFonts w:cs="Calibri"/>
          <w:b/>
          <w:lang w:val="en-GB"/>
        </w:rPr>
        <w:t xml:space="preserve"> </w:t>
      </w:r>
      <w:r w:rsidR="00FD55CB" w:rsidRPr="00407E12">
        <w:rPr>
          <w:rFonts w:cs="Calibri"/>
          <w:b/>
          <w:lang w:val="en-GB"/>
        </w:rPr>
        <w:t>Defibrillator</w:t>
      </w:r>
      <w:r w:rsidR="00FD55CB">
        <w:rPr>
          <w:rFonts w:cs="Calibri"/>
          <w:b/>
          <w:lang w:val="en-GB"/>
        </w:rPr>
        <w:t xml:space="preserve"> </w:t>
      </w:r>
    </w:p>
    <w:p w14:paraId="49BB5FFD" w14:textId="77777777" w:rsidR="00DF1BE1" w:rsidRDefault="00705035" w:rsidP="00FD55CB">
      <w:pPr>
        <w:pStyle w:val="ListParagraph"/>
        <w:ind w:left="0"/>
        <w:rPr>
          <w:rFonts w:cs="Calibri"/>
          <w:bCs/>
          <w:lang w:val="en-GB"/>
        </w:rPr>
      </w:pPr>
      <w:r>
        <w:rPr>
          <w:rFonts w:cs="Calibri"/>
          <w:bCs/>
          <w:lang w:val="en-GB"/>
        </w:rPr>
        <w:t>It was confirmed that a</w:t>
      </w:r>
      <w:r w:rsidR="0016191A">
        <w:rPr>
          <w:rFonts w:cs="Calibri"/>
          <w:bCs/>
          <w:lang w:val="en-GB"/>
        </w:rPr>
        <w:t xml:space="preserve">ll </w:t>
      </w:r>
      <w:r w:rsidR="008B24CE">
        <w:rPr>
          <w:rFonts w:cs="Calibri"/>
          <w:bCs/>
          <w:lang w:val="en-GB"/>
        </w:rPr>
        <w:t xml:space="preserve">was </w:t>
      </w:r>
      <w:r w:rsidR="0016191A">
        <w:rPr>
          <w:rFonts w:cs="Calibri"/>
          <w:bCs/>
          <w:lang w:val="en-GB"/>
        </w:rPr>
        <w:t>in good working order.</w:t>
      </w:r>
    </w:p>
    <w:p w14:paraId="49BB5FFE" w14:textId="77777777" w:rsidR="0016191A" w:rsidRPr="00DF1BE1" w:rsidRDefault="0016191A" w:rsidP="00FD55CB">
      <w:pPr>
        <w:pStyle w:val="ListParagraph"/>
        <w:ind w:left="0"/>
        <w:rPr>
          <w:rFonts w:cs="Calibri"/>
          <w:bCs/>
          <w:lang w:val="en-GB"/>
        </w:rPr>
      </w:pPr>
    </w:p>
    <w:p w14:paraId="49BB5FFF" w14:textId="717AD2DD" w:rsidR="00251D67" w:rsidRDefault="00ED574D" w:rsidP="00574E06">
      <w:pPr>
        <w:pStyle w:val="ListParagraph"/>
        <w:ind w:left="0"/>
        <w:rPr>
          <w:rFonts w:cs="Calibri"/>
          <w:b/>
          <w:lang w:val="en-GB"/>
        </w:rPr>
      </w:pPr>
      <w:r>
        <w:rPr>
          <w:rFonts w:cs="Calibri"/>
          <w:b/>
          <w:lang w:val="en-GB"/>
        </w:rPr>
        <w:t>106</w:t>
      </w:r>
      <w:r w:rsidR="003E3CE3">
        <w:rPr>
          <w:rFonts w:cs="Calibri"/>
          <w:b/>
          <w:lang w:val="en-GB"/>
        </w:rPr>
        <w:t>/22</w:t>
      </w:r>
      <w:r w:rsidR="00CB68AA">
        <w:rPr>
          <w:rFonts w:cs="Calibri"/>
          <w:b/>
          <w:lang w:val="en-GB"/>
        </w:rPr>
        <w:tab/>
      </w:r>
      <w:r w:rsidR="00251D67">
        <w:rPr>
          <w:rFonts w:cs="Calibri"/>
          <w:b/>
          <w:lang w:val="en-GB"/>
        </w:rPr>
        <w:t>To receive an update on Chapel Field matters and note any necessary actions</w:t>
      </w:r>
    </w:p>
    <w:p w14:paraId="49BB6000" w14:textId="4E0BE31B" w:rsidR="00FC22D6" w:rsidRDefault="000F44DE" w:rsidP="00ED574D">
      <w:pPr>
        <w:pStyle w:val="ListParagraph"/>
        <w:ind w:left="0"/>
        <w:rPr>
          <w:rFonts w:cs="Calibri"/>
          <w:bCs/>
          <w:lang w:val="en-GB"/>
        </w:rPr>
      </w:pPr>
      <w:r w:rsidRPr="000F44DE">
        <w:rPr>
          <w:rFonts w:cs="Calibri"/>
          <w:bCs/>
          <w:lang w:val="en-GB"/>
        </w:rPr>
        <w:t>a.</w:t>
      </w:r>
      <w:r>
        <w:rPr>
          <w:rFonts w:cs="Calibri"/>
          <w:bCs/>
          <w:lang w:val="en-GB"/>
        </w:rPr>
        <w:tab/>
        <w:t xml:space="preserve">To </w:t>
      </w:r>
      <w:r w:rsidR="00313BBC">
        <w:rPr>
          <w:rFonts w:cs="Calibri"/>
          <w:bCs/>
          <w:lang w:val="en-GB"/>
        </w:rPr>
        <w:t xml:space="preserve">receive update from the </w:t>
      </w:r>
      <w:r>
        <w:rPr>
          <w:rFonts w:cs="Calibri"/>
          <w:bCs/>
          <w:lang w:val="en-GB"/>
        </w:rPr>
        <w:t>working party:</w:t>
      </w:r>
      <w:r w:rsidR="00E12FAA">
        <w:rPr>
          <w:rFonts w:cs="Calibri"/>
          <w:bCs/>
          <w:lang w:val="en-GB"/>
        </w:rPr>
        <w:t xml:space="preserve"> </w:t>
      </w:r>
      <w:r w:rsidR="002A56C5">
        <w:rPr>
          <w:rFonts w:cs="Calibri"/>
          <w:bCs/>
          <w:lang w:val="en-GB"/>
        </w:rPr>
        <w:t>there was nothing new to update – ongoing.</w:t>
      </w:r>
    </w:p>
    <w:p w14:paraId="49BB6001" w14:textId="77777777" w:rsidR="000F44DE" w:rsidRPr="008620F7" w:rsidRDefault="000F44DE" w:rsidP="000F44DE">
      <w:pPr>
        <w:pStyle w:val="ListParagraph"/>
        <w:ind w:left="0"/>
        <w:rPr>
          <w:rFonts w:cs="Calibri"/>
          <w:bCs/>
          <w:lang w:val="en-GB"/>
        </w:rPr>
      </w:pPr>
    </w:p>
    <w:p w14:paraId="49BB6002" w14:textId="0231292D" w:rsidR="00574E06" w:rsidRPr="00D6718E" w:rsidRDefault="00ED574D" w:rsidP="00574E06">
      <w:pPr>
        <w:pStyle w:val="ListParagraph"/>
        <w:ind w:left="0"/>
        <w:rPr>
          <w:rFonts w:cs="Calibri"/>
          <w:b/>
          <w:lang w:val="en-GB"/>
        </w:rPr>
      </w:pPr>
      <w:r>
        <w:rPr>
          <w:rFonts w:cs="Calibri"/>
          <w:b/>
          <w:lang w:val="en-GB"/>
        </w:rPr>
        <w:t>107</w:t>
      </w:r>
      <w:r w:rsidR="003E3CE3">
        <w:rPr>
          <w:rFonts w:cs="Calibri"/>
          <w:b/>
          <w:lang w:val="en-GB"/>
        </w:rPr>
        <w:t>/22</w:t>
      </w:r>
      <w:r w:rsidR="002270EE">
        <w:rPr>
          <w:rFonts w:cs="Calibri"/>
          <w:b/>
          <w:lang w:val="en-GB"/>
        </w:rPr>
        <w:t xml:space="preserve"> To</w:t>
      </w:r>
      <w:r w:rsidR="0073181B" w:rsidRPr="008B7ED7">
        <w:rPr>
          <w:rFonts w:cs="Calibri"/>
          <w:b/>
          <w:lang w:val="en-GB"/>
        </w:rPr>
        <w:t xml:space="preserve"> consider, note and action Highways issu</w:t>
      </w:r>
      <w:r w:rsidR="00D6718E">
        <w:rPr>
          <w:rFonts w:cs="Calibri"/>
          <w:b/>
          <w:lang w:val="en-GB"/>
        </w:rPr>
        <w:t>es</w:t>
      </w:r>
    </w:p>
    <w:p w14:paraId="49BB6003" w14:textId="221A0A64" w:rsidR="00D6718E" w:rsidRDefault="0068547F" w:rsidP="00E8171E">
      <w:pPr>
        <w:pStyle w:val="ListParagraph"/>
        <w:ind w:hanging="720"/>
        <w:rPr>
          <w:rFonts w:cs="Calibri"/>
          <w:bCs/>
          <w:lang w:val="en-GB"/>
        </w:rPr>
      </w:pPr>
      <w:r>
        <w:rPr>
          <w:rFonts w:cs="Calibri"/>
          <w:bCs/>
          <w:lang w:val="en-GB"/>
        </w:rPr>
        <w:t>a.</w:t>
      </w:r>
      <w:r w:rsidR="00D6718E">
        <w:rPr>
          <w:rFonts w:cs="Calibri"/>
          <w:bCs/>
          <w:lang w:val="en-GB"/>
        </w:rPr>
        <w:tab/>
        <w:t xml:space="preserve">Roadwork notifications: </w:t>
      </w:r>
      <w:r w:rsidR="00890BC0">
        <w:rPr>
          <w:rFonts w:cs="Calibri"/>
          <w:bCs/>
          <w:lang w:val="en-GB"/>
        </w:rPr>
        <w:t>none</w:t>
      </w:r>
    </w:p>
    <w:p w14:paraId="49BB6007" w14:textId="77777777" w:rsidR="00183EBE" w:rsidRPr="001B3FBA" w:rsidRDefault="00183EBE" w:rsidP="004006D6">
      <w:pPr>
        <w:pStyle w:val="ListParagraph"/>
        <w:ind w:left="0"/>
        <w:rPr>
          <w:rFonts w:cs="Calibri"/>
          <w:bCs/>
          <w:lang w:val="en-GB"/>
        </w:rPr>
      </w:pPr>
    </w:p>
    <w:p w14:paraId="49BB6008" w14:textId="6AE09524" w:rsidR="00CB68AA" w:rsidRDefault="00ED574D" w:rsidP="004006D6">
      <w:pPr>
        <w:pStyle w:val="ListParagraph"/>
        <w:ind w:left="0"/>
        <w:rPr>
          <w:rFonts w:cs="Calibri"/>
          <w:b/>
          <w:lang w:val="en-GB"/>
        </w:rPr>
      </w:pPr>
      <w:r>
        <w:rPr>
          <w:rFonts w:cs="Calibri"/>
          <w:b/>
          <w:lang w:val="en-GB"/>
        </w:rPr>
        <w:t>108</w:t>
      </w:r>
      <w:r w:rsidR="00101456">
        <w:rPr>
          <w:rFonts w:cs="Calibri"/>
          <w:b/>
          <w:lang w:val="en-GB"/>
        </w:rPr>
        <w:t>/22</w:t>
      </w:r>
      <w:r w:rsidR="0073181B" w:rsidRPr="008B7ED7">
        <w:rPr>
          <w:rFonts w:cs="Calibri"/>
          <w:b/>
          <w:lang w:val="en-GB"/>
        </w:rPr>
        <w:tab/>
      </w:r>
      <w:r w:rsidR="00CB68AA">
        <w:rPr>
          <w:rFonts w:cs="Calibri"/>
          <w:b/>
          <w:lang w:val="en-GB"/>
        </w:rPr>
        <w:t>HR Committee update</w:t>
      </w:r>
    </w:p>
    <w:p w14:paraId="49BB6009" w14:textId="15490100" w:rsidR="00CB68AA" w:rsidRDefault="001631E9" w:rsidP="00020CD0">
      <w:pPr>
        <w:pStyle w:val="ListParagraph"/>
        <w:ind w:left="0"/>
        <w:rPr>
          <w:rFonts w:cs="Calibri"/>
          <w:bCs/>
          <w:lang w:val="en-GB"/>
        </w:rPr>
      </w:pPr>
      <w:r>
        <w:rPr>
          <w:rFonts w:cs="Calibri"/>
          <w:bCs/>
          <w:lang w:val="en-GB"/>
        </w:rPr>
        <w:t>The Clerk was asked to suggest some dates to NC and JR for a Zoom meeting.</w:t>
      </w:r>
    </w:p>
    <w:p w14:paraId="49BB600A" w14:textId="77777777" w:rsidR="00904FD9" w:rsidRDefault="00904FD9" w:rsidP="004006D6">
      <w:pPr>
        <w:pStyle w:val="ListParagraph"/>
        <w:ind w:left="0"/>
        <w:rPr>
          <w:rFonts w:cs="Calibri"/>
          <w:bCs/>
          <w:lang w:val="en-GB"/>
        </w:rPr>
      </w:pPr>
    </w:p>
    <w:p w14:paraId="49BB600B" w14:textId="4C82F53E" w:rsidR="00CB68AA" w:rsidRDefault="00ED574D" w:rsidP="004006D6">
      <w:pPr>
        <w:pStyle w:val="ListParagraph"/>
        <w:ind w:left="0"/>
        <w:rPr>
          <w:rFonts w:cs="Calibri"/>
          <w:b/>
          <w:lang w:val="en-GB"/>
        </w:rPr>
      </w:pPr>
      <w:r>
        <w:rPr>
          <w:rFonts w:cs="Calibri"/>
          <w:b/>
          <w:lang w:val="en-GB"/>
        </w:rPr>
        <w:t>109</w:t>
      </w:r>
      <w:r w:rsidR="00101456">
        <w:rPr>
          <w:rFonts w:cs="Calibri"/>
          <w:b/>
          <w:lang w:val="en-GB"/>
        </w:rPr>
        <w:t>/22</w:t>
      </w:r>
      <w:r w:rsidR="00CB68AA">
        <w:rPr>
          <w:rFonts w:cs="Calibri"/>
          <w:b/>
          <w:lang w:val="en-GB"/>
        </w:rPr>
        <w:t xml:space="preserve"> Tarmac/</w:t>
      </w:r>
      <w:r w:rsidR="008B5EC9">
        <w:rPr>
          <w:rFonts w:cs="Calibri"/>
          <w:b/>
          <w:lang w:val="en-GB"/>
        </w:rPr>
        <w:t>Scout’s Sailing Lake</w:t>
      </w:r>
      <w:r w:rsidR="00CB68AA">
        <w:rPr>
          <w:rFonts w:cs="Calibri"/>
          <w:b/>
          <w:lang w:val="en-GB"/>
        </w:rPr>
        <w:t xml:space="preserve"> update</w:t>
      </w:r>
    </w:p>
    <w:p w14:paraId="49BB600C" w14:textId="22332445" w:rsidR="0080750B" w:rsidRDefault="002A56C5" w:rsidP="004006D6">
      <w:pPr>
        <w:pStyle w:val="ListParagraph"/>
        <w:ind w:left="0"/>
        <w:rPr>
          <w:rFonts w:cs="Calibri"/>
          <w:bCs/>
          <w:lang w:val="en-GB"/>
        </w:rPr>
      </w:pPr>
      <w:r>
        <w:rPr>
          <w:rFonts w:cs="Calibri"/>
          <w:bCs/>
          <w:lang w:val="en-GB"/>
        </w:rPr>
        <w:t>Nothing new to report.</w:t>
      </w:r>
      <w:r w:rsidR="008A6879">
        <w:rPr>
          <w:rFonts w:cs="Calibri"/>
          <w:bCs/>
          <w:lang w:val="en-GB"/>
        </w:rPr>
        <w:t xml:space="preserve"> </w:t>
      </w:r>
    </w:p>
    <w:p w14:paraId="49BB600D" w14:textId="77777777" w:rsidR="000E7B03" w:rsidRPr="0080750B" w:rsidRDefault="000E7B03" w:rsidP="004006D6">
      <w:pPr>
        <w:pStyle w:val="ListParagraph"/>
        <w:ind w:left="0"/>
        <w:rPr>
          <w:rFonts w:cs="Calibri"/>
          <w:bCs/>
          <w:lang w:val="en-GB"/>
        </w:rPr>
      </w:pPr>
    </w:p>
    <w:p w14:paraId="49BB600E" w14:textId="7B6620B4" w:rsidR="0073181B" w:rsidRPr="008B7ED7" w:rsidRDefault="00ED574D" w:rsidP="004006D6">
      <w:pPr>
        <w:pStyle w:val="ListParagraph"/>
        <w:ind w:left="0"/>
        <w:rPr>
          <w:rFonts w:cs="Calibri"/>
          <w:b/>
          <w:lang w:val="en-GB"/>
        </w:rPr>
      </w:pPr>
      <w:r>
        <w:rPr>
          <w:rFonts w:cs="Calibri"/>
          <w:b/>
          <w:lang w:val="en-GB"/>
        </w:rPr>
        <w:t>110</w:t>
      </w:r>
      <w:r w:rsidR="00101456">
        <w:rPr>
          <w:rFonts w:cs="Calibri"/>
          <w:b/>
          <w:lang w:val="en-GB"/>
        </w:rPr>
        <w:t>/22</w:t>
      </w:r>
      <w:r w:rsidR="005E5895">
        <w:rPr>
          <w:rFonts w:cs="Calibri"/>
          <w:b/>
          <w:lang w:val="en-GB"/>
        </w:rPr>
        <w:tab/>
      </w:r>
      <w:r w:rsidR="0073181B" w:rsidRPr="008B7ED7">
        <w:rPr>
          <w:rFonts w:cs="Calibri"/>
          <w:b/>
          <w:lang w:val="en-GB"/>
        </w:rPr>
        <w:t>To consider, note</w:t>
      </w:r>
      <w:r w:rsidR="00364D24">
        <w:rPr>
          <w:rFonts w:cs="Calibri"/>
          <w:b/>
          <w:lang w:val="en-GB"/>
        </w:rPr>
        <w:t>,</w:t>
      </w:r>
      <w:r w:rsidR="0073181B" w:rsidRPr="008B7ED7">
        <w:rPr>
          <w:rFonts w:cs="Calibri"/>
          <w:b/>
          <w:lang w:val="en-GB"/>
        </w:rPr>
        <w:t xml:space="preserve"> and action Community &amp; Environment Issues</w:t>
      </w:r>
    </w:p>
    <w:p w14:paraId="49BB600F" w14:textId="270EF236" w:rsidR="00CB68AA" w:rsidRDefault="00256984" w:rsidP="00F93EF2">
      <w:pPr>
        <w:pStyle w:val="ListParagraph"/>
        <w:ind w:hanging="720"/>
      </w:pPr>
      <w:r>
        <w:t>a.</w:t>
      </w:r>
      <w:r w:rsidR="001B5467">
        <w:tab/>
      </w:r>
      <w:r w:rsidR="00CB68AA">
        <w:t xml:space="preserve">Hov </w:t>
      </w:r>
      <w:r w:rsidR="003478F4">
        <w:t>News quarterly newsletter</w:t>
      </w:r>
      <w:r w:rsidR="00A3430E">
        <w:t xml:space="preserve">: </w:t>
      </w:r>
      <w:r w:rsidR="008A6879">
        <w:t>nothing new to report.</w:t>
      </w:r>
    </w:p>
    <w:p w14:paraId="49BB6010" w14:textId="16227A7D" w:rsidR="00CB68AA" w:rsidRDefault="00256984" w:rsidP="00B02B8F">
      <w:pPr>
        <w:pStyle w:val="ListParagraph"/>
        <w:ind w:hanging="720"/>
      </w:pPr>
      <w:r>
        <w:t>b.</w:t>
      </w:r>
      <w:r w:rsidR="00CB68AA">
        <w:tab/>
        <w:t>Emergency Flood Plan u</w:t>
      </w:r>
      <w:r>
        <w:t xml:space="preserve">pdate: </w:t>
      </w:r>
      <w:r w:rsidR="008A6879">
        <w:t xml:space="preserve">DH reported that the sandbags need filling and requested to purchase the sandbag fillers at £35 each, DH will price them up and confirm cost with the clerk; PC agreed for </w:t>
      </w:r>
      <w:r w:rsidR="00AB63AC">
        <w:t>the £200</w:t>
      </w:r>
      <w:r w:rsidR="008A6879">
        <w:t xml:space="preserve"> budget to be used. DH will do an audit of the emergency shed.</w:t>
      </w:r>
    </w:p>
    <w:p w14:paraId="54A732A1" w14:textId="5A31B1C0" w:rsidR="00350307" w:rsidRDefault="00350307" w:rsidP="00350307">
      <w:pPr>
        <w:pStyle w:val="ListParagraph"/>
      </w:pPr>
      <w:r>
        <w:t>HF was contacted by the angling society about the curb stones which continue to topple over; it is possible that they may need more concrete behind them</w:t>
      </w:r>
      <w:r w:rsidR="007B7F33">
        <w:t>; he has approached the manufacturer of the stones. HF emailed photographs of the blocked grips to Highways.</w:t>
      </w:r>
    </w:p>
    <w:p w14:paraId="49BB6011" w14:textId="77777777" w:rsidR="0074292E" w:rsidRDefault="0074292E" w:rsidP="008E7606">
      <w:pPr>
        <w:pStyle w:val="ListParagraph"/>
        <w:ind w:left="0"/>
        <w:rPr>
          <w:rFonts w:cs="Calibri"/>
          <w:b/>
          <w:lang w:val="en-GB"/>
        </w:rPr>
      </w:pPr>
    </w:p>
    <w:p w14:paraId="49BB6016" w14:textId="5E1A1ED9" w:rsidR="00C300D9" w:rsidRPr="008B7ED7" w:rsidRDefault="00ED574D" w:rsidP="004006D6">
      <w:pPr>
        <w:pStyle w:val="ListParagraph"/>
        <w:ind w:left="0"/>
        <w:rPr>
          <w:rFonts w:cs="Calibri"/>
          <w:b/>
          <w:lang w:val="en-GB"/>
        </w:rPr>
      </w:pPr>
      <w:r>
        <w:rPr>
          <w:rFonts w:cs="Calibri"/>
          <w:b/>
          <w:lang w:val="en-GB"/>
        </w:rPr>
        <w:t>111</w:t>
      </w:r>
      <w:r w:rsidR="00101456">
        <w:rPr>
          <w:rFonts w:cs="Calibri"/>
          <w:b/>
          <w:lang w:val="en-GB"/>
        </w:rPr>
        <w:t>/22</w:t>
      </w:r>
      <w:r w:rsidR="008E058B">
        <w:rPr>
          <w:rFonts w:cs="Calibri"/>
          <w:b/>
          <w:lang w:val="en-GB"/>
        </w:rPr>
        <w:t xml:space="preserve"> </w:t>
      </w:r>
      <w:r w:rsidR="00C300D9" w:rsidRPr="008B7ED7">
        <w:rPr>
          <w:rFonts w:cs="Calibri"/>
          <w:b/>
          <w:lang w:val="en-GB"/>
        </w:rPr>
        <w:t xml:space="preserve">To note and action correspondence </w:t>
      </w:r>
      <w:r w:rsidR="008B5EC9" w:rsidRPr="008B7ED7">
        <w:rPr>
          <w:rFonts w:cs="Calibri"/>
          <w:b/>
          <w:lang w:val="en-GB"/>
        </w:rPr>
        <w:t>received.</w:t>
      </w:r>
    </w:p>
    <w:p w14:paraId="49BB6018" w14:textId="5E321A12" w:rsidR="0057281D" w:rsidRDefault="003E13E2" w:rsidP="004006D6">
      <w:pPr>
        <w:pStyle w:val="ListParagraph"/>
        <w:ind w:left="0"/>
        <w:rPr>
          <w:rFonts w:cs="Calibri"/>
          <w:bCs/>
          <w:lang w:val="en-GB"/>
        </w:rPr>
      </w:pPr>
      <w:r>
        <w:rPr>
          <w:rFonts w:cs="Calibri"/>
          <w:bCs/>
          <w:lang w:val="en-GB"/>
        </w:rPr>
        <w:t xml:space="preserve">Nothing requiring action </w:t>
      </w:r>
    </w:p>
    <w:p w14:paraId="10496438" w14:textId="77777777" w:rsidR="0003647D" w:rsidRPr="0057281D" w:rsidRDefault="0003647D" w:rsidP="004006D6">
      <w:pPr>
        <w:pStyle w:val="ListParagraph"/>
        <w:ind w:left="0"/>
        <w:rPr>
          <w:rFonts w:cs="Calibri"/>
          <w:bCs/>
          <w:lang w:val="en-GB"/>
        </w:rPr>
      </w:pPr>
    </w:p>
    <w:p w14:paraId="49BB6019" w14:textId="3A702B3F" w:rsidR="00C300D9" w:rsidRDefault="001B3A98" w:rsidP="004006D6">
      <w:pPr>
        <w:pStyle w:val="ListParagraph"/>
        <w:ind w:left="0"/>
        <w:rPr>
          <w:rFonts w:cs="Calibri"/>
          <w:b/>
          <w:lang w:val="en-GB"/>
        </w:rPr>
      </w:pPr>
      <w:r>
        <w:rPr>
          <w:rFonts w:cs="Calibri"/>
          <w:b/>
          <w:lang w:val="en-GB"/>
        </w:rPr>
        <w:t>112</w:t>
      </w:r>
      <w:r w:rsidR="00101456">
        <w:rPr>
          <w:rFonts w:cs="Calibri"/>
          <w:b/>
          <w:lang w:val="en-GB"/>
        </w:rPr>
        <w:t>/22</w:t>
      </w:r>
      <w:r w:rsidR="00C300D9" w:rsidRPr="008B7ED7">
        <w:rPr>
          <w:rFonts w:cs="Calibri"/>
          <w:b/>
          <w:lang w:val="en-GB"/>
        </w:rPr>
        <w:tab/>
        <w:t xml:space="preserve">To note items for the next meeting Agenda set for </w:t>
      </w:r>
      <w:r w:rsidR="00025BB1">
        <w:rPr>
          <w:rFonts w:cs="Calibri"/>
          <w:b/>
          <w:lang w:val="en-GB"/>
        </w:rPr>
        <w:t>Tuesday</w:t>
      </w:r>
      <w:r w:rsidR="00CA59D9">
        <w:rPr>
          <w:rFonts w:cs="Calibri"/>
          <w:b/>
          <w:lang w:val="en-GB"/>
        </w:rPr>
        <w:t xml:space="preserve"> </w:t>
      </w:r>
      <w:r>
        <w:rPr>
          <w:rFonts w:cs="Calibri"/>
          <w:b/>
          <w:lang w:val="en-GB"/>
        </w:rPr>
        <w:t>22</w:t>
      </w:r>
      <w:r w:rsidRPr="001B3A98">
        <w:rPr>
          <w:rFonts w:cs="Calibri"/>
          <w:b/>
          <w:vertAlign w:val="superscript"/>
          <w:lang w:val="en-GB"/>
        </w:rPr>
        <w:t>nd</w:t>
      </w:r>
      <w:r>
        <w:rPr>
          <w:rFonts w:cs="Calibri"/>
          <w:b/>
          <w:lang w:val="en-GB"/>
        </w:rPr>
        <w:t xml:space="preserve"> November</w:t>
      </w:r>
      <w:r w:rsidR="00CA59D9">
        <w:rPr>
          <w:rFonts w:cs="Calibri"/>
          <w:b/>
          <w:lang w:val="en-GB"/>
        </w:rPr>
        <w:t xml:space="preserve"> 2022.</w:t>
      </w:r>
    </w:p>
    <w:p w14:paraId="603A11CF" w14:textId="4BFCF513" w:rsidR="00C334C1" w:rsidRDefault="003E13E2" w:rsidP="00A0206C">
      <w:pPr>
        <w:pStyle w:val="ListParagraph"/>
        <w:ind w:left="0"/>
        <w:rPr>
          <w:rFonts w:cs="Calibri"/>
          <w:bCs/>
          <w:lang w:val="en-GB"/>
        </w:rPr>
      </w:pPr>
      <w:r>
        <w:rPr>
          <w:rFonts w:cs="Calibri"/>
          <w:bCs/>
          <w:lang w:val="en-GB"/>
        </w:rPr>
        <w:t xml:space="preserve">Budget, coronation, </w:t>
      </w:r>
    </w:p>
    <w:p w14:paraId="4252B3E4" w14:textId="77777777" w:rsidR="003E13E2" w:rsidRPr="003E13E2" w:rsidRDefault="003E13E2" w:rsidP="00A0206C">
      <w:pPr>
        <w:pStyle w:val="ListParagraph"/>
        <w:ind w:left="0"/>
        <w:rPr>
          <w:rFonts w:cs="Calibri"/>
          <w:bCs/>
          <w:lang w:val="en-GB"/>
        </w:rPr>
      </w:pPr>
    </w:p>
    <w:p w14:paraId="49BB601C" w14:textId="731D7077" w:rsidR="008C7993" w:rsidRDefault="001B3A98" w:rsidP="00A0206C">
      <w:pPr>
        <w:pStyle w:val="ListParagraph"/>
        <w:ind w:left="0"/>
        <w:rPr>
          <w:rFonts w:cs="Calibri"/>
          <w:b/>
          <w:lang w:val="en-GB"/>
        </w:rPr>
      </w:pPr>
      <w:r>
        <w:rPr>
          <w:rFonts w:cs="Calibri"/>
          <w:b/>
          <w:lang w:val="en-GB"/>
        </w:rPr>
        <w:t>113</w:t>
      </w:r>
      <w:r w:rsidR="00101456">
        <w:rPr>
          <w:rFonts w:cs="Calibri"/>
          <w:b/>
          <w:lang w:val="en-GB"/>
        </w:rPr>
        <w:t>/22</w:t>
      </w:r>
      <w:r w:rsidR="007E0EC8">
        <w:rPr>
          <w:rFonts w:cs="Calibri"/>
          <w:b/>
          <w:lang w:val="en-GB"/>
        </w:rPr>
        <w:tab/>
      </w:r>
      <w:r w:rsidR="00C300D9" w:rsidRPr="00230FE6">
        <w:rPr>
          <w:b/>
        </w:rPr>
        <w:t>Ex</w:t>
      </w:r>
      <w:r w:rsidR="00C300D9" w:rsidRPr="008F5F6D">
        <w:rPr>
          <w:b/>
          <w:bCs/>
        </w:rPr>
        <w:t>clusion of Public (Confidential Items)</w:t>
      </w:r>
      <w:r w:rsidR="00506689">
        <w:rPr>
          <w:b/>
          <w:bCs/>
        </w:rPr>
        <w:t xml:space="preserve"> </w:t>
      </w:r>
      <w:r w:rsidR="008B5EC9">
        <w:rPr>
          <w:rFonts w:cs="Calibri"/>
          <w:bCs/>
          <w:lang w:val="en-GB"/>
        </w:rPr>
        <w:t xml:space="preserve">There were no matters to discuss under this item. </w:t>
      </w:r>
    </w:p>
    <w:p w14:paraId="49BB601D" w14:textId="77777777" w:rsidR="002C7713" w:rsidRDefault="002C7713" w:rsidP="00A0206C">
      <w:pPr>
        <w:pStyle w:val="ListParagraph"/>
        <w:ind w:left="0"/>
        <w:rPr>
          <w:rFonts w:cs="Calibri"/>
          <w:b/>
          <w:lang w:val="en-GB"/>
        </w:rPr>
      </w:pPr>
    </w:p>
    <w:p w14:paraId="49BB601E" w14:textId="16E0E09E" w:rsidR="005E5895" w:rsidRPr="00CD1E2F" w:rsidRDefault="00CF1375" w:rsidP="00A0206C">
      <w:pPr>
        <w:pStyle w:val="ListParagraph"/>
        <w:ind w:left="0"/>
        <w:rPr>
          <w:rFonts w:cs="Calibri"/>
          <w:bCs/>
          <w:lang w:val="en-GB"/>
        </w:rPr>
      </w:pPr>
      <w:r w:rsidRPr="00230FE6">
        <w:rPr>
          <w:rFonts w:cs="Calibri"/>
          <w:b/>
          <w:lang w:val="en-GB"/>
        </w:rPr>
        <w:t>CLOSED</w:t>
      </w:r>
      <w:r w:rsidR="00230FE6">
        <w:rPr>
          <w:rFonts w:cs="Calibri"/>
          <w:b/>
          <w:lang w:val="en-GB"/>
        </w:rPr>
        <w:t>:</w:t>
      </w:r>
      <w:r>
        <w:rPr>
          <w:rFonts w:cs="Calibri"/>
          <w:bCs/>
          <w:lang w:val="en-GB"/>
        </w:rPr>
        <w:t xml:space="preserve"> </w:t>
      </w:r>
      <w:r w:rsidR="00230FE6">
        <w:rPr>
          <w:rFonts w:cs="Calibri"/>
          <w:bCs/>
          <w:lang w:val="en-GB"/>
        </w:rPr>
        <w:t xml:space="preserve">There being no further business the meeting was closed </w:t>
      </w:r>
      <w:r>
        <w:rPr>
          <w:rFonts w:cs="Calibri"/>
          <w:bCs/>
          <w:lang w:val="en-GB"/>
        </w:rPr>
        <w:t xml:space="preserve">by the </w:t>
      </w:r>
      <w:r w:rsidRPr="00CD1E2F">
        <w:rPr>
          <w:rFonts w:cs="Calibri"/>
          <w:bCs/>
          <w:lang w:val="en-GB"/>
        </w:rPr>
        <w:t xml:space="preserve">Chairman at </w:t>
      </w:r>
      <w:r w:rsidR="003C4C5B" w:rsidRPr="00CD1E2F">
        <w:rPr>
          <w:rFonts w:cs="Calibri"/>
          <w:bCs/>
          <w:lang w:val="en-GB"/>
        </w:rPr>
        <w:t>2</w:t>
      </w:r>
      <w:r w:rsidR="003E13E2" w:rsidRPr="00CD1E2F">
        <w:rPr>
          <w:rFonts w:cs="Calibri"/>
          <w:bCs/>
          <w:lang w:val="en-GB"/>
        </w:rPr>
        <w:t>1H05</w:t>
      </w:r>
      <w:r w:rsidR="001808D3" w:rsidRPr="00CD1E2F">
        <w:rPr>
          <w:rFonts w:cs="Calibri"/>
          <w:bCs/>
          <w:lang w:val="en-GB"/>
        </w:rPr>
        <w:t>.</w:t>
      </w:r>
    </w:p>
    <w:sectPr w:rsidR="005E5895" w:rsidRPr="00CD1E2F" w:rsidSect="00812615">
      <w:headerReference w:type="even" r:id="rId7"/>
      <w:headerReference w:type="default" r:id="rId8"/>
      <w:footerReference w:type="even" r:id="rId9"/>
      <w:footerReference w:type="default" r:id="rId10"/>
      <w:headerReference w:type="first" r:id="rId11"/>
      <w:footerReference w:type="first" r:id="rId12"/>
      <w:pgSz w:w="12240" w:h="15840"/>
      <w:pgMar w:top="284" w:right="964" w:bottom="28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7E620" w14:textId="77777777" w:rsidR="00B6671B" w:rsidRDefault="00B6671B" w:rsidP="00145068">
      <w:pPr>
        <w:spacing w:after="0" w:line="240" w:lineRule="auto"/>
      </w:pPr>
      <w:r>
        <w:separator/>
      </w:r>
    </w:p>
  </w:endnote>
  <w:endnote w:type="continuationSeparator" w:id="0">
    <w:p w14:paraId="5A723B68" w14:textId="77777777" w:rsidR="00B6671B" w:rsidRDefault="00B6671B"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5" w14:textId="77777777" w:rsidR="006A07B4" w:rsidRDefault="006A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6" w14:textId="77777777" w:rsidR="006A07B4" w:rsidRDefault="006A0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8" w14:textId="77777777" w:rsidR="006A07B4" w:rsidRDefault="006A0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698E0" w14:textId="77777777" w:rsidR="00B6671B" w:rsidRDefault="00B6671B" w:rsidP="00145068">
      <w:pPr>
        <w:spacing w:after="0" w:line="240" w:lineRule="auto"/>
      </w:pPr>
      <w:r>
        <w:separator/>
      </w:r>
    </w:p>
  </w:footnote>
  <w:footnote w:type="continuationSeparator" w:id="0">
    <w:p w14:paraId="08BEDAE3" w14:textId="77777777" w:rsidR="00B6671B" w:rsidRDefault="00B6671B" w:rsidP="00145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3" w14:textId="0981C3AD" w:rsidR="006A07B4" w:rsidRDefault="006A0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4" w14:textId="523C730D" w:rsidR="006A07B4" w:rsidRDefault="006A0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7" w14:textId="5B7A9A64" w:rsidR="006A07B4" w:rsidRDefault="006A0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2F70D8"/>
    <w:multiLevelType w:val="hybridMultilevel"/>
    <w:tmpl w:val="EB2C950C"/>
    <w:lvl w:ilvl="0" w:tplc="C78E42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AE2920"/>
    <w:multiLevelType w:val="hybridMultilevel"/>
    <w:tmpl w:val="214249F2"/>
    <w:lvl w:ilvl="0" w:tplc="599C3B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59737A"/>
    <w:multiLevelType w:val="hybridMultilevel"/>
    <w:tmpl w:val="6AEE8F84"/>
    <w:lvl w:ilvl="0" w:tplc="EE944C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2"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D58792D"/>
    <w:multiLevelType w:val="hybridMultilevel"/>
    <w:tmpl w:val="8F90F0C2"/>
    <w:lvl w:ilvl="0" w:tplc="EFBEDE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E53DCA"/>
    <w:multiLevelType w:val="hybridMultilevel"/>
    <w:tmpl w:val="AA4CD0A2"/>
    <w:lvl w:ilvl="0" w:tplc="66B259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4589989">
    <w:abstractNumId w:val="17"/>
  </w:num>
  <w:num w:numId="2" w16cid:durableId="1744137633">
    <w:abstractNumId w:val="20"/>
  </w:num>
  <w:num w:numId="3" w16cid:durableId="698698536">
    <w:abstractNumId w:val="7"/>
  </w:num>
  <w:num w:numId="4" w16cid:durableId="1489831993">
    <w:abstractNumId w:val="2"/>
  </w:num>
  <w:num w:numId="5" w16cid:durableId="1136028495">
    <w:abstractNumId w:val="14"/>
  </w:num>
  <w:num w:numId="6" w16cid:durableId="1929383967">
    <w:abstractNumId w:val="25"/>
  </w:num>
  <w:num w:numId="7" w16cid:durableId="1825662282">
    <w:abstractNumId w:val="26"/>
  </w:num>
  <w:num w:numId="8" w16cid:durableId="2001764184">
    <w:abstractNumId w:val="6"/>
  </w:num>
  <w:num w:numId="9" w16cid:durableId="853299930">
    <w:abstractNumId w:val="11"/>
  </w:num>
  <w:num w:numId="10" w16cid:durableId="1241019025">
    <w:abstractNumId w:val="23"/>
  </w:num>
  <w:num w:numId="11" w16cid:durableId="1638292224">
    <w:abstractNumId w:val="10"/>
  </w:num>
  <w:num w:numId="12" w16cid:durableId="380788466">
    <w:abstractNumId w:val="24"/>
  </w:num>
  <w:num w:numId="13" w16cid:durableId="427581063">
    <w:abstractNumId w:val="27"/>
  </w:num>
  <w:num w:numId="14" w16cid:durableId="870070290">
    <w:abstractNumId w:val="0"/>
  </w:num>
  <w:num w:numId="15" w16cid:durableId="113912161">
    <w:abstractNumId w:val="34"/>
  </w:num>
  <w:num w:numId="16" w16cid:durableId="223613120">
    <w:abstractNumId w:val="33"/>
  </w:num>
  <w:num w:numId="17" w16cid:durableId="506556053">
    <w:abstractNumId w:val="8"/>
  </w:num>
  <w:num w:numId="18" w16cid:durableId="1663848858">
    <w:abstractNumId w:val="5"/>
  </w:num>
  <w:num w:numId="19" w16cid:durableId="1591503118">
    <w:abstractNumId w:val="29"/>
  </w:num>
  <w:num w:numId="20" w16cid:durableId="1138841561">
    <w:abstractNumId w:val="4"/>
  </w:num>
  <w:num w:numId="21" w16cid:durableId="419374801">
    <w:abstractNumId w:val="36"/>
  </w:num>
  <w:num w:numId="22" w16cid:durableId="752747055">
    <w:abstractNumId w:val="9"/>
  </w:num>
  <w:num w:numId="23" w16cid:durableId="164396846">
    <w:abstractNumId w:val="21"/>
  </w:num>
  <w:num w:numId="24" w16cid:durableId="639845651">
    <w:abstractNumId w:val="30"/>
  </w:num>
  <w:num w:numId="25" w16cid:durableId="879900897">
    <w:abstractNumId w:val="12"/>
  </w:num>
  <w:num w:numId="26" w16cid:durableId="1664503589">
    <w:abstractNumId w:val="19"/>
  </w:num>
  <w:num w:numId="27" w16cid:durableId="1678465379">
    <w:abstractNumId w:val="22"/>
  </w:num>
  <w:num w:numId="28" w16cid:durableId="25833632">
    <w:abstractNumId w:val="1"/>
  </w:num>
  <w:num w:numId="29" w16cid:durableId="575821315">
    <w:abstractNumId w:val="31"/>
  </w:num>
  <w:num w:numId="30" w16cid:durableId="2099473383">
    <w:abstractNumId w:val="3"/>
  </w:num>
  <w:num w:numId="31" w16cid:durableId="331958241">
    <w:abstractNumId w:val="32"/>
  </w:num>
  <w:num w:numId="32" w16cid:durableId="55320907">
    <w:abstractNumId w:val="13"/>
  </w:num>
  <w:num w:numId="33" w16cid:durableId="747072359">
    <w:abstractNumId w:val="28"/>
  </w:num>
  <w:num w:numId="34" w16cid:durableId="1898544106">
    <w:abstractNumId w:val="18"/>
  </w:num>
  <w:num w:numId="35" w16cid:durableId="1503474020">
    <w:abstractNumId w:val="35"/>
  </w:num>
  <w:num w:numId="36" w16cid:durableId="383529101">
    <w:abstractNumId w:val="15"/>
  </w:num>
  <w:num w:numId="37" w16cid:durableId="917980596">
    <w:abstractNumId w:val="37"/>
  </w:num>
  <w:num w:numId="38" w16cid:durableId="597953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MqoFAO42e78tAAAA"/>
  </w:docVars>
  <w:rsids>
    <w:rsidRoot w:val="00145068"/>
    <w:rsid w:val="0000002F"/>
    <w:rsid w:val="000067BD"/>
    <w:rsid w:val="000067C0"/>
    <w:rsid w:val="00007CDA"/>
    <w:rsid w:val="000141C3"/>
    <w:rsid w:val="00020CD0"/>
    <w:rsid w:val="00021849"/>
    <w:rsid w:val="00025BB1"/>
    <w:rsid w:val="00034488"/>
    <w:rsid w:val="0003469F"/>
    <w:rsid w:val="0003647D"/>
    <w:rsid w:val="00036D1E"/>
    <w:rsid w:val="000373A7"/>
    <w:rsid w:val="00037550"/>
    <w:rsid w:val="0004032E"/>
    <w:rsid w:val="00042B07"/>
    <w:rsid w:val="00047429"/>
    <w:rsid w:val="00051264"/>
    <w:rsid w:val="0005165F"/>
    <w:rsid w:val="00067027"/>
    <w:rsid w:val="00077AE7"/>
    <w:rsid w:val="00083BA8"/>
    <w:rsid w:val="000854FB"/>
    <w:rsid w:val="000873BC"/>
    <w:rsid w:val="000900C1"/>
    <w:rsid w:val="000912EC"/>
    <w:rsid w:val="000920DF"/>
    <w:rsid w:val="000929E3"/>
    <w:rsid w:val="00096025"/>
    <w:rsid w:val="000A28D3"/>
    <w:rsid w:val="000A789F"/>
    <w:rsid w:val="000B05D3"/>
    <w:rsid w:val="000B0777"/>
    <w:rsid w:val="000B0C31"/>
    <w:rsid w:val="000B4A72"/>
    <w:rsid w:val="000C3A5F"/>
    <w:rsid w:val="000C6D13"/>
    <w:rsid w:val="000C70BB"/>
    <w:rsid w:val="000C7721"/>
    <w:rsid w:val="000D15D3"/>
    <w:rsid w:val="000D3681"/>
    <w:rsid w:val="000D5A3E"/>
    <w:rsid w:val="000D5D77"/>
    <w:rsid w:val="000E3AD9"/>
    <w:rsid w:val="000E4C7E"/>
    <w:rsid w:val="000E7B03"/>
    <w:rsid w:val="000F435B"/>
    <w:rsid w:val="000F44DE"/>
    <w:rsid w:val="000F5138"/>
    <w:rsid w:val="000F68FC"/>
    <w:rsid w:val="000F6DC7"/>
    <w:rsid w:val="00101456"/>
    <w:rsid w:val="00101E11"/>
    <w:rsid w:val="001031F8"/>
    <w:rsid w:val="00103D9A"/>
    <w:rsid w:val="001064E3"/>
    <w:rsid w:val="00107608"/>
    <w:rsid w:val="00107DBA"/>
    <w:rsid w:val="00107F1F"/>
    <w:rsid w:val="00111364"/>
    <w:rsid w:val="0011185E"/>
    <w:rsid w:val="001119E6"/>
    <w:rsid w:val="00112DDF"/>
    <w:rsid w:val="00121BAC"/>
    <w:rsid w:val="00122BD1"/>
    <w:rsid w:val="00123D9F"/>
    <w:rsid w:val="0012503E"/>
    <w:rsid w:val="0012647C"/>
    <w:rsid w:val="00126B95"/>
    <w:rsid w:val="001276AD"/>
    <w:rsid w:val="00133B92"/>
    <w:rsid w:val="00133DA1"/>
    <w:rsid w:val="00134638"/>
    <w:rsid w:val="001358D7"/>
    <w:rsid w:val="00144602"/>
    <w:rsid w:val="00145068"/>
    <w:rsid w:val="00150D4E"/>
    <w:rsid w:val="00153783"/>
    <w:rsid w:val="00156BB4"/>
    <w:rsid w:val="001575C4"/>
    <w:rsid w:val="00160192"/>
    <w:rsid w:val="001614E8"/>
    <w:rsid w:val="0016191A"/>
    <w:rsid w:val="001631E9"/>
    <w:rsid w:val="00167B2E"/>
    <w:rsid w:val="001729BA"/>
    <w:rsid w:val="00175317"/>
    <w:rsid w:val="001757A0"/>
    <w:rsid w:val="00175DD6"/>
    <w:rsid w:val="001808D3"/>
    <w:rsid w:val="00180E86"/>
    <w:rsid w:val="00183EBE"/>
    <w:rsid w:val="001840BD"/>
    <w:rsid w:val="00186969"/>
    <w:rsid w:val="001930DA"/>
    <w:rsid w:val="001A1293"/>
    <w:rsid w:val="001A13CF"/>
    <w:rsid w:val="001A3FD5"/>
    <w:rsid w:val="001B1788"/>
    <w:rsid w:val="001B23A6"/>
    <w:rsid w:val="001B2827"/>
    <w:rsid w:val="001B2E5D"/>
    <w:rsid w:val="001B3A98"/>
    <w:rsid w:val="001B3FBA"/>
    <w:rsid w:val="001B42C2"/>
    <w:rsid w:val="001B5467"/>
    <w:rsid w:val="001B5BC9"/>
    <w:rsid w:val="001C124F"/>
    <w:rsid w:val="001C608D"/>
    <w:rsid w:val="001C65AA"/>
    <w:rsid w:val="001C7310"/>
    <w:rsid w:val="001C7488"/>
    <w:rsid w:val="001C7FF2"/>
    <w:rsid w:val="001D22C7"/>
    <w:rsid w:val="001D3C19"/>
    <w:rsid w:val="001D3DFE"/>
    <w:rsid w:val="001D4586"/>
    <w:rsid w:val="001D54D6"/>
    <w:rsid w:val="001D6D28"/>
    <w:rsid w:val="001E3D6A"/>
    <w:rsid w:val="001E5DC4"/>
    <w:rsid w:val="001F338A"/>
    <w:rsid w:val="001F6029"/>
    <w:rsid w:val="002073EF"/>
    <w:rsid w:val="00210482"/>
    <w:rsid w:val="002129E9"/>
    <w:rsid w:val="0021787F"/>
    <w:rsid w:val="002270EE"/>
    <w:rsid w:val="00230FE6"/>
    <w:rsid w:val="00237FF5"/>
    <w:rsid w:val="00241CB2"/>
    <w:rsid w:val="002510F9"/>
    <w:rsid w:val="00251896"/>
    <w:rsid w:val="00251D67"/>
    <w:rsid w:val="00252D97"/>
    <w:rsid w:val="0025376E"/>
    <w:rsid w:val="00255A0C"/>
    <w:rsid w:val="00256984"/>
    <w:rsid w:val="00262B2E"/>
    <w:rsid w:val="00263AC4"/>
    <w:rsid w:val="00263ED2"/>
    <w:rsid w:val="0026666A"/>
    <w:rsid w:val="00266943"/>
    <w:rsid w:val="00273A58"/>
    <w:rsid w:val="002777DD"/>
    <w:rsid w:val="002870AD"/>
    <w:rsid w:val="00287D3D"/>
    <w:rsid w:val="002917A2"/>
    <w:rsid w:val="002919D1"/>
    <w:rsid w:val="00297D90"/>
    <w:rsid w:val="002A4F4F"/>
    <w:rsid w:val="002A56C5"/>
    <w:rsid w:val="002B16A6"/>
    <w:rsid w:val="002B2B94"/>
    <w:rsid w:val="002B3F30"/>
    <w:rsid w:val="002B5C63"/>
    <w:rsid w:val="002C54AA"/>
    <w:rsid w:val="002C7713"/>
    <w:rsid w:val="002D3694"/>
    <w:rsid w:val="002D3DF3"/>
    <w:rsid w:val="002D4438"/>
    <w:rsid w:val="002D5669"/>
    <w:rsid w:val="002E2C7F"/>
    <w:rsid w:val="002F00D7"/>
    <w:rsid w:val="002F0E2F"/>
    <w:rsid w:val="002F25E0"/>
    <w:rsid w:val="002F57AC"/>
    <w:rsid w:val="002F5B93"/>
    <w:rsid w:val="002F7491"/>
    <w:rsid w:val="0031098B"/>
    <w:rsid w:val="00313134"/>
    <w:rsid w:val="00313BBC"/>
    <w:rsid w:val="00320FAA"/>
    <w:rsid w:val="00321B2C"/>
    <w:rsid w:val="003220BB"/>
    <w:rsid w:val="00322B8C"/>
    <w:rsid w:val="00323BF2"/>
    <w:rsid w:val="00342035"/>
    <w:rsid w:val="00343384"/>
    <w:rsid w:val="003478F4"/>
    <w:rsid w:val="00350307"/>
    <w:rsid w:val="0035215A"/>
    <w:rsid w:val="00352340"/>
    <w:rsid w:val="0035239A"/>
    <w:rsid w:val="00353386"/>
    <w:rsid w:val="003540A8"/>
    <w:rsid w:val="0035715A"/>
    <w:rsid w:val="0036320E"/>
    <w:rsid w:val="00364D24"/>
    <w:rsid w:val="00372D3B"/>
    <w:rsid w:val="003747CB"/>
    <w:rsid w:val="003748BD"/>
    <w:rsid w:val="003769AE"/>
    <w:rsid w:val="003809F0"/>
    <w:rsid w:val="003858AF"/>
    <w:rsid w:val="00386A56"/>
    <w:rsid w:val="003909A2"/>
    <w:rsid w:val="00391D3C"/>
    <w:rsid w:val="003972DC"/>
    <w:rsid w:val="003A0101"/>
    <w:rsid w:val="003A05E0"/>
    <w:rsid w:val="003A2994"/>
    <w:rsid w:val="003A4007"/>
    <w:rsid w:val="003A4CAC"/>
    <w:rsid w:val="003B107B"/>
    <w:rsid w:val="003C00DC"/>
    <w:rsid w:val="003C2F94"/>
    <w:rsid w:val="003C49EE"/>
    <w:rsid w:val="003C4C5B"/>
    <w:rsid w:val="003D0715"/>
    <w:rsid w:val="003D29A9"/>
    <w:rsid w:val="003D2A2A"/>
    <w:rsid w:val="003D3519"/>
    <w:rsid w:val="003D3A61"/>
    <w:rsid w:val="003D7619"/>
    <w:rsid w:val="003E0C81"/>
    <w:rsid w:val="003E13E2"/>
    <w:rsid w:val="003E2C08"/>
    <w:rsid w:val="003E3581"/>
    <w:rsid w:val="003E3CE3"/>
    <w:rsid w:val="003E799C"/>
    <w:rsid w:val="003F0987"/>
    <w:rsid w:val="003F39F6"/>
    <w:rsid w:val="004006D6"/>
    <w:rsid w:val="0040107C"/>
    <w:rsid w:val="00403D4F"/>
    <w:rsid w:val="00407E12"/>
    <w:rsid w:val="004101E1"/>
    <w:rsid w:val="004144B1"/>
    <w:rsid w:val="00415B2E"/>
    <w:rsid w:val="00416568"/>
    <w:rsid w:val="0041663A"/>
    <w:rsid w:val="0042247A"/>
    <w:rsid w:val="00423070"/>
    <w:rsid w:val="004276E7"/>
    <w:rsid w:val="0043603E"/>
    <w:rsid w:val="00443671"/>
    <w:rsid w:val="004437E5"/>
    <w:rsid w:val="00444523"/>
    <w:rsid w:val="00447FE5"/>
    <w:rsid w:val="00456BF0"/>
    <w:rsid w:val="00457257"/>
    <w:rsid w:val="00461AFA"/>
    <w:rsid w:val="004672BB"/>
    <w:rsid w:val="00476315"/>
    <w:rsid w:val="00480DFE"/>
    <w:rsid w:val="00482ADB"/>
    <w:rsid w:val="00490EDA"/>
    <w:rsid w:val="00494051"/>
    <w:rsid w:val="004A03F1"/>
    <w:rsid w:val="004A687E"/>
    <w:rsid w:val="004B5687"/>
    <w:rsid w:val="004C020A"/>
    <w:rsid w:val="004C2AB6"/>
    <w:rsid w:val="004D0329"/>
    <w:rsid w:val="004D28F9"/>
    <w:rsid w:val="004D380D"/>
    <w:rsid w:val="004E06F6"/>
    <w:rsid w:val="004E22B5"/>
    <w:rsid w:val="004E31F0"/>
    <w:rsid w:val="004E3A09"/>
    <w:rsid w:val="004E6E75"/>
    <w:rsid w:val="004F3B02"/>
    <w:rsid w:val="00501250"/>
    <w:rsid w:val="005018CB"/>
    <w:rsid w:val="00502393"/>
    <w:rsid w:val="005050B3"/>
    <w:rsid w:val="005054AD"/>
    <w:rsid w:val="00506689"/>
    <w:rsid w:val="005072F9"/>
    <w:rsid w:val="005113DA"/>
    <w:rsid w:val="00514BFD"/>
    <w:rsid w:val="00523FDC"/>
    <w:rsid w:val="00530A3B"/>
    <w:rsid w:val="0053149D"/>
    <w:rsid w:val="005361D6"/>
    <w:rsid w:val="0053772B"/>
    <w:rsid w:val="00547256"/>
    <w:rsid w:val="00552408"/>
    <w:rsid w:val="0055503F"/>
    <w:rsid w:val="00555A0A"/>
    <w:rsid w:val="00555CF7"/>
    <w:rsid w:val="005613C4"/>
    <w:rsid w:val="0056310E"/>
    <w:rsid w:val="00563382"/>
    <w:rsid w:val="00566E0B"/>
    <w:rsid w:val="00571ED7"/>
    <w:rsid w:val="0057281D"/>
    <w:rsid w:val="00574E06"/>
    <w:rsid w:val="005773A2"/>
    <w:rsid w:val="005774A3"/>
    <w:rsid w:val="00580968"/>
    <w:rsid w:val="00582781"/>
    <w:rsid w:val="005861A9"/>
    <w:rsid w:val="0058704D"/>
    <w:rsid w:val="005914E9"/>
    <w:rsid w:val="00592247"/>
    <w:rsid w:val="00594769"/>
    <w:rsid w:val="0059686B"/>
    <w:rsid w:val="005A25EF"/>
    <w:rsid w:val="005A2E2A"/>
    <w:rsid w:val="005A550D"/>
    <w:rsid w:val="005A7531"/>
    <w:rsid w:val="005B497B"/>
    <w:rsid w:val="005B5DA3"/>
    <w:rsid w:val="005B68C1"/>
    <w:rsid w:val="005C53A4"/>
    <w:rsid w:val="005D05F2"/>
    <w:rsid w:val="005D2E46"/>
    <w:rsid w:val="005D3E5D"/>
    <w:rsid w:val="005D4D33"/>
    <w:rsid w:val="005D5D2E"/>
    <w:rsid w:val="005D6754"/>
    <w:rsid w:val="005D70D1"/>
    <w:rsid w:val="005E1387"/>
    <w:rsid w:val="005E1F97"/>
    <w:rsid w:val="005E4235"/>
    <w:rsid w:val="005E4435"/>
    <w:rsid w:val="005E5895"/>
    <w:rsid w:val="005E738E"/>
    <w:rsid w:val="005E7FD0"/>
    <w:rsid w:val="005F0D39"/>
    <w:rsid w:val="005F3CA8"/>
    <w:rsid w:val="005F660C"/>
    <w:rsid w:val="006038FF"/>
    <w:rsid w:val="00606F76"/>
    <w:rsid w:val="00612201"/>
    <w:rsid w:val="00613B74"/>
    <w:rsid w:val="00615440"/>
    <w:rsid w:val="00623EAE"/>
    <w:rsid w:val="0063126F"/>
    <w:rsid w:val="00634619"/>
    <w:rsid w:val="0064660C"/>
    <w:rsid w:val="0065630F"/>
    <w:rsid w:val="00660C7C"/>
    <w:rsid w:val="00660E90"/>
    <w:rsid w:val="00661789"/>
    <w:rsid w:val="00664E2A"/>
    <w:rsid w:val="006674C0"/>
    <w:rsid w:val="00671321"/>
    <w:rsid w:val="00672C22"/>
    <w:rsid w:val="00672EAC"/>
    <w:rsid w:val="0067528E"/>
    <w:rsid w:val="00681EB3"/>
    <w:rsid w:val="00684686"/>
    <w:rsid w:val="0068547F"/>
    <w:rsid w:val="00685493"/>
    <w:rsid w:val="00694C53"/>
    <w:rsid w:val="006A07B4"/>
    <w:rsid w:val="006A150E"/>
    <w:rsid w:val="006A6FE1"/>
    <w:rsid w:val="006B0107"/>
    <w:rsid w:val="006B6EA6"/>
    <w:rsid w:val="006C0A37"/>
    <w:rsid w:val="006C3EC2"/>
    <w:rsid w:val="006D02C2"/>
    <w:rsid w:val="006D5F91"/>
    <w:rsid w:val="006D7ACE"/>
    <w:rsid w:val="006E5A41"/>
    <w:rsid w:val="006E702A"/>
    <w:rsid w:val="006F13AD"/>
    <w:rsid w:val="006F1EAE"/>
    <w:rsid w:val="006F664A"/>
    <w:rsid w:val="006F72BF"/>
    <w:rsid w:val="006F7524"/>
    <w:rsid w:val="00701559"/>
    <w:rsid w:val="00702E4C"/>
    <w:rsid w:val="00705035"/>
    <w:rsid w:val="007054B0"/>
    <w:rsid w:val="00705BDE"/>
    <w:rsid w:val="0070644A"/>
    <w:rsid w:val="0070747B"/>
    <w:rsid w:val="007105CA"/>
    <w:rsid w:val="00712B82"/>
    <w:rsid w:val="007151F8"/>
    <w:rsid w:val="00716070"/>
    <w:rsid w:val="0072226E"/>
    <w:rsid w:val="0072669E"/>
    <w:rsid w:val="0073022D"/>
    <w:rsid w:val="0073181B"/>
    <w:rsid w:val="0073565B"/>
    <w:rsid w:val="00740CDD"/>
    <w:rsid w:val="0074292E"/>
    <w:rsid w:val="00747B17"/>
    <w:rsid w:val="00753515"/>
    <w:rsid w:val="00755ACA"/>
    <w:rsid w:val="0075645D"/>
    <w:rsid w:val="00774BA7"/>
    <w:rsid w:val="00775DF0"/>
    <w:rsid w:val="00776523"/>
    <w:rsid w:val="007766A7"/>
    <w:rsid w:val="007779D8"/>
    <w:rsid w:val="00780536"/>
    <w:rsid w:val="0078270D"/>
    <w:rsid w:val="00785B82"/>
    <w:rsid w:val="00793DF2"/>
    <w:rsid w:val="0079461F"/>
    <w:rsid w:val="00796906"/>
    <w:rsid w:val="007A2F51"/>
    <w:rsid w:val="007A30E3"/>
    <w:rsid w:val="007B00F8"/>
    <w:rsid w:val="007B1476"/>
    <w:rsid w:val="007B41B2"/>
    <w:rsid w:val="007B604B"/>
    <w:rsid w:val="007B6378"/>
    <w:rsid w:val="007B7E5D"/>
    <w:rsid w:val="007B7F33"/>
    <w:rsid w:val="007C40FC"/>
    <w:rsid w:val="007C515F"/>
    <w:rsid w:val="007C6286"/>
    <w:rsid w:val="007C7741"/>
    <w:rsid w:val="007C7B38"/>
    <w:rsid w:val="007D50B5"/>
    <w:rsid w:val="007D6484"/>
    <w:rsid w:val="007E0EC8"/>
    <w:rsid w:val="007E18D3"/>
    <w:rsid w:val="007E34C7"/>
    <w:rsid w:val="007E6722"/>
    <w:rsid w:val="007E6D44"/>
    <w:rsid w:val="007F0D0E"/>
    <w:rsid w:val="007F1649"/>
    <w:rsid w:val="007F3876"/>
    <w:rsid w:val="00801512"/>
    <w:rsid w:val="00806D0E"/>
    <w:rsid w:val="0080750B"/>
    <w:rsid w:val="00812615"/>
    <w:rsid w:val="00821D88"/>
    <w:rsid w:val="00825385"/>
    <w:rsid w:val="00832659"/>
    <w:rsid w:val="00833AC4"/>
    <w:rsid w:val="00835082"/>
    <w:rsid w:val="008369DD"/>
    <w:rsid w:val="008444BA"/>
    <w:rsid w:val="00846B37"/>
    <w:rsid w:val="008620F7"/>
    <w:rsid w:val="00862690"/>
    <w:rsid w:val="00871DBC"/>
    <w:rsid w:val="00872591"/>
    <w:rsid w:val="00874078"/>
    <w:rsid w:val="00877140"/>
    <w:rsid w:val="00883005"/>
    <w:rsid w:val="00883ADD"/>
    <w:rsid w:val="00883EBA"/>
    <w:rsid w:val="0088407E"/>
    <w:rsid w:val="00885AA8"/>
    <w:rsid w:val="00885DC6"/>
    <w:rsid w:val="00886EB8"/>
    <w:rsid w:val="00890BC0"/>
    <w:rsid w:val="008937F4"/>
    <w:rsid w:val="008A01CD"/>
    <w:rsid w:val="008A03CC"/>
    <w:rsid w:val="008A2377"/>
    <w:rsid w:val="008A6831"/>
    <w:rsid w:val="008A6879"/>
    <w:rsid w:val="008A6B60"/>
    <w:rsid w:val="008B1B59"/>
    <w:rsid w:val="008B24CE"/>
    <w:rsid w:val="008B30E8"/>
    <w:rsid w:val="008B3806"/>
    <w:rsid w:val="008B542B"/>
    <w:rsid w:val="008B5676"/>
    <w:rsid w:val="008B5EC9"/>
    <w:rsid w:val="008B79B9"/>
    <w:rsid w:val="008B7ED7"/>
    <w:rsid w:val="008C027D"/>
    <w:rsid w:val="008C3167"/>
    <w:rsid w:val="008C535D"/>
    <w:rsid w:val="008C7993"/>
    <w:rsid w:val="008C7AD0"/>
    <w:rsid w:val="008D1AB2"/>
    <w:rsid w:val="008E058B"/>
    <w:rsid w:val="008E1766"/>
    <w:rsid w:val="008E372B"/>
    <w:rsid w:val="008E4794"/>
    <w:rsid w:val="008E7606"/>
    <w:rsid w:val="008E7A66"/>
    <w:rsid w:val="008F0A39"/>
    <w:rsid w:val="008F1419"/>
    <w:rsid w:val="008F4AAF"/>
    <w:rsid w:val="008F7960"/>
    <w:rsid w:val="00901714"/>
    <w:rsid w:val="00904FD9"/>
    <w:rsid w:val="009056F8"/>
    <w:rsid w:val="0091686C"/>
    <w:rsid w:val="009176B9"/>
    <w:rsid w:val="00921529"/>
    <w:rsid w:val="009217E2"/>
    <w:rsid w:val="00924029"/>
    <w:rsid w:val="009277E9"/>
    <w:rsid w:val="00927E45"/>
    <w:rsid w:val="009317D7"/>
    <w:rsid w:val="009322B4"/>
    <w:rsid w:val="0093769D"/>
    <w:rsid w:val="00943D0B"/>
    <w:rsid w:val="00944CD8"/>
    <w:rsid w:val="00945003"/>
    <w:rsid w:val="00946350"/>
    <w:rsid w:val="009468CE"/>
    <w:rsid w:val="0096789A"/>
    <w:rsid w:val="00970432"/>
    <w:rsid w:val="00974CE1"/>
    <w:rsid w:val="00975C8B"/>
    <w:rsid w:val="00983313"/>
    <w:rsid w:val="00983AF1"/>
    <w:rsid w:val="00986C86"/>
    <w:rsid w:val="00992D2C"/>
    <w:rsid w:val="0099423C"/>
    <w:rsid w:val="00995A3E"/>
    <w:rsid w:val="00996C3B"/>
    <w:rsid w:val="00997A17"/>
    <w:rsid w:val="009C2EA5"/>
    <w:rsid w:val="009C3C79"/>
    <w:rsid w:val="009C4441"/>
    <w:rsid w:val="009C5A0D"/>
    <w:rsid w:val="009C715B"/>
    <w:rsid w:val="009C79CA"/>
    <w:rsid w:val="009D07BD"/>
    <w:rsid w:val="009D622E"/>
    <w:rsid w:val="009E2709"/>
    <w:rsid w:val="00A0206C"/>
    <w:rsid w:val="00A03766"/>
    <w:rsid w:val="00A058CE"/>
    <w:rsid w:val="00A06D9F"/>
    <w:rsid w:val="00A07F48"/>
    <w:rsid w:val="00A11FFE"/>
    <w:rsid w:val="00A20BE5"/>
    <w:rsid w:val="00A20DEA"/>
    <w:rsid w:val="00A24690"/>
    <w:rsid w:val="00A31193"/>
    <w:rsid w:val="00A340BB"/>
    <w:rsid w:val="00A3430E"/>
    <w:rsid w:val="00A36BA5"/>
    <w:rsid w:val="00A40665"/>
    <w:rsid w:val="00A43155"/>
    <w:rsid w:val="00A443B4"/>
    <w:rsid w:val="00A4480D"/>
    <w:rsid w:val="00A44C3A"/>
    <w:rsid w:val="00A53729"/>
    <w:rsid w:val="00A539A8"/>
    <w:rsid w:val="00A56475"/>
    <w:rsid w:val="00A61269"/>
    <w:rsid w:val="00A612C5"/>
    <w:rsid w:val="00A63AE5"/>
    <w:rsid w:val="00A72EDA"/>
    <w:rsid w:val="00A748FB"/>
    <w:rsid w:val="00A84C2F"/>
    <w:rsid w:val="00A855D6"/>
    <w:rsid w:val="00A85DF5"/>
    <w:rsid w:val="00A91F60"/>
    <w:rsid w:val="00A970DD"/>
    <w:rsid w:val="00AA1269"/>
    <w:rsid w:val="00AA1D76"/>
    <w:rsid w:val="00AB3EE0"/>
    <w:rsid w:val="00AB63AC"/>
    <w:rsid w:val="00AB6ADE"/>
    <w:rsid w:val="00AB751C"/>
    <w:rsid w:val="00AB7C5B"/>
    <w:rsid w:val="00AC52D9"/>
    <w:rsid w:val="00AC543C"/>
    <w:rsid w:val="00AD0991"/>
    <w:rsid w:val="00AD4D4C"/>
    <w:rsid w:val="00AE0755"/>
    <w:rsid w:val="00AE220D"/>
    <w:rsid w:val="00AE7625"/>
    <w:rsid w:val="00AF0D2D"/>
    <w:rsid w:val="00AF1BD4"/>
    <w:rsid w:val="00AF1E3C"/>
    <w:rsid w:val="00AF571A"/>
    <w:rsid w:val="00AF6605"/>
    <w:rsid w:val="00B015D8"/>
    <w:rsid w:val="00B02B8F"/>
    <w:rsid w:val="00B0458A"/>
    <w:rsid w:val="00B0568C"/>
    <w:rsid w:val="00B07BE9"/>
    <w:rsid w:val="00B07FC8"/>
    <w:rsid w:val="00B10F77"/>
    <w:rsid w:val="00B31288"/>
    <w:rsid w:val="00B334AF"/>
    <w:rsid w:val="00B40454"/>
    <w:rsid w:val="00B417FE"/>
    <w:rsid w:val="00B41A5E"/>
    <w:rsid w:val="00B420F5"/>
    <w:rsid w:val="00B4233D"/>
    <w:rsid w:val="00B42701"/>
    <w:rsid w:val="00B539DB"/>
    <w:rsid w:val="00B55305"/>
    <w:rsid w:val="00B61080"/>
    <w:rsid w:val="00B654CA"/>
    <w:rsid w:val="00B6671B"/>
    <w:rsid w:val="00B66E35"/>
    <w:rsid w:val="00B71618"/>
    <w:rsid w:val="00B8270C"/>
    <w:rsid w:val="00B84FE1"/>
    <w:rsid w:val="00B8502E"/>
    <w:rsid w:val="00B905DB"/>
    <w:rsid w:val="00B90744"/>
    <w:rsid w:val="00B9311F"/>
    <w:rsid w:val="00B967F5"/>
    <w:rsid w:val="00BA0A2B"/>
    <w:rsid w:val="00BA2D29"/>
    <w:rsid w:val="00BA2D85"/>
    <w:rsid w:val="00BA3D04"/>
    <w:rsid w:val="00BA4BA7"/>
    <w:rsid w:val="00BA6151"/>
    <w:rsid w:val="00BB200C"/>
    <w:rsid w:val="00BB766B"/>
    <w:rsid w:val="00BC4654"/>
    <w:rsid w:val="00BC5112"/>
    <w:rsid w:val="00BC6BA5"/>
    <w:rsid w:val="00BD2023"/>
    <w:rsid w:val="00BD791A"/>
    <w:rsid w:val="00BE4FF7"/>
    <w:rsid w:val="00BE6150"/>
    <w:rsid w:val="00BF1810"/>
    <w:rsid w:val="00BF5966"/>
    <w:rsid w:val="00C0690A"/>
    <w:rsid w:val="00C07DF1"/>
    <w:rsid w:val="00C1432C"/>
    <w:rsid w:val="00C14D03"/>
    <w:rsid w:val="00C20815"/>
    <w:rsid w:val="00C26ED8"/>
    <w:rsid w:val="00C300D9"/>
    <w:rsid w:val="00C311C6"/>
    <w:rsid w:val="00C331E6"/>
    <w:rsid w:val="00C334C1"/>
    <w:rsid w:val="00C3381E"/>
    <w:rsid w:val="00C356A5"/>
    <w:rsid w:val="00C424E6"/>
    <w:rsid w:val="00C43C34"/>
    <w:rsid w:val="00C44CD2"/>
    <w:rsid w:val="00C46777"/>
    <w:rsid w:val="00C63989"/>
    <w:rsid w:val="00C64222"/>
    <w:rsid w:val="00C64822"/>
    <w:rsid w:val="00C729D4"/>
    <w:rsid w:val="00C72BCC"/>
    <w:rsid w:val="00C74526"/>
    <w:rsid w:val="00C7628B"/>
    <w:rsid w:val="00C77CFE"/>
    <w:rsid w:val="00C91CA2"/>
    <w:rsid w:val="00C92E09"/>
    <w:rsid w:val="00C933EC"/>
    <w:rsid w:val="00C94AAE"/>
    <w:rsid w:val="00C94F64"/>
    <w:rsid w:val="00CA57BC"/>
    <w:rsid w:val="00CA59D9"/>
    <w:rsid w:val="00CB68AA"/>
    <w:rsid w:val="00CD1E2F"/>
    <w:rsid w:val="00CF1375"/>
    <w:rsid w:val="00CF4CA3"/>
    <w:rsid w:val="00CF6B95"/>
    <w:rsid w:val="00CF76A4"/>
    <w:rsid w:val="00D03B14"/>
    <w:rsid w:val="00D04A9A"/>
    <w:rsid w:val="00D05FFA"/>
    <w:rsid w:val="00D063E4"/>
    <w:rsid w:val="00D123B6"/>
    <w:rsid w:val="00D20229"/>
    <w:rsid w:val="00D23498"/>
    <w:rsid w:val="00D24156"/>
    <w:rsid w:val="00D2659C"/>
    <w:rsid w:val="00D31561"/>
    <w:rsid w:val="00D31CE1"/>
    <w:rsid w:val="00D33D2C"/>
    <w:rsid w:val="00D3542A"/>
    <w:rsid w:val="00D3729D"/>
    <w:rsid w:val="00D40CF9"/>
    <w:rsid w:val="00D41C76"/>
    <w:rsid w:val="00D41D09"/>
    <w:rsid w:val="00D42F70"/>
    <w:rsid w:val="00D4773A"/>
    <w:rsid w:val="00D51CBF"/>
    <w:rsid w:val="00D525E7"/>
    <w:rsid w:val="00D54344"/>
    <w:rsid w:val="00D60ABD"/>
    <w:rsid w:val="00D6718E"/>
    <w:rsid w:val="00D673A2"/>
    <w:rsid w:val="00D711EF"/>
    <w:rsid w:val="00D72289"/>
    <w:rsid w:val="00D7383A"/>
    <w:rsid w:val="00D738D6"/>
    <w:rsid w:val="00D805F5"/>
    <w:rsid w:val="00D94D86"/>
    <w:rsid w:val="00DA22D0"/>
    <w:rsid w:val="00DA3B4C"/>
    <w:rsid w:val="00DA687E"/>
    <w:rsid w:val="00DB1801"/>
    <w:rsid w:val="00DB3745"/>
    <w:rsid w:val="00DB479E"/>
    <w:rsid w:val="00DC2088"/>
    <w:rsid w:val="00DC3107"/>
    <w:rsid w:val="00DE115C"/>
    <w:rsid w:val="00DE11B6"/>
    <w:rsid w:val="00DE2CF8"/>
    <w:rsid w:val="00DE3A5C"/>
    <w:rsid w:val="00DE3C22"/>
    <w:rsid w:val="00DE5514"/>
    <w:rsid w:val="00DE68D6"/>
    <w:rsid w:val="00DE7B7B"/>
    <w:rsid w:val="00DF107F"/>
    <w:rsid w:val="00DF1BE1"/>
    <w:rsid w:val="00DF2D01"/>
    <w:rsid w:val="00E052BD"/>
    <w:rsid w:val="00E12FAA"/>
    <w:rsid w:val="00E13812"/>
    <w:rsid w:val="00E15AEA"/>
    <w:rsid w:val="00E1787D"/>
    <w:rsid w:val="00E20433"/>
    <w:rsid w:val="00E418AD"/>
    <w:rsid w:val="00E43E7F"/>
    <w:rsid w:val="00E457BE"/>
    <w:rsid w:val="00E45AE5"/>
    <w:rsid w:val="00E45BD4"/>
    <w:rsid w:val="00E47B43"/>
    <w:rsid w:val="00E50C4B"/>
    <w:rsid w:val="00E61685"/>
    <w:rsid w:val="00E62C83"/>
    <w:rsid w:val="00E7072A"/>
    <w:rsid w:val="00E7217F"/>
    <w:rsid w:val="00E73196"/>
    <w:rsid w:val="00E765FC"/>
    <w:rsid w:val="00E76D2B"/>
    <w:rsid w:val="00E8171E"/>
    <w:rsid w:val="00E84361"/>
    <w:rsid w:val="00EA1666"/>
    <w:rsid w:val="00EA18C2"/>
    <w:rsid w:val="00EA79EE"/>
    <w:rsid w:val="00EB2D43"/>
    <w:rsid w:val="00EB5842"/>
    <w:rsid w:val="00EB6F90"/>
    <w:rsid w:val="00EC0414"/>
    <w:rsid w:val="00EC0F42"/>
    <w:rsid w:val="00EC3BFD"/>
    <w:rsid w:val="00EC6CE7"/>
    <w:rsid w:val="00EC7F3A"/>
    <w:rsid w:val="00ED07E6"/>
    <w:rsid w:val="00ED574D"/>
    <w:rsid w:val="00EE5248"/>
    <w:rsid w:val="00EE626F"/>
    <w:rsid w:val="00EE79AC"/>
    <w:rsid w:val="00EE7C48"/>
    <w:rsid w:val="00EF1982"/>
    <w:rsid w:val="00EF3C17"/>
    <w:rsid w:val="00EF6C4B"/>
    <w:rsid w:val="00F026F4"/>
    <w:rsid w:val="00F0292D"/>
    <w:rsid w:val="00F06772"/>
    <w:rsid w:val="00F07460"/>
    <w:rsid w:val="00F17A44"/>
    <w:rsid w:val="00F21EF3"/>
    <w:rsid w:val="00F246D2"/>
    <w:rsid w:val="00F30D1B"/>
    <w:rsid w:val="00F35533"/>
    <w:rsid w:val="00F37C1F"/>
    <w:rsid w:val="00F41F20"/>
    <w:rsid w:val="00F459D0"/>
    <w:rsid w:val="00F465AA"/>
    <w:rsid w:val="00F468EF"/>
    <w:rsid w:val="00F54628"/>
    <w:rsid w:val="00F55A58"/>
    <w:rsid w:val="00F613D3"/>
    <w:rsid w:val="00F62DB7"/>
    <w:rsid w:val="00F632B0"/>
    <w:rsid w:val="00F64704"/>
    <w:rsid w:val="00F6525F"/>
    <w:rsid w:val="00F66BFC"/>
    <w:rsid w:val="00F66C20"/>
    <w:rsid w:val="00F67108"/>
    <w:rsid w:val="00F70A45"/>
    <w:rsid w:val="00F74A57"/>
    <w:rsid w:val="00F76B55"/>
    <w:rsid w:val="00F774D7"/>
    <w:rsid w:val="00F775E4"/>
    <w:rsid w:val="00F81DD9"/>
    <w:rsid w:val="00F82D83"/>
    <w:rsid w:val="00F85C30"/>
    <w:rsid w:val="00F8703E"/>
    <w:rsid w:val="00F876C0"/>
    <w:rsid w:val="00F8781B"/>
    <w:rsid w:val="00F908DC"/>
    <w:rsid w:val="00F91B79"/>
    <w:rsid w:val="00F92E79"/>
    <w:rsid w:val="00F93EF2"/>
    <w:rsid w:val="00F95156"/>
    <w:rsid w:val="00F95D2C"/>
    <w:rsid w:val="00F9690E"/>
    <w:rsid w:val="00F96A15"/>
    <w:rsid w:val="00F97A31"/>
    <w:rsid w:val="00FA32ED"/>
    <w:rsid w:val="00FA6F49"/>
    <w:rsid w:val="00FA73EF"/>
    <w:rsid w:val="00FB06A1"/>
    <w:rsid w:val="00FB7FE7"/>
    <w:rsid w:val="00FC22D6"/>
    <w:rsid w:val="00FC71DB"/>
    <w:rsid w:val="00FD55CB"/>
    <w:rsid w:val="00FD5BF2"/>
    <w:rsid w:val="00FE2EB3"/>
    <w:rsid w:val="00FE54CB"/>
    <w:rsid w:val="00FE7E73"/>
    <w:rsid w:val="00FF0E87"/>
    <w:rsid w:val="00FF2EFA"/>
    <w:rsid w:val="00FF49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B5FD0"/>
  <w15:docId w15:val="{DBC543CB-BF3F-43E1-943C-15C3C2E1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3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 w:id="195101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dc:description/>
  <cp:lastModifiedBy>LISA CAMPBELL</cp:lastModifiedBy>
  <cp:revision>16</cp:revision>
  <cp:lastPrinted>2022-04-09T19:27:00Z</cp:lastPrinted>
  <dcterms:created xsi:type="dcterms:W3CDTF">2022-11-18T11:52:00Z</dcterms:created>
  <dcterms:modified xsi:type="dcterms:W3CDTF">2022-11-20T11:52:00Z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580de03c378eb3cf385c5f20133432310b67a733f27aba907974845a59cb6bcc</vt:lpwstr>
  </property>
</Properties>
</file>