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53B620" w14:textId="77777777" w:rsidR="006F47D7" w:rsidRDefault="006F47D7" w:rsidP="006F47D7">
      <w:pPr>
        <w:pStyle w:val="NoSpacing"/>
        <w:jc w:val="center"/>
        <w:rPr>
          <w:rFonts w:ascii="Arial" w:hAnsi="Arial" w:cs="Arial"/>
          <w:b/>
        </w:rPr>
      </w:pPr>
      <w:r>
        <w:rPr>
          <w:rFonts w:ascii="Arial" w:hAnsi="Arial" w:cs="Arial"/>
          <w:b/>
          <w:sz w:val="36"/>
          <w:szCs w:val="36"/>
        </w:rPr>
        <w:t>NORTH GOSFORTH PARISH COUNCIL</w:t>
      </w:r>
    </w:p>
    <w:p w14:paraId="207EB275" w14:textId="77777777" w:rsidR="006F47D7" w:rsidRDefault="006F47D7" w:rsidP="006F47D7">
      <w:pPr>
        <w:pStyle w:val="NoSpacing"/>
        <w:jc w:val="center"/>
        <w:rPr>
          <w:rFonts w:ascii="Arial" w:hAnsi="Arial" w:cs="Arial"/>
          <w:b/>
        </w:rPr>
      </w:pPr>
    </w:p>
    <w:p w14:paraId="3790FB43" w14:textId="77777777" w:rsidR="006F47D7" w:rsidRDefault="006F47D7" w:rsidP="006F47D7">
      <w:pPr>
        <w:pStyle w:val="NoSpacing"/>
        <w:rPr>
          <w:rFonts w:ascii="Arial" w:hAnsi="Arial" w:cs="Arial"/>
          <w:b/>
        </w:rPr>
      </w:pPr>
      <w:r>
        <w:rPr>
          <w:rFonts w:ascii="Arial" w:hAnsi="Arial" w:cs="Arial"/>
          <w:b/>
        </w:rPr>
        <w:t xml:space="preserve">               Chairman; Cllr Agnew                                                    Clerk: Ian Humphries</w:t>
      </w:r>
    </w:p>
    <w:p w14:paraId="5003FB20" w14:textId="77777777" w:rsidR="006F47D7" w:rsidRDefault="006F47D7" w:rsidP="006F47D7">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14:paraId="43C5E6E5" w14:textId="77777777" w:rsidR="006F47D7" w:rsidRDefault="006F47D7" w:rsidP="006F47D7">
      <w:pPr>
        <w:pStyle w:val="NoSpacing"/>
        <w:rPr>
          <w:rFonts w:ascii="Arial" w:hAnsi="Arial" w:cs="Arial"/>
        </w:rPr>
      </w:pPr>
      <w:r>
        <w:rPr>
          <w:rFonts w:ascii="Arial" w:hAnsi="Arial" w:cs="Arial"/>
        </w:rPr>
        <w:t xml:space="preserve">                                                                                                          Newcastle upon Tyne</w:t>
      </w:r>
    </w:p>
    <w:p w14:paraId="1A37CB17" w14:textId="77777777" w:rsidR="006F47D7" w:rsidRDefault="006F47D7" w:rsidP="006F47D7">
      <w:pPr>
        <w:pStyle w:val="NoSpacing"/>
        <w:rPr>
          <w:rFonts w:ascii="Arial" w:hAnsi="Arial" w:cs="Arial"/>
        </w:rPr>
      </w:pPr>
      <w:r>
        <w:rPr>
          <w:rFonts w:ascii="Arial" w:hAnsi="Arial" w:cs="Arial"/>
        </w:rPr>
        <w:t xml:space="preserve">                                                                                                          NE7 7TA</w:t>
      </w:r>
    </w:p>
    <w:p w14:paraId="6976FA69" w14:textId="77777777" w:rsidR="006F47D7" w:rsidRDefault="006F47D7" w:rsidP="006F47D7">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14716BCF" w14:textId="77777777" w:rsidR="006F47D7" w:rsidRDefault="006F47D7" w:rsidP="006F47D7">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5E41999F" w14:textId="77777777" w:rsidR="006F47D7" w:rsidRDefault="006F47D7" w:rsidP="006F47D7">
      <w:pPr>
        <w:jc w:val="center"/>
        <w:rPr>
          <w:rFonts w:ascii="Arial" w:hAnsi="Arial" w:cs="Arial"/>
          <w:b/>
          <w:sz w:val="36"/>
          <w:szCs w:val="36"/>
        </w:rPr>
      </w:pPr>
      <w:r>
        <w:rPr>
          <w:rFonts w:ascii="Arial" w:hAnsi="Arial" w:cs="Arial"/>
          <w:b/>
          <w:sz w:val="36"/>
          <w:szCs w:val="36"/>
        </w:rPr>
        <w:t>Notice of Meeting</w:t>
      </w:r>
    </w:p>
    <w:p w14:paraId="15AF5629" w14:textId="77777777" w:rsidR="006F47D7" w:rsidRDefault="006F47D7" w:rsidP="006F47D7">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02891DDE" w14:textId="77777777" w:rsidR="006F47D7" w:rsidRDefault="006F47D7" w:rsidP="006F47D7">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14B7F40" w14:textId="6EB96EF1" w:rsidR="006F47D7" w:rsidRDefault="006F47D7" w:rsidP="006F47D7">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19 June</w:t>
      </w:r>
      <w:r>
        <w:rPr>
          <w:rFonts w:ascii="Arial" w:hAnsi="Arial" w:cs="Arial"/>
          <w:b/>
          <w:sz w:val="24"/>
          <w:szCs w:val="24"/>
        </w:rPr>
        <w:t xml:space="preserve"> 2024 at 7:00 p.m.</w:t>
      </w:r>
    </w:p>
    <w:p w14:paraId="285D9D89" w14:textId="77777777" w:rsidR="006F47D7" w:rsidRDefault="006F47D7" w:rsidP="006F47D7">
      <w:pPr>
        <w:pStyle w:val="NoSpacing"/>
        <w:jc w:val="center"/>
        <w:rPr>
          <w:rFonts w:ascii="Arial" w:hAnsi="Arial" w:cs="Arial"/>
          <w:b/>
          <w:sz w:val="28"/>
          <w:szCs w:val="28"/>
        </w:rPr>
      </w:pPr>
    </w:p>
    <w:p w14:paraId="2A714EBD" w14:textId="77777777" w:rsidR="006F47D7" w:rsidRDefault="006F47D7" w:rsidP="006F47D7">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7E66474" w14:textId="77777777" w:rsidR="006F47D7" w:rsidRDefault="006F47D7" w:rsidP="006F47D7">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CA88E08" w14:textId="77777777" w:rsidR="006F47D7" w:rsidRDefault="006F47D7" w:rsidP="006F47D7">
      <w:pPr>
        <w:pStyle w:val="NoSpacing"/>
        <w:jc w:val="center"/>
        <w:rPr>
          <w:rFonts w:ascii="Arial" w:hAnsi="Arial" w:cs="Arial"/>
          <w:b/>
          <w:sz w:val="28"/>
          <w:szCs w:val="28"/>
        </w:rPr>
      </w:pPr>
    </w:p>
    <w:p w14:paraId="295DA538" w14:textId="77777777" w:rsidR="006F47D7" w:rsidRDefault="006F47D7" w:rsidP="006F47D7">
      <w:pPr>
        <w:pStyle w:val="NoSpacing"/>
        <w:jc w:val="center"/>
        <w:rPr>
          <w:rFonts w:ascii="Arial" w:hAnsi="Arial" w:cs="Arial"/>
          <w:b/>
          <w:sz w:val="28"/>
          <w:szCs w:val="28"/>
        </w:rPr>
      </w:pPr>
      <w:r>
        <w:rPr>
          <w:rFonts w:ascii="Arial" w:hAnsi="Arial" w:cs="Arial"/>
          <w:b/>
          <w:sz w:val="28"/>
          <w:szCs w:val="28"/>
        </w:rPr>
        <w:t>AGENDA</w:t>
      </w:r>
    </w:p>
    <w:p w14:paraId="089826CB" w14:textId="77777777"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Apologies for absence.</w:t>
      </w:r>
    </w:p>
    <w:p w14:paraId="5014FE3B" w14:textId="77777777" w:rsidR="006F47D7" w:rsidRDefault="006F47D7" w:rsidP="006F47D7">
      <w:pPr>
        <w:pStyle w:val="ListParagraph"/>
        <w:ind w:left="1353"/>
        <w:rPr>
          <w:rFonts w:ascii="Arial" w:hAnsi="Arial" w:cs="Arial"/>
          <w:sz w:val="24"/>
          <w:szCs w:val="24"/>
        </w:rPr>
      </w:pPr>
    </w:p>
    <w:p w14:paraId="5069F805" w14:textId="77777777"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0C5CC8D0" w14:textId="77777777" w:rsidR="006F47D7" w:rsidRDefault="006F47D7" w:rsidP="006F47D7">
      <w:pPr>
        <w:pStyle w:val="ListParagraph"/>
        <w:ind w:left="1353"/>
        <w:rPr>
          <w:rFonts w:ascii="Arial" w:hAnsi="Arial" w:cs="Arial"/>
          <w:sz w:val="24"/>
          <w:szCs w:val="24"/>
        </w:rPr>
      </w:pPr>
    </w:p>
    <w:p w14:paraId="5E9083BD" w14:textId="77777777" w:rsidR="006F47D7" w:rsidRPr="0003657A" w:rsidRDefault="006F47D7" w:rsidP="006F47D7">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691AE1FE" w14:textId="77777777" w:rsidR="006F47D7" w:rsidRDefault="006F47D7" w:rsidP="006F47D7">
      <w:pPr>
        <w:pStyle w:val="ListParagraph"/>
        <w:ind w:left="2100"/>
        <w:rPr>
          <w:rFonts w:ascii="Arial" w:hAnsi="Arial" w:cs="Arial"/>
          <w:sz w:val="24"/>
          <w:szCs w:val="24"/>
        </w:rPr>
      </w:pPr>
    </w:p>
    <w:p w14:paraId="475CC289" w14:textId="1EF98A24" w:rsidR="006F47D7" w:rsidRDefault="006F47D7" w:rsidP="006F47D7">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15 May</w:t>
      </w:r>
      <w:r>
        <w:rPr>
          <w:rFonts w:ascii="Arial" w:hAnsi="Arial" w:cs="Arial"/>
          <w:sz w:val="24"/>
          <w:szCs w:val="24"/>
        </w:rPr>
        <w:t xml:space="preserve"> 2024</w:t>
      </w:r>
    </w:p>
    <w:p w14:paraId="4C9FE5E0" w14:textId="77777777" w:rsidR="006F47D7" w:rsidRDefault="006F47D7" w:rsidP="006F47D7">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14:paraId="2D428FA1" w14:textId="5E61CEDE" w:rsidR="006F47D7" w:rsidRPr="00563EF4" w:rsidRDefault="006F47D7" w:rsidP="006F47D7">
      <w:pPr>
        <w:rPr>
          <w:rFonts w:ascii="Arial" w:hAnsi="Arial" w:cs="Arial"/>
          <w:sz w:val="24"/>
          <w:szCs w:val="24"/>
        </w:rPr>
      </w:pPr>
      <w:r>
        <w:rPr>
          <w:rFonts w:ascii="Arial" w:hAnsi="Arial" w:cs="Arial"/>
          <w:sz w:val="24"/>
          <w:szCs w:val="24"/>
        </w:rPr>
        <w:t xml:space="preserve">               6. </w:t>
      </w:r>
      <w:r>
        <w:rPr>
          <w:rFonts w:ascii="Arial" w:hAnsi="Arial" w:cs="Arial"/>
          <w:sz w:val="24"/>
          <w:szCs w:val="24"/>
        </w:rPr>
        <w:t>Scout Hut Lease</w:t>
      </w:r>
    </w:p>
    <w:p w14:paraId="6D8CD160" w14:textId="254D96E7" w:rsidR="006F47D7" w:rsidRPr="00563EF4" w:rsidRDefault="006F47D7" w:rsidP="006F47D7">
      <w:pPr>
        <w:rPr>
          <w:rFonts w:ascii="Arial" w:hAnsi="Arial" w:cs="Arial"/>
          <w:sz w:val="24"/>
          <w:szCs w:val="24"/>
        </w:rPr>
      </w:pPr>
      <w:r>
        <w:rPr>
          <w:rFonts w:ascii="Arial" w:hAnsi="Arial" w:cs="Arial"/>
          <w:sz w:val="24"/>
          <w:szCs w:val="24"/>
        </w:rPr>
        <w:t xml:space="preserve">               7.  </w:t>
      </w:r>
      <w:r>
        <w:rPr>
          <w:rFonts w:ascii="Arial" w:hAnsi="Arial" w:cs="Arial"/>
          <w:sz w:val="24"/>
          <w:szCs w:val="24"/>
        </w:rPr>
        <w:t>Grounds Maintenance</w:t>
      </w:r>
    </w:p>
    <w:p w14:paraId="4E49516D" w14:textId="77777777" w:rsidR="006F47D7" w:rsidRPr="00A96DC3" w:rsidRDefault="006F47D7" w:rsidP="006F47D7">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8</w:t>
      </w:r>
      <w:r w:rsidRPr="00A96DC3">
        <w:rPr>
          <w:rFonts w:ascii="Arial" w:hAnsi="Arial" w:cs="Arial"/>
          <w:sz w:val="24"/>
          <w:szCs w:val="24"/>
        </w:rPr>
        <w:t>.  Financial Matters</w:t>
      </w:r>
    </w:p>
    <w:p w14:paraId="6DC59EAF" w14:textId="77777777" w:rsidR="006F47D7" w:rsidRPr="00563EF4" w:rsidRDefault="006F47D7" w:rsidP="006F47D7">
      <w:pPr>
        <w:pStyle w:val="NoSpacing"/>
      </w:pPr>
    </w:p>
    <w:p w14:paraId="5165827B" w14:textId="77777777" w:rsidR="006F47D7" w:rsidRDefault="006F47D7" w:rsidP="006F47D7">
      <w:pPr>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14:paraId="3E4B7988" w14:textId="77777777" w:rsidR="006F47D7" w:rsidRPr="00563EF4" w:rsidRDefault="006F47D7" w:rsidP="006F47D7">
      <w:pPr>
        <w:rPr>
          <w:rFonts w:ascii="Arial" w:hAnsi="Arial" w:cs="Arial"/>
          <w:sz w:val="24"/>
          <w:szCs w:val="24"/>
        </w:rPr>
      </w:pPr>
      <w:r>
        <w:rPr>
          <w:rFonts w:ascii="Arial" w:hAnsi="Arial" w:cs="Arial"/>
          <w:sz w:val="24"/>
          <w:szCs w:val="24"/>
        </w:rPr>
        <w:t xml:space="preserve">              10. Any other items raised by M</w:t>
      </w:r>
      <w:r w:rsidRPr="00563EF4">
        <w:rPr>
          <w:rFonts w:ascii="Arial" w:hAnsi="Arial" w:cs="Arial"/>
          <w:sz w:val="24"/>
          <w:szCs w:val="24"/>
        </w:rPr>
        <w:t>embers</w:t>
      </w:r>
    </w:p>
    <w:p w14:paraId="70822FDE" w14:textId="77777777" w:rsidR="006F47D7" w:rsidRDefault="006F47D7" w:rsidP="006F47D7">
      <w:pPr>
        <w:pStyle w:val="ListParagraph"/>
        <w:ind w:left="1353"/>
        <w:rPr>
          <w:rFonts w:ascii="Arial" w:hAnsi="Arial" w:cs="Arial"/>
          <w:b/>
          <w:sz w:val="24"/>
          <w:szCs w:val="24"/>
        </w:rPr>
      </w:pPr>
      <w:r>
        <w:rPr>
          <w:rFonts w:ascii="Arial" w:hAnsi="Arial" w:cs="Arial"/>
          <w:b/>
          <w:sz w:val="24"/>
          <w:szCs w:val="24"/>
        </w:rPr>
        <w:t xml:space="preserve">                </w:t>
      </w:r>
    </w:p>
    <w:p w14:paraId="4D735334" w14:textId="77777777" w:rsidR="006F47D7" w:rsidRDefault="006F47D7" w:rsidP="006F47D7">
      <w:pPr>
        <w:pStyle w:val="ListParagraph"/>
        <w:ind w:left="1353"/>
        <w:rPr>
          <w:rFonts w:ascii="Arial" w:hAnsi="Arial" w:cs="Arial"/>
          <w:b/>
          <w:sz w:val="24"/>
          <w:szCs w:val="24"/>
        </w:rPr>
      </w:pPr>
    </w:p>
    <w:p w14:paraId="5C4BDFF5" w14:textId="77777777" w:rsidR="006F47D7" w:rsidRDefault="006F47D7" w:rsidP="006F47D7">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65DBB3AF" w14:textId="1AC50F60" w:rsidR="006F47D7" w:rsidRDefault="006F47D7" w:rsidP="006F47D7">
      <w:r w:rsidRPr="00F50DAE">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17 July</w:t>
      </w:r>
      <w:r>
        <w:rPr>
          <w:rFonts w:ascii="Arial" w:hAnsi="Arial" w:cs="Arial"/>
          <w:sz w:val="24"/>
          <w:szCs w:val="24"/>
        </w:rPr>
        <w:t xml:space="preserve"> 2024</w:t>
      </w:r>
    </w:p>
    <w:p w14:paraId="6FAD1499" w14:textId="77777777" w:rsidR="0039496B" w:rsidRDefault="0039496B"/>
    <w:sectPr w:rsidR="0039496B" w:rsidSect="006F47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7D7"/>
    <w:rsid w:val="001A4F2B"/>
    <w:rsid w:val="0039496B"/>
    <w:rsid w:val="006F47D7"/>
    <w:rsid w:val="009C4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FE252"/>
  <w15:chartTrackingRefBased/>
  <w15:docId w15:val="{7F4D5A2D-A8D1-43C7-9429-29B8BF8FE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7D7"/>
    <w:pPr>
      <w:spacing w:after="200" w:line="276" w:lineRule="auto"/>
    </w:pPr>
    <w:rPr>
      <w:rFonts w:ascii="Calibri" w:eastAsia="Times New Roman"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47D7"/>
    <w:rPr>
      <w:color w:val="467886" w:themeColor="hyperlink"/>
      <w:u w:val="single"/>
    </w:rPr>
  </w:style>
  <w:style w:type="paragraph" w:styleId="NoSpacing">
    <w:name w:val="No Spacing"/>
    <w:uiPriority w:val="1"/>
    <w:qFormat/>
    <w:rsid w:val="006F47D7"/>
    <w:pPr>
      <w:spacing w:after="0" w:line="240" w:lineRule="auto"/>
    </w:pPr>
    <w:rPr>
      <w:rFonts w:ascii="Calibri" w:eastAsia="Times New Roman" w:hAnsi="Calibri" w:cs="Times New Roman"/>
      <w:kern w:val="0"/>
      <w:sz w:val="22"/>
      <w:szCs w:val="22"/>
      <w14:ligatures w14:val="none"/>
    </w:rPr>
  </w:style>
  <w:style w:type="paragraph" w:styleId="ListParagraph">
    <w:name w:val="List Paragraph"/>
    <w:basedOn w:val="Normal"/>
    <w:uiPriority w:val="34"/>
    <w:qFormat/>
    <w:rsid w:val="006F47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2024-06-11T19:45:00Z</dcterms:created>
  <dcterms:modified xsi:type="dcterms:W3CDTF">2024-06-11T19:49:00Z</dcterms:modified>
</cp:coreProperties>
</file>