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2D39BE" w14:textId="332D8099" w:rsidR="00375983" w:rsidRDefault="000C488A">
      <w:r w:rsidRPr="000C488A">
        <w:drawing>
          <wp:inline distT="0" distB="0" distL="0" distR="0" wp14:anchorId="0DDD9D5C" wp14:editId="34419242">
            <wp:extent cx="5731510" cy="7703820"/>
            <wp:effectExtent l="0" t="0" r="2540" b="0"/>
            <wp:docPr id="90157408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70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59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88A"/>
    <w:rsid w:val="000C488A"/>
    <w:rsid w:val="00375983"/>
    <w:rsid w:val="00C8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8F098"/>
  <w15:chartTrackingRefBased/>
  <w15:docId w15:val="{D69A7B44-32BD-4311-8105-5E71DAC64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Germoe Parish-Clerk</dc:creator>
  <cp:keywords/>
  <dc:description/>
  <cp:lastModifiedBy>Germoe Parish-Clerk</cp:lastModifiedBy>
  <cp:revision>1</cp:revision>
  <dcterms:created xsi:type="dcterms:W3CDTF">2024-01-24T18:54:00Z</dcterms:created>
  <dcterms:modified xsi:type="dcterms:W3CDTF">2024-01-24T18:58:00Z</dcterms:modified>
</cp:coreProperties>
</file>