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jc w:val="center"/>
        <w:tblCellMar>
          <w:left w:w="10" w:type="dxa"/>
          <w:right w:w="10" w:type="dxa"/>
        </w:tblCellMar>
        <w:tblLook w:val="04A0" w:firstRow="1" w:lastRow="0" w:firstColumn="1" w:lastColumn="0" w:noHBand="0" w:noVBand="1"/>
      </w:tblPr>
      <w:tblGrid>
        <w:gridCol w:w="2946"/>
        <w:gridCol w:w="6080"/>
      </w:tblGrid>
      <w:tr w:rsidR="00D37530" w14:paraId="6BCDF138" w14:textId="77777777">
        <w:trPr>
          <w:jc w:val="center"/>
        </w:trPr>
        <w:tc>
          <w:tcPr>
            <w:tcW w:w="2946" w:type="dxa"/>
            <w:tcMar>
              <w:top w:w="0" w:type="dxa"/>
              <w:left w:w="108" w:type="dxa"/>
              <w:bottom w:w="0" w:type="dxa"/>
              <w:right w:w="108" w:type="dxa"/>
            </w:tcMar>
          </w:tcPr>
          <w:p w14:paraId="68F595A7" w14:textId="77777777" w:rsidR="00D37530" w:rsidRDefault="00016D34">
            <w:pPr>
              <w:spacing w:after="0" w:line="240" w:lineRule="auto"/>
            </w:pPr>
            <w:r>
              <w:rPr>
                <w:noProof/>
              </w:rPr>
              <w:drawing>
                <wp:inline distT="0" distB="0" distL="0" distR="0" wp14:anchorId="6C4A8E62" wp14:editId="0345266A">
                  <wp:extent cx="1698488" cy="2167237"/>
                  <wp:effectExtent l="19050" t="19050" r="16012" b="23513"/>
                  <wp:docPr id="2077360610" name="Picture 1" descr="A logo with a flower and ribbons  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698488" cy="2167237"/>
                          </a:xfrm>
                          <a:prstGeom prst="rect">
                            <a:avLst/>
                          </a:prstGeom>
                          <a:noFill/>
                          <a:ln w="9528">
                            <a:solidFill>
                              <a:srgbClr val="000000"/>
                            </a:solidFill>
                            <a:prstDash val="solid"/>
                          </a:ln>
                        </pic:spPr>
                      </pic:pic>
                    </a:graphicData>
                  </a:graphic>
                </wp:inline>
              </w:drawing>
            </w:r>
          </w:p>
        </w:tc>
        <w:tc>
          <w:tcPr>
            <w:tcW w:w="6080" w:type="dxa"/>
            <w:tcMar>
              <w:top w:w="0" w:type="dxa"/>
              <w:left w:w="108" w:type="dxa"/>
              <w:bottom w:w="0" w:type="dxa"/>
              <w:right w:w="108" w:type="dxa"/>
            </w:tcMar>
          </w:tcPr>
          <w:p w14:paraId="307B1690" w14:textId="77777777" w:rsidR="00D37530" w:rsidRDefault="00D37530">
            <w:pPr>
              <w:spacing w:after="0" w:line="240" w:lineRule="auto"/>
              <w:jc w:val="center"/>
              <w:rPr>
                <w:b/>
                <w:bCs/>
                <w:sz w:val="32"/>
                <w:szCs w:val="32"/>
              </w:rPr>
            </w:pPr>
          </w:p>
          <w:p w14:paraId="7D1D658E" w14:textId="77777777" w:rsidR="00D37530" w:rsidRDefault="00016D34">
            <w:pPr>
              <w:spacing w:after="0" w:line="240" w:lineRule="auto"/>
              <w:jc w:val="center"/>
            </w:pPr>
            <w:r>
              <w:rPr>
                <w:b/>
                <w:bCs/>
                <w:noProof/>
                <w:sz w:val="32"/>
                <w:szCs w:val="32"/>
              </w:rPr>
              <w:drawing>
                <wp:inline distT="0" distB="0" distL="0" distR="0" wp14:anchorId="0EDF6EC7" wp14:editId="2CA9799A">
                  <wp:extent cx="3097118" cy="1581847"/>
                  <wp:effectExtent l="0" t="0" r="8032" b="0"/>
                  <wp:docPr id="294464484" name="Picture 1" descr="A close up of a sign  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097118" cy="1581847"/>
                          </a:xfrm>
                          <a:prstGeom prst="rect">
                            <a:avLst/>
                          </a:prstGeom>
                          <a:noFill/>
                          <a:ln>
                            <a:noFill/>
                            <a:prstDash/>
                          </a:ln>
                        </pic:spPr>
                      </pic:pic>
                    </a:graphicData>
                  </a:graphic>
                </wp:inline>
              </w:drawing>
            </w:r>
          </w:p>
        </w:tc>
      </w:tr>
    </w:tbl>
    <w:p w14:paraId="56ABDC44" w14:textId="77777777" w:rsidR="00D37530" w:rsidRDefault="00D37530">
      <w:pPr>
        <w:spacing w:after="0"/>
        <w:jc w:val="center"/>
        <w:rPr>
          <w:b/>
          <w:bCs/>
          <w:sz w:val="16"/>
          <w:szCs w:val="16"/>
        </w:rPr>
      </w:pPr>
    </w:p>
    <w:p w14:paraId="1A2DFE56" w14:textId="4D2BE959" w:rsidR="00D37530" w:rsidRDefault="00016D34">
      <w:pPr>
        <w:spacing w:after="0"/>
        <w:jc w:val="center"/>
      </w:pPr>
      <w:r>
        <w:rPr>
          <w:rFonts w:ascii="Arial" w:hAnsi="Arial" w:cs="Arial"/>
          <w:b/>
          <w:bCs/>
          <w:sz w:val="28"/>
          <w:szCs w:val="28"/>
        </w:rPr>
        <w:t>Ovington Parish Council Annual Meeting</w:t>
      </w:r>
    </w:p>
    <w:p w14:paraId="7182F6B7" w14:textId="3428FB57" w:rsidR="00D37530" w:rsidRDefault="00016D34">
      <w:pPr>
        <w:spacing w:after="0"/>
        <w:jc w:val="center"/>
      </w:pPr>
      <w:r>
        <w:rPr>
          <w:rFonts w:ascii="Arial" w:hAnsi="Arial" w:cs="Arial"/>
          <w:b/>
          <w:bCs/>
          <w:sz w:val="28"/>
          <w:szCs w:val="28"/>
        </w:rPr>
        <w:t>Tuesday 2nd Jun 2026 at 6.30pm</w:t>
      </w:r>
    </w:p>
    <w:p w14:paraId="483FC3A4" w14:textId="77777777" w:rsidR="00D37530" w:rsidRDefault="00016D34">
      <w:pPr>
        <w:spacing w:after="0"/>
        <w:jc w:val="center"/>
        <w:rPr>
          <w:rFonts w:ascii="Arial" w:hAnsi="Arial" w:cs="Arial"/>
          <w:b/>
          <w:bCs/>
          <w:sz w:val="28"/>
          <w:szCs w:val="28"/>
        </w:rPr>
      </w:pPr>
      <w:r>
        <w:rPr>
          <w:rFonts w:ascii="Arial" w:hAnsi="Arial" w:cs="Arial"/>
          <w:b/>
          <w:bCs/>
          <w:sz w:val="28"/>
          <w:szCs w:val="28"/>
        </w:rPr>
        <w:t>Ovington Village Hall</w:t>
      </w:r>
    </w:p>
    <w:p w14:paraId="5141397A" w14:textId="77777777" w:rsidR="00D37530" w:rsidRDefault="00D37530">
      <w:pPr>
        <w:spacing w:after="0"/>
        <w:jc w:val="center"/>
        <w:rPr>
          <w:rFonts w:ascii="Arial" w:hAnsi="Arial" w:cs="Arial"/>
          <w:b/>
          <w:bCs/>
          <w:sz w:val="28"/>
          <w:szCs w:val="28"/>
        </w:rPr>
      </w:pPr>
    </w:p>
    <w:tbl>
      <w:tblPr>
        <w:tblW w:w="10485" w:type="dxa"/>
        <w:tblCellMar>
          <w:left w:w="10" w:type="dxa"/>
          <w:right w:w="10" w:type="dxa"/>
        </w:tblCellMar>
        <w:tblLook w:val="04A0" w:firstRow="1" w:lastRow="0" w:firstColumn="1" w:lastColumn="0" w:noHBand="0" w:noVBand="1"/>
      </w:tblPr>
      <w:tblGrid>
        <w:gridCol w:w="974"/>
        <w:gridCol w:w="8128"/>
        <w:gridCol w:w="1383"/>
      </w:tblGrid>
      <w:tr w:rsidR="00D37530" w14:paraId="2DFF6BCF" w14:textId="77777777">
        <w:tc>
          <w:tcPr>
            <w:tcW w:w="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6E16D" w14:textId="77777777" w:rsidR="00D37530" w:rsidRDefault="00D37530">
            <w:pPr>
              <w:spacing w:after="0" w:line="240" w:lineRule="auto"/>
              <w:rPr>
                <w:rFonts w:ascii="Arial" w:hAnsi="Arial" w:cs="Arial"/>
                <w:b/>
                <w:bCs/>
                <w:sz w:val="28"/>
                <w:szCs w:val="28"/>
              </w:rPr>
            </w:pPr>
          </w:p>
          <w:p w14:paraId="1042DFDA" w14:textId="77777777" w:rsidR="00D37530" w:rsidRDefault="00D37530">
            <w:pPr>
              <w:spacing w:after="0" w:line="240" w:lineRule="auto"/>
              <w:rPr>
                <w:rFonts w:ascii="Arial" w:hAnsi="Arial" w:cs="Arial"/>
                <w:b/>
                <w:bCs/>
                <w:sz w:val="28"/>
                <w:szCs w:val="28"/>
              </w:rPr>
            </w:pPr>
          </w:p>
        </w:tc>
        <w:tc>
          <w:tcPr>
            <w:tcW w:w="81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26C15" w14:textId="77777777" w:rsidR="00D37530" w:rsidRDefault="00016D34">
            <w:pPr>
              <w:spacing w:after="0" w:line="240" w:lineRule="auto"/>
              <w:rPr>
                <w:rFonts w:ascii="Arial" w:hAnsi="Arial" w:cs="Arial"/>
                <w:b/>
                <w:bCs/>
                <w:sz w:val="28"/>
                <w:szCs w:val="28"/>
                <w:u w:val="single"/>
              </w:rPr>
            </w:pPr>
            <w:r>
              <w:rPr>
                <w:rFonts w:ascii="Arial" w:hAnsi="Arial" w:cs="Arial"/>
                <w:b/>
                <w:bCs/>
                <w:sz w:val="28"/>
                <w:szCs w:val="28"/>
                <w:u w:val="single"/>
              </w:rPr>
              <w:t>Present:</w:t>
            </w:r>
          </w:p>
          <w:p w14:paraId="3C49632E" w14:textId="77777777" w:rsidR="00D37530" w:rsidRDefault="00D37530">
            <w:pPr>
              <w:spacing w:after="0" w:line="240" w:lineRule="auto"/>
              <w:rPr>
                <w:rFonts w:ascii="Arial" w:hAnsi="Arial" w:cs="Arial"/>
                <w:sz w:val="28"/>
                <w:szCs w:val="28"/>
              </w:rPr>
            </w:pPr>
          </w:p>
          <w:p w14:paraId="666EB7CC" w14:textId="37E3271C" w:rsidR="00D37530" w:rsidRDefault="00016D34">
            <w:pPr>
              <w:spacing w:after="0" w:line="240" w:lineRule="auto"/>
              <w:rPr>
                <w:rFonts w:ascii="Arial" w:hAnsi="Arial" w:cs="Arial"/>
                <w:sz w:val="28"/>
                <w:szCs w:val="28"/>
              </w:rPr>
            </w:pPr>
            <w:r>
              <w:rPr>
                <w:rFonts w:ascii="Arial" w:hAnsi="Arial" w:cs="Arial"/>
                <w:sz w:val="28"/>
                <w:szCs w:val="28"/>
              </w:rPr>
              <w:t>Cllr Shaun Hanson (Chair), Cllr Pete Levett (Deputy Chair), Cllr Trish Hanson (RFO), Cllr Taylor-Jayne Fox (Clerk)</w:t>
            </w:r>
          </w:p>
          <w:p w14:paraId="408DF004" w14:textId="77777777" w:rsidR="00D37530" w:rsidRDefault="00D37530">
            <w:pPr>
              <w:spacing w:after="0" w:line="240" w:lineRule="auto"/>
              <w:rPr>
                <w:rFonts w:ascii="Arial" w:hAnsi="Arial" w:cs="Arial"/>
                <w:sz w:val="28"/>
                <w:szCs w:val="28"/>
              </w:rPr>
            </w:pPr>
          </w:p>
          <w:p w14:paraId="203D9A4E" w14:textId="36C7E044" w:rsidR="00D37530" w:rsidRDefault="00016D34">
            <w:pPr>
              <w:spacing w:after="0" w:line="240" w:lineRule="auto"/>
              <w:rPr>
                <w:rFonts w:ascii="Arial" w:hAnsi="Arial" w:cs="Arial"/>
                <w:sz w:val="28"/>
                <w:szCs w:val="28"/>
              </w:rPr>
            </w:pPr>
            <w:r>
              <w:rPr>
                <w:rFonts w:ascii="Arial" w:hAnsi="Arial" w:cs="Arial"/>
                <w:sz w:val="28"/>
                <w:szCs w:val="28"/>
              </w:rPr>
              <w:t xml:space="preserve"> Additional members from the village – R K Burt</w:t>
            </w:r>
          </w:p>
          <w:p w14:paraId="7655556F" w14:textId="77777777" w:rsidR="00D37530" w:rsidRDefault="00D37530">
            <w:pPr>
              <w:spacing w:after="0" w:line="240" w:lineRule="auto"/>
              <w:rPr>
                <w:rFonts w:ascii="Arial" w:hAnsi="Arial" w:cs="Arial"/>
                <w:sz w:val="28"/>
                <w:szCs w:val="28"/>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B7EE2" w14:textId="77777777" w:rsidR="00D37530" w:rsidRDefault="00016D34">
            <w:pPr>
              <w:spacing w:after="0" w:line="240" w:lineRule="auto"/>
              <w:rPr>
                <w:rFonts w:ascii="Arial" w:hAnsi="Arial" w:cs="Arial"/>
                <w:b/>
                <w:bCs/>
                <w:sz w:val="28"/>
                <w:szCs w:val="28"/>
              </w:rPr>
            </w:pPr>
            <w:r>
              <w:rPr>
                <w:rFonts w:ascii="Arial" w:hAnsi="Arial" w:cs="Arial"/>
                <w:b/>
                <w:bCs/>
                <w:sz w:val="28"/>
                <w:szCs w:val="28"/>
              </w:rPr>
              <w:t>Action</w:t>
            </w:r>
          </w:p>
        </w:tc>
      </w:tr>
      <w:tr w:rsidR="00D37530" w14:paraId="569004F0" w14:textId="77777777">
        <w:tc>
          <w:tcPr>
            <w:tcW w:w="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7B785" w14:textId="77777777" w:rsidR="00D37530" w:rsidRDefault="00016D34">
            <w:pPr>
              <w:spacing w:after="0" w:line="240" w:lineRule="auto"/>
              <w:rPr>
                <w:rFonts w:ascii="Arial" w:hAnsi="Arial" w:cs="Arial"/>
                <w:b/>
                <w:bCs/>
                <w:sz w:val="28"/>
                <w:szCs w:val="28"/>
              </w:rPr>
            </w:pPr>
            <w:r>
              <w:rPr>
                <w:rFonts w:ascii="Arial" w:hAnsi="Arial" w:cs="Arial"/>
                <w:b/>
                <w:bCs/>
                <w:sz w:val="28"/>
                <w:szCs w:val="28"/>
              </w:rPr>
              <w:t>1.</w:t>
            </w:r>
          </w:p>
          <w:p w14:paraId="00A8428F" w14:textId="77777777" w:rsidR="00D37530" w:rsidRDefault="00D37530">
            <w:pPr>
              <w:spacing w:after="0" w:line="240" w:lineRule="auto"/>
              <w:rPr>
                <w:rFonts w:ascii="Arial" w:hAnsi="Arial" w:cs="Arial"/>
                <w:b/>
                <w:bCs/>
                <w:sz w:val="28"/>
                <w:szCs w:val="28"/>
              </w:rPr>
            </w:pPr>
          </w:p>
        </w:tc>
        <w:tc>
          <w:tcPr>
            <w:tcW w:w="81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0E283D" w14:textId="77777777" w:rsidR="00D37530" w:rsidRDefault="00016D34">
            <w:pPr>
              <w:spacing w:after="0" w:line="240" w:lineRule="auto"/>
              <w:rPr>
                <w:rFonts w:ascii="Arial" w:hAnsi="Arial" w:cs="Arial"/>
                <w:b/>
                <w:bCs/>
                <w:sz w:val="28"/>
                <w:szCs w:val="28"/>
                <w:u w:val="single"/>
              </w:rPr>
            </w:pPr>
            <w:r>
              <w:rPr>
                <w:rFonts w:ascii="Arial" w:hAnsi="Arial" w:cs="Arial"/>
                <w:b/>
                <w:bCs/>
                <w:sz w:val="28"/>
                <w:szCs w:val="28"/>
                <w:u w:val="single"/>
              </w:rPr>
              <w:t>Apologies:</w:t>
            </w:r>
          </w:p>
          <w:p w14:paraId="042A8029" w14:textId="77777777" w:rsidR="00D37530" w:rsidRDefault="00D37530">
            <w:pPr>
              <w:spacing w:after="0" w:line="240" w:lineRule="auto"/>
              <w:rPr>
                <w:rFonts w:ascii="Arial" w:hAnsi="Arial" w:cs="Arial"/>
                <w:sz w:val="28"/>
                <w:szCs w:val="28"/>
              </w:rPr>
            </w:pPr>
          </w:p>
          <w:p w14:paraId="6D835539" w14:textId="77777777" w:rsidR="00D37530" w:rsidRDefault="00016D34">
            <w:pPr>
              <w:spacing w:after="0" w:line="240" w:lineRule="auto"/>
              <w:rPr>
                <w:rFonts w:ascii="Arial" w:hAnsi="Arial" w:cs="Arial"/>
                <w:sz w:val="28"/>
                <w:szCs w:val="28"/>
              </w:rPr>
            </w:pPr>
            <w:r>
              <w:rPr>
                <w:rFonts w:ascii="Arial" w:hAnsi="Arial" w:cs="Arial"/>
                <w:sz w:val="28"/>
                <w:szCs w:val="28"/>
              </w:rPr>
              <w:t>Nil</w:t>
            </w:r>
          </w:p>
          <w:p w14:paraId="62694B9D" w14:textId="77777777" w:rsidR="00D37530" w:rsidRDefault="00D37530">
            <w:pPr>
              <w:spacing w:after="0" w:line="240" w:lineRule="auto"/>
              <w:rPr>
                <w:rFonts w:ascii="Arial" w:hAnsi="Arial" w:cs="Arial"/>
                <w:sz w:val="28"/>
                <w:szCs w:val="28"/>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6B30D" w14:textId="77777777" w:rsidR="00D37530" w:rsidRDefault="00D37530">
            <w:pPr>
              <w:spacing w:after="0" w:line="240" w:lineRule="auto"/>
              <w:rPr>
                <w:rFonts w:ascii="Arial" w:hAnsi="Arial" w:cs="Arial"/>
                <w:b/>
                <w:bCs/>
                <w:sz w:val="28"/>
                <w:szCs w:val="28"/>
              </w:rPr>
            </w:pPr>
          </w:p>
        </w:tc>
      </w:tr>
      <w:tr w:rsidR="00E00643" w14:paraId="30F998B4" w14:textId="77777777">
        <w:tc>
          <w:tcPr>
            <w:tcW w:w="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44116" w14:textId="6EB6E888" w:rsidR="00E00643" w:rsidRDefault="003623B5">
            <w:pPr>
              <w:spacing w:after="0" w:line="240" w:lineRule="auto"/>
              <w:rPr>
                <w:rFonts w:ascii="Arial" w:hAnsi="Arial" w:cs="Arial"/>
                <w:b/>
                <w:bCs/>
                <w:sz w:val="28"/>
                <w:szCs w:val="28"/>
              </w:rPr>
            </w:pPr>
            <w:r>
              <w:rPr>
                <w:rFonts w:ascii="Arial" w:hAnsi="Arial" w:cs="Arial"/>
                <w:b/>
                <w:bCs/>
                <w:sz w:val="28"/>
                <w:szCs w:val="28"/>
              </w:rPr>
              <w:t>2.</w:t>
            </w:r>
          </w:p>
        </w:tc>
        <w:tc>
          <w:tcPr>
            <w:tcW w:w="81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65B55" w14:textId="77777777" w:rsidR="00E00643" w:rsidRDefault="00E00643">
            <w:pPr>
              <w:spacing w:after="0" w:line="240" w:lineRule="auto"/>
              <w:rPr>
                <w:rFonts w:ascii="Arial" w:hAnsi="Arial" w:cs="Arial"/>
                <w:b/>
                <w:bCs/>
                <w:sz w:val="28"/>
                <w:szCs w:val="28"/>
                <w:u w:val="single"/>
              </w:rPr>
            </w:pPr>
            <w:r>
              <w:rPr>
                <w:rFonts w:ascii="Arial" w:hAnsi="Arial" w:cs="Arial"/>
                <w:b/>
                <w:bCs/>
                <w:sz w:val="28"/>
                <w:szCs w:val="28"/>
                <w:u w:val="single"/>
              </w:rPr>
              <w:t>Re-Appointment of Cllr positions:</w:t>
            </w:r>
          </w:p>
          <w:p w14:paraId="66E263B3" w14:textId="77777777" w:rsidR="00C7646D" w:rsidRDefault="00C5399B">
            <w:pPr>
              <w:spacing w:after="0" w:line="240" w:lineRule="auto"/>
              <w:rPr>
                <w:rFonts w:ascii="Arial" w:hAnsi="Arial" w:cs="Arial"/>
                <w:sz w:val="28"/>
                <w:szCs w:val="28"/>
              </w:rPr>
            </w:pPr>
            <w:r>
              <w:rPr>
                <w:rFonts w:ascii="Arial" w:hAnsi="Arial" w:cs="Arial"/>
                <w:sz w:val="28"/>
                <w:szCs w:val="28"/>
              </w:rPr>
              <w:t xml:space="preserve">Cllr T-J Fox proposed that Cllr S Hanson remain as OPC Chair, and this was seconded by Cllr P Levett. </w:t>
            </w:r>
          </w:p>
          <w:p w14:paraId="277FC496" w14:textId="3F1945E5" w:rsidR="00C7646D" w:rsidRDefault="00E066D2">
            <w:pPr>
              <w:spacing w:after="0" w:line="240" w:lineRule="auto"/>
              <w:rPr>
                <w:rFonts w:ascii="Arial" w:hAnsi="Arial" w:cs="Arial"/>
                <w:sz w:val="28"/>
                <w:szCs w:val="28"/>
              </w:rPr>
            </w:pPr>
            <w:r>
              <w:rPr>
                <w:rFonts w:ascii="Arial" w:hAnsi="Arial" w:cs="Arial"/>
                <w:sz w:val="28"/>
                <w:szCs w:val="28"/>
              </w:rPr>
              <w:t xml:space="preserve">Cllr T-J Fox proposed Cllr P Levett take up role as Deputy Chair and this was seconded by Cllr S Hanson. </w:t>
            </w:r>
          </w:p>
          <w:p w14:paraId="0205C4A8" w14:textId="1617BB79" w:rsidR="00E00643" w:rsidRDefault="00E01C4D">
            <w:pPr>
              <w:spacing w:after="0" w:line="240" w:lineRule="auto"/>
              <w:rPr>
                <w:rFonts w:ascii="Arial" w:hAnsi="Arial" w:cs="Arial"/>
                <w:sz w:val="28"/>
                <w:szCs w:val="28"/>
              </w:rPr>
            </w:pPr>
            <w:r>
              <w:rPr>
                <w:rFonts w:ascii="Arial" w:hAnsi="Arial" w:cs="Arial"/>
                <w:sz w:val="28"/>
                <w:szCs w:val="28"/>
              </w:rPr>
              <w:t>Cllr Fox proposed that Cllr T Hanson remain as RFO, and this was seconded by Cllr P Levett.</w:t>
            </w:r>
          </w:p>
          <w:p w14:paraId="713DB56A" w14:textId="77777777" w:rsidR="00961E23" w:rsidRDefault="00961E23">
            <w:pPr>
              <w:spacing w:after="0" w:line="240" w:lineRule="auto"/>
              <w:rPr>
                <w:rFonts w:ascii="Arial" w:hAnsi="Arial" w:cs="Arial"/>
                <w:sz w:val="28"/>
                <w:szCs w:val="28"/>
              </w:rPr>
            </w:pPr>
          </w:p>
          <w:p w14:paraId="4099D6A0" w14:textId="33626883" w:rsidR="00961E23" w:rsidRDefault="00587E94">
            <w:pPr>
              <w:spacing w:after="0" w:line="240" w:lineRule="auto"/>
              <w:rPr>
                <w:rFonts w:ascii="Arial" w:hAnsi="Arial" w:cs="Arial"/>
                <w:sz w:val="28"/>
                <w:szCs w:val="28"/>
              </w:rPr>
            </w:pPr>
            <w:r>
              <w:rPr>
                <w:rFonts w:ascii="Arial" w:hAnsi="Arial" w:cs="Arial"/>
                <w:sz w:val="28"/>
                <w:szCs w:val="28"/>
              </w:rPr>
              <w:t>It was highlighted by PL that, although correct information had been sent to DCC, they had not updated their records to remove J Harper from the OPC listing with DCC.</w:t>
            </w:r>
          </w:p>
          <w:p w14:paraId="5FDCA183" w14:textId="77777777" w:rsidR="00793674" w:rsidRDefault="00793674">
            <w:pPr>
              <w:spacing w:after="0" w:line="240" w:lineRule="auto"/>
              <w:rPr>
                <w:rFonts w:ascii="Arial" w:hAnsi="Arial" w:cs="Arial"/>
                <w:sz w:val="28"/>
                <w:szCs w:val="28"/>
              </w:rPr>
            </w:pPr>
          </w:p>
          <w:p w14:paraId="10C748AB" w14:textId="48569A3F" w:rsidR="00793674" w:rsidRDefault="00793674">
            <w:pPr>
              <w:spacing w:after="0" w:line="240" w:lineRule="auto"/>
              <w:rPr>
                <w:rFonts w:ascii="Arial" w:hAnsi="Arial" w:cs="Arial"/>
                <w:sz w:val="28"/>
                <w:szCs w:val="28"/>
              </w:rPr>
            </w:pPr>
            <w:r>
              <w:rPr>
                <w:rFonts w:ascii="Arial" w:hAnsi="Arial" w:cs="Arial"/>
                <w:sz w:val="28"/>
                <w:szCs w:val="28"/>
              </w:rPr>
              <w:t>All paperwork signed by all Cllr’s and Clerk to send in to DCC as required.</w:t>
            </w:r>
          </w:p>
          <w:p w14:paraId="7A81C753" w14:textId="334985EF" w:rsidR="00E00643" w:rsidRPr="00E00643" w:rsidRDefault="00E00643">
            <w:pPr>
              <w:spacing w:after="0" w:line="240" w:lineRule="auto"/>
              <w:rPr>
                <w:rFonts w:ascii="Arial" w:hAnsi="Arial" w:cs="Arial"/>
                <w:sz w:val="28"/>
                <w:szCs w:val="28"/>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1EA0B" w14:textId="77777777" w:rsidR="00E00643" w:rsidRDefault="00E00643">
            <w:pPr>
              <w:spacing w:after="0" w:line="240" w:lineRule="auto"/>
              <w:rPr>
                <w:rFonts w:ascii="Arial" w:hAnsi="Arial" w:cs="Arial"/>
                <w:b/>
                <w:bCs/>
                <w:sz w:val="28"/>
                <w:szCs w:val="28"/>
              </w:rPr>
            </w:pPr>
          </w:p>
          <w:p w14:paraId="7772B728" w14:textId="77777777" w:rsidR="00793674" w:rsidRDefault="00793674">
            <w:pPr>
              <w:spacing w:after="0" w:line="240" w:lineRule="auto"/>
              <w:rPr>
                <w:rFonts w:ascii="Arial" w:hAnsi="Arial" w:cs="Arial"/>
                <w:b/>
                <w:bCs/>
                <w:sz w:val="28"/>
                <w:szCs w:val="28"/>
              </w:rPr>
            </w:pPr>
          </w:p>
          <w:p w14:paraId="4454E576" w14:textId="77777777" w:rsidR="00793674" w:rsidRDefault="00793674">
            <w:pPr>
              <w:spacing w:after="0" w:line="240" w:lineRule="auto"/>
              <w:rPr>
                <w:rFonts w:ascii="Arial" w:hAnsi="Arial" w:cs="Arial"/>
                <w:b/>
                <w:bCs/>
                <w:sz w:val="28"/>
                <w:szCs w:val="28"/>
              </w:rPr>
            </w:pPr>
          </w:p>
          <w:p w14:paraId="2E2AAF47" w14:textId="77777777" w:rsidR="00793674" w:rsidRDefault="00793674">
            <w:pPr>
              <w:spacing w:after="0" w:line="240" w:lineRule="auto"/>
              <w:rPr>
                <w:rFonts w:ascii="Arial" w:hAnsi="Arial" w:cs="Arial"/>
                <w:b/>
                <w:bCs/>
                <w:sz w:val="28"/>
                <w:szCs w:val="28"/>
              </w:rPr>
            </w:pPr>
          </w:p>
          <w:p w14:paraId="4190586E" w14:textId="77777777" w:rsidR="00793674" w:rsidRDefault="00793674">
            <w:pPr>
              <w:spacing w:after="0" w:line="240" w:lineRule="auto"/>
              <w:rPr>
                <w:rFonts w:ascii="Arial" w:hAnsi="Arial" w:cs="Arial"/>
                <w:b/>
                <w:bCs/>
                <w:sz w:val="28"/>
                <w:szCs w:val="28"/>
              </w:rPr>
            </w:pPr>
          </w:p>
          <w:p w14:paraId="03E695D4" w14:textId="77777777" w:rsidR="00793674" w:rsidRDefault="00793674">
            <w:pPr>
              <w:spacing w:after="0" w:line="240" w:lineRule="auto"/>
              <w:rPr>
                <w:rFonts w:ascii="Arial" w:hAnsi="Arial" w:cs="Arial"/>
                <w:b/>
                <w:bCs/>
                <w:sz w:val="28"/>
                <w:szCs w:val="28"/>
              </w:rPr>
            </w:pPr>
          </w:p>
          <w:p w14:paraId="0AB32D7E" w14:textId="77777777" w:rsidR="00793674" w:rsidRDefault="00793674">
            <w:pPr>
              <w:spacing w:after="0" w:line="240" w:lineRule="auto"/>
              <w:rPr>
                <w:rFonts w:ascii="Arial" w:hAnsi="Arial" w:cs="Arial"/>
                <w:b/>
                <w:bCs/>
                <w:sz w:val="28"/>
                <w:szCs w:val="28"/>
              </w:rPr>
            </w:pPr>
          </w:p>
          <w:p w14:paraId="689A7327" w14:textId="77777777" w:rsidR="00793674" w:rsidRDefault="00793674">
            <w:pPr>
              <w:spacing w:after="0" w:line="240" w:lineRule="auto"/>
              <w:rPr>
                <w:rFonts w:ascii="Arial" w:hAnsi="Arial" w:cs="Arial"/>
                <w:b/>
                <w:bCs/>
                <w:sz w:val="28"/>
                <w:szCs w:val="28"/>
              </w:rPr>
            </w:pPr>
          </w:p>
          <w:p w14:paraId="2DA8654E" w14:textId="77777777" w:rsidR="00793674" w:rsidRDefault="00793674">
            <w:pPr>
              <w:spacing w:after="0" w:line="240" w:lineRule="auto"/>
              <w:rPr>
                <w:rFonts w:ascii="Arial" w:hAnsi="Arial" w:cs="Arial"/>
                <w:b/>
                <w:bCs/>
                <w:sz w:val="28"/>
                <w:szCs w:val="28"/>
              </w:rPr>
            </w:pPr>
          </w:p>
          <w:p w14:paraId="7B93BD58" w14:textId="77777777" w:rsidR="008B31AF" w:rsidRDefault="008B31AF">
            <w:pPr>
              <w:spacing w:after="0" w:line="240" w:lineRule="auto"/>
              <w:rPr>
                <w:rFonts w:ascii="Arial" w:hAnsi="Arial" w:cs="Arial"/>
                <w:b/>
                <w:bCs/>
                <w:sz w:val="28"/>
                <w:szCs w:val="28"/>
              </w:rPr>
            </w:pPr>
          </w:p>
          <w:p w14:paraId="35413922" w14:textId="34CA0B64" w:rsidR="00793674" w:rsidRDefault="00241911">
            <w:pPr>
              <w:spacing w:after="0" w:line="240" w:lineRule="auto"/>
              <w:rPr>
                <w:rFonts w:ascii="Arial" w:hAnsi="Arial" w:cs="Arial"/>
                <w:b/>
                <w:bCs/>
                <w:sz w:val="28"/>
                <w:szCs w:val="28"/>
              </w:rPr>
            </w:pPr>
            <w:r>
              <w:rPr>
                <w:rFonts w:ascii="Arial" w:hAnsi="Arial" w:cs="Arial"/>
                <w:b/>
                <w:bCs/>
                <w:sz w:val="28"/>
                <w:szCs w:val="28"/>
              </w:rPr>
              <w:t>TJF</w:t>
            </w:r>
          </w:p>
          <w:p w14:paraId="7E59FCA2" w14:textId="77777777" w:rsidR="00241911" w:rsidRDefault="00241911">
            <w:pPr>
              <w:spacing w:after="0" w:line="240" w:lineRule="auto"/>
              <w:rPr>
                <w:rFonts w:ascii="Arial" w:hAnsi="Arial" w:cs="Arial"/>
                <w:b/>
                <w:bCs/>
                <w:sz w:val="28"/>
                <w:szCs w:val="28"/>
              </w:rPr>
            </w:pPr>
          </w:p>
          <w:p w14:paraId="1A316491" w14:textId="77777777" w:rsidR="00793674" w:rsidRDefault="00793674">
            <w:pPr>
              <w:spacing w:after="0" w:line="240" w:lineRule="auto"/>
              <w:rPr>
                <w:rFonts w:ascii="Arial" w:hAnsi="Arial" w:cs="Arial"/>
                <w:b/>
                <w:bCs/>
                <w:sz w:val="28"/>
                <w:szCs w:val="28"/>
              </w:rPr>
            </w:pPr>
          </w:p>
          <w:p w14:paraId="5FC8AF4A" w14:textId="0991FF2B" w:rsidR="00793674" w:rsidRDefault="00793674">
            <w:pPr>
              <w:spacing w:after="0" w:line="240" w:lineRule="auto"/>
              <w:rPr>
                <w:rFonts w:ascii="Arial" w:hAnsi="Arial" w:cs="Arial"/>
                <w:b/>
                <w:bCs/>
                <w:sz w:val="28"/>
                <w:szCs w:val="28"/>
              </w:rPr>
            </w:pPr>
            <w:r>
              <w:rPr>
                <w:rFonts w:ascii="Arial" w:hAnsi="Arial" w:cs="Arial"/>
                <w:b/>
                <w:bCs/>
                <w:sz w:val="28"/>
                <w:szCs w:val="28"/>
              </w:rPr>
              <w:t>TJF</w:t>
            </w:r>
          </w:p>
        </w:tc>
      </w:tr>
      <w:tr w:rsidR="003623B5" w14:paraId="364AD2D5" w14:textId="77777777">
        <w:tc>
          <w:tcPr>
            <w:tcW w:w="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F4E1D" w14:textId="2BD2A3D8" w:rsidR="003623B5" w:rsidRDefault="003623B5">
            <w:pPr>
              <w:spacing w:after="0" w:line="240" w:lineRule="auto"/>
              <w:rPr>
                <w:rFonts w:ascii="Arial" w:hAnsi="Arial" w:cs="Arial"/>
                <w:b/>
                <w:bCs/>
                <w:sz w:val="28"/>
                <w:szCs w:val="28"/>
              </w:rPr>
            </w:pPr>
            <w:r>
              <w:rPr>
                <w:rFonts w:ascii="Arial" w:hAnsi="Arial" w:cs="Arial"/>
                <w:b/>
                <w:bCs/>
                <w:sz w:val="28"/>
                <w:szCs w:val="28"/>
              </w:rPr>
              <w:t>3.</w:t>
            </w:r>
          </w:p>
        </w:tc>
        <w:tc>
          <w:tcPr>
            <w:tcW w:w="81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0E5A6" w14:textId="77777777" w:rsidR="003623B5" w:rsidRDefault="003623B5">
            <w:pPr>
              <w:spacing w:after="0" w:line="240" w:lineRule="auto"/>
              <w:rPr>
                <w:rFonts w:ascii="Arial" w:hAnsi="Arial" w:cs="Arial"/>
                <w:b/>
                <w:bCs/>
                <w:sz w:val="28"/>
                <w:szCs w:val="28"/>
                <w:u w:val="single"/>
              </w:rPr>
            </w:pPr>
            <w:r>
              <w:rPr>
                <w:rFonts w:ascii="Arial" w:hAnsi="Arial" w:cs="Arial"/>
                <w:b/>
                <w:bCs/>
                <w:sz w:val="28"/>
                <w:szCs w:val="28"/>
                <w:u w:val="single"/>
              </w:rPr>
              <w:t>Appointment of Clerk:</w:t>
            </w:r>
          </w:p>
          <w:p w14:paraId="69015829" w14:textId="4E158B8B" w:rsidR="00CC7ACA" w:rsidRDefault="00CC7ACA">
            <w:pPr>
              <w:spacing w:after="0" w:line="240" w:lineRule="auto"/>
              <w:rPr>
                <w:rFonts w:ascii="Arial" w:hAnsi="Arial" w:cs="Arial"/>
                <w:sz w:val="28"/>
                <w:szCs w:val="28"/>
              </w:rPr>
            </w:pPr>
            <w:r>
              <w:rPr>
                <w:rFonts w:ascii="Arial" w:hAnsi="Arial" w:cs="Arial"/>
                <w:sz w:val="28"/>
                <w:szCs w:val="28"/>
              </w:rPr>
              <w:t>Although initially agreed as temporary, TJF has agreed to continue as Clerk now that PL has taken the Deputy Chair position.</w:t>
            </w:r>
          </w:p>
          <w:p w14:paraId="115492F1" w14:textId="008A4131" w:rsidR="00793674" w:rsidRPr="00CC7ACA" w:rsidRDefault="00793674">
            <w:pPr>
              <w:spacing w:after="0" w:line="240" w:lineRule="auto"/>
              <w:rPr>
                <w:rFonts w:ascii="Arial" w:hAnsi="Arial" w:cs="Arial"/>
                <w:sz w:val="28"/>
                <w:szCs w:val="28"/>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5EA4F" w14:textId="77777777" w:rsidR="003623B5" w:rsidRDefault="003623B5">
            <w:pPr>
              <w:spacing w:after="0" w:line="240" w:lineRule="auto"/>
              <w:rPr>
                <w:rFonts w:ascii="Arial" w:hAnsi="Arial" w:cs="Arial"/>
                <w:b/>
                <w:bCs/>
                <w:sz w:val="28"/>
                <w:szCs w:val="28"/>
              </w:rPr>
            </w:pPr>
          </w:p>
        </w:tc>
      </w:tr>
      <w:tr w:rsidR="00D37530" w14:paraId="0266284F" w14:textId="77777777">
        <w:tc>
          <w:tcPr>
            <w:tcW w:w="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A57E8" w14:textId="251E89FC" w:rsidR="00D37530" w:rsidRDefault="003623B5">
            <w:pPr>
              <w:spacing w:after="0" w:line="240" w:lineRule="auto"/>
              <w:rPr>
                <w:rFonts w:ascii="Arial" w:hAnsi="Arial" w:cs="Arial"/>
                <w:b/>
                <w:bCs/>
                <w:sz w:val="28"/>
                <w:szCs w:val="28"/>
              </w:rPr>
            </w:pPr>
            <w:r>
              <w:rPr>
                <w:rFonts w:ascii="Arial" w:hAnsi="Arial" w:cs="Arial"/>
                <w:b/>
                <w:bCs/>
                <w:sz w:val="28"/>
                <w:szCs w:val="28"/>
              </w:rPr>
              <w:lastRenderedPageBreak/>
              <w:t xml:space="preserve">4. </w:t>
            </w:r>
          </w:p>
          <w:p w14:paraId="03AB4EA1" w14:textId="77777777" w:rsidR="00D37530" w:rsidRDefault="00D37530">
            <w:pPr>
              <w:spacing w:after="0" w:line="240" w:lineRule="auto"/>
              <w:rPr>
                <w:rFonts w:ascii="Arial" w:hAnsi="Arial" w:cs="Arial"/>
                <w:b/>
                <w:bCs/>
                <w:sz w:val="28"/>
                <w:szCs w:val="28"/>
              </w:rPr>
            </w:pPr>
          </w:p>
        </w:tc>
        <w:tc>
          <w:tcPr>
            <w:tcW w:w="81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426F7" w14:textId="77777777" w:rsidR="00D37530" w:rsidRDefault="00016D34">
            <w:pPr>
              <w:spacing w:after="0" w:line="240" w:lineRule="auto"/>
              <w:rPr>
                <w:rFonts w:ascii="Arial" w:hAnsi="Arial" w:cs="Arial"/>
                <w:b/>
                <w:bCs/>
                <w:sz w:val="28"/>
                <w:szCs w:val="28"/>
                <w:u w:val="single"/>
              </w:rPr>
            </w:pPr>
            <w:r>
              <w:rPr>
                <w:rFonts w:ascii="Arial" w:hAnsi="Arial" w:cs="Arial"/>
                <w:b/>
                <w:bCs/>
                <w:sz w:val="28"/>
                <w:szCs w:val="28"/>
                <w:u w:val="single"/>
              </w:rPr>
              <w:t>Declaration of Interests:</w:t>
            </w:r>
          </w:p>
          <w:p w14:paraId="7A87BF92" w14:textId="77777777" w:rsidR="00D37530" w:rsidRDefault="00D37530">
            <w:pPr>
              <w:spacing w:after="0" w:line="240" w:lineRule="auto"/>
              <w:rPr>
                <w:rFonts w:ascii="Arial" w:hAnsi="Arial" w:cs="Arial"/>
                <w:b/>
                <w:bCs/>
                <w:sz w:val="28"/>
                <w:szCs w:val="28"/>
                <w:u w:val="single"/>
              </w:rPr>
            </w:pPr>
          </w:p>
          <w:p w14:paraId="44CD4F2E" w14:textId="6B62F2B8" w:rsidR="00D37530" w:rsidRDefault="00016D34">
            <w:pPr>
              <w:spacing w:after="0" w:line="240" w:lineRule="auto"/>
              <w:rPr>
                <w:rFonts w:ascii="Arial" w:hAnsi="Arial" w:cs="Arial"/>
                <w:sz w:val="28"/>
                <w:szCs w:val="28"/>
              </w:rPr>
            </w:pPr>
            <w:r>
              <w:rPr>
                <w:rFonts w:ascii="Arial" w:hAnsi="Arial" w:cs="Arial"/>
                <w:sz w:val="28"/>
                <w:szCs w:val="28"/>
              </w:rPr>
              <w:t>No new declaration of interests raised and all Cllr’s re-signed documentation for the new Parish Council year. TJF to log on CALC required websites.</w:t>
            </w:r>
          </w:p>
          <w:p w14:paraId="13637D64" w14:textId="77777777" w:rsidR="00D37530" w:rsidRDefault="00D37530">
            <w:pPr>
              <w:spacing w:after="0" w:line="240" w:lineRule="auto"/>
              <w:rPr>
                <w:rFonts w:ascii="Arial" w:hAnsi="Arial" w:cs="Arial"/>
                <w:b/>
                <w:bCs/>
                <w:sz w:val="28"/>
                <w:szCs w:val="28"/>
                <w:u w:val="single"/>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57EB2" w14:textId="77777777" w:rsidR="00D37530" w:rsidRDefault="00D37530">
            <w:pPr>
              <w:spacing w:after="0" w:line="240" w:lineRule="auto"/>
              <w:rPr>
                <w:rFonts w:ascii="Arial" w:hAnsi="Arial" w:cs="Arial"/>
                <w:b/>
                <w:bCs/>
                <w:sz w:val="28"/>
                <w:szCs w:val="28"/>
              </w:rPr>
            </w:pPr>
          </w:p>
          <w:p w14:paraId="439878CC" w14:textId="77777777" w:rsidR="000A7ECA" w:rsidRDefault="000A7ECA">
            <w:pPr>
              <w:spacing w:after="0" w:line="240" w:lineRule="auto"/>
              <w:rPr>
                <w:rFonts w:ascii="Arial" w:hAnsi="Arial" w:cs="Arial"/>
                <w:b/>
                <w:bCs/>
                <w:sz w:val="28"/>
                <w:szCs w:val="28"/>
              </w:rPr>
            </w:pPr>
          </w:p>
          <w:p w14:paraId="15138AE1" w14:textId="77777777" w:rsidR="000A7ECA" w:rsidRDefault="000A7ECA">
            <w:pPr>
              <w:spacing w:after="0" w:line="240" w:lineRule="auto"/>
              <w:rPr>
                <w:rFonts w:ascii="Arial" w:hAnsi="Arial" w:cs="Arial"/>
                <w:b/>
                <w:bCs/>
                <w:sz w:val="28"/>
                <w:szCs w:val="28"/>
              </w:rPr>
            </w:pPr>
          </w:p>
          <w:p w14:paraId="4D4131D5" w14:textId="77777777" w:rsidR="000A7ECA" w:rsidRDefault="000A7ECA">
            <w:pPr>
              <w:spacing w:after="0" w:line="240" w:lineRule="auto"/>
              <w:rPr>
                <w:rFonts w:ascii="Arial" w:hAnsi="Arial" w:cs="Arial"/>
                <w:b/>
                <w:bCs/>
                <w:sz w:val="28"/>
                <w:szCs w:val="28"/>
              </w:rPr>
            </w:pPr>
          </w:p>
          <w:p w14:paraId="6ACE2B75" w14:textId="7A8FFE66" w:rsidR="000A7ECA" w:rsidRDefault="000A7ECA">
            <w:pPr>
              <w:spacing w:after="0" w:line="240" w:lineRule="auto"/>
              <w:rPr>
                <w:rFonts w:ascii="Arial" w:hAnsi="Arial" w:cs="Arial"/>
                <w:b/>
                <w:bCs/>
                <w:sz w:val="28"/>
                <w:szCs w:val="28"/>
              </w:rPr>
            </w:pPr>
            <w:r>
              <w:rPr>
                <w:rFonts w:ascii="Arial" w:hAnsi="Arial" w:cs="Arial"/>
                <w:b/>
                <w:bCs/>
                <w:sz w:val="28"/>
                <w:szCs w:val="28"/>
              </w:rPr>
              <w:t>TJF</w:t>
            </w:r>
          </w:p>
        </w:tc>
      </w:tr>
      <w:tr w:rsidR="00D37530" w14:paraId="052BE726" w14:textId="77777777">
        <w:tc>
          <w:tcPr>
            <w:tcW w:w="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51B78" w14:textId="25050C27" w:rsidR="00D37530" w:rsidRDefault="00610B21">
            <w:pPr>
              <w:spacing w:after="0" w:line="240" w:lineRule="auto"/>
              <w:rPr>
                <w:rFonts w:ascii="Arial" w:hAnsi="Arial" w:cs="Arial"/>
                <w:b/>
                <w:bCs/>
                <w:sz w:val="28"/>
                <w:szCs w:val="28"/>
              </w:rPr>
            </w:pPr>
            <w:r>
              <w:rPr>
                <w:rFonts w:ascii="Arial" w:hAnsi="Arial" w:cs="Arial"/>
                <w:b/>
                <w:bCs/>
                <w:sz w:val="28"/>
                <w:szCs w:val="28"/>
              </w:rPr>
              <w:t>5.</w:t>
            </w:r>
          </w:p>
          <w:p w14:paraId="3E9B89FC" w14:textId="77777777" w:rsidR="00D37530" w:rsidRDefault="00D37530">
            <w:pPr>
              <w:spacing w:after="0" w:line="240" w:lineRule="auto"/>
              <w:rPr>
                <w:rFonts w:ascii="Arial" w:hAnsi="Arial" w:cs="Arial"/>
                <w:b/>
                <w:bCs/>
                <w:sz w:val="28"/>
                <w:szCs w:val="28"/>
              </w:rPr>
            </w:pPr>
          </w:p>
        </w:tc>
        <w:tc>
          <w:tcPr>
            <w:tcW w:w="81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96CA6" w14:textId="77777777" w:rsidR="00D37530" w:rsidRDefault="00016D34">
            <w:pPr>
              <w:spacing w:after="0" w:line="240" w:lineRule="auto"/>
              <w:rPr>
                <w:rFonts w:ascii="Arial" w:hAnsi="Arial" w:cs="Arial"/>
                <w:b/>
                <w:bCs/>
                <w:sz w:val="28"/>
                <w:szCs w:val="28"/>
                <w:u w:val="single"/>
              </w:rPr>
            </w:pPr>
            <w:r>
              <w:rPr>
                <w:rFonts w:ascii="Arial" w:hAnsi="Arial" w:cs="Arial"/>
                <w:b/>
                <w:bCs/>
                <w:sz w:val="28"/>
                <w:szCs w:val="28"/>
                <w:u w:val="single"/>
              </w:rPr>
              <w:t>Minutes of last meeting:</w:t>
            </w:r>
          </w:p>
          <w:p w14:paraId="349A0FEC" w14:textId="77777777" w:rsidR="00D37530" w:rsidRDefault="00D37530">
            <w:pPr>
              <w:spacing w:after="0" w:line="240" w:lineRule="auto"/>
              <w:rPr>
                <w:rFonts w:ascii="Arial" w:hAnsi="Arial" w:cs="Arial"/>
                <w:sz w:val="28"/>
                <w:szCs w:val="28"/>
              </w:rPr>
            </w:pPr>
          </w:p>
          <w:p w14:paraId="3E9CDD0B" w14:textId="1ADC2BC5" w:rsidR="00D37530" w:rsidRDefault="00016D34">
            <w:pPr>
              <w:spacing w:after="0" w:line="240" w:lineRule="auto"/>
              <w:rPr>
                <w:rFonts w:ascii="Arial" w:hAnsi="Arial" w:cs="Arial"/>
                <w:sz w:val="28"/>
                <w:szCs w:val="28"/>
              </w:rPr>
            </w:pPr>
            <w:r>
              <w:rPr>
                <w:rFonts w:ascii="Arial" w:hAnsi="Arial" w:cs="Arial"/>
                <w:sz w:val="28"/>
                <w:szCs w:val="28"/>
              </w:rPr>
              <w:t>Minutes from 3</w:t>
            </w:r>
            <w:r>
              <w:rPr>
                <w:rFonts w:ascii="Arial" w:hAnsi="Arial" w:cs="Arial"/>
                <w:sz w:val="28"/>
                <w:szCs w:val="28"/>
                <w:vertAlign w:val="superscript"/>
              </w:rPr>
              <w:t>rd</w:t>
            </w:r>
            <w:r>
              <w:rPr>
                <w:rFonts w:ascii="Arial" w:hAnsi="Arial" w:cs="Arial"/>
                <w:sz w:val="28"/>
                <w:szCs w:val="28"/>
              </w:rPr>
              <w:t xml:space="preserve"> Feb 2026 read and approved by all. Signed by SH.</w:t>
            </w:r>
          </w:p>
          <w:p w14:paraId="22D8C072" w14:textId="77777777" w:rsidR="00D37530" w:rsidRDefault="00D37530">
            <w:pPr>
              <w:spacing w:after="0" w:line="240" w:lineRule="auto"/>
              <w:rPr>
                <w:rFonts w:ascii="Arial" w:hAnsi="Arial" w:cs="Arial"/>
                <w:sz w:val="28"/>
                <w:szCs w:val="28"/>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B99E5" w14:textId="77777777" w:rsidR="00D37530" w:rsidRDefault="00D37530">
            <w:pPr>
              <w:spacing w:after="0" w:line="240" w:lineRule="auto"/>
              <w:rPr>
                <w:rFonts w:ascii="Arial" w:hAnsi="Arial" w:cs="Arial"/>
                <w:b/>
                <w:bCs/>
                <w:sz w:val="28"/>
                <w:szCs w:val="28"/>
              </w:rPr>
            </w:pPr>
          </w:p>
        </w:tc>
      </w:tr>
      <w:tr w:rsidR="001F238E" w14:paraId="7C6914CC" w14:textId="77777777">
        <w:tc>
          <w:tcPr>
            <w:tcW w:w="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4FE6D" w14:textId="75165FE8" w:rsidR="001F238E" w:rsidRDefault="00610B21">
            <w:pPr>
              <w:spacing w:after="0" w:line="240" w:lineRule="auto"/>
              <w:rPr>
                <w:rFonts w:ascii="Arial" w:hAnsi="Arial" w:cs="Arial"/>
                <w:b/>
                <w:bCs/>
                <w:sz w:val="28"/>
                <w:szCs w:val="28"/>
              </w:rPr>
            </w:pPr>
            <w:r>
              <w:rPr>
                <w:rFonts w:ascii="Arial" w:hAnsi="Arial" w:cs="Arial"/>
                <w:b/>
                <w:bCs/>
                <w:sz w:val="28"/>
                <w:szCs w:val="28"/>
              </w:rPr>
              <w:t>6.</w:t>
            </w:r>
          </w:p>
        </w:tc>
        <w:tc>
          <w:tcPr>
            <w:tcW w:w="81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7A32F" w14:textId="77777777" w:rsidR="001F238E" w:rsidRDefault="001F238E">
            <w:pPr>
              <w:spacing w:after="0" w:line="240" w:lineRule="auto"/>
              <w:rPr>
                <w:rFonts w:ascii="Arial" w:hAnsi="Arial" w:cs="Arial"/>
                <w:b/>
                <w:bCs/>
                <w:sz w:val="28"/>
                <w:szCs w:val="28"/>
                <w:u w:val="single"/>
              </w:rPr>
            </w:pPr>
            <w:r>
              <w:rPr>
                <w:rFonts w:ascii="Arial" w:hAnsi="Arial" w:cs="Arial"/>
                <w:b/>
                <w:bCs/>
                <w:sz w:val="28"/>
                <w:szCs w:val="28"/>
                <w:u w:val="single"/>
              </w:rPr>
              <w:t>Chairman’s Statement:</w:t>
            </w:r>
          </w:p>
          <w:p w14:paraId="552D8BA1" w14:textId="77777777" w:rsidR="001F238E" w:rsidRDefault="001F238E">
            <w:pPr>
              <w:spacing w:after="0" w:line="240" w:lineRule="auto"/>
              <w:rPr>
                <w:rFonts w:ascii="Arial" w:hAnsi="Arial" w:cs="Arial"/>
                <w:sz w:val="28"/>
                <w:szCs w:val="28"/>
              </w:rPr>
            </w:pPr>
          </w:p>
          <w:p w14:paraId="4A54A588" w14:textId="64596448" w:rsidR="006344C9" w:rsidRDefault="006344C9">
            <w:pPr>
              <w:spacing w:after="0" w:line="240" w:lineRule="auto"/>
              <w:rPr>
                <w:rFonts w:ascii="Arial" w:hAnsi="Arial" w:cs="Arial"/>
                <w:sz w:val="28"/>
                <w:szCs w:val="28"/>
              </w:rPr>
            </w:pPr>
            <w:r>
              <w:rPr>
                <w:rFonts w:ascii="Arial" w:hAnsi="Arial" w:cs="Arial"/>
                <w:sz w:val="28"/>
                <w:szCs w:val="28"/>
              </w:rPr>
              <w:t>See below.</w:t>
            </w:r>
          </w:p>
          <w:p w14:paraId="19B15D76" w14:textId="6E64BBEF" w:rsidR="006344C9" w:rsidRPr="001F238E" w:rsidRDefault="006344C9">
            <w:pPr>
              <w:spacing w:after="0" w:line="240" w:lineRule="auto"/>
              <w:rPr>
                <w:rFonts w:ascii="Arial" w:hAnsi="Arial" w:cs="Arial"/>
                <w:sz w:val="28"/>
                <w:szCs w:val="28"/>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B44BE" w14:textId="77777777" w:rsidR="001F238E" w:rsidRDefault="001F238E">
            <w:pPr>
              <w:spacing w:after="0" w:line="240" w:lineRule="auto"/>
              <w:rPr>
                <w:rFonts w:ascii="Arial" w:hAnsi="Arial" w:cs="Arial"/>
                <w:b/>
                <w:bCs/>
                <w:sz w:val="28"/>
                <w:szCs w:val="28"/>
              </w:rPr>
            </w:pPr>
          </w:p>
        </w:tc>
      </w:tr>
      <w:tr w:rsidR="00FE0EBD" w14:paraId="2821012E" w14:textId="77777777">
        <w:tc>
          <w:tcPr>
            <w:tcW w:w="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A25FB" w14:textId="77777777" w:rsidR="00FE0EBD" w:rsidRDefault="00610B21">
            <w:pPr>
              <w:spacing w:after="0" w:line="240" w:lineRule="auto"/>
              <w:rPr>
                <w:rFonts w:ascii="Arial" w:hAnsi="Arial" w:cs="Arial"/>
                <w:b/>
                <w:bCs/>
                <w:sz w:val="28"/>
                <w:szCs w:val="28"/>
              </w:rPr>
            </w:pPr>
            <w:r>
              <w:rPr>
                <w:rFonts w:ascii="Arial" w:hAnsi="Arial" w:cs="Arial"/>
                <w:b/>
                <w:bCs/>
                <w:sz w:val="28"/>
                <w:szCs w:val="28"/>
              </w:rPr>
              <w:t>7.</w:t>
            </w:r>
          </w:p>
          <w:p w14:paraId="08566470" w14:textId="77777777" w:rsidR="0003168F" w:rsidRDefault="0003168F">
            <w:pPr>
              <w:spacing w:after="0" w:line="240" w:lineRule="auto"/>
              <w:rPr>
                <w:rFonts w:ascii="Arial" w:hAnsi="Arial" w:cs="Arial"/>
                <w:b/>
                <w:bCs/>
                <w:sz w:val="28"/>
                <w:szCs w:val="28"/>
              </w:rPr>
            </w:pPr>
          </w:p>
          <w:p w14:paraId="3F034399" w14:textId="77777777" w:rsidR="0003168F" w:rsidRDefault="0003168F">
            <w:pPr>
              <w:spacing w:after="0" w:line="240" w:lineRule="auto"/>
              <w:rPr>
                <w:rFonts w:ascii="Arial" w:hAnsi="Arial" w:cs="Arial"/>
                <w:b/>
                <w:bCs/>
                <w:sz w:val="28"/>
                <w:szCs w:val="28"/>
              </w:rPr>
            </w:pPr>
            <w:r>
              <w:rPr>
                <w:rFonts w:ascii="Arial" w:hAnsi="Arial" w:cs="Arial"/>
                <w:b/>
                <w:bCs/>
                <w:sz w:val="28"/>
                <w:szCs w:val="28"/>
              </w:rPr>
              <w:t>7.1.</w:t>
            </w:r>
          </w:p>
          <w:p w14:paraId="231D8465" w14:textId="77777777" w:rsidR="0003168F" w:rsidRDefault="0003168F">
            <w:pPr>
              <w:spacing w:after="0" w:line="240" w:lineRule="auto"/>
              <w:rPr>
                <w:rFonts w:ascii="Arial" w:hAnsi="Arial" w:cs="Arial"/>
                <w:b/>
                <w:bCs/>
                <w:sz w:val="28"/>
                <w:szCs w:val="28"/>
              </w:rPr>
            </w:pPr>
          </w:p>
          <w:p w14:paraId="715D8538" w14:textId="77777777" w:rsidR="0003168F" w:rsidRDefault="0003168F">
            <w:pPr>
              <w:spacing w:after="0" w:line="240" w:lineRule="auto"/>
              <w:rPr>
                <w:rFonts w:ascii="Arial" w:hAnsi="Arial" w:cs="Arial"/>
                <w:b/>
                <w:bCs/>
                <w:sz w:val="28"/>
                <w:szCs w:val="28"/>
              </w:rPr>
            </w:pPr>
          </w:p>
          <w:p w14:paraId="3A7C5540" w14:textId="77777777" w:rsidR="0003168F" w:rsidRDefault="0003168F">
            <w:pPr>
              <w:spacing w:after="0" w:line="240" w:lineRule="auto"/>
              <w:rPr>
                <w:rFonts w:ascii="Arial" w:hAnsi="Arial" w:cs="Arial"/>
                <w:b/>
                <w:bCs/>
                <w:sz w:val="28"/>
                <w:szCs w:val="28"/>
              </w:rPr>
            </w:pPr>
            <w:r>
              <w:rPr>
                <w:rFonts w:ascii="Arial" w:hAnsi="Arial" w:cs="Arial"/>
                <w:b/>
                <w:bCs/>
                <w:sz w:val="28"/>
                <w:szCs w:val="28"/>
              </w:rPr>
              <w:t>7.2.</w:t>
            </w:r>
          </w:p>
          <w:p w14:paraId="66C20085" w14:textId="77777777" w:rsidR="00F95944" w:rsidRDefault="00F95944">
            <w:pPr>
              <w:spacing w:after="0" w:line="240" w:lineRule="auto"/>
              <w:rPr>
                <w:rFonts w:ascii="Arial" w:hAnsi="Arial" w:cs="Arial"/>
                <w:b/>
                <w:bCs/>
                <w:sz w:val="28"/>
                <w:szCs w:val="28"/>
              </w:rPr>
            </w:pPr>
          </w:p>
          <w:p w14:paraId="3E00010E" w14:textId="77777777" w:rsidR="00F95944" w:rsidRDefault="00F95944">
            <w:pPr>
              <w:spacing w:after="0" w:line="240" w:lineRule="auto"/>
              <w:rPr>
                <w:rFonts w:ascii="Arial" w:hAnsi="Arial" w:cs="Arial"/>
                <w:b/>
                <w:bCs/>
                <w:sz w:val="28"/>
                <w:szCs w:val="28"/>
              </w:rPr>
            </w:pPr>
          </w:p>
          <w:p w14:paraId="13E678AE" w14:textId="77777777" w:rsidR="00F95944" w:rsidRDefault="00F95944">
            <w:pPr>
              <w:spacing w:after="0" w:line="240" w:lineRule="auto"/>
              <w:rPr>
                <w:rFonts w:ascii="Arial" w:hAnsi="Arial" w:cs="Arial"/>
                <w:b/>
                <w:bCs/>
                <w:sz w:val="28"/>
                <w:szCs w:val="28"/>
              </w:rPr>
            </w:pPr>
          </w:p>
          <w:p w14:paraId="27A628A7" w14:textId="795CD9EB" w:rsidR="00F95944" w:rsidRDefault="00F95944">
            <w:pPr>
              <w:spacing w:after="0" w:line="240" w:lineRule="auto"/>
              <w:rPr>
                <w:rFonts w:ascii="Arial" w:hAnsi="Arial" w:cs="Arial"/>
                <w:b/>
                <w:bCs/>
                <w:sz w:val="28"/>
                <w:szCs w:val="28"/>
              </w:rPr>
            </w:pPr>
            <w:r>
              <w:rPr>
                <w:rFonts w:ascii="Arial" w:hAnsi="Arial" w:cs="Arial"/>
                <w:b/>
                <w:bCs/>
                <w:sz w:val="28"/>
                <w:szCs w:val="28"/>
              </w:rPr>
              <w:t>7.3.</w:t>
            </w:r>
          </w:p>
        </w:tc>
        <w:tc>
          <w:tcPr>
            <w:tcW w:w="81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7FACB" w14:textId="418E4B45" w:rsidR="00FE0EBD" w:rsidRDefault="00FE0EBD">
            <w:pPr>
              <w:spacing w:after="0" w:line="240" w:lineRule="auto"/>
              <w:rPr>
                <w:rFonts w:ascii="Arial" w:hAnsi="Arial" w:cs="Arial"/>
                <w:b/>
                <w:bCs/>
                <w:sz w:val="28"/>
                <w:szCs w:val="28"/>
                <w:u w:val="single"/>
              </w:rPr>
            </w:pPr>
            <w:r>
              <w:rPr>
                <w:rFonts w:ascii="Arial" w:hAnsi="Arial" w:cs="Arial"/>
                <w:b/>
                <w:bCs/>
                <w:sz w:val="28"/>
                <w:szCs w:val="28"/>
                <w:u w:val="single"/>
              </w:rPr>
              <w:t>Review of Standing Orders and Procedures:</w:t>
            </w:r>
          </w:p>
          <w:p w14:paraId="73D41435" w14:textId="77777777" w:rsidR="00FE0EBD" w:rsidRDefault="00FE0EBD">
            <w:pPr>
              <w:spacing w:after="0" w:line="240" w:lineRule="auto"/>
              <w:rPr>
                <w:rFonts w:ascii="Arial" w:hAnsi="Arial" w:cs="Arial"/>
                <w:b/>
                <w:bCs/>
                <w:sz w:val="28"/>
                <w:szCs w:val="28"/>
                <w:u w:val="single"/>
              </w:rPr>
            </w:pPr>
          </w:p>
          <w:p w14:paraId="5CAEE1A7" w14:textId="61E6F5CC" w:rsidR="00BF30F0" w:rsidRPr="00222AF6" w:rsidRDefault="0003168F">
            <w:pPr>
              <w:spacing w:after="0" w:line="240" w:lineRule="auto"/>
              <w:rPr>
                <w:rFonts w:ascii="Arial" w:hAnsi="Arial" w:cs="Arial"/>
                <w:sz w:val="28"/>
                <w:szCs w:val="28"/>
              </w:rPr>
            </w:pPr>
            <w:r>
              <w:rPr>
                <w:rFonts w:ascii="Arial" w:hAnsi="Arial" w:cs="Arial"/>
                <w:b/>
                <w:bCs/>
                <w:sz w:val="28"/>
                <w:szCs w:val="28"/>
              </w:rPr>
              <w:t>Standing Orders:</w:t>
            </w:r>
            <w:r>
              <w:rPr>
                <w:rFonts w:ascii="Arial" w:hAnsi="Arial" w:cs="Arial"/>
                <w:sz w:val="28"/>
                <w:szCs w:val="28"/>
              </w:rPr>
              <w:t xml:space="preserve"> Proposed to utilise NALC Model Standing Orders and to publish as OPC Standing Order. SH seconded.</w:t>
            </w:r>
          </w:p>
          <w:p w14:paraId="2022847A" w14:textId="77777777" w:rsidR="00FE0EBD" w:rsidRPr="00A004A3" w:rsidRDefault="00FE0EBD">
            <w:pPr>
              <w:spacing w:after="0" w:line="240" w:lineRule="auto"/>
              <w:rPr>
                <w:rFonts w:ascii="Arial" w:hAnsi="Arial" w:cs="Arial"/>
                <w:sz w:val="28"/>
                <w:szCs w:val="28"/>
              </w:rPr>
            </w:pPr>
          </w:p>
          <w:p w14:paraId="4424B549" w14:textId="2AAD6BAD" w:rsidR="00A004A3" w:rsidRDefault="0003168F">
            <w:pPr>
              <w:spacing w:after="0" w:line="240" w:lineRule="auto"/>
              <w:rPr>
                <w:rFonts w:ascii="Arial" w:hAnsi="Arial" w:cs="Arial"/>
                <w:sz w:val="28"/>
                <w:szCs w:val="28"/>
              </w:rPr>
            </w:pPr>
            <w:r>
              <w:rPr>
                <w:rFonts w:ascii="Arial" w:hAnsi="Arial" w:cs="Arial"/>
                <w:b/>
                <w:bCs/>
                <w:sz w:val="28"/>
                <w:szCs w:val="28"/>
              </w:rPr>
              <w:t>Finance Practitioner’s Guide:</w:t>
            </w:r>
            <w:r>
              <w:rPr>
                <w:rFonts w:ascii="Arial" w:hAnsi="Arial" w:cs="Arial"/>
                <w:sz w:val="28"/>
                <w:szCs w:val="28"/>
              </w:rPr>
              <w:t xml:space="preserve"> RFO provided with a copy of the Finance Practitioner’s Guide 2026/2027 to be used by OPC as best practice.</w:t>
            </w:r>
          </w:p>
          <w:p w14:paraId="764E32B6" w14:textId="77777777" w:rsidR="00F95944" w:rsidRDefault="00F95944">
            <w:pPr>
              <w:spacing w:after="0" w:line="240" w:lineRule="auto"/>
              <w:rPr>
                <w:rFonts w:ascii="Arial" w:hAnsi="Arial" w:cs="Arial"/>
                <w:sz w:val="28"/>
                <w:szCs w:val="28"/>
              </w:rPr>
            </w:pPr>
          </w:p>
          <w:p w14:paraId="0FC18894" w14:textId="213C0511" w:rsidR="00A004A3" w:rsidRDefault="00F95944" w:rsidP="008C0FC5">
            <w:pPr>
              <w:spacing w:after="0" w:line="240" w:lineRule="auto"/>
              <w:rPr>
                <w:rFonts w:ascii="Arial" w:hAnsi="Arial" w:cs="Arial"/>
                <w:sz w:val="28"/>
                <w:szCs w:val="28"/>
              </w:rPr>
            </w:pPr>
            <w:r>
              <w:rPr>
                <w:rFonts w:ascii="Arial" w:hAnsi="Arial" w:cs="Arial"/>
                <w:b/>
                <w:bCs/>
                <w:sz w:val="28"/>
                <w:szCs w:val="28"/>
              </w:rPr>
              <w:t>Asset Register:</w:t>
            </w:r>
            <w:r>
              <w:rPr>
                <w:rFonts w:ascii="Arial" w:hAnsi="Arial" w:cs="Arial"/>
                <w:sz w:val="28"/>
                <w:szCs w:val="28"/>
              </w:rPr>
              <w:t xml:space="preserve"> The OPC Asset Register has been updated as of May 2026, reflecting an overall increase in value following recent IT procurements. The ‘old’ telephone kiosk remains listed for the time being, and once the purchase of the new K6 heritage kiosk is completed, the register will be updated again. At that point, the insurance provider (Zurich) will be informed to ensure the revised asset value is accurately recorded.</w:t>
            </w:r>
          </w:p>
          <w:p w14:paraId="2C72643D" w14:textId="2981C896" w:rsidR="008C0FC5" w:rsidRDefault="008C0FC5" w:rsidP="008C0FC5">
            <w:pPr>
              <w:spacing w:after="0" w:line="240" w:lineRule="auto"/>
              <w:rPr>
                <w:rFonts w:ascii="Arial" w:hAnsi="Arial" w:cs="Arial"/>
                <w:b/>
                <w:bCs/>
                <w:sz w:val="28"/>
                <w:szCs w:val="28"/>
                <w:u w:val="single"/>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F17D4" w14:textId="77777777" w:rsidR="00FE0EBD" w:rsidRDefault="00FE0EBD">
            <w:pPr>
              <w:spacing w:after="0" w:line="240" w:lineRule="auto"/>
              <w:rPr>
                <w:rFonts w:ascii="Arial" w:hAnsi="Arial" w:cs="Arial"/>
                <w:b/>
                <w:bCs/>
                <w:sz w:val="28"/>
                <w:szCs w:val="28"/>
              </w:rPr>
            </w:pPr>
          </w:p>
          <w:p w14:paraId="73C91002" w14:textId="77777777" w:rsidR="00C27C67" w:rsidRDefault="00C27C67">
            <w:pPr>
              <w:spacing w:after="0" w:line="240" w:lineRule="auto"/>
              <w:rPr>
                <w:rFonts w:ascii="Arial" w:hAnsi="Arial" w:cs="Arial"/>
                <w:b/>
                <w:bCs/>
                <w:sz w:val="28"/>
                <w:szCs w:val="28"/>
              </w:rPr>
            </w:pPr>
          </w:p>
          <w:p w14:paraId="2F90A3F0" w14:textId="77777777" w:rsidR="00C27C67" w:rsidRDefault="00C27C67">
            <w:pPr>
              <w:spacing w:after="0" w:line="240" w:lineRule="auto"/>
              <w:rPr>
                <w:rFonts w:ascii="Arial" w:hAnsi="Arial" w:cs="Arial"/>
                <w:b/>
                <w:bCs/>
                <w:sz w:val="28"/>
                <w:szCs w:val="28"/>
              </w:rPr>
            </w:pPr>
          </w:p>
          <w:p w14:paraId="099E375F" w14:textId="77777777" w:rsidR="00C27C67" w:rsidRDefault="00C27C67">
            <w:pPr>
              <w:spacing w:after="0" w:line="240" w:lineRule="auto"/>
              <w:rPr>
                <w:rFonts w:ascii="Arial" w:hAnsi="Arial" w:cs="Arial"/>
                <w:b/>
                <w:bCs/>
                <w:sz w:val="28"/>
                <w:szCs w:val="28"/>
              </w:rPr>
            </w:pPr>
            <w:r>
              <w:rPr>
                <w:rFonts w:ascii="Arial" w:hAnsi="Arial" w:cs="Arial"/>
                <w:b/>
                <w:bCs/>
                <w:sz w:val="28"/>
                <w:szCs w:val="28"/>
              </w:rPr>
              <w:t>TJF</w:t>
            </w:r>
          </w:p>
          <w:p w14:paraId="5B437B4F" w14:textId="77777777" w:rsidR="00013AAC" w:rsidRDefault="00013AAC">
            <w:pPr>
              <w:spacing w:after="0" w:line="240" w:lineRule="auto"/>
              <w:rPr>
                <w:rFonts w:ascii="Arial" w:hAnsi="Arial" w:cs="Arial"/>
                <w:b/>
                <w:bCs/>
                <w:sz w:val="28"/>
                <w:szCs w:val="28"/>
              </w:rPr>
            </w:pPr>
          </w:p>
          <w:p w14:paraId="5F038046" w14:textId="77777777" w:rsidR="00013AAC" w:rsidRDefault="00013AAC">
            <w:pPr>
              <w:spacing w:after="0" w:line="240" w:lineRule="auto"/>
              <w:rPr>
                <w:rFonts w:ascii="Arial" w:hAnsi="Arial" w:cs="Arial"/>
                <w:b/>
                <w:bCs/>
                <w:sz w:val="28"/>
                <w:szCs w:val="28"/>
              </w:rPr>
            </w:pPr>
          </w:p>
          <w:p w14:paraId="6393D3E2" w14:textId="77777777" w:rsidR="00241911" w:rsidRDefault="00241911">
            <w:pPr>
              <w:spacing w:after="0" w:line="240" w:lineRule="auto"/>
              <w:rPr>
                <w:rFonts w:ascii="Arial" w:hAnsi="Arial" w:cs="Arial"/>
                <w:b/>
                <w:bCs/>
                <w:sz w:val="28"/>
                <w:szCs w:val="28"/>
              </w:rPr>
            </w:pPr>
          </w:p>
          <w:p w14:paraId="17398155" w14:textId="4623B998" w:rsidR="00013AAC" w:rsidRDefault="00013AAC">
            <w:pPr>
              <w:spacing w:after="0" w:line="240" w:lineRule="auto"/>
              <w:rPr>
                <w:rFonts w:ascii="Arial" w:hAnsi="Arial" w:cs="Arial"/>
                <w:b/>
                <w:bCs/>
                <w:sz w:val="28"/>
                <w:szCs w:val="28"/>
              </w:rPr>
            </w:pPr>
            <w:r>
              <w:rPr>
                <w:rFonts w:ascii="Arial" w:hAnsi="Arial" w:cs="Arial"/>
                <w:b/>
                <w:bCs/>
                <w:sz w:val="28"/>
                <w:szCs w:val="28"/>
              </w:rPr>
              <w:t>TH</w:t>
            </w:r>
          </w:p>
          <w:p w14:paraId="6BC3CFE3" w14:textId="77777777" w:rsidR="008B31AF" w:rsidRDefault="008B31AF">
            <w:pPr>
              <w:spacing w:after="0" w:line="240" w:lineRule="auto"/>
              <w:rPr>
                <w:rFonts w:ascii="Arial" w:hAnsi="Arial" w:cs="Arial"/>
                <w:b/>
                <w:bCs/>
                <w:sz w:val="28"/>
                <w:szCs w:val="28"/>
              </w:rPr>
            </w:pPr>
          </w:p>
          <w:p w14:paraId="10EB0953" w14:textId="77777777" w:rsidR="008B31AF" w:rsidRDefault="008B31AF">
            <w:pPr>
              <w:spacing w:after="0" w:line="240" w:lineRule="auto"/>
              <w:rPr>
                <w:rFonts w:ascii="Arial" w:hAnsi="Arial" w:cs="Arial"/>
                <w:b/>
                <w:bCs/>
                <w:sz w:val="28"/>
                <w:szCs w:val="28"/>
              </w:rPr>
            </w:pPr>
          </w:p>
          <w:p w14:paraId="32856739" w14:textId="77777777" w:rsidR="008B31AF" w:rsidRDefault="008B31AF">
            <w:pPr>
              <w:spacing w:after="0" w:line="240" w:lineRule="auto"/>
              <w:rPr>
                <w:rFonts w:ascii="Arial" w:hAnsi="Arial" w:cs="Arial"/>
                <w:b/>
                <w:bCs/>
                <w:sz w:val="28"/>
                <w:szCs w:val="28"/>
              </w:rPr>
            </w:pPr>
          </w:p>
          <w:p w14:paraId="1E996A45" w14:textId="77777777" w:rsidR="008B31AF" w:rsidRDefault="008B31AF">
            <w:pPr>
              <w:spacing w:after="0" w:line="240" w:lineRule="auto"/>
              <w:rPr>
                <w:rFonts w:ascii="Arial" w:hAnsi="Arial" w:cs="Arial"/>
                <w:b/>
                <w:bCs/>
                <w:sz w:val="28"/>
                <w:szCs w:val="28"/>
              </w:rPr>
            </w:pPr>
          </w:p>
          <w:p w14:paraId="3D25A881" w14:textId="77777777" w:rsidR="008B31AF" w:rsidRDefault="008B31AF">
            <w:pPr>
              <w:spacing w:after="0" w:line="240" w:lineRule="auto"/>
              <w:rPr>
                <w:rFonts w:ascii="Arial" w:hAnsi="Arial" w:cs="Arial"/>
                <w:b/>
                <w:bCs/>
                <w:sz w:val="28"/>
                <w:szCs w:val="28"/>
              </w:rPr>
            </w:pPr>
          </w:p>
          <w:p w14:paraId="65BB1840" w14:textId="77777777" w:rsidR="008B31AF" w:rsidRDefault="008B31AF">
            <w:pPr>
              <w:spacing w:after="0" w:line="240" w:lineRule="auto"/>
              <w:rPr>
                <w:rFonts w:ascii="Arial" w:hAnsi="Arial" w:cs="Arial"/>
                <w:b/>
                <w:bCs/>
                <w:sz w:val="28"/>
                <w:szCs w:val="28"/>
              </w:rPr>
            </w:pPr>
          </w:p>
          <w:p w14:paraId="2FBDA77A" w14:textId="77777777" w:rsidR="008B31AF" w:rsidRDefault="008B31AF">
            <w:pPr>
              <w:spacing w:after="0" w:line="240" w:lineRule="auto"/>
              <w:rPr>
                <w:rFonts w:ascii="Arial" w:hAnsi="Arial" w:cs="Arial"/>
                <w:b/>
                <w:bCs/>
                <w:sz w:val="28"/>
                <w:szCs w:val="28"/>
              </w:rPr>
            </w:pPr>
          </w:p>
          <w:p w14:paraId="3B7C3C45" w14:textId="4EE633E7" w:rsidR="008B31AF" w:rsidRDefault="008B31AF">
            <w:pPr>
              <w:spacing w:after="0" w:line="240" w:lineRule="auto"/>
              <w:rPr>
                <w:rFonts w:ascii="Arial" w:hAnsi="Arial" w:cs="Arial"/>
                <w:b/>
                <w:bCs/>
                <w:sz w:val="28"/>
                <w:szCs w:val="28"/>
              </w:rPr>
            </w:pPr>
            <w:r>
              <w:rPr>
                <w:rFonts w:ascii="Arial" w:hAnsi="Arial" w:cs="Arial"/>
                <w:b/>
                <w:bCs/>
                <w:sz w:val="28"/>
                <w:szCs w:val="28"/>
              </w:rPr>
              <w:t>TJF</w:t>
            </w:r>
          </w:p>
        </w:tc>
      </w:tr>
      <w:tr w:rsidR="00D37530" w14:paraId="0C6D949F" w14:textId="77777777">
        <w:tc>
          <w:tcPr>
            <w:tcW w:w="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5B63B" w14:textId="772E3DBE" w:rsidR="00D37530" w:rsidRDefault="00971BB7">
            <w:pPr>
              <w:spacing w:after="0" w:line="240" w:lineRule="auto"/>
              <w:rPr>
                <w:rFonts w:ascii="Arial" w:hAnsi="Arial" w:cs="Arial"/>
                <w:b/>
                <w:bCs/>
                <w:sz w:val="28"/>
                <w:szCs w:val="28"/>
              </w:rPr>
            </w:pPr>
            <w:r>
              <w:rPr>
                <w:rFonts w:ascii="Arial" w:hAnsi="Arial" w:cs="Arial"/>
                <w:b/>
                <w:bCs/>
                <w:sz w:val="28"/>
                <w:szCs w:val="28"/>
              </w:rPr>
              <w:t>8.</w:t>
            </w:r>
          </w:p>
          <w:p w14:paraId="132CD379" w14:textId="77777777" w:rsidR="00D37530" w:rsidRDefault="00D37530">
            <w:pPr>
              <w:spacing w:after="0" w:line="240" w:lineRule="auto"/>
              <w:rPr>
                <w:rFonts w:ascii="Arial" w:hAnsi="Arial" w:cs="Arial"/>
                <w:b/>
                <w:bCs/>
                <w:sz w:val="28"/>
                <w:szCs w:val="28"/>
              </w:rPr>
            </w:pPr>
          </w:p>
          <w:p w14:paraId="39B97ADC" w14:textId="3709D438" w:rsidR="00D37530" w:rsidRDefault="006015E0">
            <w:pPr>
              <w:spacing w:after="0" w:line="240" w:lineRule="auto"/>
              <w:rPr>
                <w:rFonts w:ascii="Arial" w:hAnsi="Arial" w:cs="Arial"/>
                <w:b/>
                <w:bCs/>
                <w:sz w:val="28"/>
                <w:szCs w:val="28"/>
              </w:rPr>
            </w:pPr>
            <w:r>
              <w:rPr>
                <w:rFonts w:ascii="Arial" w:hAnsi="Arial" w:cs="Arial"/>
                <w:b/>
                <w:bCs/>
                <w:sz w:val="28"/>
                <w:szCs w:val="28"/>
              </w:rPr>
              <w:t>8.1.</w:t>
            </w:r>
          </w:p>
          <w:p w14:paraId="51A43239" w14:textId="77777777" w:rsidR="009C4C2B" w:rsidRDefault="009C4C2B">
            <w:pPr>
              <w:spacing w:after="0" w:line="240" w:lineRule="auto"/>
              <w:rPr>
                <w:rFonts w:ascii="Arial" w:hAnsi="Arial" w:cs="Arial"/>
                <w:b/>
                <w:bCs/>
                <w:sz w:val="28"/>
                <w:szCs w:val="28"/>
              </w:rPr>
            </w:pPr>
          </w:p>
          <w:p w14:paraId="422F4487" w14:textId="77777777" w:rsidR="009C4C2B" w:rsidRDefault="009C4C2B">
            <w:pPr>
              <w:spacing w:after="0" w:line="240" w:lineRule="auto"/>
              <w:rPr>
                <w:rFonts w:ascii="Arial" w:hAnsi="Arial" w:cs="Arial"/>
                <w:b/>
                <w:bCs/>
                <w:sz w:val="28"/>
                <w:szCs w:val="28"/>
              </w:rPr>
            </w:pPr>
          </w:p>
          <w:p w14:paraId="77DD1360" w14:textId="77777777" w:rsidR="009C4C2B" w:rsidRDefault="009C4C2B">
            <w:pPr>
              <w:spacing w:after="0" w:line="240" w:lineRule="auto"/>
              <w:rPr>
                <w:rFonts w:ascii="Arial" w:hAnsi="Arial" w:cs="Arial"/>
                <w:b/>
                <w:bCs/>
                <w:sz w:val="28"/>
                <w:szCs w:val="28"/>
              </w:rPr>
            </w:pPr>
          </w:p>
          <w:p w14:paraId="017E5EFD" w14:textId="77777777" w:rsidR="009C4C2B" w:rsidRDefault="009C4C2B">
            <w:pPr>
              <w:spacing w:after="0" w:line="240" w:lineRule="auto"/>
              <w:rPr>
                <w:rFonts w:ascii="Arial" w:hAnsi="Arial" w:cs="Arial"/>
                <w:b/>
                <w:bCs/>
                <w:sz w:val="28"/>
                <w:szCs w:val="28"/>
              </w:rPr>
            </w:pPr>
          </w:p>
          <w:p w14:paraId="538F4ACA" w14:textId="77777777" w:rsidR="00B12585" w:rsidRDefault="00B12585">
            <w:pPr>
              <w:spacing w:after="0" w:line="240" w:lineRule="auto"/>
              <w:rPr>
                <w:rFonts w:ascii="Arial" w:hAnsi="Arial" w:cs="Arial"/>
                <w:b/>
                <w:bCs/>
                <w:sz w:val="28"/>
                <w:szCs w:val="28"/>
              </w:rPr>
            </w:pPr>
          </w:p>
          <w:p w14:paraId="518BA02D" w14:textId="77777777" w:rsidR="00EA37F8" w:rsidRDefault="00EA37F8">
            <w:pPr>
              <w:spacing w:after="0" w:line="240" w:lineRule="auto"/>
              <w:rPr>
                <w:rFonts w:ascii="Arial" w:hAnsi="Arial" w:cs="Arial"/>
                <w:b/>
                <w:bCs/>
                <w:sz w:val="28"/>
                <w:szCs w:val="28"/>
              </w:rPr>
            </w:pPr>
          </w:p>
          <w:p w14:paraId="17AA12D1" w14:textId="6EEE9309" w:rsidR="009C4C2B" w:rsidRDefault="009C4C2B">
            <w:pPr>
              <w:spacing w:after="0" w:line="240" w:lineRule="auto"/>
              <w:rPr>
                <w:rFonts w:ascii="Arial" w:hAnsi="Arial" w:cs="Arial"/>
                <w:b/>
                <w:bCs/>
                <w:sz w:val="28"/>
                <w:szCs w:val="28"/>
              </w:rPr>
            </w:pPr>
            <w:r>
              <w:rPr>
                <w:rFonts w:ascii="Arial" w:hAnsi="Arial" w:cs="Arial"/>
                <w:b/>
                <w:bCs/>
                <w:sz w:val="28"/>
                <w:szCs w:val="28"/>
              </w:rPr>
              <w:t>8.2.</w:t>
            </w:r>
          </w:p>
          <w:p w14:paraId="1BAB22B7" w14:textId="77777777" w:rsidR="00D37530" w:rsidRDefault="00D37530">
            <w:pPr>
              <w:spacing w:after="0" w:line="240" w:lineRule="auto"/>
              <w:rPr>
                <w:rFonts w:ascii="Arial" w:hAnsi="Arial" w:cs="Arial"/>
                <w:b/>
                <w:bCs/>
                <w:sz w:val="28"/>
                <w:szCs w:val="28"/>
              </w:rPr>
            </w:pPr>
          </w:p>
          <w:p w14:paraId="0F5F8353" w14:textId="77777777" w:rsidR="00D37530" w:rsidRDefault="00D37530">
            <w:pPr>
              <w:spacing w:after="0" w:line="240" w:lineRule="auto"/>
              <w:rPr>
                <w:rFonts w:ascii="Arial" w:hAnsi="Arial" w:cs="Arial"/>
                <w:b/>
                <w:bCs/>
                <w:sz w:val="28"/>
                <w:szCs w:val="28"/>
              </w:rPr>
            </w:pPr>
          </w:p>
          <w:p w14:paraId="5E3DCD82" w14:textId="77777777" w:rsidR="00D37530" w:rsidRDefault="00D37530">
            <w:pPr>
              <w:spacing w:after="0" w:line="240" w:lineRule="auto"/>
              <w:rPr>
                <w:rFonts w:ascii="Arial" w:hAnsi="Arial" w:cs="Arial"/>
                <w:b/>
                <w:bCs/>
                <w:sz w:val="28"/>
                <w:szCs w:val="28"/>
              </w:rPr>
            </w:pPr>
          </w:p>
          <w:p w14:paraId="0401E393" w14:textId="77777777" w:rsidR="00D37530" w:rsidRDefault="00D37530">
            <w:pPr>
              <w:spacing w:after="0" w:line="240" w:lineRule="auto"/>
              <w:rPr>
                <w:rFonts w:ascii="Arial" w:hAnsi="Arial" w:cs="Arial"/>
                <w:b/>
                <w:bCs/>
                <w:sz w:val="28"/>
                <w:szCs w:val="28"/>
              </w:rPr>
            </w:pPr>
          </w:p>
          <w:p w14:paraId="7321DBAD" w14:textId="77777777" w:rsidR="00BF5C87" w:rsidRDefault="00BF5C87">
            <w:pPr>
              <w:spacing w:after="0" w:line="240" w:lineRule="auto"/>
              <w:rPr>
                <w:rFonts w:ascii="Arial" w:hAnsi="Arial" w:cs="Arial"/>
                <w:b/>
                <w:bCs/>
                <w:sz w:val="28"/>
                <w:szCs w:val="28"/>
              </w:rPr>
            </w:pPr>
          </w:p>
          <w:p w14:paraId="7EF9D20C" w14:textId="77777777" w:rsidR="00EC4D38" w:rsidRDefault="00EC4D38">
            <w:pPr>
              <w:spacing w:after="0" w:line="240" w:lineRule="auto"/>
              <w:rPr>
                <w:rFonts w:ascii="Arial" w:hAnsi="Arial" w:cs="Arial"/>
                <w:b/>
                <w:bCs/>
                <w:sz w:val="28"/>
                <w:szCs w:val="28"/>
              </w:rPr>
            </w:pPr>
          </w:p>
          <w:p w14:paraId="147BFBAF" w14:textId="62A2B477" w:rsidR="00EC4D38" w:rsidRDefault="00EC4D38">
            <w:pPr>
              <w:spacing w:after="0" w:line="240" w:lineRule="auto"/>
              <w:rPr>
                <w:rFonts w:ascii="Arial" w:hAnsi="Arial" w:cs="Arial"/>
                <w:b/>
                <w:bCs/>
                <w:sz w:val="28"/>
                <w:szCs w:val="28"/>
              </w:rPr>
            </w:pPr>
          </w:p>
        </w:tc>
        <w:tc>
          <w:tcPr>
            <w:tcW w:w="81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32C4E" w14:textId="77777777" w:rsidR="00D37530" w:rsidRDefault="00016D34">
            <w:pPr>
              <w:spacing w:after="0" w:line="240" w:lineRule="auto"/>
              <w:rPr>
                <w:rFonts w:ascii="Arial" w:hAnsi="Arial" w:cs="Arial"/>
                <w:b/>
                <w:bCs/>
                <w:sz w:val="28"/>
                <w:szCs w:val="28"/>
                <w:u w:val="single"/>
              </w:rPr>
            </w:pPr>
            <w:r>
              <w:rPr>
                <w:rFonts w:ascii="Arial" w:hAnsi="Arial" w:cs="Arial"/>
                <w:b/>
                <w:bCs/>
                <w:sz w:val="28"/>
                <w:szCs w:val="28"/>
                <w:u w:val="single"/>
              </w:rPr>
              <w:lastRenderedPageBreak/>
              <w:t>Finances:</w:t>
            </w:r>
          </w:p>
          <w:p w14:paraId="2477B455" w14:textId="77777777" w:rsidR="00D37530" w:rsidRDefault="00D37530">
            <w:pPr>
              <w:spacing w:after="0" w:line="240" w:lineRule="auto"/>
              <w:rPr>
                <w:rFonts w:ascii="Arial" w:hAnsi="Arial" w:cs="Arial"/>
                <w:sz w:val="28"/>
                <w:szCs w:val="28"/>
              </w:rPr>
            </w:pPr>
          </w:p>
          <w:p w14:paraId="1F4DEE6F" w14:textId="77777777" w:rsidR="00D37530" w:rsidRDefault="00016D34">
            <w:pPr>
              <w:spacing w:after="0" w:line="240" w:lineRule="auto"/>
              <w:rPr>
                <w:rFonts w:ascii="Arial" w:hAnsi="Arial" w:cs="Arial"/>
                <w:b/>
                <w:bCs/>
                <w:sz w:val="28"/>
                <w:szCs w:val="28"/>
              </w:rPr>
            </w:pPr>
            <w:r>
              <w:rPr>
                <w:rFonts w:ascii="Arial" w:hAnsi="Arial" w:cs="Arial"/>
                <w:b/>
                <w:bCs/>
                <w:sz w:val="28"/>
                <w:szCs w:val="28"/>
              </w:rPr>
              <w:t>Account details:</w:t>
            </w:r>
          </w:p>
          <w:p w14:paraId="7E546945" w14:textId="479206B1" w:rsidR="00D37530" w:rsidRDefault="00203AC0">
            <w:pPr>
              <w:spacing w:after="0" w:line="240" w:lineRule="auto"/>
              <w:rPr>
                <w:rFonts w:ascii="Arial" w:hAnsi="Arial" w:cs="Arial"/>
                <w:sz w:val="28"/>
                <w:szCs w:val="28"/>
              </w:rPr>
            </w:pPr>
            <w:r>
              <w:rPr>
                <w:rFonts w:ascii="Arial" w:hAnsi="Arial" w:cs="Arial"/>
                <w:sz w:val="28"/>
                <w:szCs w:val="28"/>
              </w:rPr>
              <w:t xml:space="preserve">Accounts shown as up to date </w:t>
            </w:r>
            <w:r w:rsidR="007C784B">
              <w:rPr>
                <w:rFonts w:ascii="Arial" w:hAnsi="Arial" w:cs="Arial"/>
                <w:sz w:val="28"/>
                <w:szCs w:val="28"/>
              </w:rPr>
              <w:t>–</w:t>
            </w:r>
            <w:r>
              <w:rPr>
                <w:rFonts w:ascii="Arial" w:hAnsi="Arial" w:cs="Arial"/>
                <w:sz w:val="28"/>
                <w:szCs w:val="28"/>
              </w:rPr>
              <w:t xml:space="preserve"> OPC currently has a Total @£10,035.27</w:t>
            </w:r>
            <w:r w:rsidR="007C784B">
              <w:rPr>
                <w:rFonts w:ascii="Arial" w:hAnsi="Arial" w:cs="Arial"/>
                <w:sz w:val="28"/>
                <w:szCs w:val="28"/>
              </w:rPr>
              <w:t xml:space="preserve"> (this is different to the AGAR report which is dated to 1 Apr 26)</w:t>
            </w:r>
            <w:r w:rsidR="00777160">
              <w:rPr>
                <w:rFonts w:ascii="Arial" w:hAnsi="Arial" w:cs="Arial"/>
                <w:sz w:val="28"/>
                <w:szCs w:val="28"/>
              </w:rPr>
              <w:t>.</w:t>
            </w:r>
          </w:p>
          <w:p w14:paraId="07577FF2" w14:textId="61DCAD10" w:rsidR="00D37530" w:rsidRDefault="00A15850">
            <w:pPr>
              <w:spacing w:after="0" w:line="240" w:lineRule="auto"/>
              <w:rPr>
                <w:rFonts w:ascii="Arial" w:hAnsi="Arial" w:cs="Arial"/>
                <w:sz w:val="28"/>
                <w:szCs w:val="28"/>
              </w:rPr>
            </w:pPr>
            <w:r>
              <w:rPr>
                <w:rFonts w:ascii="Arial" w:hAnsi="Arial" w:cs="Arial"/>
                <w:sz w:val="28"/>
                <w:szCs w:val="28"/>
              </w:rPr>
              <w:t>Forecasts spend to end of the FY to include Garden Maintenance Contract and K6 Heritage Kiosk costs.</w:t>
            </w:r>
          </w:p>
          <w:p w14:paraId="42D40E67" w14:textId="77777777" w:rsidR="00D37530" w:rsidRDefault="00D37530">
            <w:pPr>
              <w:spacing w:after="0" w:line="240" w:lineRule="auto"/>
              <w:rPr>
                <w:rFonts w:ascii="Arial" w:hAnsi="Arial" w:cs="Arial"/>
                <w:sz w:val="28"/>
                <w:szCs w:val="28"/>
              </w:rPr>
            </w:pPr>
          </w:p>
          <w:p w14:paraId="121412BC" w14:textId="7BBCFF49" w:rsidR="00BF5C87" w:rsidRPr="00BC5A99" w:rsidRDefault="00BF5C87">
            <w:pPr>
              <w:spacing w:after="0" w:line="240" w:lineRule="auto"/>
              <w:rPr>
                <w:rFonts w:ascii="Arial" w:hAnsi="Arial" w:cs="Arial"/>
                <w:b/>
                <w:bCs/>
                <w:sz w:val="28"/>
                <w:szCs w:val="28"/>
              </w:rPr>
            </w:pPr>
            <w:r>
              <w:rPr>
                <w:rFonts w:ascii="Arial" w:hAnsi="Arial" w:cs="Arial"/>
                <w:b/>
                <w:bCs/>
                <w:sz w:val="28"/>
                <w:szCs w:val="28"/>
              </w:rPr>
              <w:t>AGAR:</w:t>
            </w:r>
          </w:p>
          <w:p w14:paraId="5862BA00" w14:textId="77777777" w:rsidR="00BC5A99" w:rsidRDefault="00935369" w:rsidP="00BD26AD">
            <w:pPr>
              <w:spacing w:after="0" w:line="240" w:lineRule="auto"/>
              <w:rPr>
                <w:rFonts w:ascii="Arial" w:hAnsi="Arial" w:cs="Arial"/>
                <w:sz w:val="28"/>
                <w:szCs w:val="28"/>
              </w:rPr>
            </w:pPr>
            <w:r>
              <w:rPr>
                <w:rFonts w:ascii="Arial" w:hAnsi="Arial" w:cs="Arial"/>
                <w:sz w:val="28"/>
                <w:szCs w:val="28"/>
              </w:rPr>
              <w:t>The AGAR return required additional clarification before it could be signed off by the local auditor. To ensure accuracy and adherence to submission deadlines, it was agreed that an out</w:t>
            </w:r>
            <w:r>
              <w:rPr>
                <w:rFonts w:ascii="Arial" w:hAnsi="Arial" w:cs="Arial"/>
                <w:sz w:val="28"/>
                <w:szCs w:val="28"/>
              </w:rPr>
              <w:noBreakHyphen/>
              <w:t>of</w:t>
            </w:r>
            <w:r>
              <w:rPr>
                <w:rFonts w:ascii="Arial" w:hAnsi="Arial" w:cs="Arial"/>
                <w:sz w:val="28"/>
                <w:szCs w:val="28"/>
              </w:rPr>
              <w:noBreakHyphen/>
              <w:t xml:space="preserve">committee meeting (minimum of three councillors) would be convened at a later date. An appendix to these minutes </w:t>
            </w:r>
            <w:r>
              <w:rPr>
                <w:rFonts w:ascii="Arial" w:hAnsi="Arial" w:cs="Arial"/>
                <w:sz w:val="28"/>
                <w:szCs w:val="28"/>
              </w:rPr>
              <w:lastRenderedPageBreak/>
              <w:t>would be written outlining the outcomes and decisions arising from that meeting.</w:t>
            </w:r>
          </w:p>
          <w:p w14:paraId="1C46F442" w14:textId="7719E09D" w:rsidR="00EA37F8" w:rsidRDefault="00EA37F8" w:rsidP="00BD26AD">
            <w:pPr>
              <w:spacing w:after="0" w:line="240" w:lineRule="auto"/>
              <w:rPr>
                <w:rFonts w:ascii="Arial" w:hAnsi="Arial" w:cs="Arial"/>
                <w:sz w:val="28"/>
                <w:szCs w:val="28"/>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54471" w14:textId="77777777" w:rsidR="00D37530" w:rsidRDefault="00D37530">
            <w:pPr>
              <w:spacing w:after="0" w:line="240" w:lineRule="auto"/>
              <w:rPr>
                <w:rFonts w:ascii="Arial" w:hAnsi="Arial" w:cs="Arial"/>
                <w:b/>
                <w:bCs/>
                <w:sz w:val="28"/>
                <w:szCs w:val="28"/>
              </w:rPr>
            </w:pPr>
          </w:p>
          <w:p w14:paraId="6FEF934A" w14:textId="77777777" w:rsidR="00D37530" w:rsidRDefault="00D37530">
            <w:pPr>
              <w:spacing w:after="0" w:line="240" w:lineRule="auto"/>
              <w:rPr>
                <w:rFonts w:ascii="Arial" w:hAnsi="Arial" w:cs="Arial"/>
                <w:b/>
                <w:bCs/>
                <w:sz w:val="28"/>
                <w:szCs w:val="28"/>
              </w:rPr>
            </w:pPr>
          </w:p>
          <w:p w14:paraId="54F281D5" w14:textId="77777777" w:rsidR="00D37530" w:rsidRDefault="00D37530">
            <w:pPr>
              <w:spacing w:after="0" w:line="240" w:lineRule="auto"/>
              <w:rPr>
                <w:rFonts w:ascii="Arial" w:hAnsi="Arial" w:cs="Arial"/>
                <w:b/>
                <w:bCs/>
                <w:sz w:val="28"/>
                <w:szCs w:val="28"/>
              </w:rPr>
            </w:pPr>
          </w:p>
          <w:p w14:paraId="766B9D45" w14:textId="77777777" w:rsidR="00D37530" w:rsidRDefault="00D37530">
            <w:pPr>
              <w:spacing w:after="0" w:line="240" w:lineRule="auto"/>
              <w:rPr>
                <w:rFonts w:ascii="Arial" w:hAnsi="Arial" w:cs="Arial"/>
                <w:b/>
                <w:bCs/>
                <w:sz w:val="28"/>
                <w:szCs w:val="28"/>
              </w:rPr>
            </w:pPr>
          </w:p>
          <w:p w14:paraId="197D588E" w14:textId="77777777" w:rsidR="00D37530" w:rsidRDefault="00D37530">
            <w:pPr>
              <w:spacing w:after="0" w:line="240" w:lineRule="auto"/>
              <w:rPr>
                <w:rFonts w:ascii="Arial" w:hAnsi="Arial" w:cs="Arial"/>
                <w:b/>
                <w:bCs/>
                <w:sz w:val="28"/>
                <w:szCs w:val="28"/>
              </w:rPr>
            </w:pPr>
          </w:p>
          <w:p w14:paraId="78BAF60E" w14:textId="77777777" w:rsidR="00D37530" w:rsidRDefault="00D37530">
            <w:pPr>
              <w:spacing w:after="0" w:line="240" w:lineRule="auto"/>
              <w:rPr>
                <w:rFonts w:ascii="Arial" w:hAnsi="Arial" w:cs="Arial"/>
                <w:b/>
                <w:bCs/>
                <w:sz w:val="28"/>
                <w:szCs w:val="28"/>
              </w:rPr>
            </w:pPr>
          </w:p>
          <w:p w14:paraId="377E7950" w14:textId="77777777" w:rsidR="00D37530" w:rsidRDefault="00D37530">
            <w:pPr>
              <w:spacing w:after="0" w:line="240" w:lineRule="auto"/>
              <w:rPr>
                <w:rFonts w:ascii="Arial" w:hAnsi="Arial" w:cs="Arial"/>
                <w:b/>
                <w:bCs/>
                <w:sz w:val="28"/>
                <w:szCs w:val="28"/>
              </w:rPr>
            </w:pPr>
          </w:p>
          <w:p w14:paraId="0A00C037" w14:textId="77777777" w:rsidR="00D37530" w:rsidRDefault="00D37530">
            <w:pPr>
              <w:spacing w:after="0" w:line="240" w:lineRule="auto"/>
              <w:rPr>
                <w:rFonts w:ascii="Arial" w:hAnsi="Arial" w:cs="Arial"/>
                <w:b/>
                <w:bCs/>
                <w:sz w:val="28"/>
                <w:szCs w:val="28"/>
              </w:rPr>
            </w:pPr>
          </w:p>
          <w:p w14:paraId="59DAC2C3" w14:textId="77777777" w:rsidR="00D37530" w:rsidRDefault="00D37530">
            <w:pPr>
              <w:spacing w:after="0" w:line="240" w:lineRule="auto"/>
              <w:rPr>
                <w:rFonts w:ascii="Arial" w:hAnsi="Arial" w:cs="Arial"/>
                <w:b/>
                <w:bCs/>
                <w:sz w:val="28"/>
                <w:szCs w:val="28"/>
              </w:rPr>
            </w:pPr>
          </w:p>
          <w:p w14:paraId="386EA94D" w14:textId="77777777" w:rsidR="00D37530" w:rsidRDefault="00D37530">
            <w:pPr>
              <w:spacing w:after="0" w:line="240" w:lineRule="auto"/>
              <w:rPr>
                <w:rFonts w:ascii="Arial" w:hAnsi="Arial" w:cs="Arial"/>
                <w:b/>
                <w:bCs/>
                <w:sz w:val="28"/>
                <w:szCs w:val="28"/>
              </w:rPr>
            </w:pPr>
          </w:p>
          <w:p w14:paraId="0861CF7C" w14:textId="77777777" w:rsidR="00D37530" w:rsidRDefault="00D37530">
            <w:pPr>
              <w:spacing w:after="0" w:line="240" w:lineRule="auto"/>
              <w:rPr>
                <w:rFonts w:ascii="Arial" w:hAnsi="Arial" w:cs="Arial"/>
                <w:b/>
                <w:bCs/>
                <w:sz w:val="28"/>
                <w:szCs w:val="28"/>
              </w:rPr>
            </w:pPr>
          </w:p>
          <w:p w14:paraId="2B6179BA" w14:textId="77777777" w:rsidR="00D37530" w:rsidRDefault="00D37530">
            <w:pPr>
              <w:spacing w:after="0" w:line="240" w:lineRule="auto"/>
              <w:rPr>
                <w:rFonts w:ascii="Arial" w:hAnsi="Arial" w:cs="Arial"/>
                <w:b/>
                <w:bCs/>
                <w:sz w:val="28"/>
                <w:szCs w:val="28"/>
              </w:rPr>
            </w:pPr>
          </w:p>
          <w:p w14:paraId="55879874" w14:textId="77777777" w:rsidR="00D37530" w:rsidRDefault="00D37530">
            <w:pPr>
              <w:spacing w:after="0" w:line="240" w:lineRule="auto"/>
              <w:rPr>
                <w:rFonts w:ascii="Arial" w:hAnsi="Arial" w:cs="Arial"/>
                <w:b/>
                <w:bCs/>
                <w:sz w:val="28"/>
                <w:szCs w:val="28"/>
              </w:rPr>
            </w:pPr>
          </w:p>
          <w:p w14:paraId="4DF089B5" w14:textId="77777777" w:rsidR="00D37530" w:rsidRDefault="00D37530">
            <w:pPr>
              <w:spacing w:after="0" w:line="240" w:lineRule="auto"/>
              <w:rPr>
                <w:rFonts w:ascii="Arial" w:hAnsi="Arial" w:cs="Arial"/>
                <w:b/>
                <w:bCs/>
                <w:sz w:val="28"/>
                <w:szCs w:val="28"/>
              </w:rPr>
            </w:pPr>
          </w:p>
          <w:p w14:paraId="5D6D737E" w14:textId="77777777" w:rsidR="00EB45A5" w:rsidRDefault="00EB45A5">
            <w:pPr>
              <w:spacing w:after="0" w:line="240" w:lineRule="auto"/>
              <w:rPr>
                <w:rFonts w:ascii="Arial" w:hAnsi="Arial" w:cs="Arial"/>
                <w:b/>
                <w:bCs/>
                <w:sz w:val="28"/>
                <w:szCs w:val="28"/>
              </w:rPr>
            </w:pPr>
          </w:p>
          <w:p w14:paraId="2185AFBC" w14:textId="77777777" w:rsidR="00EB45A5" w:rsidRDefault="00EB45A5">
            <w:pPr>
              <w:spacing w:after="0" w:line="240" w:lineRule="auto"/>
              <w:rPr>
                <w:rFonts w:ascii="Arial" w:hAnsi="Arial" w:cs="Arial"/>
                <w:b/>
                <w:bCs/>
                <w:sz w:val="28"/>
                <w:szCs w:val="28"/>
              </w:rPr>
            </w:pPr>
          </w:p>
          <w:p w14:paraId="5EFF8A68" w14:textId="4AF48456" w:rsidR="00D37530" w:rsidRDefault="00495515">
            <w:pPr>
              <w:spacing w:after="0" w:line="240" w:lineRule="auto"/>
              <w:rPr>
                <w:rFonts w:ascii="Arial" w:hAnsi="Arial" w:cs="Arial"/>
                <w:b/>
                <w:bCs/>
                <w:sz w:val="28"/>
                <w:szCs w:val="28"/>
              </w:rPr>
            </w:pPr>
            <w:r>
              <w:rPr>
                <w:rFonts w:ascii="Arial" w:hAnsi="Arial" w:cs="Arial"/>
                <w:b/>
                <w:bCs/>
                <w:sz w:val="28"/>
                <w:szCs w:val="28"/>
              </w:rPr>
              <w:t>TJF</w:t>
            </w:r>
          </w:p>
        </w:tc>
      </w:tr>
      <w:tr w:rsidR="00F527AF" w14:paraId="7E86F46F" w14:textId="77777777">
        <w:tc>
          <w:tcPr>
            <w:tcW w:w="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825A3" w14:textId="77777777" w:rsidR="00F527AF" w:rsidRDefault="00083E08">
            <w:pPr>
              <w:spacing w:after="0" w:line="240" w:lineRule="auto"/>
              <w:rPr>
                <w:rFonts w:ascii="Arial" w:hAnsi="Arial" w:cs="Arial"/>
                <w:b/>
                <w:bCs/>
                <w:sz w:val="28"/>
                <w:szCs w:val="28"/>
              </w:rPr>
            </w:pPr>
            <w:r>
              <w:rPr>
                <w:rFonts w:ascii="Arial" w:hAnsi="Arial" w:cs="Arial"/>
                <w:b/>
                <w:bCs/>
                <w:sz w:val="28"/>
                <w:szCs w:val="28"/>
              </w:rPr>
              <w:t>9.</w:t>
            </w:r>
          </w:p>
          <w:p w14:paraId="34B82843" w14:textId="77777777" w:rsidR="008B739E" w:rsidRDefault="008B739E">
            <w:pPr>
              <w:spacing w:after="0" w:line="240" w:lineRule="auto"/>
              <w:rPr>
                <w:rFonts w:ascii="Arial" w:hAnsi="Arial" w:cs="Arial"/>
                <w:b/>
                <w:bCs/>
                <w:sz w:val="28"/>
                <w:szCs w:val="28"/>
              </w:rPr>
            </w:pPr>
          </w:p>
          <w:p w14:paraId="6F9342E1" w14:textId="77777777" w:rsidR="008B739E" w:rsidRDefault="008B739E">
            <w:pPr>
              <w:spacing w:after="0" w:line="240" w:lineRule="auto"/>
              <w:rPr>
                <w:rFonts w:ascii="Arial" w:hAnsi="Arial" w:cs="Arial"/>
                <w:b/>
                <w:bCs/>
                <w:sz w:val="28"/>
                <w:szCs w:val="28"/>
              </w:rPr>
            </w:pPr>
            <w:r>
              <w:rPr>
                <w:rFonts w:ascii="Arial" w:hAnsi="Arial" w:cs="Arial"/>
                <w:b/>
                <w:bCs/>
                <w:sz w:val="28"/>
                <w:szCs w:val="28"/>
              </w:rPr>
              <w:t>9.1.</w:t>
            </w:r>
          </w:p>
          <w:p w14:paraId="768D4BAF" w14:textId="77777777" w:rsidR="00336824" w:rsidRDefault="00336824">
            <w:pPr>
              <w:spacing w:after="0" w:line="240" w:lineRule="auto"/>
              <w:rPr>
                <w:rFonts w:ascii="Arial" w:hAnsi="Arial" w:cs="Arial"/>
                <w:b/>
                <w:bCs/>
                <w:sz w:val="28"/>
                <w:szCs w:val="28"/>
              </w:rPr>
            </w:pPr>
          </w:p>
          <w:p w14:paraId="21D0E2D7" w14:textId="77777777" w:rsidR="00336824" w:rsidRDefault="00336824">
            <w:pPr>
              <w:spacing w:after="0" w:line="240" w:lineRule="auto"/>
              <w:rPr>
                <w:rFonts w:ascii="Arial" w:hAnsi="Arial" w:cs="Arial"/>
                <w:b/>
                <w:bCs/>
                <w:sz w:val="28"/>
                <w:szCs w:val="28"/>
              </w:rPr>
            </w:pPr>
          </w:p>
          <w:p w14:paraId="09797C8D" w14:textId="77777777" w:rsidR="00336824" w:rsidRDefault="00336824">
            <w:pPr>
              <w:spacing w:after="0" w:line="240" w:lineRule="auto"/>
              <w:rPr>
                <w:rFonts w:ascii="Arial" w:hAnsi="Arial" w:cs="Arial"/>
                <w:b/>
                <w:bCs/>
                <w:sz w:val="28"/>
                <w:szCs w:val="28"/>
              </w:rPr>
            </w:pPr>
          </w:p>
          <w:p w14:paraId="21E358AD" w14:textId="77777777" w:rsidR="00336824" w:rsidRDefault="00336824">
            <w:pPr>
              <w:spacing w:after="0" w:line="240" w:lineRule="auto"/>
              <w:rPr>
                <w:rFonts w:ascii="Arial" w:hAnsi="Arial" w:cs="Arial"/>
                <w:b/>
                <w:bCs/>
                <w:sz w:val="28"/>
                <w:szCs w:val="28"/>
              </w:rPr>
            </w:pPr>
          </w:p>
          <w:p w14:paraId="4F5699F4" w14:textId="77777777" w:rsidR="00336824" w:rsidRDefault="00336824">
            <w:pPr>
              <w:spacing w:after="0" w:line="240" w:lineRule="auto"/>
              <w:rPr>
                <w:rFonts w:ascii="Arial" w:hAnsi="Arial" w:cs="Arial"/>
                <w:b/>
                <w:bCs/>
                <w:sz w:val="28"/>
                <w:szCs w:val="28"/>
              </w:rPr>
            </w:pPr>
          </w:p>
          <w:p w14:paraId="334EBD05" w14:textId="77777777" w:rsidR="00336824" w:rsidRDefault="00336824">
            <w:pPr>
              <w:spacing w:after="0" w:line="240" w:lineRule="auto"/>
              <w:rPr>
                <w:rFonts w:ascii="Arial" w:hAnsi="Arial" w:cs="Arial"/>
                <w:b/>
                <w:bCs/>
                <w:sz w:val="28"/>
                <w:szCs w:val="28"/>
              </w:rPr>
            </w:pPr>
          </w:p>
          <w:p w14:paraId="435AA6B8" w14:textId="77777777" w:rsidR="003177A5" w:rsidRDefault="003177A5">
            <w:pPr>
              <w:spacing w:after="0" w:line="240" w:lineRule="auto"/>
              <w:rPr>
                <w:rFonts w:ascii="Arial" w:hAnsi="Arial" w:cs="Arial"/>
                <w:b/>
                <w:bCs/>
                <w:sz w:val="28"/>
                <w:szCs w:val="28"/>
              </w:rPr>
            </w:pPr>
          </w:p>
          <w:p w14:paraId="00497ED5" w14:textId="63F8301D" w:rsidR="00336824" w:rsidRDefault="00336824">
            <w:pPr>
              <w:spacing w:after="0" w:line="240" w:lineRule="auto"/>
              <w:rPr>
                <w:rFonts w:ascii="Arial" w:hAnsi="Arial" w:cs="Arial"/>
                <w:b/>
                <w:bCs/>
                <w:sz w:val="28"/>
                <w:szCs w:val="28"/>
              </w:rPr>
            </w:pPr>
            <w:r>
              <w:rPr>
                <w:rFonts w:ascii="Arial" w:hAnsi="Arial" w:cs="Arial"/>
                <w:b/>
                <w:bCs/>
                <w:sz w:val="28"/>
                <w:szCs w:val="28"/>
              </w:rPr>
              <w:t>9.2.</w:t>
            </w:r>
          </w:p>
        </w:tc>
        <w:tc>
          <w:tcPr>
            <w:tcW w:w="81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7430C" w14:textId="1F0D8755" w:rsidR="00083E08" w:rsidRPr="00082C74" w:rsidRDefault="00083E08">
            <w:pPr>
              <w:spacing w:after="0" w:line="240" w:lineRule="auto"/>
              <w:rPr>
                <w:rFonts w:ascii="Arial" w:hAnsi="Arial" w:cs="Arial"/>
                <w:b/>
                <w:bCs/>
                <w:sz w:val="28"/>
                <w:szCs w:val="28"/>
              </w:rPr>
            </w:pPr>
            <w:r>
              <w:rPr>
                <w:rFonts w:ascii="Arial" w:hAnsi="Arial" w:cs="Arial"/>
                <w:b/>
                <w:bCs/>
                <w:sz w:val="28"/>
                <w:szCs w:val="28"/>
              </w:rPr>
              <w:t>Community Engagement Projects</w:t>
            </w:r>
          </w:p>
          <w:p w14:paraId="2ED6E4E4" w14:textId="77777777" w:rsidR="00083E08" w:rsidRDefault="00083E08">
            <w:pPr>
              <w:spacing w:after="0" w:line="240" w:lineRule="auto"/>
              <w:rPr>
                <w:rFonts w:ascii="Arial" w:hAnsi="Arial" w:cs="Arial"/>
                <w:sz w:val="28"/>
                <w:szCs w:val="28"/>
              </w:rPr>
            </w:pPr>
          </w:p>
          <w:p w14:paraId="5D73BFB4" w14:textId="1B73FA0E" w:rsidR="00CA2D8E" w:rsidRPr="008B739E" w:rsidRDefault="00495515" w:rsidP="00CA2D8E">
            <w:pPr>
              <w:spacing w:after="0" w:line="240" w:lineRule="auto"/>
              <w:rPr>
                <w:rFonts w:ascii="Arial" w:hAnsi="Arial" w:cs="Arial"/>
                <w:b/>
                <w:bCs/>
                <w:sz w:val="28"/>
                <w:szCs w:val="28"/>
              </w:rPr>
            </w:pPr>
            <w:r>
              <w:rPr>
                <w:rFonts w:ascii="Arial" w:hAnsi="Arial" w:cs="Arial"/>
                <w:b/>
                <w:bCs/>
                <w:sz w:val="28"/>
                <w:szCs w:val="28"/>
              </w:rPr>
              <w:t>K6 Heritage Kiosk:</w:t>
            </w:r>
          </w:p>
          <w:p w14:paraId="01EA48B3" w14:textId="57B71412" w:rsidR="00406290" w:rsidRDefault="005529B1">
            <w:pPr>
              <w:spacing w:after="0" w:line="240" w:lineRule="auto"/>
              <w:rPr>
                <w:rFonts w:ascii="Arial" w:hAnsi="Arial" w:cs="Arial"/>
                <w:sz w:val="28"/>
                <w:szCs w:val="28"/>
              </w:rPr>
            </w:pPr>
            <w:r>
              <w:rPr>
                <w:rFonts w:ascii="Arial" w:hAnsi="Arial" w:cs="Arial"/>
                <w:sz w:val="28"/>
                <w:szCs w:val="28"/>
              </w:rPr>
              <w:t>All finances required for the project are in place, covering the removal and disposal of the existing kiosk, refurbishment of the plinth, purchase of the K6 Heritage Kiosk, and its installation. An MP grant opportunity has since been identified which may fund approximately half of these costs. Progress is therefore paused while the grant application is submitted and assessed.</w:t>
            </w:r>
          </w:p>
          <w:p w14:paraId="68962AE3" w14:textId="77777777" w:rsidR="003177A5" w:rsidRDefault="003177A5">
            <w:pPr>
              <w:spacing w:after="0" w:line="240" w:lineRule="auto"/>
              <w:rPr>
                <w:rFonts w:ascii="Arial" w:hAnsi="Arial" w:cs="Arial"/>
                <w:sz w:val="28"/>
                <w:szCs w:val="28"/>
              </w:rPr>
            </w:pPr>
          </w:p>
          <w:p w14:paraId="42E8AE99" w14:textId="036C2A0B" w:rsidR="00336824" w:rsidRDefault="00A80AF0" w:rsidP="00A80AF0">
            <w:pPr>
              <w:spacing w:after="0" w:line="240" w:lineRule="auto"/>
              <w:rPr>
                <w:rFonts w:ascii="Arial" w:hAnsi="Arial" w:cs="Arial"/>
                <w:b/>
                <w:bCs/>
                <w:sz w:val="28"/>
                <w:szCs w:val="28"/>
              </w:rPr>
            </w:pPr>
            <w:r>
              <w:rPr>
                <w:rFonts w:ascii="Arial" w:hAnsi="Arial" w:cs="Arial"/>
                <w:b/>
                <w:bCs/>
                <w:sz w:val="28"/>
                <w:szCs w:val="28"/>
              </w:rPr>
              <w:t>Conservation area: No new information available from DCC on progress from last meeting.</w:t>
            </w:r>
          </w:p>
          <w:p w14:paraId="5FF1D512" w14:textId="0F597ADC" w:rsidR="003C45EA" w:rsidRPr="00F527AF" w:rsidRDefault="00A80AF0">
            <w:pPr>
              <w:spacing w:after="0" w:line="240" w:lineRule="auto"/>
              <w:rPr>
                <w:rFonts w:ascii="Arial" w:hAnsi="Arial" w:cs="Arial"/>
                <w:sz w:val="28"/>
                <w:szCs w:val="28"/>
              </w:rPr>
            </w:pPr>
            <w:r>
              <w:rPr>
                <w:rFonts w:ascii="Arial" w:hAnsi="Arial" w:cs="Arial"/>
                <w:sz w:val="28"/>
                <w:szCs w:val="28"/>
              </w:rPr>
              <w:t>Update from SH on dealing with Bryan Harris at DCC. The latest correspondence states that DCC have received the draft legal order back to serve the Article 4 Direction at the same time as the designation (this has previously been the cause of the delay). DCC have also consulted with the new elected members and hope to be in a position to proceed with the designation in the next few weeks.</w:t>
            </w:r>
          </w:p>
          <w:p w14:paraId="1E9356FF" w14:textId="686070F2" w:rsidR="00F527AF" w:rsidRPr="00F527AF" w:rsidRDefault="00F527AF">
            <w:pPr>
              <w:spacing w:after="0" w:line="240" w:lineRule="auto"/>
              <w:rPr>
                <w:rFonts w:ascii="Arial" w:hAnsi="Arial" w:cs="Arial"/>
                <w:sz w:val="28"/>
                <w:szCs w:val="28"/>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D2F29" w14:textId="77777777" w:rsidR="00F527AF" w:rsidRDefault="00F527AF">
            <w:pPr>
              <w:spacing w:after="0" w:line="240" w:lineRule="auto"/>
              <w:rPr>
                <w:rFonts w:ascii="Arial" w:hAnsi="Arial" w:cs="Arial"/>
                <w:b/>
                <w:bCs/>
                <w:sz w:val="28"/>
                <w:szCs w:val="28"/>
              </w:rPr>
            </w:pPr>
          </w:p>
        </w:tc>
      </w:tr>
      <w:tr w:rsidR="00D37530" w14:paraId="09746814" w14:textId="77777777">
        <w:tc>
          <w:tcPr>
            <w:tcW w:w="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B4D42" w14:textId="57C76094" w:rsidR="00D37530" w:rsidRDefault="00165EEC">
            <w:pPr>
              <w:spacing w:after="0" w:line="240" w:lineRule="auto"/>
              <w:rPr>
                <w:rFonts w:ascii="Arial" w:hAnsi="Arial" w:cs="Arial"/>
                <w:b/>
                <w:bCs/>
                <w:sz w:val="28"/>
                <w:szCs w:val="28"/>
              </w:rPr>
            </w:pPr>
            <w:r>
              <w:rPr>
                <w:rFonts w:ascii="Arial" w:hAnsi="Arial" w:cs="Arial"/>
                <w:b/>
                <w:bCs/>
                <w:sz w:val="28"/>
                <w:szCs w:val="28"/>
              </w:rPr>
              <w:t>10.</w:t>
            </w:r>
          </w:p>
          <w:p w14:paraId="77FFD156" w14:textId="77777777" w:rsidR="00D37530" w:rsidRDefault="00D37530">
            <w:pPr>
              <w:spacing w:after="0" w:line="240" w:lineRule="auto"/>
              <w:rPr>
                <w:rFonts w:ascii="Arial" w:hAnsi="Arial" w:cs="Arial"/>
                <w:b/>
                <w:bCs/>
                <w:sz w:val="28"/>
                <w:szCs w:val="28"/>
              </w:rPr>
            </w:pPr>
          </w:p>
          <w:p w14:paraId="2C0ED3D1" w14:textId="022D10CE" w:rsidR="00D37530" w:rsidRDefault="00070162">
            <w:pPr>
              <w:spacing w:after="0" w:line="240" w:lineRule="auto"/>
              <w:rPr>
                <w:rFonts w:ascii="Arial" w:hAnsi="Arial" w:cs="Arial"/>
                <w:b/>
                <w:bCs/>
                <w:sz w:val="28"/>
                <w:szCs w:val="28"/>
              </w:rPr>
            </w:pPr>
            <w:r>
              <w:rPr>
                <w:rFonts w:ascii="Arial" w:hAnsi="Arial" w:cs="Arial"/>
                <w:b/>
                <w:bCs/>
                <w:sz w:val="28"/>
                <w:szCs w:val="28"/>
              </w:rPr>
              <w:t>10.1.</w:t>
            </w:r>
          </w:p>
          <w:p w14:paraId="4FE0D144" w14:textId="77777777" w:rsidR="00D37530" w:rsidRDefault="00D37530">
            <w:pPr>
              <w:spacing w:after="0" w:line="240" w:lineRule="auto"/>
              <w:rPr>
                <w:rFonts w:ascii="Arial" w:hAnsi="Arial" w:cs="Arial"/>
                <w:b/>
                <w:bCs/>
                <w:sz w:val="28"/>
                <w:szCs w:val="28"/>
              </w:rPr>
            </w:pPr>
          </w:p>
          <w:p w14:paraId="3ED18A63" w14:textId="77777777" w:rsidR="00344144" w:rsidRDefault="00344144">
            <w:pPr>
              <w:spacing w:after="0" w:line="240" w:lineRule="auto"/>
              <w:rPr>
                <w:rFonts w:ascii="Arial" w:hAnsi="Arial" w:cs="Arial"/>
                <w:b/>
                <w:bCs/>
                <w:sz w:val="28"/>
                <w:szCs w:val="28"/>
              </w:rPr>
            </w:pPr>
          </w:p>
          <w:p w14:paraId="0A5C8BDE" w14:textId="412B9438" w:rsidR="00344144" w:rsidRDefault="00344144">
            <w:pPr>
              <w:spacing w:after="0" w:line="240" w:lineRule="auto"/>
              <w:rPr>
                <w:rFonts w:ascii="Arial" w:hAnsi="Arial" w:cs="Arial"/>
                <w:b/>
                <w:bCs/>
                <w:sz w:val="28"/>
                <w:szCs w:val="28"/>
              </w:rPr>
            </w:pPr>
            <w:r>
              <w:rPr>
                <w:rFonts w:ascii="Arial" w:hAnsi="Arial" w:cs="Arial"/>
                <w:b/>
                <w:bCs/>
                <w:sz w:val="28"/>
                <w:szCs w:val="28"/>
              </w:rPr>
              <w:t>10.2.</w:t>
            </w:r>
          </w:p>
          <w:p w14:paraId="2A1FE4A9" w14:textId="77777777" w:rsidR="008B739E" w:rsidRDefault="008B739E">
            <w:pPr>
              <w:spacing w:after="0" w:line="240" w:lineRule="auto"/>
              <w:rPr>
                <w:rFonts w:ascii="Arial" w:hAnsi="Arial" w:cs="Arial"/>
                <w:b/>
                <w:bCs/>
                <w:sz w:val="28"/>
                <w:szCs w:val="28"/>
              </w:rPr>
            </w:pPr>
          </w:p>
          <w:p w14:paraId="5B092319" w14:textId="77777777" w:rsidR="008B739E" w:rsidRDefault="008B739E">
            <w:pPr>
              <w:spacing w:after="0" w:line="240" w:lineRule="auto"/>
              <w:rPr>
                <w:rFonts w:ascii="Arial" w:hAnsi="Arial" w:cs="Arial"/>
                <w:b/>
                <w:bCs/>
                <w:sz w:val="28"/>
                <w:szCs w:val="28"/>
              </w:rPr>
            </w:pPr>
          </w:p>
          <w:p w14:paraId="41514E4A" w14:textId="77777777" w:rsidR="008B739E" w:rsidRDefault="008B739E">
            <w:pPr>
              <w:spacing w:after="0" w:line="240" w:lineRule="auto"/>
              <w:rPr>
                <w:rFonts w:ascii="Arial" w:hAnsi="Arial" w:cs="Arial"/>
                <w:b/>
                <w:bCs/>
                <w:sz w:val="28"/>
                <w:szCs w:val="28"/>
              </w:rPr>
            </w:pPr>
          </w:p>
          <w:p w14:paraId="00296CEE" w14:textId="62D95360" w:rsidR="008B739E" w:rsidRDefault="008B739E">
            <w:pPr>
              <w:spacing w:after="0" w:line="240" w:lineRule="auto"/>
              <w:rPr>
                <w:rFonts w:ascii="Arial" w:hAnsi="Arial" w:cs="Arial"/>
                <w:b/>
                <w:bCs/>
                <w:sz w:val="28"/>
                <w:szCs w:val="28"/>
              </w:rPr>
            </w:pPr>
            <w:r>
              <w:rPr>
                <w:rFonts w:ascii="Arial" w:hAnsi="Arial" w:cs="Arial"/>
                <w:b/>
                <w:bCs/>
                <w:sz w:val="28"/>
                <w:szCs w:val="28"/>
              </w:rPr>
              <w:t>10.3.</w:t>
            </w:r>
          </w:p>
          <w:p w14:paraId="36F33BA4" w14:textId="77777777" w:rsidR="008B739E" w:rsidRDefault="008B739E">
            <w:pPr>
              <w:spacing w:after="0" w:line="240" w:lineRule="auto"/>
              <w:rPr>
                <w:rFonts w:ascii="Arial" w:hAnsi="Arial" w:cs="Arial"/>
                <w:b/>
                <w:bCs/>
                <w:sz w:val="28"/>
                <w:szCs w:val="28"/>
              </w:rPr>
            </w:pPr>
          </w:p>
          <w:p w14:paraId="7CEC23D6" w14:textId="706E69B8" w:rsidR="00D37530" w:rsidRDefault="00D37530">
            <w:pPr>
              <w:spacing w:after="0" w:line="240" w:lineRule="auto"/>
              <w:rPr>
                <w:rFonts w:ascii="Arial" w:hAnsi="Arial" w:cs="Arial"/>
                <w:b/>
                <w:bCs/>
                <w:sz w:val="28"/>
                <w:szCs w:val="28"/>
              </w:rPr>
            </w:pPr>
          </w:p>
        </w:tc>
        <w:tc>
          <w:tcPr>
            <w:tcW w:w="81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7D5D6" w14:textId="77777777" w:rsidR="00D37530" w:rsidRDefault="00016D34">
            <w:pPr>
              <w:spacing w:after="0" w:line="240" w:lineRule="auto"/>
              <w:rPr>
                <w:rFonts w:ascii="Arial" w:hAnsi="Arial" w:cs="Arial"/>
                <w:b/>
                <w:bCs/>
                <w:sz w:val="28"/>
                <w:szCs w:val="28"/>
              </w:rPr>
            </w:pPr>
            <w:r>
              <w:rPr>
                <w:rFonts w:ascii="Arial" w:hAnsi="Arial" w:cs="Arial"/>
                <w:b/>
                <w:bCs/>
                <w:sz w:val="28"/>
                <w:szCs w:val="28"/>
              </w:rPr>
              <w:t>A.O.B</w:t>
            </w:r>
          </w:p>
          <w:p w14:paraId="3543276B" w14:textId="77777777" w:rsidR="00D37530" w:rsidRDefault="00D37530">
            <w:pPr>
              <w:spacing w:after="0" w:line="240" w:lineRule="auto"/>
              <w:rPr>
                <w:rFonts w:ascii="Arial" w:hAnsi="Arial" w:cs="Arial"/>
                <w:b/>
                <w:bCs/>
                <w:sz w:val="28"/>
                <w:szCs w:val="28"/>
              </w:rPr>
            </w:pPr>
          </w:p>
          <w:p w14:paraId="067EB87F" w14:textId="7B88F64D" w:rsidR="00141036" w:rsidRDefault="00C25163">
            <w:pPr>
              <w:spacing w:after="0" w:line="240" w:lineRule="auto"/>
              <w:rPr>
                <w:rFonts w:ascii="Arial" w:hAnsi="Arial" w:cs="Arial"/>
                <w:sz w:val="28"/>
                <w:szCs w:val="28"/>
              </w:rPr>
            </w:pPr>
            <w:r>
              <w:rPr>
                <w:rFonts w:ascii="Arial" w:hAnsi="Arial" w:cs="Arial"/>
                <w:sz w:val="28"/>
                <w:szCs w:val="28"/>
              </w:rPr>
              <w:t>New St George’s flag needs replacing. PL proposes buying a replacement for 2027 – seconded by TH.</w:t>
            </w:r>
          </w:p>
          <w:p w14:paraId="1DF9DBB9" w14:textId="77777777" w:rsidR="00E33025" w:rsidRDefault="00E33025">
            <w:pPr>
              <w:spacing w:after="0" w:line="240" w:lineRule="auto"/>
              <w:rPr>
                <w:rFonts w:ascii="Arial" w:hAnsi="Arial" w:cs="Arial"/>
                <w:sz w:val="28"/>
                <w:szCs w:val="28"/>
              </w:rPr>
            </w:pPr>
          </w:p>
          <w:p w14:paraId="60E4D5C6" w14:textId="6B02CBD4" w:rsidR="00E33025" w:rsidRDefault="00E33025">
            <w:pPr>
              <w:spacing w:after="0" w:line="240" w:lineRule="auto"/>
              <w:rPr>
                <w:rFonts w:ascii="Arial" w:hAnsi="Arial" w:cs="Arial"/>
                <w:sz w:val="28"/>
                <w:szCs w:val="28"/>
              </w:rPr>
            </w:pPr>
            <w:r>
              <w:rPr>
                <w:rFonts w:ascii="Arial" w:hAnsi="Arial" w:cs="Arial"/>
                <w:sz w:val="28"/>
                <w:szCs w:val="28"/>
              </w:rPr>
              <w:t>Maypole ribbons may need replacing in future years. These are to be assessed prior to May 2027 and new ones purchased as required.</w:t>
            </w:r>
          </w:p>
          <w:p w14:paraId="0BD0D683" w14:textId="77777777" w:rsidR="00200628" w:rsidRDefault="00200628">
            <w:pPr>
              <w:spacing w:after="0" w:line="240" w:lineRule="auto"/>
              <w:rPr>
                <w:rFonts w:ascii="Arial" w:hAnsi="Arial" w:cs="Arial"/>
                <w:sz w:val="28"/>
                <w:szCs w:val="28"/>
              </w:rPr>
            </w:pPr>
          </w:p>
          <w:p w14:paraId="719B07D9" w14:textId="6E07CF4E" w:rsidR="00141036" w:rsidRDefault="00174BF5">
            <w:pPr>
              <w:spacing w:after="0" w:line="240" w:lineRule="auto"/>
              <w:rPr>
                <w:rFonts w:ascii="Arial" w:hAnsi="Arial" w:cs="Arial"/>
                <w:sz w:val="28"/>
                <w:szCs w:val="28"/>
              </w:rPr>
            </w:pPr>
            <w:r>
              <w:rPr>
                <w:rFonts w:ascii="Arial" w:hAnsi="Arial" w:cs="Arial"/>
                <w:sz w:val="28"/>
                <w:szCs w:val="28"/>
              </w:rPr>
              <w:t>Request for Clerk to forward planning notifications for DCC to PL and SH.</w:t>
            </w: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90E89" w14:textId="77777777" w:rsidR="00D37530" w:rsidRDefault="00D37530">
            <w:pPr>
              <w:spacing w:after="0" w:line="240" w:lineRule="auto"/>
              <w:rPr>
                <w:rFonts w:ascii="Arial" w:hAnsi="Arial" w:cs="Arial"/>
                <w:b/>
                <w:bCs/>
                <w:sz w:val="28"/>
                <w:szCs w:val="28"/>
              </w:rPr>
            </w:pPr>
          </w:p>
          <w:p w14:paraId="1BFF7D9B" w14:textId="77777777" w:rsidR="00D37530" w:rsidRDefault="00D37530">
            <w:pPr>
              <w:spacing w:after="0" w:line="240" w:lineRule="auto"/>
              <w:rPr>
                <w:rFonts w:ascii="Arial" w:hAnsi="Arial" w:cs="Arial"/>
                <w:b/>
                <w:bCs/>
                <w:sz w:val="28"/>
                <w:szCs w:val="28"/>
              </w:rPr>
            </w:pPr>
          </w:p>
          <w:p w14:paraId="33826300" w14:textId="77777777" w:rsidR="00D37530" w:rsidRDefault="00D37530">
            <w:pPr>
              <w:spacing w:after="0" w:line="240" w:lineRule="auto"/>
              <w:rPr>
                <w:rFonts w:ascii="Arial" w:hAnsi="Arial" w:cs="Arial"/>
                <w:b/>
                <w:bCs/>
                <w:sz w:val="28"/>
                <w:szCs w:val="28"/>
              </w:rPr>
            </w:pPr>
          </w:p>
          <w:p w14:paraId="54EDF80C" w14:textId="06EE4EAE" w:rsidR="001A7709" w:rsidRDefault="001A7709">
            <w:pPr>
              <w:spacing w:after="0" w:line="240" w:lineRule="auto"/>
              <w:rPr>
                <w:rFonts w:ascii="Arial" w:hAnsi="Arial" w:cs="Arial"/>
                <w:b/>
                <w:bCs/>
                <w:sz w:val="28"/>
                <w:szCs w:val="28"/>
              </w:rPr>
            </w:pPr>
            <w:r>
              <w:rPr>
                <w:rFonts w:ascii="Arial" w:hAnsi="Arial" w:cs="Arial"/>
                <w:b/>
                <w:bCs/>
                <w:sz w:val="28"/>
                <w:szCs w:val="28"/>
              </w:rPr>
              <w:t>PL</w:t>
            </w:r>
          </w:p>
          <w:p w14:paraId="2C1CB99D" w14:textId="77777777" w:rsidR="00D37530" w:rsidRDefault="00D37530">
            <w:pPr>
              <w:spacing w:after="0" w:line="240" w:lineRule="auto"/>
              <w:rPr>
                <w:rFonts w:ascii="Arial" w:hAnsi="Arial" w:cs="Arial"/>
                <w:b/>
                <w:bCs/>
                <w:sz w:val="28"/>
                <w:szCs w:val="28"/>
              </w:rPr>
            </w:pPr>
          </w:p>
          <w:p w14:paraId="650981DE" w14:textId="77777777" w:rsidR="00D37530" w:rsidRDefault="00D37530">
            <w:pPr>
              <w:spacing w:after="0" w:line="240" w:lineRule="auto"/>
              <w:rPr>
                <w:rFonts w:ascii="Arial" w:hAnsi="Arial" w:cs="Arial"/>
                <w:b/>
                <w:bCs/>
                <w:sz w:val="28"/>
                <w:szCs w:val="28"/>
              </w:rPr>
            </w:pPr>
          </w:p>
          <w:p w14:paraId="38C80694" w14:textId="77777777" w:rsidR="00D37530" w:rsidRDefault="00D37530">
            <w:pPr>
              <w:spacing w:after="0" w:line="240" w:lineRule="auto"/>
              <w:rPr>
                <w:rFonts w:ascii="Arial" w:hAnsi="Arial" w:cs="Arial"/>
                <w:b/>
                <w:bCs/>
                <w:sz w:val="28"/>
                <w:szCs w:val="28"/>
              </w:rPr>
            </w:pPr>
          </w:p>
          <w:p w14:paraId="6CB128F0" w14:textId="77777777" w:rsidR="00D37530" w:rsidRDefault="00D37530">
            <w:pPr>
              <w:spacing w:after="0" w:line="240" w:lineRule="auto"/>
              <w:rPr>
                <w:rFonts w:ascii="Arial" w:hAnsi="Arial" w:cs="Arial"/>
                <w:b/>
                <w:bCs/>
                <w:sz w:val="28"/>
                <w:szCs w:val="28"/>
              </w:rPr>
            </w:pPr>
          </w:p>
          <w:p w14:paraId="637C82D6" w14:textId="77777777" w:rsidR="00D37530" w:rsidRDefault="00D37530">
            <w:pPr>
              <w:spacing w:after="0" w:line="240" w:lineRule="auto"/>
              <w:rPr>
                <w:rFonts w:ascii="Arial" w:hAnsi="Arial" w:cs="Arial"/>
                <w:b/>
                <w:bCs/>
                <w:sz w:val="28"/>
                <w:szCs w:val="28"/>
              </w:rPr>
            </w:pPr>
          </w:p>
          <w:p w14:paraId="3AB42B20" w14:textId="08A55ED2" w:rsidR="00D37530" w:rsidRDefault="008B739E">
            <w:pPr>
              <w:spacing w:after="0" w:line="240" w:lineRule="auto"/>
              <w:rPr>
                <w:rFonts w:ascii="Arial" w:hAnsi="Arial" w:cs="Arial"/>
                <w:b/>
                <w:bCs/>
                <w:sz w:val="28"/>
                <w:szCs w:val="28"/>
              </w:rPr>
            </w:pPr>
            <w:r>
              <w:rPr>
                <w:rFonts w:ascii="Arial" w:hAnsi="Arial" w:cs="Arial"/>
                <w:b/>
                <w:bCs/>
                <w:sz w:val="28"/>
                <w:szCs w:val="28"/>
              </w:rPr>
              <w:t>TJF</w:t>
            </w:r>
          </w:p>
          <w:p w14:paraId="2CE74D3B" w14:textId="77777777" w:rsidR="00D37530" w:rsidRDefault="00D37530">
            <w:pPr>
              <w:spacing w:after="0" w:line="240" w:lineRule="auto"/>
              <w:rPr>
                <w:rFonts w:ascii="Arial" w:hAnsi="Arial" w:cs="Arial"/>
                <w:b/>
                <w:bCs/>
                <w:sz w:val="28"/>
                <w:szCs w:val="28"/>
              </w:rPr>
            </w:pPr>
          </w:p>
          <w:p w14:paraId="234782DF" w14:textId="09FFAE38" w:rsidR="00D37530" w:rsidRDefault="00D37530">
            <w:pPr>
              <w:spacing w:after="0" w:line="240" w:lineRule="auto"/>
              <w:rPr>
                <w:rFonts w:ascii="Arial" w:hAnsi="Arial" w:cs="Arial"/>
                <w:b/>
                <w:bCs/>
                <w:sz w:val="28"/>
                <w:szCs w:val="28"/>
              </w:rPr>
            </w:pPr>
          </w:p>
        </w:tc>
      </w:tr>
      <w:tr w:rsidR="00D37530" w14:paraId="3CCF98FD" w14:textId="77777777">
        <w:tc>
          <w:tcPr>
            <w:tcW w:w="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96A2E" w14:textId="7CBD8C32" w:rsidR="00D37530" w:rsidRDefault="00070162">
            <w:pPr>
              <w:spacing w:after="0" w:line="240" w:lineRule="auto"/>
              <w:rPr>
                <w:rFonts w:ascii="Arial" w:hAnsi="Arial" w:cs="Arial"/>
                <w:b/>
                <w:bCs/>
                <w:sz w:val="28"/>
                <w:szCs w:val="28"/>
              </w:rPr>
            </w:pPr>
            <w:r>
              <w:rPr>
                <w:rFonts w:ascii="Arial" w:hAnsi="Arial" w:cs="Arial"/>
                <w:b/>
                <w:bCs/>
                <w:sz w:val="28"/>
                <w:szCs w:val="28"/>
              </w:rPr>
              <w:t>11.</w:t>
            </w:r>
          </w:p>
          <w:p w14:paraId="36FB5947" w14:textId="77777777" w:rsidR="00D37530" w:rsidRDefault="00D37530">
            <w:pPr>
              <w:spacing w:after="0" w:line="240" w:lineRule="auto"/>
              <w:rPr>
                <w:rFonts w:ascii="Arial" w:hAnsi="Arial" w:cs="Arial"/>
                <w:b/>
                <w:bCs/>
                <w:sz w:val="28"/>
                <w:szCs w:val="28"/>
              </w:rPr>
            </w:pPr>
          </w:p>
        </w:tc>
        <w:tc>
          <w:tcPr>
            <w:tcW w:w="81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CC837" w14:textId="77777777" w:rsidR="00D37530" w:rsidRDefault="00016D34">
            <w:pPr>
              <w:spacing w:after="0" w:line="240" w:lineRule="auto"/>
              <w:rPr>
                <w:rFonts w:ascii="Arial" w:hAnsi="Arial" w:cs="Arial"/>
                <w:b/>
                <w:bCs/>
                <w:sz w:val="28"/>
                <w:szCs w:val="28"/>
                <w:u w:val="single"/>
              </w:rPr>
            </w:pPr>
            <w:r>
              <w:rPr>
                <w:rFonts w:ascii="Arial" w:hAnsi="Arial" w:cs="Arial"/>
                <w:b/>
                <w:bCs/>
                <w:sz w:val="28"/>
                <w:szCs w:val="28"/>
                <w:u w:val="single"/>
              </w:rPr>
              <w:t>Next Meeting:</w:t>
            </w:r>
          </w:p>
          <w:p w14:paraId="10B9D481" w14:textId="77777777" w:rsidR="00D37530" w:rsidRDefault="00D37530">
            <w:pPr>
              <w:spacing w:after="0" w:line="240" w:lineRule="auto"/>
              <w:rPr>
                <w:rFonts w:ascii="Arial" w:hAnsi="Arial" w:cs="Arial"/>
                <w:b/>
                <w:bCs/>
                <w:sz w:val="28"/>
                <w:szCs w:val="28"/>
                <w:u w:val="single"/>
              </w:rPr>
            </w:pPr>
          </w:p>
          <w:p w14:paraId="441A0944" w14:textId="2F6F2FF0" w:rsidR="00D37530" w:rsidRDefault="00016D34">
            <w:pPr>
              <w:spacing w:after="0" w:line="240" w:lineRule="auto"/>
            </w:pPr>
            <w:r>
              <w:rPr>
                <w:rFonts w:ascii="Arial" w:hAnsi="Arial" w:cs="Arial"/>
                <w:sz w:val="28"/>
                <w:szCs w:val="28"/>
              </w:rPr>
              <w:t>The next meeting is on Tuesday 15 Sept 2026 @6.30 pm.</w:t>
            </w:r>
          </w:p>
          <w:p w14:paraId="35E25C95" w14:textId="77777777" w:rsidR="00D37530" w:rsidRDefault="00D37530">
            <w:pPr>
              <w:spacing w:after="0" w:line="240" w:lineRule="auto"/>
              <w:rPr>
                <w:rFonts w:ascii="Arial" w:hAnsi="Arial" w:cs="Arial"/>
                <w:sz w:val="28"/>
                <w:szCs w:val="28"/>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682AA" w14:textId="77777777" w:rsidR="00D37530" w:rsidRDefault="00D37530">
            <w:pPr>
              <w:spacing w:after="0" w:line="240" w:lineRule="auto"/>
              <w:rPr>
                <w:rFonts w:ascii="Arial" w:hAnsi="Arial" w:cs="Arial"/>
                <w:b/>
                <w:bCs/>
                <w:sz w:val="28"/>
                <w:szCs w:val="28"/>
              </w:rPr>
            </w:pPr>
          </w:p>
        </w:tc>
      </w:tr>
    </w:tbl>
    <w:p w14:paraId="032CE49A" w14:textId="77777777" w:rsidR="00D37530" w:rsidRDefault="00016D34">
      <w:r>
        <w:t xml:space="preserve"> </w:t>
      </w:r>
    </w:p>
    <w:p w14:paraId="7B852608" w14:textId="37ED523B" w:rsidR="00070162" w:rsidRDefault="00070162"/>
    <w:p w14:paraId="267874D5" w14:textId="77777777" w:rsidR="00070162" w:rsidRDefault="00070162">
      <w:pPr>
        <w:suppressAutoHyphens w:val="0"/>
      </w:pPr>
      <w:r>
        <w:br w:type="page"/>
      </w:r>
    </w:p>
    <w:tbl>
      <w:tblPr>
        <w:tblW w:w="9026" w:type="dxa"/>
        <w:jc w:val="center"/>
        <w:tblCellMar>
          <w:left w:w="10" w:type="dxa"/>
          <w:right w:w="10" w:type="dxa"/>
        </w:tblCellMar>
        <w:tblLook w:val="04A0" w:firstRow="1" w:lastRow="0" w:firstColumn="1" w:lastColumn="0" w:noHBand="0" w:noVBand="1"/>
      </w:tblPr>
      <w:tblGrid>
        <w:gridCol w:w="2946"/>
        <w:gridCol w:w="6080"/>
      </w:tblGrid>
      <w:tr w:rsidR="00457EA8" w14:paraId="248EA2E3" w14:textId="77777777" w:rsidTr="00562437">
        <w:trPr>
          <w:jc w:val="center"/>
        </w:trPr>
        <w:tc>
          <w:tcPr>
            <w:tcW w:w="2946" w:type="dxa"/>
            <w:tcMar>
              <w:top w:w="0" w:type="dxa"/>
              <w:left w:w="108" w:type="dxa"/>
              <w:bottom w:w="0" w:type="dxa"/>
              <w:right w:w="108" w:type="dxa"/>
            </w:tcMar>
          </w:tcPr>
          <w:p w14:paraId="1A479C59" w14:textId="77777777" w:rsidR="00457EA8" w:rsidRDefault="00457EA8" w:rsidP="00562437">
            <w:pPr>
              <w:spacing w:after="0" w:line="240" w:lineRule="auto"/>
            </w:pPr>
            <w:r>
              <w:rPr>
                <w:noProof/>
              </w:rPr>
              <w:lastRenderedPageBreak/>
              <w:drawing>
                <wp:inline distT="0" distB="0" distL="0" distR="0" wp14:anchorId="0F0BB54F" wp14:editId="4F375F2E">
                  <wp:extent cx="1698488" cy="2167237"/>
                  <wp:effectExtent l="19050" t="19050" r="16012" b="23513"/>
                  <wp:docPr id="868040938" name="Picture 1" descr="A logo with a flower and ribbons  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698488" cy="2167237"/>
                          </a:xfrm>
                          <a:prstGeom prst="rect">
                            <a:avLst/>
                          </a:prstGeom>
                          <a:noFill/>
                          <a:ln w="9528">
                            <a:solidFill>
                              <a:srgbClr val="000000"/>
                            </a:solidFill>
                            <a:prstDash val="solid"/>
                          </a:ln>
                        </pic:spPr>
                      </pic:pic>
                    </a:graphicData>
                  </a:graphic>
                </wp:inline>
              </w:drawing>
            </w:r>
          </w:p>
        </w:tc>
        <w:tc>
          <w:tcPr>
            <w:tcW w:w="6080" w:type="dxa"/>
            <w:tcMar>
              <w:top w:w="0" w:type="dxa"/>
              <w:left w:w="108" w:type="dxa"/>
              <w:bottom w:w="0" w:type="dxa"/>
              <w:right w:w="108" w:type="dxa"/>
            </w:tcMar>
          </w:tcPr>
          <w:p w14:paraId="4845B788" w14:textId="77777777" w:rsidR="00457EA8" w:rsidRDefault="00457EA8" w:rsidP="00562437">
            <w:pPr>
              <w:spacing w:after="0" w:line="240" w:lineRule="auto"/>
              <w:jc w:val="center"/>
              <w:rPr>
                <w:b/>
                <w:bCs/>
                <w:sz w:val="32"/>
                <w:szCs w:val="32"/>
              </w:rPr>
            </w:pPr>
          </w:p>
          <w:p w14:paraId="359EB4E6" w14:textId="77777777" w:rsidR="00457EA8" w:rsidRDefault="00457EA8" w:rsidP="00562437">
            <w:pPr>
              <w:spacing w:after="0" w:line="240" w:lineRule="auto"/>
              <w:jc w:val="center"/>
            </w:pPr>
            <w:r>
              <w:rPr>
                <w:b/>
                <w:bCs/>
                <w:noProof/>
                <w:sz w:val="32"/>
                <w:szCs w:val="32"/>
              </w:rPr>
              <w:drawing>
                <wp:inline distT="0" distB="0" distL="0" distR="0" wp14:anchorId="1A4B4C7E" wp14:editId="55C23D03">
                  <wp:extent cx="3097118" cy="1581847"/>
                  <wp:effectExtent l="0" t="0" r="8032" b="0"/>
                  <wp:docPr id="964714989" name="Picture 1" descr="A close up of a sign  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097118" cy="1581847"/>
                          </a:xfrm>
                          <a:prstGeom prst="rect">
                            <a:avLst/>
                          </a:prstGeom>
                          <a:noFill/>
                          <a:ln>
                            <a:noFill/>
                            <a:prstDash/>
                          </a:ln>
                        </pic:spPr>
                      </pic:pic>
                    </a:graphicData>
                  </a:graphic>
                </wp:inline>
              </w:drawing>
            </w:r>
          </w:p>
        </w:tc>
      </w:tr>
    </w:tbl>
    <w:p w14:paraId="71807EAF" w14:textId="77777777" w:rsidR="00457EA8" w:rsidRDefault="00457EA8" w:rsidP="00457EA8">
      <w:pPr>
        <w:jc w:val="center"/>
        <w:rPr>
          <w:rFonts w:ascii="Arial" w:hAnsi="Arial" w:cs="Arial"/>
          <w:b/>
          <w:bCs/>
          <w:u w:val="single"/>
        </w:rPr>
      </w:pPr>
    </w:p>
    <w:p w14:paraId="1EF2D900" w14:textId="0127DE1C" w:rsidR="00457EA8" w:rsidRPr="00457EA8" w:rsidRDefault="00457EA8" w:rsidP="00457EA8">
      <w:pPr>
        <w:jc w:val="center"/>
        <w:rPr>
          <w:rFonts w:ascii="Arial" w:hAnsi="Arial" w:cs="Arial"/>
          <w:b/>
          <w:bCs/>
          <w:u w:val="single"/>
        </w:rPr>
      </w:pPr>
      <w:r>
        <w:rPr>
          <w:rFonts w:ascii="Arial" w:hAnsi="Arial" w:cs="Arial"/>
          <w:b/>
          <w:bCs/>
          <w:u w:val="single"/>
        </w:rPr>
        <w:t>Ovington Parish Council Chairman's Report</w:t>
      </w:r>
    </w:p>
    <w:p w14:paraId="657BA805" w14:textId="77777777" w:rsidR="00457EA8" w:rsidRPr="00457EA8" w:rsidRDefault="00457EA8" w:rsidP="00457EA8">
      <w:pPr>
        <w:jc w:val="center"/>
        <w:rPr>
          <w:rFonts w:ascii="Arial" w:hAnsi="Arial" w:cs="Arial"/>
        </w:rPr>
      </w:pPr>
      <w:r>
        <w:rPr>
          <w:rFonts w:ascii="Arial" w:hAnsi="Arial" w:cs="Arial"/>
        </w:rPr>
        <w:t>Ovington PC AGM 2nd June 2026</w:t>
      </w:r>
    </w:p>
    <w:p w14:paraId="53E9AB8C" w14:textId="77777777" w:rsidR="00457EA8" w:rsidRPr="00457EA8" w:rsidRDefault="00457EA8" w:rsidP="00457EA8">
      <w:pPr>
        <w:rPr>
          <w:rFonts w:ascii="Arial" w:hAnsi="Arial" w:cs="Arial"/>
        </w:rPr>
      </w:pPr>
      <w:r>
        <w:rPr>
          <w:rFonts w:ascii="Arial" w:hAnsi="Arial" w:cs="Arial"/>
        </w:rPr>
        <w:t xml:space="preserve">The last 12 months have seen some comings and goings in the Parish Council. On the departure side, we said goodbye to Nigel and Julie Parkes and Jo Harper. However, on the arrivals side we have been fortunate to have Taylor on board as both Parish Councillor and Clerk, as well as Tricia who has taken on an increasing role in keeping on top of Parish finances. I'm pleased to say that we also still have the benefit of Peter Levett, whose long experience as both an </w:t>
      </w:r>
      <w:proofErr w:type="spellStart"/>
      <w:r>
        <w:rPr>
          <w:rFonts w:ascii="Arial" w:hAnsi="Arial" w:cs="Arial"/>
        </w:rPr>
        <w:t>Ovingtonian</w:t>
      </w:r>
      <w:proofErr w:type="spellEnd"/>
      <w:r>
        <w:rPr>
          <w:rFonts w:ascii="Arial" w:hAnsi="Arial" w:cs="Arial"/>
        </w:rPr>
        <w:t xml:space="preserve"> and a Parish Councillor is invaluable,</w:t>
      </w:r>
    </w:p>
    <w:p w14:paraId="4666EAA2" w14:textId="77777777" w:rsidR="00457EA8" w:rsidRPr="00457EA8" w:rsidRDefault="00457EA8" w:rsidP="00457EA8">
      <w:pPr>
        <w:rPr>
          <w:rFonts w:ascii="Arial" w:hAnsi="Arial" w:cs="Arial"/>
        </w:rPr>
      </w:pPr>
      <w:r>
        <w:rPr>
          <w:rFonts w:ascii="Arial" w:hAnsi="Arial" w:cs="Arial"/>
        </w:rPr>
        <w:t>I just want to place on record my thanks to everyone for their unstinting efforts and contributions over the last year. We do still remain a Councillor down from our full complement, but we're able to function and take forward the work of the Parish Council and its various projects and initiatives for the benefit of local residents.</w:t>
      </w:r>
    </w:p>
    <w:p w14:paraId="75441B58" w14:textId="77777777" w:rsidR="00457EA8" w:rsidRPr="00457EA8" w:rsidRDefault="00457EA8" w:rsidP="00457EA8">
      <w:pPr>
        <w:rPr>
          <w:rFonts w:ascii="Arial" w:hAnsi="Arial" w:cs="Arial"/>
        </w:rPr>
      </w:pPr>
      <w:r>
        <w:rPr>
          <w:rFonts w:ascii="Arial" w:hAnsi="Arial" w:cs="Arial"/>
        </w:rPr>
        <w:t>On the subject of projects, the last year has seen the rollout of superfast broadband to most of the village, which was the culmination of a lot of time and effort by the previous Parish Council, led particularly by Nigel Parkes.</w:t>
      </w:r>
    </w:p>
    <w:p w14:paraId="50D9FEA5" w14:textId="3533C491" w:rsidR="00457EA8" w:rsidRPr="00457EA8" w:rsidRDefault="00457EA8" w:rsidP="00457EA8">
      <w:pPr>
        <w:rPr>
          <w:rFonts w:ascii="Arial" w:hAnsi="Arial" w:cs="Arial"/>
        </w:rPr>
      </w:pPr>
      <w:r>
        <w:rPr>
          <w:rFonts w:ascii="Arial" w:hAnsi="Arial" w:cs="Arial"/>
        </w:rPr>
        <w:t>We are also continuing to progress the designation of the village as a Conservation Area. This has been a frustratingly slow and drawn-out process, but we are continuing to liaise with DCC and we're led to believe that everything is more or less in place and the designation is imminent - watch this space!</w:t>
      </w:r>
    </w:p>
    <w:p w14:paraId="560AED8F" w14:textId="26051420" w:rsidR="00457EA8" w:rsidRPr="00457EA8" w:rsidRDefault="00457EA8" w:rsidP="00457EA8">
      <w:pPr>
        <w:rPr>
          <w:rFonts w:ascii="Arial" w:hAnsi="Arial" w:cs="Arial"/>
        </w:rPr>
      </w:pPr>
      <w:r>
        <w:rPr>
          <w:rFonts w:ascii="Arial" w:hAnsi="Arial" w:cs="Arial"/>
        </w:rPr>
        <w:t>Linked with heritage issues, we’ve now successfully adopted the village's phone box, which BT had previously decommissioned. We’ve ordered a replacement red phone box to take its place which is ready for delivery and will be a much more traditional and attractive feature in the village than the current glass one. It will hopefully also provide a more permanent home for the village defibrillator. However, we've had to make separate arrangements to temporarily disconnect the electricity supply to enable the swap-over and this has delayed things somewhat.</w:t>
      </w:r>
    </w:p>
    <w:p w14:paraId="7C487D2F" w14:textId="77777777" w:rsidR="00457EA8" w:rsidRPr="00457EA8" w:rsidRDefault="00457EA8" w:rsidP="00457EA8">
      <w:pPr>
        <w:rPr>
          <w:rFonts w:ascii="Arial" w:hAnsi="Arial" w:cs="Arial"/>
        </w:rPr>
      </w:pPr>
      <w:r>
        <w:rPr>
          <w:rFonts w:ascii="Arial" w:hAnsi="Arial" w:cs="Arial"/>
        </w:rPr>
        <w:t>We'll continue to work to see both the Conservation Area and the red phone box in place this year and look forward to progressing with this and the more routine responsibilities of the Parish Council in the months ahead.</w:t>
      </w:r>
    </w:p>
    <w:p w14:paraId="03F7660B" w14:textId="77777777" w:rsidR="00457EA8" w:rsidRPr="00457EA8" w:rsidRDefault="00457EA8" w:rsidP="00457EA8">
      <w:pPr>
        <w:rPr>
          <w:rFonts w:ascii="Arial" w:hAnsi="Arial" w:cs="Arial"/>
        </w:rPr>
      </w:pPr>
      <w:r>
        <w:rPr>
          <w:rFonts w:ascii="Arial" w:hAnsi="Arial" w:cs="Arial"/>
        </w:rPr>
        <w:t>Shaun Hanson.</w:t>
      </w:r>
    </w:p>
    <w:p w14:paraId="4512721D" w14:textId="77777777" w:rsidR="00457EA8" w:rsidRPr="00457EA8" w:rsidRDefault="00457EA8" w:rsidP="00457EA8">
      <w:pPr>
        <w:rPr>
          <w:rFonts w:ascii="Arial" w:hAnsi="Arial" w:cs="Arial"/>
          <w:b/>
          <w:bCs/>
        </w:rPr>
      </w:pPr>
      <w:r>
        <w:rPr>
          <w:rFonts w:ascii="Arial" w:hAnsi="Arial" w:cs="Arial"/>
          <w:b/>
          <w:bCs/>
        </w:rPr>
        <w:t>Chair of Ovington Parish Council 2025/2026</w:t>
      </w:r>
    </w:p>
    <w:p w14:paraId="5EB40AC0" w14:textId="77777777" w:rsidR="00457EA8" w:rsidRDefault="00457EA8"/>
    <w:tbl>
      <w:tblPr>
        <w:tblW w:w="9026" w:type="dxa"/>
        <w:jc w:val="center"/>
        <w:tblCellMar>
          <w:left w:w="10" w:type="dxa"/>
          <w:right w:w="10" w:type="dxa"/>
        </w:tblCellMar>
        <w:tblLook w:val="04A0" w:firstRow="1" w:lastRow="0" w:firstColumn="1" w:lastColumn="0" w:noHBand="0" w:noVBand="1"/>
      </w:tblPr>
      <w:tblGrid>
        <w:gridCol w:w="2946"/>
        <w:gridCol w:w="6080"/>
      </w:tblGrid>
      <w:tr w:rsidR="00EE77D8" w14:paraId="007D0B54" w14:textId="77777777" w:rsidTr="00A260A4">
        <w:trPr>
          <w:jc w:val="center"/>
        </w:trPr>
        <w:tc>
          <w:tcPr>
            <w:tcW w:w="2946" w:type="dxa"/>
            <w:tcMar>
              <w:top w:w="0" w:type="dxa"/>
              <w:left w:w="108" w:type="dxa"/>
              <w:bottom w:w="0" w:type="dxa"/>
              <w:right w:w="108" w:type="dxa"/>
            </w:tcMar>
          </w:tcPr>
          <w:p w14:paraId="745C0E46" w14:textId="77777777" w:rsidR="00EE77D8" w:rsidRDefault="00EE77D8" w:rsidP="00A260A4">
            <w:pPr>
              <w:spacing w:after="0" w:line="240" w:lineRule="auto"/>
            </w:pPr>
            <w:r>
              <w:rPr>
                <w:noProof/>
              </w:rPr>
              <w:lastRenderedPageBreak/>
              <w:drawing>
                <wp:inline distT="0" distB="0" distL="0" distR="0" wp14:anchorId="365C4CA7" wp14:editId="0DF56DF9">
                  <wp:extent cx="1698488" cy="2167237"/>
                  <wp:effectExtent l="19050" t="19050" r="16012" b="23513"/>
                  <wp:docPr id="721639204" name="Picture 1" descr="A logo with a flower and ribbons  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698488" cy="2167237"/>
                          </a:xfrm>
                          <a:prstGeom prst="rect">
                            <a:avLst/>
                          </a:prstGeom>
                          <a:noFill/>
                          <a:ln w="9528">
                            <a:solidFill>
                              <a:srgbClr val="000000"/>
                            </a:solidFill>
                            <a:prstDash val="solid"/>
                          </a:ln>
                        </pic:spPr>
                      </pic:pic>
                    </a:graphicData>
                  </a:graphic>
                </wp:inline>
              </w:drawing>
            </w:r>
          </w:p>
        </w:tc>
        <w:tc>
          <w:tcPr>
            <w:tcW w:w="6080" w:type="dxa"/>
            <w:tcMar>
              <w:top w:w="0" w:type="dxa"/>
              <w:left w:w="108" w:type="dxa"/>
              <w:bottom w:w="0" w:type="dxa"/>
              <w:right w:w="108" w:type="dxa"/>
            </w:tcMar>
          </w:tcPr>
          <w:p w14:paraId="0A9C7D88" w14:textId="77777777" w:rsidR="00EE77D8" w:rsidRDefault="00EE77D8" w:rsidP="00A260A4">
            <w:pPr>
              <w:spacing w:after="0" w:line="240" w:lineRule="auto"/>
              <w:jc w:val="center"/>
              <w:rPr>
                <w:b/>
                <w:bCs/>
                <w:sz w:val="32"/>
                <w:szCs w:val="32"/>
              </w:rPr>
            </w:pPr>
          </w:p>
          <w:p w14:paraId="308885AD" w14:textId="77777777" w:rsidR="00EE77D8" w:rsidRDefault="00EE77D8" w:rsidP="00A260A4">
            <w:pPr>
              <w:spacing w:after="0" w:line="240" w:lineRule="auto"/>
              <w:jc w:val="center"/>
            </w:pPr>
            <w:r>
              <w:rPr>
                <w:b/>
                <w:bCs/>
                <w:noProof/>
                <w:sz w:val="32"/>
                <w:szCs w:val="32"/>
              </w:rPr>
              <w:drawing>
                <wp:inline distT="0" distB="0" distL="0" distR="0" wp14:anchorId="1B88B1FD" wp14:editId="66210A27">
                  <wp:extent cx="3097118" cy="1581847"/>
                  <wp:effectExtent l="0" t="0" r="8032" b="0"/>
                  <wp:docPr id="50997242" name="Picture 1" descr="A close up of a sign  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097118" cy="1581847"/>
                          </a:xfrm>
                          <a:prstGeom prst="rect">
                            <a:avLst/>
                          </a:prstGeom>
                          <a:noFill/>
                          <a:ln>
                            <a:noFill/>
                            <a:prstDash/>
                          </a:ln>
                        </pic:spPr>
                      </pic:pic>
                    </a:graphicData>
                  </a:graphic>
                </wp:inline>
              </w:drawing>
            </w:r>
          </w:p>
        </w:tc>
      </w:tr>
    </w:tbl>
    <w:p w14:paraId="582841F2" w14:textId="77777777" w:rsidR="00EE77D8" w:rsidRDefault="00EE77D8" w:rsidP="00EE77D8">
      <w:pPr>
        <w:spacing w:after="0"/>
        <w:jc w:val="center"/>
        <w:rPr>
          <w:b/>
          <w:bCs/>
          <w:sz w:val="16"/>
          <w:szCs w:val="16"/>
        </w:rPr>
      </w:pPr>
    </w:p>
    <w:p w14:paraId="1B76D61B" w14:textId="77777777" w:rsidR="00EE77D8" w:rsidRDefault="00EE77D8" w:rsidP="00EE77D8">
      <w:pPr>
        <w:spacing w:after="0"/>
        <w:jc w:val="center"/>
      </w:pPr>
      <w:r>
        <w:rPr>
          <w:rFonts w:ascii="Arial" w:hAnsi="Arial" w:cs="Arial"/>
          <w:b/>
          <w:bCs/>
          <w:sz w:val="28"/>
          <w:szCs w:val="28"/>
        </w:rPr>
        <w:t>Ovington Parish Council Annual Meeting</w:t>
      </w:r>
    </w:p>
    <w:p w14:paraId="39008C0C" w14:textId="77777777" w:rsidR="00EE77D8" w:rsidRDefault="00EE77D8" w:rsidP="00EE77D8">
      <w:pPr>
        <w:spacing w:after="0"/>
        <w:jc w:val="center"/>
      </w:pPr>
      <w:r>
        <w:rPr>
          <w:rFonts w:ascii="Arial" w:hAnsi="Arial" w:cs="Arial"/>
          <w:b/>
          <w:bCs/>
          <w:sz w:val="28"/>
          <w:szCs w:val="28"/>
        </w:rPr>
        <w:t>Tuesday 2nd Jun 2026 at 6.30pm</w:t>
      </w:r>
    </w:p>
    <w:p w14:paraId="650971B6" w14:textId="77777777" w:rsidR="00EE77D8" w:rsidRDefault="00EE77D8" w:rsidP="00EE77D8">
      <w:pPr>
        <w:spacing w:after="0"/>
        <w:jc w:val="center"/>
        <w:rPr>
          <w:rFonts w:ascii="Arial" w:hAnsi="Arial" w:cs="Arial"/>
          <w:b/>
          <w:bCs/>
          <w:sz w:val="28"/>
          <w:szCs w:val="28"/>
        </w:rPr>
      </w:pPr>
      <w:r>
        <w:rPr>
          <w:rFonts w:ascii="Arial" w:hAnsi="Arial" w:cs="Arial"/>
          <w:b/>
          <w:bCs/>
          <w:sz w:val="28"/>
          <w:szCs w:val="28"/>
        </w:rPr>
        <w:t>Ovington Village Hall</w:t>
      </w:r>
    </w:p>
    <w:p w14:paraId="46340D3F" w14:textId="08CEAE6A" w:rsidR="00EE77D8" w:rsidRDefault="00EE77D8" w:rsidP="00B24B43">
      <w:pPr>
        <w:jc w:val="right"/>
        <w:rPr>
          <w:rFonts w:ascii="Arial" w:hAnsi="Arial" w:cs="Arial"/>
          <w:b/>
          <w:bCs/>
          <w:sz w:val="28"/>
          <w:szCs w:val="28"/>
        </w:rPr>
      </w:pPr>
      <w:r>
        <w:rPr>
          <w:rFonts w:ascii="Arial" w:hAnsi="Arial" w:cs="Arial"/>
          <w:b/>
          <w:bCs/>
          <w:sz w:val="28"/>
          <w:szCs w:val="28"/>
        </w:rPr>
        <w:t>Appendix to Serial 8.1 Finances</w:t>
      </w:r>
    </w:p>
    <w:p w14:paraId="0E8CFEE6" w14:textId="5C785AEA" w:rsidR="00B24B43" w:rsidRDefault="00CB0887">
      <w:pPr>
        <w:rPr>
          <w:rFonts w:ascii="Arial" w:hAnsi="Arial" w:cs="Arial"/>
          <w:b/>
          <w:bCs/>
          <w:sz w:val="28"/>
          <w:szCs w:val="28"/>
        </w:rPr>
      </w:pPr>
      <w:r>
        <w:rPr>
          <w:rFonts w:ascii="Arial" w:hAnsi="Arial" w:cs="Arial"/>
          <w:b/>
          <w:bCs/>
          <w:sz w:val="28"/>
          <w:szCs w:val="28"/>
        </w:rPr>
        <w:t>Minutes of Finance Meeting held on 24 Jun 2026</w:t>
      </w:r>
    </w:p>
    <w:tbl>
      <w:tblPr>
        <w:tblW w:w="10485" w:type="dxa"/>
        <w:tblCellMar>
          <w:left w:w="10" w:type="dxa"/>
          <w:right w:w="10" w:type="dxa"/>
        </w:tblCellMar>
        <w:tblLook w:val="04A0" w:firstRow="1" w:lastRow="0" w:firstColumn="1" w:lastColumn="0" w:noHBand="0" w:noVBand="1"/>
      </w:tblPr>
      <w:tblGrid>
        <w:gridCol w:w="974"/>
        <w:gridCol w:w="8128"/>
        <w:gridCol w:w="1383"/>
      </w:tblGrid>
      <w:tr w:rsidR="004B00B8" w14:paraId="36577E27" w14:textId="77777777" w:rsidTr="00A260A4">
        <w:tc>
          <w:tcPr>
            <w:tcW w:w="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021A2" w14:textId="77777777" w:rsidR="004B00B8" w:rsidRDefault="004B00B8" w:rsidP="00A260A4">
            <w:pPr>
              <w:spacing w:after="0" w:line="240" w:lineRule="auto"/>
              <w:rPr>
                <w:rFonts w:ascii="Arial" w:hAnsi="Arial" w:cs="Arial"/>
                <w:b/>
                <w:bCs/>
                <w:sz w:val="28"/>
                <w:szCs w:val="28"/>
              </w:rPr>
            </w:pPr>
          </w:p>
          <w:p w14:paraId="0257135B" w14:textId="77777777" w:rsidR="004B00B8" w:rsidRDefault="004B00B8" w:rsidP="00A260A4">
            <w:pPr>
              <w:spacing w:after="0" w:line="240" w:lineRule="auto"/>
              <w:rPr>
                <w:rFonts w:ascii="Arial" w:hAnsi="Arial" w:cs="Arial"/>
                <w:b/>
                <w:bCs/>
                <w:sz w:val="28"/>
                <w:szCs w:val="28"/>
              </w:rPr>
            </w:pPr>
          </w:p>
        </w:tc>
        <w:tc>
          <w:tcPr>
            <w:tcW w:w="81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E3E48" w14:textId="77777777" w:rsidR="004B00B8" w:rsidRDefault="004B00B8" w:rsidP="00A260A4">
            <w:pPr>
              <w:spacing w:after="0" w:line="240" w:lineRule="auto"/>
              <w:rPr>
                <w:rFonts w:ascii="Arial" w:hAnsi="Arial" w:cs="Arial"/>
                <w:b/>
                <w:bCs/>
                <w:sz w:val="28"/>
                <w:szCs w:val="28"/>
                <w:u w:val="single"/>
              </w:rPr>
            </w:pPr>
            <w:r>
              <w:rPr>
                <w:rFonts w:ascii="Arial" w:hAnsi="Arial" w:cs="Arial"/>
                <w:b/>
                <w:bCs/>
                <w:sz w:val="28"/>
                <w:szCs w:val="28"/>
                <w:u w:val="single"/>
              </w:rPr>
              <w:t>Present:</w:t>
            </w:r>
          </w:p>
          <w:p w14:paraId="28F84127" w14:textId="77777777" w:rsidR="004B00B8" w:rsidRDefault="004B00B8" w:rsidP="00A260A4">
            <w:pPr>
              <w:spacing w:after="0" w:line="240" w:lineRule="auto"/>
              <w:rPr>
                <w:rFonts w:ascii="Arial" w:hAnsi="Arial" w:cs="Arial"/>
                <w:sz w:val="28"/>
                <w:szCs w:val="28"/>
              </w:rPr>
            </w:pPr>
          </w:p>
          <w:p w14:paraId="4E9010AB" w14:textId="1A246D24" w:rsidR="004B00B8" w:rsidRDefault="004B00B8" w:rsidP="00A260A4">
            <w:pPr>
              <w:spacing w:after="0" w:line="240" w:lineRule="auto"/>
              <w:rPr>
                <w:rFonts w:ascii="Arial" w:hAnsi="Arial" w:cs="Arial"/>
                <w:sz w:val="28"/>
                <w:szCs w:val="28"/>
              </w:rPr>
            </w:pPr>
            <w:r>
              <w:rPr>
                <w:rFonts w:ascii="Arial" w:hAnsi="Arial" w:cs="Arial"/>
                <w:sz w:val="28"/>
                <w:szCs w:val="28"/>
              </w:rPr>
              <w:t>Cllr Shaun Hanson (Chair), Cllr Trish Hanson (RFO), Cllr Taylor-Jayne Fox (Clerk)</w:t>
            </w:r>
          </w:p>
          <w:p w14:paraId="07DC5427" w14:textId="77777777" w:rsidR="004B00B8" w:rsidRDefault="004B00B8" w:rsidP="00A260A4">
            <w:pPr>
              <w:spacing w:after="0" w:line="240" w:lineRule="auto"/>
              <w:rPr>
                <w:rFonts w:ascii="Arial" w:hAnsi="Arial" w:cs="Arial"/>
                <w:sz w:val="28"/>
                <w:szCs w:val="28"/>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52274" w14:textId="77777777" w:rsidR="004B00B8" w:rsidRDefault="004B00B8" w:rsidP="00A260A4">
            <w:pPr>
              <w:spacing w:after="0" w:line="240" w:lineRule="auto"/>
              <w:rPr>
                <w:rFonts w:ascii="Arial" w:hAnsi="Arial" w:cs="Arial"/>
                <w:b/>
                <w:bCs/>
                <w:sz w:val="28"/>
                <w:szCs w:val="28"/>
              </w:rPr>
            </w:pPr>
            <w:r>
              <w:rPr>
                <w:rFonts w:ascii="Arial" w:hAnsi="Arial" w:cs="Arial"/>
                <w:b/>
                <w:bCs/>
                <w:sz w:val="28"/>
                <w:szCs w:val="28"/>
              </w:rPr>
              <w:t>Action</w:t>
            </w:r>
          </w:p>
        </w:tc>
      </w:tr>
      <w:tr w:rsidR="004B00B8" w14:paraId="54CB1A4F" w14:textId="77777777" w:rsidTr="00A260A4">
        <w:tc>
          <w:tcPr>
            <w:tcW w:w="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F78FB" w14:textId="06AB85FF" w:rsidR="004B00B8" w:rsidRDefault="0010426D" w:rsidP="00A260A4">
            <w:pPr>
              <w:spacing w:after="0" w:line="240" w:lineRule="auto"/>
              <w:rPr>
                <w:rFonts w:ascii="Arial" w:hAnsi="Arial" w:cs="Arial"/>
                <w:b/>
                <w:bCs/>
                <w:sz w:val="28"/>
                <w:szCs w:val="28"/>
              </w:rPr>
            </w:pPr>
            <w:r>
              <w:rPr>
                <w:rFonts w:ascii="Arial" w:hAnsi="Arial" w:cs="Arial"/>
                <w:b/>
                <w:bCs/>
                <w:sz w:val="28"/>
                <w:szCs w:val="28"/>
              </w:rPr>
              <w:t>8.1.a</w:t>
            </w:r>
          </w:p>
          <w:p w14:paraId="49E7FFF7" w14:textId="77777777" w:rsidR="004B00B8" w:rsidRDefault="004B00B8" w:rsidP="00A260A4">
            <w:pPr>
              <w:spacing w:after="0" w:line="240" w:lineRule="auto"/>
              <w:rPr>
                <w:rFonts w:ascii="Arial" w:hAnsi="Arial" w:cs="Arial"/>
                <w:b/>
                <w:bCs/>
                <w:sz w:val="28"/>
                <w:szCs w:val="28"/>
              </w:rPr>
            </w:pPr>
          </w:p>
          <w:p w14:paraId="749D3A02" w14:textId="77777777" w:rsidR="008A6407" w:rsidRDefault="008A6407" w:rsidP="00A260A4">
            <w:pPr>
              <w:spacing w:after="0" w:line="240" w:lineRule="auto"/>
              <w:rPr>
                <w:rFonts w:ascii="Arial" w:hAnsi="Arial" w:cs="Arial"/>
                <w:b/>
                <w:bCs/>
                <w:sz w:val="28"/>
                <w:szCs w:val="28"/>
              </w:rPr>
            </w:pPr>
          </w:p>
          <w:p w14:paraId="55C2836D" w14:textId="25258DD4" w:rsidR="008A6407" w:rsidRDefault="0010426D" w:rsidP="00A260A4">
            <w:pPr>
              <w:spacing w:after="0" w:line="240" w:lineRule="auto"/>
              <w:rPr>
                <w:rFonts w:ascii="Arial" w:hAnsi="Arial" w:cs="Arial"/>
                <w:b/>
                <w:bCs/>
                <w:sz w:val="28"/>
                <w:szCs w:val="28"/>
              </w:rPr>
            </w:pPr>
            <w:r>
              <w:rPr>
                <w:rFonts w:ascii="Arial" w:hAnsi="Arial" w:cs="Arial"/>
                <w:b/>
                <w:bCs/>
                <w:sz w:val="28"/>
                <w:szCs w:val="28"/>
              </w:rPr>
              <w:t>8.1.b</w:t>
            </w:r>
          </w:p>
          <w:p w14:paraId="76A8CDCA" w14:textId="77777777" w:rsidR="00304008" w:rsidRDefault="00304008" w:rsidP="00A260A4">
            <w:pPr>
              <w:spacing w:after="0" w:line="240" w:lineRule="auto"/>
              <w:rPr>
                <w:rFonts w:ascii="Arial" w:hAnsi="Arial" w:cs="Arial"/>
                <w:b/>
                <w:bCs/>
                <w:sz w:val="28"/>
                <w:szCs w:val="28"/>
              </w:rPr>
            </w:pPr>
          </w:p>
          <w:p w14:paraId="201B7359" w14:textId="77777777" w:rsidR="00304008" w:rsidRDefault="00304008" w:rsidP="00A260A4">
            <w:pPr>
              <w:spacing w:after="0" w:line="240" w:lineRule="auto"/>
              <w:rPr>
                <w:rFonts w:ascii="Arial" w:hAnsi="Arial" w:cs="Arial"/>
                <w:b/>
                <w:bCs/>
                <w:sz w:val="28"/>
                <w:szCs w:val="28"/>
              </w:rPr>
            </w:pPr>
          </w:p>
          <w:p w14:paraId="1B455A84" w14:textId="77777777" w:rsidR="00304008" w:rsidRDefault="00304008" w:rsidP="00A260A4">
            <w:pPr>
              <w:spacing w:after="0" w:line="240" w:lineRule="auto"/>
              <w:rPr>
                <w:rFonts w:ascii="Arial" w:hAnsi="Arial" w:cs="Arial"/>
                <w:b/>
                <w:bCs/>
                <w:sz w:val="28"/>
                <w:szCs w:val="28"/>
              </w:rPr>
            </w:pPr>
          </w:p>
          <w:p w14:paraId="0BE37D32" w14:textId="77777777" w:rsidR="00304008" w:rsidRDefault="00304008" w:rsidP="00A260A4">
            <w:pPr>
              <w:spacing w:after="0" w:line="240" w:lineRule="auto"/>
              <w:rPr>
                <w:rFonts w:ascii="Arial" w:hAnsi="Arial" w:cs="Arial"/>
                <w:b/>
                <w:bCs/>
                <w:sz w:val="28"/>
                <w:szCs w:val="28"/>
              </w:rPr>
            </w:pPr>
          </w:p>
          <w:p w14:paraId="19B1F8F2" w14:textId="2DC55CC1" w:rsidR="00304008" w:rsidRDefault="0010426D" w:rsidP="00A260A4">
            <w:pPr>
              <w:spacing w:after="0" w:line="240" w:lineRule="auto"/>
              <w:rPr>
                <w:rFonts w:ascii="Arial" w:hAnsi="Arial" w:cs="Arial"/>
                <w:b/>
                <w:bCs/>
                <w:sz w:val="28"/>
                <w:szCs w:val="28"/>
              </w:rPr>
            </w:pPr>
            <w:r>
              <w:rPr>
                <w:rFonts w:ascii="Arial" w:hAnsi="Arial" w:cs="Arial"/>
                <w:b/>
                <w:bCs/>
                <w:sz w:val="28"/>
                <w:szCs w:val="28"/>
              </w:rPr>
              <w:t>8.1.c</w:t>
            </w:r>
          </w:p>
          <w:p w14:paraId="591E441A" w14:textId="77777777" w:rsidR="004B2861" w:rsidRDefault="004B2861" w:rsidP="00A260A4">
            <w:pPr>
              <w:spacing w:after="0" w:line="240" w:lineRule="auto"/>
              <w:rPr>
                <w:rFonts w:ascii="Arial" w:hAnsi="Arial" w:cs="Arial"/>
                <w:b/>
                <w:bCs/>
                <w:sz w:val="28"/>
                <w:szCs w:val="28"/>
              </w:rPr>
            </w:pPr>
          </w:p>
          <w:p w14:paraId="7CC023AF" w14:textId="77777777" w:rsidR="004B2861" w:rsidRDefault="004B2861" w:rsidP="00A260A4">
            <w:pPr>
              <w:spacing w:after="0" w:line="240" w:lineRule="auto"/>
              <w:rPr>
                <w:rFonts w:ascii="Arial" w:hAnsi="Arial" w:cs="Arial"/>
                <w:b/>
                <w:bCs/>
                <w:sz w:val="28"/>
                <w:szCs w:val="28"/>
              </w:rPr>
            </w:pPr>
          </w:p>
          <w:p w14:paraId="33A15EE7" w14:textId="77777777" w:rsidR="004B2861" w:rsidRDefault="004B2861" w:rsidP="00A260A4">
            <w:pPr>
              <w:spacing w:after="0" w:line="240" w:lineRule="auto"/>
              <w:rPr>
                <w:rFonts w:ascii="Arial" w:hAnsi="Arial" w:cs="Arial"/>
                <w:b/>
                <w:bCs/>
                <w:sz w:val="28"/>
                <w:szCs w:val="28"/>
              </w:rPr>
            </w:pPr>
          </w:p>
          <w:p w14:paraId="564A6037" w14:textId="77777777" w:rsidR="004B2861" w:rsidRDefault="004B2861" w:rsidP="00A260A4">
            <w:pPr>
              <w:spacing w:after="0" w:line="240" w:lineRule="auto"/>
              <w:rPr>
                <w:rFonts w:ascii="Arial" w:hAnsi="Arial" w:cs="Arial"/>
                <w:b/>
                <w:bCs/>
                <w:sz w:val="28"/>
                <w:szCs w:val="28"/>
              </w:rPr>
            </w:pPr>
          </w:p>
          <w:p w14:paraId="4151BDAC" w14:textId="71B19B06" w:rsidR="004B2861" w:rsidRDefault="0010426D" w:rsidP="00A260A4">
            <w:pPr>
              <w:spacing w:after="0" w:line="240" w:lineRule="auto"/>
              <w:rPr>
                <w:rFonts w:ascii="Arial" w:hAnsi="Arial" w:cs="Arial"/>
                <w:b/>
                <w:bCs/>
                <w:sz w:val="28"/>
                <w:szCs w:val="28"/>
              </w:rPr>
            </w:pPr>
            <w:r>
              <w:rPr>
                <w:rFonts w:ascii="Arial" w:hAnsi="Arial" w:cs="Arial"/>
                <w:b/>
                <w:bCs/>
                <w:sz w:val="28"/>
                <w:szCs w:val="28"/>
              </w:rPr>
              <w:t>8.1.d</w:t>
            </w:r>
          </w:p>
          <w:p w14:paraId="586CA8C3" w14:textId="77777777" w:rsidR="00552FC0" w:rsidRDefault="00552FC0" w:rsidP="00A260A4">
            <w:pPr>
              <w:spacing w:after="0" w:line="240" w:lineRule="auto"/>
              <w:rPr>
                <w:rFonts w:ascii="Arial" w:hAnsi="Arial" w:cs="Arial"/>
                <w:b/>
                <w:bCs/>
                <w:sz w:val="28"/>
                <w:szCs w:val="28"/>
              </w:rPr>
            </w:pPr>
          </w:p>
          <w:p w14:paraId="38E8AF0D" w14:textId="77777777" w:rsidR="00552FC0" w:rsidRDefault="00552FC0" w:rsidP="00A260A4">
            <w:pPr>
              <w:spacing w:after="0" w:line="240" w:lineRule="auto"/>
              <w:rPr>
                <w:rFonts w:ascii="Arial" w:hAnsi="Arial" w:cs="Arial"/>
                <w:b/>
                <w:bCs/>
                <w:sz w:val="28"/>
                <w:szCs w:val="28"/>
              </w:rPr>
            </w:pPr>
          </w:p>
          <w:p w14:paraId="2A1F2F74" w14:textId="77777777" w:rsidR="00552FC0" w:rsidRDefault="00552FC0" w:rsidP="00A260A4">
            <w:pPr>
              <w:spacing w:after="0" w:line="240" w:lineRule="auto"/>
              <w:rPr>
                <w:rFonts w:ascii="Arial" w:hAnsi="Arial" w:cs="Arial"/>
                <w:b/>
                <w:bCs/>
                <w:sz w:val="28"/>
                <w:szCs w:val="28"/>
              </w:rPr>
            </w:pPr>
          </w:p>
          <w:p w14:paraId="176FEF47" w14:textId="77777777" w:rsidR="00552FC0" w:rsidRDefault="00552FC0" w:rsidP="00A260A4">
            <w:pPr>
              <w:spacing w:after="0" w:line="240" w:lineRule="auto"/>
              <w:rPr>
                <w:rFonts w:ascii="Arial" w:hAnsi="Arial" w:cs="Arial"/>
                <w:b/>
                <w:bCs/>
                <w:sz w:val="28"/>
                <w:szCs w:val="28"/>
              </w:rPr>
            </w:pPr>
          </w:p>
          <w:p w14:paraId="7C2114B7" w14:textId="0422F0E9" w:rsidR="00552FC0" w:rsidRDefault="0010426D" w:rsidP="00A260A4">
            <w:pPr>
              <w:spacing w:after="0" w:line="240" w:lineRule="auto"/>
              <w:rPr>
                <w:rFonts w:ascii="Arial" w:hAnsi="Arial" w:cs="Arial"/>
                <w:b/>
                <w:bCs/>
                <w:sz w:val="28"/>
                <w:szCs w:val="28"/>
              </w:rPr>
            </w:pPr>
            <w:r>
              <w:rPr>
                <w:rFonts w:ascii="Arial" w:hAnsi="Arial" w:cs="Arial"/>
                <w:b/>
                <w:bCs/>
                <w:sz w:val="28"/>
                <w:szCs w:val="28"/>
              </w:rPr>
              <w:t>8.1.e</w:t>
            </w:r>
          </w:p>
        </w:tc>
        <w:tc>
          <w:tcPr>
            <w:tcW w:w="81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0D1EA" w14:textId="77777777" w:rsidR="004B00B8" w:rsidRDefault="00C7092A" w:rsidP="004B00B8">
            <w:pPr>
              <w:spacing w:after="0" w:line="240" w:lineRule="auto"/>
              <w:rPr>
                <w:rFonts w:ascii="Arial" w:hAnsi="Arial" w:cs="Arial"/>
                <w:sz w:val="28"/>
                <w:szCs w:val="28"/>
              </w:rPr>
            </w:pPr>
            <w:r>
              <w:rPr>
                <w:rFonts w:ascii="Arial" w:hAnsi="Arial" w:cs="Arial"/>
                <w:sz w:val="28"/>
                <w:szCs w:val="28"/>
              </w:rPr>
              <w:t>The accounts for 2025/2026 were prepared by TH and agreed as correct by TJF.</w:t>
            </w:r>
          </w:p>
          <w:p w14:paraId="70BCECBB" w14:textId="77777777" w:rsidR="008A6407" w:rsidRDefault="008A6407" w:rsidP="004B00B8">
            <w:pPr>
              <w:spacing w:after="0" w:line="240" w:lineRule="auto"/>
              <w:rPr>
                <w:rFonts w:ascii="Arial" w:hAnsi="Arial" w:cs="Arial"/>
                <w:sz w:val="28"/>
                <w:szCs w:val="28"/>
              </w:rPr>
            </w:pPr>
          </w:p>
          <w:p w14:paraId="396508DE" w14:textId="4DEAFB6C" w:rsidR="00730600" w:rsidRDefault="00730600" w:rsidP="004B00B8">
            <w:pPr>
              <w:spacing w:after="0" w:line="240" w:lineRule="auto"/>
              <w:rPr>
                <w:rFonts w:ascii="Arial" w:hAnsi="Arial" w:cs="Arial"/>
                <w:sz w:val="28"/>
                <w:szCs w:val="28"/>
              </w:rPr>
            </w:pPr>
            <w:r>
              <w:rPr>
                <w:rFonts w:ascii="Arial" w:hAnsi="Arial" w:cs="Arial"/>
                <w:sz w:val="28"/>
                <w:szCs w:val="28"/>
              </w:rPr>
              <w:t>The councillors agreed that because the annual accounts expenditure is less than £25,000 OPC is exempt from the limited assurance review under section 9 of the local audit regulations 2015. The AGAR Form 2 can therefore be signed.</w:t>
            </w:r>
          </w:p>
          <w:p w14:paraId="093D2846" w14:textId="77777777" w:rsidR="00310644" w:rsidRDefault="00310644" w:rsidP="004B00B8">
            <w:pPr>
              <w:spacing w:after="0" w:line="240" w:lineRule="auto"/>
              <w:rPr>
                <w:rFonts w:ascii="Arial" w:hAnsi="Arial" w:cs="Arial"/>
                <w:sz w:val="28"/>
                <w:szCs w:val="28"/>
              </w:rPr>
            </w:pPr>
          </w:p>
          <w:p w14:paraId="0CBD5EC8" w14:textId="5EC20ED4" w:rsidR="00917DD5" w:rsidRDefault="003024EF" w:rsidP="004B00B8">
            <w:pPr>
              <w:spacing w:after="0" w:line="240" w:lineRule="auto"/>
              <w:rPr>
                <w:rFonts w:ascii="Arial" w:hAnsi="Arial" w:cs="Arial"/>
                <w:sz w:val="28"/>
                <w:szCs w:val="28"/>
              </w:rPr>
            </w:pPr>
            <w:r>
              <w:rPr>
                <w:rFonts w:ascii="Arial" w:hAnsi="Arial" w:cs="Arial"/>
                <w:sz w:val="28"/>
                <w:szCs w:val="28"/>
              </w:rPr>
              <w:t>The accounts and internal control records have been checked and approved by local resident, R Burt, who is experienced in carrying out this task. OPC wish to thank R Burt for his continued support.</w:t>
            </w:r>
          </w:p>
          <w:p w14:paraId="4006F5D6" w14:textId="77777777" w:rsidR="00304008" w:rsidRDefault="00304008" w:rsidP="004B00B8">
            <w:pPr>
              <w:spacing w:after="0" w:line="240" w:lineRule="auto"/>
              <w:rPr>
                <w:rFonts w:ascii="Arial" w:hAnsi="Arial" w:cs="Arial"/>
                <w:sz w:val="28"/>
                <w:szCs w:val="28"/>
              </w:rPr>
            </w:pPr>
          </w:p>
          <w:p w14:paraId="5EF32389" w14:textId="55F1FFBB" w:rsidR="004B2861" w:rsidRDefault="00C53E8B" w:rsidP="004B00B8">
            <w:pPr>
              <w:spacing w:after="0" w:line="240" w:lineRule="auto"/>
              <w:rPr>
                <w:rFonts w:ascii="Arial" w:hAnsi="Arial" w:cs="Arial"/>
                <w:sz w:val="28"/>
                <w:szCs w:val="28"/>
              </w:rPr>
            </w:pPr>
            <w:r>
              <w:rPr>
                <w:rFonts w:ascii="Arial" w:hAnsi="Arial" w:cs="Arial"/>
                <w:sz w:val="28"/>
                <w:szCs w:val="28"/>
              </w:rPr>
              <w:t>The councillors agreed that there had been a sound system of internal control throughout the accounting period, which included two changes of RFO, and that the Annual Governance Statement could be signed.</w:t>
            </w:r>
          </w:p>
          <w:p w14:paraId="084EE69E" w14:textId="77777777" w:rsidR="00552FC0" w:rsidRDefault="00552FC0" w:rsidP="004B00B8">
            <w:pPr>
              <w:spacing w:after="0" w:line="240" w:lineRule="auto"/>
              <w:rPr>
                <w:rFonts w:ascii="Arial" w:hAnsi="Arial" w:cs="Arial"/>
                <w:sz w:val="28"/>
                <w:szCs w:val="28"/>
              </w:rPr>
            </w:pPr>
          </w:p>
          <w:p w14:paraId="31C00293" w14:textId="2945930D" w:rsidR="00304008" w:rsidRDefault="00366233" w:rsidP="00B61A9B">
            <w:pPr>
              <w:spacing w:after="0" w:line="240" w:lineRule="auto"/>
              <w:rPr>
                <w:rFonts w:ascii="Arial" w:hAnsi="Arial" w:cs="Arial"/>
                <w:sz w:val="28"/>
                <w:szCs w:val="28"/>
              </w:rPr>
            </w:pPr>
            <w:r>
              <w:rPr>
                <w:rFonts w:ascii="Arial" w:hAnsi="Arial" w:cs="Arial"/>
                <w:sz w:val="28"/>
                <w:szCs w:val="28"/>
              </w:rPr>
              <w:t>The AGAR 2025/2026 would be displayed on the OPC noticeboard from 29 Jun 2026 for 30 working days until 10 Aug 2026. They will also be published on the Ovington website page.</w:t>
            </w:r>
          </w:p>
          <w:p w14:paraId="0C69C06D" w14:textId="672C6159" w:rsidR="00FA759B" w:rsidRDefault="00FA759B" w:rsidP="00B61A9B">
            <w:pPr>
              <w:spacing w:after="0" w:line="240" w:lineRule="auto"/>
              <w:rPr>
                <w:rFonts w:ascii="Arial" w:hAnsi="Arial" w:cs="Arial"/>
                <w:sz w:val="28"/>
                <w:szCs w:val="28"/>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DCA03" w14:textId="77777777" w:rsidR="004B00B8" w:rsidRDefault="004B00B8" w:rsidP="00A260A4">
            <w:pPr>
              <w:spacing w:after="0" w:line="240" w:lineRule="auto"/>
              <w:rPr>
                <w:rFonts w:ascii="Arial" w:hAnsi="Arial" w:cs="Arial"/>
                <w:b/>
                <w:bCs/>
                <w:sz w:val="28"/>
                <w:szCs w:val="28"/>
              </w:rPr>
            </w:pPr>
          </w:p>
          <w:p w14:paraId="2479CDF5" w14:textId="77777777" w:rsidR="00B61A9B" w:rsidRDefault="00B61A9B" w:rsidP="00A260A4">
            <w:pPr>
              <w:spacing w:after="0" w:line="240" w:lineRule="auto"/>
              <w:rPr>
                <w:rFonts w:ascii="Arial" w:hAnsi="Arial" w:cs="Arial"/>
                <w:b/>
                <w:bCs/>
                <w:sz w:val="28"/>
                <w:szCs w:val="28"/>
              </w:rPr>
            </w:pPr>
          </w:p>
          <w:p w14:paraId="56452649" w14:textId="77777777" w:rsidR="00B61A9B" w:rsidRDefault="00B61A9B" w:rsidP="00A260A4">
            <w:pPr>
              <w:spacing w:after="0" w:line="240" w:lineRule="auto"/>
              <w:rPr>
                <w:rFonts w:ascii="Arial" w:hAnsi="Arial" w:cs="Arial"/>
                <w:b/>
                <w:bCs/>
                <w:sz w:val="28"/>
                <w:szCs w:val="28"/>
              </w:rPr>
            </w:pPr>
          </w:p>
          <w:p w14:paraId="1CFFDF83" w14:textId="77777777" w:rsidR="00B61A9B" w:rsidRDefault="00B61A9B" w:rsidP="00A260A4">
            <w:pPr>
              <w:spacing w:after="0" w:line="240" w:lineRule="auto"/>
              <w:rPr>
                <w:rFonts w:ascii="Arial" w:hAnsi="Arial" w:cs="Arial"/>
                <w:b/>
                <w:bCs/>
                <w:sz w:val="28"/>
                <w:szCs w:val="28"/>
              </w:rPr>
            </w:pPr>
          </w:p>
          <w:p w14:paraId="51B001EE" w14:textId="77777777" w:rsidR="00B61A9B" w:rsidRDefault="00B61A9B" w:rsidP="00A260A4">
            <w:pPr>
              <w:spacing w:after="0" w:line="240" w:lineRule="auto"/>
              <w:rPr>
                <w:rFonts w:ascii="Arial" w:hAnsi="Arial" w:cs="Arial"/>
                <w:b/>
                <w:bCs/>
                <w:sz w:val="28"/>
                <w:szCs w:val="28"/>
              </w:rPr>
            </w:pPr>
          </w:p>
          <w:p w14:paraId="04CD7B2A" w14:textId="77777777" w:rsidR="00B61A9B" w:rsidRDefault="00B61A9B" w:rsidP="00A260A4">
            <w:pPr>
              <w:spacing w:after="0" w:line="240" w:lineRule="auto"/>
              <w:rPr>
                <w:rFonts w:ascii="Arial" w:hAnsi="Arial" w:cs="Arial"/>
                <w:b/>
                <w:bCs/>
                <w:sz w:val="28"/>
                <w:szCs w:val="28"/>
              </w:rPr>
            </w:pPr>
          </w:p>
          <w:p w14:paraId="7E023855" w14:textId="77777777" w:rsidR="00B61A9B" w:rsidRDefault="00B61A9B" w:rsidP="00A260A4">
            <w:pPr>
              <w:spacing w:after="0" w:line="240" w:lineRule="auto"/>
              <w:rPr>
                <w:rFonts w:ascii="Arial" w:hAnsi="Arial" w:cs="Arial"/>
                <w:b/>
                <w:bCs/>
                <w:sz w:val="28"/>
                <w:szCs w:val="28"/>
              </w:rPr>
            </w:pPr>
          </w:p>
          <w:p w14:paraId="1ED8AC09" w14:textId="77777777" w:rsidR="00B61A9B" w:rsidRDefault="00B61A9B" w:rsidP="00A260A4">
            <w:pPr>
              <w:spacing w:after="0" w:line="240" w:lineRule="auto"/>
              <w:rPr>
                <w:rFonts w:ascii="Arial" w:hAnsi="Arial" w:cs="Arial"/>
                <w:b/>
                <w:bCs/>
                <w:sz w:val="28"/>
                <w:szCs w:val="28"/>
              </w:rPr>
            </w:pPr>
          </w:p>
          <w:p w14:paraId="0B03D816" w14:textId="77777777" w:rsidR="00B61A9B" w:rsidRDefault="00B61A9B" w:rsidP="00A260A4">
            <w:pPr>
              <w:spacing w:after="0" w:line="240" w:lineRule="auto"/>
              <w:rPr>
                <w:rFonts w:ascii="Arial" w:hAnsi="Arial" w:cs="Arial"/>
                <w:b/>
                <w:bCs/>
                <w:sz w:val="28"/>
                <w:szCs w:val="28"/>
              </w:rPr>
            </w:pPr>
          </w:p>
          <w:p w14:paraId="71F4E2E7" w14:textId="77777777" w:rsidR="00B61A9B" w:rsidRDefault="00B61A9B" w:rsidP="00A260A4">
            <w:pPr>
              <w:spacing w:after="0" w:line="240" w:lineRule="auto"/>
              <w:rPr>
                <w:rFonts w:ascii="Arial" w:hAnsi="Arial" w:cs="Arial"/>
                <w:b/>
                <w:bCs/>
                <w:sz w:val="28"/>
                <w:szCs w:val="28"/>
              </w:rPr>
            </w:pPr>
          </w:p>
          <w:p w14:paraId="6F9DC73F" w14:textId="77777777" w:rsidR="00B61A9B" w:rsidRDefault="00B61A9B" w:rsidP="00A260A4">
            <w:pPr>
              <w:spacing w:after="0" w:line="240" w:lineRule="auto"/>
              <w:rPr>
                <w:rFonts w:ascii="Arial" w:hAnsi="Arial" w:cs="Arial"/>
                <w:b/>
                <w:bCs/>
                <w:sz w:val="28"/>
                <w:szCs w:val="28"/>
              </w:rPr>
            </w:pPr>
          </w:p>
          <w:p w14:paraId="5D344269" w14:textId="77777777" w:rsidR="00B61A9B" w:rsidRDefault="00B61A9B" w:rsidP="00A260A4">
            <w:pPr>
              <w:spacing w:after="0" w:line="240" w:lineRule="auto"/>
              <w:rPr>
                <w:rFonts w:ascii="Arial" w:hAnsi="Arial" w:cs="Arial"/>
                <w:b/>
                <w:bCs/>
                <w:sz w:val="28"/>
                <w:szCs w:val="28"/>
              </w:rPr>
            </w:pPr>
          </w:p>
          <w:p w14:paraId="3651873E" w14:textId="77777777" w:rsidR="00B61A9B" w:rsidRDefault="00B61A9B" w:rsidP="00A260A4">
            <w:pPr>
              <w:spacing w:after="0" w:line="240" w:lineRule="auto"/>
              <w:rPr>
                <w:rFonts w:ascii="Arial" w:hAnsi="Arial" w:cs="Arial"/>
                <w:b/>
                <w:bCs/>
                <w:sz w:val="28"/>
                <w:szCs w:val="28"/>
              </w:rPr>
            </w:pPr>
          </w:p>
          <w:p w14:paraId="48D8CF3A" w14:textId="77777777" w:rsidR="00B61A9B" w:rsidRDefault="00B61A9B" w:rsidP="00A260A4">
            <w:pPr>
              <w:spacing w:after="0" w:line="240" w:lineRule="auto"/>
              <w:rPr>
                <w:rFonts w:ascii="Arial" w:hAnsi="Arial" w:cs="Arial"/>
                <w:b/>
                <w:bCs/>
                <w:sz w:val="28"/>
                <w:szCs w:val="28"/>
              </w:rPr>
            </w:pPr>
          </w:p>
          <w:p w14:paraId="59D9D650" w14:textId="77777777" w:rsidR="00B61A9B" w:rsidRDefault="00B61A9B" w:rsidP="00A260A4">
            <w:pPr>
              <w:spacing w:after="0" w:line="240" w:lineRule="auto"/>
              <w:rPr>
                <w:rFonts w:ascii="Arial" w:hAnsi="Arial" w:cs="Arial"/>
                <w:b/>
                <w:bCs/>
                <w:sz w:val="28"/>
                <w:szCs w:val="28"/>
              </w:rPr>
            </w:pPr>
          </w:p>
          <w:p w14:paraId="2F0850AC" w14:textId="77777777" w:rsidR="00B61A9B" w:rsidRDefault="00B61A9B" w:rsidP="00A260A4">
            <w:pPr>
              <w:spacing w:after="0" w:line="240" w:lineRule="auto"/>
              <w:rPr>
                <w:rFonts w:ascii="Arial" w:hAnsi="Arial" w:cs="Arial"/>
                <w:b/>
                <w:bCs/>
                <w:sz w:val="28"/>
                <w:szCs w:val="28"/>
              </w:rPr>
            </w:pPr>
          </w:p>
          <w:p w14:paraId="746132DB" w14:textId="77777777" w:rsidR="00B61A9B" w:rsidRDefault="00B61A9B" w:rsidP="00A260A4">
            <w:pPr>
              <w:spacing w:after="0" w:line="240" w:lineRule="auto"/>
              <w:rPr>
                <w:rFonts w:ascii="Arial" w:hAnsi="Arial" w:cs="Arial"/>
                <w:b/>
                <w:bCs/>
                <w:sz w:val="28"/>
                <w:szCs w:val="28"/>
              </w:rPr>
            </w:pPr>
          </w:p>
          <w:p w14:paraId="3734C36B" w14:textId="77777777" w:rsidR="00B61A9B" w:rsidRDefault="00B61A9B" w:rsidP="00A260A4">
            <w:pPr>
              <w:spacing w:after="0" w:line="240" w:lineRule="auto"/>
              <w:rPr>
                <w:rFonts w:ascii="Arial" w:hAnsi="Arial" w:cs="Arial"/>
                <w:b/>
                <w:bCs/>
                <w:sz w:val="28"/>
                <w:szCs w:val="28"/>
              </w:rPr>
            </w:pPr>
          </w:p>
          <w:p w14:paraId="03C218E5" w14:textId="77777777" w:rsidR="00B61A9B" w:rsidRDefault="00B61A9B" w:rsidP="00A260A4">
            <w:pPr>
              <w:spacing w:after="0" w:line="240" w:lineRule="auto"/>
              <w:rPr>
                <w:rFonts w:ascii="Arial" w:hAnsi="Arial" w:cs="Arial"/>
                <w:b/>
                <w:bCs/>
                <w:sz w:val="28"/>
                <w:szCs w:val="28"/>
              </w:rPr>
            </w:pPr>
          </w:p>
          <w:p w14:paraId="1AC216E2" w14:textId="77777777" w:rsidR="00B61A9B" w:rsidRDefault="00B61A9B" w:rsidP="00A260A4">
            <w:pPr>
              <w:spacing w:after="0" w:line="240" w:lineRule="auto"/>
              <w:rPr>
                <w:rFonts w:ascii="Arial" w:hAnsi="Arial" w:cs="Arial"/>
                <w:b/>
                <w:bCs/>
                <w:sz w:val="28"/>
                <w:szCs w:val="28"/>
              </w:rPr>
            </w:pPr>
          </w:p>
          <w:p w14:paraId="370E4148" w14:textId="77777777" w:rsidR="00E85DB1" w:rsidRDefault="00E85DB1" w:rsidP="00A260A4">
            <w:pPr>
              <w:spacing w:after="0" w:line="240" w:lineRule="auto"/>
              <w:rPr>
                <w:rFonts w:ascii="Arial" w:hAnsi="Arial" w:cs="Arial"/>
                <w:b/>
                <w:bCs/>
                <w:sz w:val="28"/>
                <w:szCs w:val="28"/>
              </w:rPr>
            </w:pPr>
          </w:p>
          <w:p w14:paraId="5007C2DB" w14:textId="55BFB84D" w:rsidR="00B61A9B" w:rsidRDefault="00B61A9B" w:rsidP="00A260A4">
            <w:pPr>
              <w:spacing w:after="0" w:line="240" w:lineRule="auto"/>
              <w:rPr>
                <w:rFonts w:ascii="Arial" w:hAnsi="Arial" w:cs="Arial"/>
                <w:b/>
                <w:bCs/>
                <w:sz w:val="28"/>
                <w:szCs w:val="28"/>
              </w:rPr>
            </w:pPr>
            <w:r>
              <w:rPr>
                <w:rFonts w:ascii="Arial" w:hAnsi="Arial" w:cs="Arial"/>
                <w:b/>
                <w:bCs/>
                <w:sz w:val="28"/>
                <w:szCs w:val="28"/>
              </w:rPr>
              <w:t>TJF</w:t>
            </w:r>
          </w:p>
        </w:tc>
      </w:tr>
    </w:tbl>
    <w:p w14:paraId="73C2EF58" w14:textId="309CEA43" w:rsidR="00CF0EA2" w:rsidRDefault="00CF0EA2" w:rsidP="004B00B8">
      <w:pPr>
        <w:rPr>
          <w:rFonts w:ascii="Arial" w:hAnsi="Arial" w:cs="Arial"/>
          <w:b/>
          <w:bCs/>
          <w:sz w:val="28"/>
          <w:szCs w:val="28"/>
        </w:rPr>
      </w:pPr>
      <w:r>
        <w:rPr>
          <w:rFonts w:ascii="Arial" w:hAnsi="Arial" w:cs="Arial"/>
          <w:b/>
          <w:bCs/>
          <w:sz w:val="28"/>
          <w:szCs w:val="28"/>
        </w:rPr>
        <w:t xml:space="preserve"> </w:t>
      </w:r>
    </w:p>
    <w:tbl>
      <w:tblPr>
        <w:tblW w:w="9026" w:type="dxa"/>
        <w:jc w:val="center"/>
        <w:tblCellMar>
          <w:left w:w="10" w:type="dxa"/>
          <w:right w:w="10" w:type="dxa"/>
        </w:tblCellMar>
        <w:tblLook w:val="04A0" w:firstRow="1" w:lastRow="0" w:firstColumn="1" w:lastColumn="0" w:noHBand="0" w:noVBand="1"/>
      </w:tblPr>
      <w:tblGrid>
        <w:gridCol w:w="2946"/>
        <w:gridCol w:w="6080"/>
      </w:tblGrid>
      <w:tr w:rsidR="00592824" w14:paraId="25748211" w14:textId="77777777" w:rsidTr="00A260A4">
        <w:trPr>
          <w:jc w:val="center"/>
        </w:trPr>
        <w:tc>
          <w:tcPr>
            <w:tcW w:w="2946" w:type="dxa"/>
            <w:tcMar>
              <w:top w:w="0" w:type="dxa"/>
              <w:left w:w="108" w:type="dxa"/>
              <w:bottom w:w="0" w:type="dxa"/>
              <w:right w:w="108" w:type="dxa"/>
            </w:tcMar>
          </w:tcPr>
          <w:p w14:paraId="4E3BF895" w14:textId="77777777" w:rsidR="00592824" w:rsidRDefault="00592824" w:rsidP="00A260A4">
            <w:pPr>
              <w:spacing w:after="0" w:line="240" w:lineRule="auto"/>
            </w:pPr>
            <w:r>
              <w:rPr>
                <w:noProof/>
              </w:rPr>
              <w:lastRenderedPageBreak/>
              <w:drawing>
                <wp:inline distT="0" distB="0" distL="0" distR="0" wp14:anchorId="01AE8ABD" wp14:editId="200D2FDB">
                  <wp:extent cx="1698488" cy="2167237"/>
                  <wp:effectExtent l="19050" t="19050" r="16012" b="23513"/>
                  <wp:docPr id="1128358688" name="Picture 1" descr="A logo with a flower and ribbons  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698488" cy="2167237"/>
                          </a:xfrm>
                          <a:prstGeom prst="rect">
                            <a:avLst/>
                          </a:prstGeom>
                          <a:noFill/>
                          <a:ln w="9528">
                            <a:solidFill>
                              <a:srgbClr val="000000"/>
                            </a:solidFill>
                            <a:prstDash val="solid"/>
                          </a:ln>
                        </pic:spPr>
                      </pic:pic>
                    </a:graphicData>
                  </a:graphic>
                </wp:inline>
              </w:drawing>
            </w:r>
          </w:p>
        </w:tc>
        <w:tc>
          <w:tcPr>
            <w:tcW w:w="6080" w:type="dxa"/>
            <w:tcMar>
              <w:top w:w="0" w:type="dxa"/>
              <w:left w:w="108" w:type="dxa"/>
              <w:bottom w:w="0" w:type="dxa"/>
              <w:right w:w="108" w:type="dxa"/>
            </w:tcMar>
          </w:tcPr>
          <w:p w14:paraId="6DBC583F" w14:textId="77777777" w:rsidR="00592824" w:rsidRDefault="00592824" w:rsidP="00A260A4">
            <w:pPr>
              <w:spacing w:after="0" w:line="240" w:lineRule="auto"/>
              <w:jc w:val="center"/>
              <w:rPr>
                <w:b/>
                <w:bCs/>
                <w:sz w:val="32"/>
                <w:szCs w:val="32"/>
              </w:rPr>
            </w:pPr>
          </w:p>
          <w:p w14:paraId="6D926D35" w14:textId="77777777" w:rsidR="00592824" w:rsidRDefault="00592824" w:rsidP="00A260A4">
            <w:pPr>
              <w:spacing w:after="0" w:line="240" w:lineRule="auto"/>
              <w:jc w:val="center"/>
            </w:pPr>
            <w:r>
              <w:rPr>
                <w:b/>
                <w:bCs/>
                <w:noProof/>
                <w:sz w:val="32"/>
                <w:szCs w:val="32"/>
              </w:rPr>
              <w:drawing>
                <wp:inline distT="0" distB="0" distL="0" distR="0" wp14:anchorId="34F1AB12" wp14:editId="363C9919">
                  <wp:extent cx="3097118" cy="1581847"/>
                  <wp:effectExtent l="0" t="0" r="8032" b="0"/>
                  <wp:docPr id="678936528" name="Picture 1" descr="A close up of a sign  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097118" cy="1581847"/>
                          </a:xfrm>
                          <a:prstGeom prst="rect">
                            <a:avLst/>
                          </a:prstGeom>
                          <a:noFill/>
                          <a:ln>
                            <a:noFill/>
                            <a:prstDash/>
                          </a:ln>
                        </pic:spPr>
                      </pic:pic>
                    </a:graphicData>
                  </a:graphic>
                </wp:inline>
              </w:drawing>
            </w:r>
          </w:p>
        </w:tc>
      </w:tr>
    </w:tbl>
    <w:p w14:paraId="56A96F7F" w14:textId="77777777" w:rsidR="0012636F" w:rsidRDefault="0012636F" w:rsidP="004B00B8">
      <w:pPr>
        <w:rPr>
          <w:rFonts w:ascii="Arial" w:hAnsi="Arial" w:cs="Arial"/>
          <w:b/>
          <w:bCs/>
          <w:sz w:val="28"/>
          <w:szCs w:val="28"/>
        </w:rPr>
      </w:pPr>
    </w:p>
    <w:tbl>
      <w:tblPr>
        <w:tblW w:w="10030" w:type="dxa"/>
        <w:jc w:val="center"/>
        <w:tblLayout w:type="fixed"/>
        <w:tblLook w:val="0000" w:firstRow="0" w:lastRow="0" w:firstColumn="0" w:lastColumn="0" w:noHBand="0" w:noVBand="0"/>
      </w:tblPr>
      <w:tblGrid>
        <w:gridCol w:w="10030"/>
      </w:tblGrid>
      <w:tr w:rsidR="00592824" w:rsidRPr="00FD1429" w14:paraId="3F7F5DA8" w14:textId="77777777" w:rsidTr="00A260A4">
        <w:trPr>
          <w:jc w:val="center"/>
        </w:trPr>
        <w:tc>
          <w:tcPr>
            <w:tcW w:w="10030" w:type="dxa"/>
          </w:tcPr>
          <w:p w14:paraId="7B9FE0C8" w14:textId="77777777" w:rsidR="00592824" w:rsidRPr="00FD1429" w:rsidRDefault="00592824" w:rsidP="00A260A4">
            <w:pPr>
              <w:spacing w:line="240" w:lineRule="auto"/>
              <w:jc w:val="center"/>
              <w:rPr>
                <w:rFonts w:cs="Arial"/>
                <w:b/>
                <w:snapToGrid w:val="0"/>
              </w:rPr>
            </w:pPr>
            <w:r>
              <w:rPr>
                <w:rFonts w:cs="Arial"/>
                <w:b/>
              </w:rPr>
              <w:t>Notice of appointment of date for the exercise of public rights</w:t>
            </w:r>
          </w:p>
        </w:tc>
      </w:tr>
      <w:tr w:rsidR="00592824" w:rsidRPr="00FD1429" w14:paraId="5F2D167B" w14:textId="77777777" w:rsidTr="00A260A4">
        <w:trPr>
          <w:jc w:val="center"/>
        </w:trPr>
        <w:tc>
          <w:tcPr>
            <w:tcW w:w="10030" w:type="dxa"/>
          </w:tcPr>
          <w:p w14:paraId="1438B965" w14:textId="5946ADF6" w:rsidR="00592824" w:rsidRPr="00FD1429" w:rsidRDefault="00592824" w:rsidP="00A260A4">
            <w:pPr>
              <w:spacing w:line="240" w:lineRule="auto"/>
              <w:jc w:val="center"/>
              <w:rPr>
                <w:rFonts w:cs="Arial"/>
                <w:b/>
                <w:snapToGrid w:val="0"/>
              </w:rPr>
            </w:pPr>
            <w:r>
              <w:rPr>
                <w:rFonts w:cs="Arial"/>
                <w:b/>
              </w:rPr>
              <w:t>Accounts for the year ended 31</w:t>
            </w:r>
            <w:r>
              <w:rPr>
                <w:rFonts w:cs="Arial"/>
                <w:b/>
                <w:vertAlign w:val="superscript"/>
              </w:rPr>
              <w:t>st</w:t>
            </w:r>
            <w:r>
              <w:rPr>
                <w:rFonts w:cs="Arial"/>
                <w:b/>
              </w:rPr>
              <w:t xml:space="preserve"> March 2026</w:t>
            </w:r>
          </w:p>
        </w:tc>
      </w:tr>
    </w:tbl>
    <w:p w14:paraId="5FC44EC3" w14:textId="77777777" w:rsidR="00592824" w:rsidRPr="00FD1429" w:rsidRDefault="00592824" w:rsidP="00592824">
      <w:pPr>
        <w:spacing w:line="240" w:lineRule="auto"/>
        <w:jc w:val="center"/>
        <w:rPr>
          <w:rFonts w:cs="Arial"/>
        </w:rPr>
      </w:pPr>
      <w:r>
        <w:rPr>
          <w:rFonts w:cs="Arial"/>
        </w:rPr>
        <w:br/>
        <w:t xml:space="preserve">The Local Audit and Accountability Act 2014, and </w:t>
      </w:r>
    </w:p>
    <w:p w14:paraId="090E8621" w14:textId="77777777" w:rsidR="00592824" w:rsidRPr="00FD1429" w:rsidRDefault="00592824" w:rsidP="00592824">
      <w:pPr>
        <w:spacing w:line="240" w:lineRule="auto"/>
        <w:jc w:val="center"/>
        <w:rPr>
          <w:rFonts w:cs="Arial"/>
          <w:snapToGrid w:val="0"/>
        </w:rPr>
      </w:pPr>
      <w:r>
        <w:rPr>
          <w:rFonts w:cs="Arial"/>
        </w:rPr>
        <w:t>The Accounts and Audit (England) Regulations 2015 (SI 234)</w:t>
      </w:r>
    </w:p>
    <w:tbl>
      <w:tblPr>
        <w:tblW w:w="9792" w:type="dxa"/>
        <w:tblInd w:w="108"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9792"/>
      </w:tblGrid>
      <w:tr w:rsidR="00EF6092" w:rsidRPr="00FD1429" w14:paraId="44CE56B0" w14:textId="77777777" w:rsidTr="00511CAF">
        <w:trPr>
          <w:cantSplit/>
          <w:trHeight w:val="625"/>
        </w:trPr>
        <w:tc>
          <w:tcPr>
            <w:tcW w:w="9792" w:type="dxa"/>
          </w:tcPr>
          <w:p w14:paraId="0D3C5A10" w14:textId="0B45E1D1" w:rsidR="00EF6092" w:rsidRPr="00FD1429" w:rsidRDefault="00EF6092" w:rsidP="00A260A4">
            <w:pPr>
              <w:spacing w:beforeLines="40" w:before="96" w:after="40" w:line="240" w:lineRule="auto"/>
              <w:ind w:left="360" w:hanging="360"/>
              <w:rPr>
                <w:rFonts w:cs="Arial"/>
                <w:sz w:val="18"/>
                <w:szCs w:val="18"/>
              </w:rPr>
            </w:pPr>
            <w:r>
              <w:rPr>
                <w:rFonts w:cs="Arial"/>
                <w:sz w:val="18"/>
                <w:szCs w:val="18"/>
              </w:rPr>
              <w:t>1.</w:t>
            </w:r>
            <w:r>
              <w:rPr>
                <w:rFonts w:cs="Arial"/>
                <w:sz w:val="18"/>
                <w:szCs w:val="18"/>
              </w:rPr>
              <w:tab/>
              <w:t>Date of announcement:  29 Jun 2026</w:t>
            </w:r>
          </w:p>
        </w:tc>
      </w:tr>
      <w:tr w:rsidR="00EF6092" w:rsidRPr="00FD1429" w14:paraId="40899DF1" w14:textId="77777777" w:rsidTr="00511CAF">
        <w:trPr>
          <w:cantSplit/>
          <w:trHeight w:val="966"/>
        </w:trPr>
        <w:tc>
          <w:tcPr>
            <w:tcW w:w="9792" w:type="dxa"/>
          </w:tcPr>
          <w:p w14:paraId="3AE066C5" w14:textId="5B2C7BC4" w:rsidR="00EF6092" w:rsidRPr="00FD1429" w:rsidRDefault="00EF6092" w:rsidP="00A260A4">
            <w:pPr>
              <w:spacing w:beforeLines="40" w:before="96" w:after="40" w:line="240" w:lineRule="auto"/>
              <w:ind w:left="360" w:hanging="360"/>
              <w:rPr>
                <w:rFonts w:cs="Arial"/>
                <w:sz w:val="18"/>
                <w:szCs w:val="18"/>
              </w:rPr>
            </w:pPr>
            <w:r>
              <w:rPr>
                <w:rFonts w:cs="Arial"/>
                <w:sz w:val="18"/>
                <w:szCs w:val="18"/>
              </w:rPr>
              <w:t>2.</w:t>
            </w:r>
            <w:r>
              <w:rPr>
                <w:rFonts w:cs="Arial"/>
                <w:sz w:val="18"/>
                <w:szCs w:val="18"/>
              </w:rPr>
              <w:tab/>
              <w:t>Any person interested has the right to inspect and make copies of the accounts to be audited and all books, deeds, contracts, bills, vouchers and receipts relating to them. For the year ended 31 March 2026 these documents will be available on reasonable notice on application to:</w:t>
            </w:r>
          </w:p>
        </w:tc>
      </w:tr>
      <w:tr w:rsidR="00EF6092" w:rsidRPr="00FD1429" w14:paraId="26EA1456" w14:textId="77777777" w:rsidTr="00511CAF">
        <w:trPr>
          <w:cantSplit/>
          <w:trHeight w:val="1094"/>
        </w:trPr>
        <w:tc>
          <w:tcPr>
            <w:tcW w:w="9792" w:type="dxa"/>
          </w:tcPr>
          <w:p w14:paraId="24CAADB1" w14:textId="4E86727B" w:rsidR="00EF6092" w:rsidRDefault="00EF6092" w:rsidP="00ED1975">
            <w:pPr>
              <w:spacing w:after="0" w:line="240" w:lineRule="auto"/>
              <w:rPr>
                <w:rFonts w:cs="Arial"/>
                <w:sz w:val="18"/>
                <w:szCs w:val="18"/>
              </w:rPr>
            </w:pPr>
            <w:r>
              <w:rPr>
                <w:rFonts w:cs="Arial"/>
                <w:sz w:val="18"/>
                <w:szCs w:val="18"/>
              </w:rPr>
              <w:t xml:space="preserve">         Taylor-Jayne Fox</w:t>
            </w:r>
          </w:p>
          <w:p w14:paraId="11CDB185" w14:textId="6388C3BB" w:rsidR="00EF6092" w:rsidRDefault="00EF6092" w:rsidP="00ED1975">
            <w:pPr>
              <w:spacing w:after="0" w:line="240" w:lineRule="auto"/>
              <w:rPr>
                <w:rFonts w:cs="Arial"/>
                <w:sz w:val="18"/>
                <w:szCs w:val="18"/>
              </w:rPr>
            </w:pPr>
            <w:r>
              <w:rPr>
                <w:rFonts w:cs="Arial"/>
                <w:sz w:val="18"/>
                <w:szCs w:val="18"/>
              </w:rPr>
              <w:t xml:space="preserve">         Ovington Parish Council</w:t>
            </w:r>
          </w:p>
          <w:p w14:paraId="25BD785F" w14:textId="038E95C0" w:rsidR="00EF6092" w:rsidRDefault="00EF6092" w:rsidP="00ED1975">
            <w:pPr>
              <w:spacing w:after="0" w:line="240" w:lineRule="auto"/>
              <w:rPr>
                <w:rFonts w:cs="Arial"/>
                <w:sz w:val="18"/>
                <w:szCs w:val="18"/>
              </w:rPr>
            </w:pPr>
            <w:r>
              <w:rPr>
                <w:rFonts w:cs="Arial"/>
                <w:sz w:val="18"/>
                <w:szCs w:val="18"/>
              </w:rPr>
              <w:t xml:space="preserve">         Clerk</w:t>
            </w:r>
          </w:p>
          <w:p w14:paraId="74B5A878" w14:textId="79EF0583" w:rsidR="00EF6092" w:rsidRPr="00FD1429" w:rsidRDefault="00EF6092" w:rsidP="009B5673">
            <w:pPr>
              <w:spacing w:line="240" w:lineRule="auto"/>
              <w:ind w:left="357" w:hanging="357"/>
              <w:rPr>
                <w:rFonts w:cs="Arial"/>
                <w:sz w:val="18"/>
                <w:szCs w:val="18"/>
              </w:rPr>
            </w:pPr>
            <w:r>
              <w:rPr>
                <w:rFonts w:cs="Arial"/>
                <w:sz w:val="18"/>
                <w:szCs w:val="18"/>
              </w:rPr>
              <w:t xml:space="preserve">         Email: teesdaleovingtonparishclerk@gmail.com</w:t>
            </w:r>
          </w:p>
        </w:tc>
      </w:tr>
      <w:tr w:rsidR="00EF6092" w:rsidRPr="00FD1429" w14:paraId="25E56E83" w14:textId="77777777" w:rsidTr="00511CAF">
        <w:trPr>
          <w:cantSplit/>
          <w:trHeight w:val="657"/>
        </w:trPr>
        <w:tc>
          <w:tcPr>
            <w:tcW w:w="9792" w:type="dxa"/>
          </w:tcPr>
          <w:p w14:paraId="7D1AFC48" w14:textId="469A9A3D" w:rsidR="00EF6092" w:rsidRPr="00FD1429" w:rsidRDefault="00EF6092" w:rsidP="00A260A4">
            <w:pPr>
              <w:spacing w:beforeLines="40" w:before="96" w:after="40" w:line="240" w:lineRule="auto"/>
              <w:ind w:left="360" w:hanging="360"/>
              <w:rPr>
                <w:rFonts w:cs="Arial"/>
                <w:sz w:val="18"/>
                <w:szCs w:val="18"/>
              </w:rPr>
            </w:pPr>
            <w:r>
              <w:rPr>
                <w:rFonts w:cs="Arial"/>
                <w:sz w:val="18"/>
                <w:szCs w:val="18"/>
              </w:rPr>
              <w:tab/>
              <w:t>commencing on:  29 Jun 2026</w:t>
            </w:r>
          </w:p>
        </w:tc>
      </w:tr>
      <w:tr w:rsidR="00EF6092" w:rsidRPr="00FD1429" w14:paraId="6854B818" w14:textId="77777777" w:rsidTr="00511CAF">
        <w:trPr>
          <w:cantSplit/>
          <w:trHeight w:val="666"/>
        </w:trPr>
        <w:tc>
          <w:tcPr>
            <w:tcW w:w="9792" w:type="dxa"/>
          </w:tcPr>
          <w:p w14:paraId="6DCD5BC6" w14:textId="341BF89E" w:rsidR="00EF6092" w:rsidRPr="00FD1429" w:rsidRDefault="00820415" w:rsidP="00491F97">
            <w:pPr>
              <w:spacing w:beforeLines="40" w:before="96" w:after="40" w:line="240" w:lineRule="auto"/>
              <w:rPr>
                <w:rFonts w:cs="Arial"/>
                <w:sz w:val="18"/>
                <w:szCs w:val="18"/>
              </w:rPr>
            </w:pPr>
            <w:r>
              <w:rPr>
                <w:rFonts w:cs="Arial"/>
                <w:sz w:val="18"/>
                <w:szCs w:val="18"/>
              </w:rPr>
              <w:t xml:space="preserve">         and ending on:  10 Aug 2026</w:t>
            </w:r>
          </w:p>
        </w:tc>
      </w:tr>
      <w:tr w:rsidR="00EF6092" w:rsidRPr="00FD1429" w14:paraId="02252F39" w14:textId="77777777" w:rsidTr="00511CAF">
        <w:trPr>
          <w:cantSplit/>
          <w:trHeight w:val="358"/>
        </w:trPr>
        <w:tc>
          <w:tcPr>
            <w:tcW w:w="9792" w:type="dxa"/>
          </w:tcPr>
          <w:p w14:paraId="152753A1" w14:textId="77777777" w:rsidR="00EF6092" w:rsidRPr="00FD1429" w:rsidRDefault="00EF6092" w:rsidP="00A260A4">
            <w:pPr>
              <w:spacing w:beforeLines="40" w:before="96" w:after="40" w:line="240" w:lineRule="auto"/>
              <w:ind w:left="360" w:hanging="360"/>
              <w:rPr>
                <w:rFonts w:cs="Arial"/>
                <w:sz w:val="18"/>
                <w:szCs w:val="18"/>
              </w:rPr>
            </w:pPr>
            <w:r>
              <w:rPr>
                <w:rFonts w:cs="Arial"/>
                <w:sz w:val="18"/>
                <w:szCs w:val="18"/>
              </w:rPr>
              <w:t>3.</w:t>
            </w:r>
            <w:r>
              <w:rPr>
                <w:rFonts w:cs="Arial"/>
                <w:sz w:val="18"/>
                <w:szCs w:val="18"/>
              </w:rPr>
              <w:tab/>
              <w:t>Local Government Electors and their representatives also have:</w:t>
            </w:r>
          </w:p>
        </w:tc>
      </w:tr>
      <w:tr w:rsidR="00EF6092" w:rsidRPr="00FD1429" w14:paraId="74E6FC5A" w14:textId="77777777" w:rsidTr="00511CAF">
        <w:trPr>
          <w:cantSplit/>
          <w:trHeight w:val="472"/>
        </w:trPr>
        <w:tc>
          <w:tcPr>
            <w:tcW w:w="9792" w:type="dxa"/>
          </w:tcPr>
          <w:p w14:paraId="67914D5C" w14:textId="77777777" w:rsidR="00EF6092" w:rsidRPr="00FD1429" w:rsidRDefault="00EF6092" w:rsidP="00592824">
            <w:pPr>
              <w:numPr>
                <w:ilvl w:val="0"/>
                <w:numId w:val="1"/>
              </w:numPr>
              <w:suppressAutoHyphens w:val="0"/>
              <w:autoSpaceDN/>
              <w:spacing w:after="0" w:line="240" w:lineRule="auto"/>
              <w:ind w:hanging="330"/>
              <w:rPr>
                <w:rFonts w:cs="Arial"/>
                <w:sz w:val="18"/>
                <w:szCs w:val="18"/>
              </w:rPr>
            </w:pPr>
            <w:r>
              <w:rPr>
                <w:rFonts w:cs="Arial"/>
                <w:sz w:val="18"/>
                <w:szCs w:val="18"/>
              </w:rPr>
              <w:t>the opportunity to question the auditor about the accounts; and</w:t>
            </w:r>
          </w:p>
        </w:tc>
      </w:tr>
      <w:tr w:rsidR="00EF6092" w:rsidRPr="00FD1429" w14:paraId="3E8E83C6" w14:textId="77777777" w:rsidTr="00511CAF">
        <w:trPr>
          <w:cantSplit/>
          <w:trHeight w:val="834"/>
        </w:trPr>
        <w:tc>
          <w:tcPr>
            <w:tcW w:w="9792" w:type="dxa"/>
          </w:tcPr>
          <w:p w14:paraId="5C6C0779" w14:textId="7EE07716" w:rsidR="00EF6092" w:rsidRPr="00FD1429" w:rsidRDefault="00EF6092" w:rsidP="00592824">
            <w:pPr>
              <w:numPr>
                <w:ilvl w:val="0"/>
                <w:numId w:val="1"/>
              </w:numPr>
              <w:suppressAutoHyphens w:val="0"/>
              <w:autoSpaceDN/>
              <w:spacing w:after="0" w:line="240" w:lineRule="auto"/>
              <w:ind w:hanging="330"/>
              <w:rPr>
                <w:rFonts w:cs="Arial"/>
                <w:sz w:val="18"/>
                <w:szCs w:val="18"/>
              </w:rPr>
            </w:pPr>
            <w:r>
              <w:rPr>
                <w:rFonts w:cs="Arial"/>
                <w:sz w:val="18"/>
                <w:szCs w:val="18"/>
              </w:rPr>
              <w:t xml:space="preserve">the right to make objections to the accounts or any item in them. Written notice of an objection must first be given to the auditor and a copy sent to the Authority. </w:t>
            </w:r>
          </w:p>
          <w:p w14:paraId="376793AF" w14:textId="77777777" w:rsidR="00EF6092" w:rsidRPr="00FD1429" w:rsidRDefault="00EF6092" w:rsidP="00A260A4">
            <w:pPr>
              <w:spacing w:line="240" w:lineRule="auto"/>
              <w:ind w:left="427"/>
              <w:rPr>
                <w:rFonts w:cs="Arial"/>
                <w:sz w:val="18"/>
                <w:szCs w:val="18"/>
              </w:rPr>
            </w:pPr>
          </w:p>
          <w:p w14:paraId="1B997B8A" w14:textId="77777777" w:rsidR="00EF6092" w:rsidRPr="00FD1429" w:rsidRDefault="00EF6092" w:rsidP="00A260A4">
            <w:pPr>
              <w:spacing w:line="240" w:lineRule="auto"/>
              <w:ind w:left="427"/>
              <w:rPr>
                <w:rFonts w:cs="Arial"/>
                <w:sz w:val="18"/>
                <w:szCs w:val="18"/>
              </w:rPr>
            </w:pPr>
            <w:r>
              <w:rPr>
                <w:rFonts w:cs="Arial"/>
                <w:sz w:val="18"/>
                <w:szCs w:val="18"/>
              </w:rPr>
              <w:t>The auditor can be contacted at the address in paragraph 4 below for this purpose during the inspection period at 2 above.</w:t>
            </w:r>
          </w:p>
        </w:tc>
      </w:tr>
      <w:tr w:rsidR="00EF6092" w:rsidRPr="00FD1429" w14:paraId="0EAD0591" w14:textId="77777777" w:rsidTr="00511CAF">
        <w:trPr>
          <w:cantSplit/>
          <w:trHeight w:val="1620"/>
        </w:trPr>
        <w:tc>
          <w:tcPr>
            <w:tcW w:w="9792" w:type="dxa"/>
          </w:tcPr>
          <w:p w14:paraId="7C620CBB" w14:textId="77777777" w:rsidR="00EF6092" w:rsidRPr="00FD1429" w:rsidRDefault="00EF6092" w:rsidP="00592824">
            <w:pPr>
              <w:numPr>
                <w:ilvl w:val="0"/>
                <w:numId w:val="2"/>
              </w:numPr>
              <w:suppressAutoHyphens w:val="0"/>
              <w:autoSpaceDN/>
              <w:spacing w:beforeLines="40" w:before="96" w:after="40" w:line="240" w:lineRule="auto"/>
              <w:rPr>
                <w:rFonts w:cs="Arial"/>
                <w:sz w:val="18"/>
                <w:szCs w:val="18"/>
              </w:rPr>
            </w:pPr>
            <w:r>
              <w:rPr>
                <w:rFonts w:cs="Arial"/>
                <w:sz w:val="18"/>
                <w:szCs w:val="18"/>
              </w:rPr>
              <w:t>The auditor’s limited assurance review is being conducted under the provisions of the Local Audit and Accountability Act 2014, the Accounts and Audit (England) Regulations 2015 and the National Audit Office’ Code of Audit Practice.  Your review is being carried out by:</w:t>
            </w:r>
          </w:p>
          <w:p w14:paraId="588F5EEA" w14:textId="77777777" w:rsidR="00EF6092" w:rsidRDefault="00EF6092" w:rsidP="00A260A4">
            <w:pPr>
              <w:spacing w:after="60" w:line="240" w:lineRule="auto"/>
              <w:ind w:left="460"/>
              <w:rPr>
                <w:rFonts w:cs="Arial"/>
                <w:sz w:val="18"/>
                <w:szCs w:val="18"/>
              </w:rPr>
            </w:pPr>
            <w:r>
              <w:rPr>
                <w:rFonts w:cs="Arial"/>
                <w:sz w:val="18"/>
                <w:szCs w:val="18"/>
              </w:rPr>
              <w:br/>
            </w:r>
            <w:proofErr w:type="spellStart"/>
            <w:r>
              <w:rPr>
                <w:rFonts w:cs="Arial"/>
                <w:sz w:val="18"/>
                <w:szCs w:val="18"/>
              </w:rPr>
              <w:t>Forvis</w:t>
            </w:r>
            <w:proofErr w:type="spellEnd"/>
            <w:r>
              <w:rPr>
                <w:rFonts w:cs="Arial"/>
                <w:sz w:val="18"/>
                <w:szCs w:val="18"/>
              </w:rPr>
              <w:t xml:space="preserve"> Mazars LLP, The Corner, Bank Chambers, 26 Mosley Street, Newcastle upon Tyne, NE1 1DF</w:t>
            </w:r>
          </w:p>
          <w:p w14:paraId="0F390FF3" w14:textId="77777777" w:rsidR="00EF6092" w:rsidRPr="00FD1429" w:rsidRDefault="00EF6092" w:rsidP="00A260A4">
            <w:pPr>
              <w:spacing w:after="60" w:line="240" w:lineRule="auto"/>
              <w:ind w:left="460"/>
              <w:rPr>
                <w:rFonts w:cs="Arial"/>
                <w:sz w:val="18"/>
                <w:szCs w:val="18"/>
              </w:rPr>
            </w:pPr>
            <w:r>
              <w:rPr>
                <w:rFonts w:cs="Arial"/>
                <w:sz w:val="18"/>
                <w:szCs w:val="18"/>
              </w:rPr>
              <w:t xml:space="preserve">Email: </w:t>
            </w:r>
            <w:hyperlink r:id="rId9" w:history="1">
              <w:r>
                <w:rPr>
                  <w:rStyle w:val="Hyperlink"/>
                  <w:rFonts w:cs="Arial"/>
                  <w:sz w:val="18"/>
                  <w:szCs w:val="18"/>
                </w:rPr>
                <w:t>local.councils@mazars.co.uk</w:t>
              </w:r>
            </w:hyperlink>
            <w:r>
              <w:rPr>
                <w:rFonts w:cs="Arial"/>
                <w:sz w:val="18"/>
                <w:szCs w:val="18"/>
              </w:rPr>
              <w:t xml:space="preserve"> </w:t>
            </w:r>
          </w:p>
        </w:tc>
      </w:tr>
      <w:tr w:rsidR="00EF6092" w:rsidRPr="00FD1429" w14:paraId="6DD9FB95" w14:textId="77777777" w:rsidTr="00511CAF">
        <w:trPr>
          <w:cantSplit/>
          <w:trHeight w:val="462"/>
        </w:trPr>
        <w:tc>
          <w:tcPr>
            <w:tcW w:w="9792" w:type="dxa"/>
            <w:vAlign w:val="bottom"/>
          </w:tcPr>
          <w:p w14:paraId="1EBB5568" w14:textId="2F1DFFA4" w:rsidR="00EF6092" w:rsidRPr="00FD1429" w:rsidRDefault="00EF6092" w:rsidP="00A260A4">
            <w:pPr>
              <w:spacing w:beforeLines="40" w:before="96" w:after="40" w:line="240" w:lineRule="auto"/>
              <w:rPr>
                <w:rFonts w:cs="Arial"/>
                <w:sz w:val="18"/>
                <w:szCs w:val="18"/>
              </w:rPr>
            </w:pPr>
            <w:r>
              <w:rPr>
                <w:rFonts w:cs="Arial"/>
                <w:sz w:val="18"/>
                <w:szCs w:val="18"/>
              </w:rPr>
              <w:t xml:space="preserve">5.    This announcement is made by </w:t>
            </w:r>
            <w:r>
              <w:rPr>
                <w:rFonts w:cs="Arial"/>
                <w:i/>
                <w:sz w:val="18"/>
                <w:szCs w:val="18"/>
              </w:rPr>
              <w:t>Cllr T Hanson, RFO, and Cllr TJ Fox, Clerk, Ovington Parish Council</w:t>
            </w:r>
          </w:p>
          <w:p w14:paraId="13C8466F" w14:textId="77777777" w:rsidR="00EF6092" w:rsidRPr="00FD1429" w:rsidRDefault="00EF6092" w:rsidP="00A260A4">
            <w:pPr>
              <w:spacing w:beforeLines="40" w:before="96" w:after="40" w:line="240" w:lineRule="auto"/>
              <w:rPr>
                <w:rFonts w:cs="Arial"/>
                <w:sz w:val="18"/>
                <w:szCs w:val="18"/>
              </w:rPr>
            </w:pPr>
          </w:p>
        </w:tc>
      </w:tr>
    </w:tbl>
    <w:p w14:paraId="1E0ACDF9" w14:textId="77777777" w:rsidR="00592824" w:rsidRPr="00B24B43" w:rsidRDefault="00592824" w:rsidP="004B00B8">
      <w:pPr>
        <w:rPr>
          <w:rFonts w:ascii="Arial" w:hAnsi="Arial" w:cs="Arial"/>
          <w:b/>
          <w:bCs/>
          <w:sz w:val="28"/>
          <w:szCs w:val="28"/>
        </w:rPr>
      </w:pPr>
    </w:p>
    <w:sectPr w:rsidR="00592824" w:rsidRPr="00B24B43">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BC1B7" w14:textId="77777777" w:rsidR="00714929" w:rsidRDefault="00714929">
      <w:pPr>
        <w:spacing w:after="0" w:line="240" w:lineRule="auto"/>
      </w:pPr>
      <w:r>
        <w:separator/>
      </w:r>
    </w:p>
  </w:endnote>
  <w:endnote w:type="continuationSeparator" w:id="0">
    <w:p w14:paraId="49B17D23" w14:textId="77777777" w:rsidR="00714929" w:rsidRDefault="00714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3D745" w14:textId="77777777" w:rsidR="00714929" w:rsidRDefault="00714929">
      <w:pPr>
        <w:spacing w:after="0" w:line="240" w:lineRule="auto"/>
      </w:pPr>
      <w:r>
        <w:rPr>
          <w:color w:val="000000"/>
        </w:rPr>
        <w:separator/>
      </w:r>
    </w:p>
  </w:footnote>
  <w:footnote w:type="continuationSeparator" w:id="0">
    <w:p w14:paraId="3B2679CC" w14:textId="77777777" w:rsidR="00714929" w:rsidRDefault="007149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42489"/>
    <w:multiLevelType w:val="multilevel"/>
    <w:tmpl w:val="D88C304E"/>
    <w:lvl w:ilvl="0">
      <w:start w:val="1"/>
      <w:numFmt w:val="bullet"/>
      <w:lvlText w:val=""/>
      <w:lvlJc w:val="left"/>
      <w:pPr>
        <w:tabs>
          <w:tab w:val="num" w:pos="757"/>
        </w:tabs>
        <w:ind w:left="757" w:hanging="17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F201BCB"/>
    <w:multiLevelType w:val="hybridMultilevel"/>
    <w:tmpl w:val="A9664704"/>
    <w:lvl w:ilvl="0" w:tplc="81727624">
      <w:start w:val="4"/>
      <w:numFmt w:val="decimal"/>
      <w:lvlText w:val="%1."/>
      <w:lvlJc w:val="left"/>
      <w:pPr>
        <w:tabs>
          <w:tab w:val="num" w:pos="361"/>
        </w:tabs>
        <w:ind w:left="361" w:hanging="360"/>
      </w:pPr>
      <w:rPr>
        <w:rFonts w:hint="default"/>
      </w:rPr>
    </w:lvl>
    <w:lvl w:ilvl="1" w:tplc="08090019" w:tentative="1">
      <w:start w:val="1"/>
      <w:numFmt w:val="lowerLetter"/>
      <w:lvlText w:val="%2."/>
      <w:lvlJc w:val="left"/>
      <w:pPr>
        <w:tabs>
          <w:tab w:val="num" w:pos="1081"/>
        </w:tabs>
        <w:ind w:left="1081" w:hanging="360"/>
      </w:pPr>
    </w:lvl>
    <w:lvl w:ilvl="2" w:tplc="0809001B" w:tentative="1">
      <w:start w:val="1"/>
      <w:numFmt w:val="lowerRoman"/>
      <w:lvlText w:val="%3."/>
      <w:lvlJc w:val="right"/>
      <w:pPr>
        <w:tabs>
          <w:tab w:val="num" w:pos="1801"/>
        </w:tabs>
        <w:ind w:left="1801" w:hanging="180"/>
      </w:pPr>
    </w:lvl>
    <w:lvl w:ilvl="3" w:tplc="0809000F" w:tentative="1">
      <w:start w:val="1"/>
      <w:numFmt w:val="decimal"/>
      <w:lvlText w:val="%4."/>
      <w:lvlJc w:val="left"/>
      <w:pPr>
        <w:tabs>
          <w:tab w:val="num" w:pos="2521"/>
        </w:tabs>
        <w:ind w:left="2521" w:hanging="360"/>
      </w:pPr>
    </w:lvl>
    <w:lvl w:ilvl="4" w:tplc="08090019" w:tentative="1">
      <w:start w:val="1"/>
      <w:numFmt w:val="lowerLetter"/>
      <w:lvlText w:val="%5."/>
      <w:lvlJc w:val="left"/>
      <w:pPr>
        <w:tabs>
          <w:tab w:val="num" w:pos="3241"/>
        </w:tabs>
        <w:ind w:left="3241" w:hanging="360"/>
      </w:pPr>
    </w:lvl>
    <w:lvl w:ilvl="5" w:tplc="0809001B" w:tentative="1">
      <w:start w:val="1"/>
      <w:numFmt w:val="lowerRoman"/>
      <w:lvlText w:val="%6."/>
      <w:lvlJc w:val="right"/>
      <w:pPr>
        <w:tabs>
          <w:tab w:val="num" w:pos="3961"/>
        </w:tabs>
        <w:ind w:left="3961" w:hanging="180"/>
      </w:pPr>
    </w:lvl>
    <w:lvl w:ilvl="6" w:tplc="0809000F" w:tentative="1">
      <w:start w:val="1"/>
      <w:numFmt w:val="decimal"/>
      <w:lvlText w:val="%7."/>
      <w:lvlJc w:val="left"/>
      <w:pPr>
        <w:tabs>
          <w:tab w:val="num" w:pos="4681"/>
        </w:tabs>
        <w:ind w:left="4681" w:hanging="360"/>
      </w:pPr>
    </w:lvl>
    <w:lvl w:ilvl="7" w:tplc="08090019" w:tentative="1">
      <w:start w:val="1"/>
      <w:numFmt w:val="lowerLetter"/>
      <w:lvlText w:val="%8."/>
      <w:lvlJc w:val="left"/>
      <w:pPr>
        <w:tabs>
          <w:tab w:val="num" w:pos="5401"/>
        </w:tabs>
        <w:ind w:left="5401" w:hanging="360"/>
      </w:pPr>
    </w:lvl>
    <w:lvl w:ilvl="8" w:tplc="0809001B" w:tentative="1">
      <w:start w:val="1"/>
      <w:numFmt w:val="lowerRoman"/>
      <w:lvlText w:val="%9."/>
      <w:lvlJc w:val="right"/>
      <w:pPr>
        <w:tabs>
          <w:tab w:val="num" w:pos="6121"/>
        </w:tabs>
        <w:ind w:left="6121" w:hanging="180"/>
      </w:pPr>
    </w:lvl>
  </w:abstractNum>
  <w:num w:numId="1" w16cid:durableId="687634700">
    <w:abstractNumId w:val="0"/>
  </w:num>
  <w:num w:numId="2" w16cid:durableId="1144274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530"/>
    <w:rsid w:val="00013AAC"/>
    <w:rsid w:val="00016D34"/>
    <w:rsid w:val="000231C0"/>
    <w:rsid w:val="0003168F"/>
    <w:rsid w:val="00055DFF"/>
    <w:rsid w:val="00064FEB"/>
    <w:rsid w:val="00070162"/>
    <w:rsid w:val="00082C74"/>
    <w:rsid w:val="00083E08"/>
    <w:rsid w:val="00087D45"/>
    <w:rsid w:val="000A7ECA"/>
    <w:rsid w:val="000B52A4"/>
    <w:rsid w:val="000C143D"/>
    <w:rsid w:val="000C78D7"/>
    <w:rsid w:val="000D34B4"/>
    <w:rsid w:val="000F28F1"/>
    <w:rsid w:val="000F2A7B"/>
    <w:rsid w:val="000F67E3"/>
    <w:rsid w:val="0010426D"/>
    <w:rsid w:val="0012636F"/>
    <w:rsid w:val="00141036"/>
    <w:rsid w:val="00165EEC"/>
    <w:rsid w:val="00174BF5"/>
    <w:rsid w:val="0018446F"/>
    <w:rsid w:val="001919A5"/>
    <w:rsid w:val="001A3B27"/>
    <w:rsid w:val="001A44FE"/>
    <w:rsid w:val="001A7709"/>
    <w:rsid w:val="001B08C2"/>
    <w:rsid w:val="001D4BAA"/>
    <w:rsid w:val="001E116C"/>
    <w:rsid w:val="001F238E"/>
    <w:rsid w:val="00200628"/>
    <w:rsid w:val="00203AC0"/>
    <w:rsid w:val="00222AF6"/>
    <w:rsid w:val="00241911"/>
    <w:rsid w:val="00295CB1"/>
    <w:rsid w:val="002B493E"/>
    <w:rsid w:val="002B7CE6"/>
    <w:rsid w:val="002E5191"/>
    <w:rsid w:val="002E6F04"/>
    <w:rsid w:val="002E7400"/>
    <w:rsid w:val="003024EF"/>
    <w:rsid w:val="003026AA"/>
    <w:rsid w:val="00304008"/>
    <w:rsid w:val="00310644"/>
    <w:rsid w:val="003158FC"/>
    <w:rsid w:val="003175B2"/>
    <w:rsid w:val="003177A5"/>
    <w:rsid w:val="00336824"/>
    <w:rsid w:val="00344144"/>
    <w:rsid w:val="00352D2A"/>
    <w:rsid w:val="00355836"/>
    <w:rsid w:val="003623B5"/>
    <w:rsid w:val="00366233"/>
    <w:rsid w:val="003673D8"/>
    <w:rsid w:val="003A7D8D"/>
    <w:rsid w:val="003C041A"/>
    <w:rsid w:val="003C0A7F"/>
    <w:rsid w:val="003C45EA"/>
    <w:rsid w:val="003E1375"/>
    <w:rsid w:val="003F4D64"/>
    <w:rsid w:val="003F7004"/>
    <w:rsid w:val="00406290"/>
    <w:rsid w:val="00457EA8"/>
    <w:rsid w:val="00491F97"/>
    <w:rsid w:val="00494E11"/>
    <w:rsid w:val="00495515"/>
    <w:rsid w:val="004A0F5A"/>
    <w:rsid w:val="004B00B8"/>
    <w:rsid w:val="004B2861"/>
    <w:rsid w:val="004D27EA"/>
    <w:rsid w:val="004E7BC5"/>
    <w:rsid w:val="004F5875"/>
    <w:rsid w:val="00500CFB"/>
    <w:rsid w:val="005026AD"/>
    <w:rsid w:val="00503B16"/>
    <w:rsid w:val="00511CAF"/>
    <w:rsid w:val="0052402E"/>
    <w:rsid w:val="00533570"/>
    <w:rsid w:val="0054070A"/>
    <w:rsid w:val="005529B1"/>
    <w:rsid w:val="00552FC0"/>
    <w:rsid w:val="00586F62"/>
    <w:rsid w:val="00587E94"/>
    <w:rsid w:val="00592824"/>
    <w:rsid w:val="005E07D8"/>
    <w:rsid w:val="005F7BB0"/>
    <w:rsid w:val="006015E0"/>
    <w:rsid w:val="0061036E"/>
    <w:rsid w:val="00610B21"/>
    <w:rsid w:val="006344C9"/>
    <w:rsid w:val="00647788"/>
    <w:rsid w:val="00697468"/>
    <w:rsid w:val="006E6E96"/>
    <w:rsid w:val="00712FA6"/>
    <w:rsid w:val="00714929"/>
    <w:rsid w:val="00717DEC"/>
    <w:rsid w:val="00730600"/>
    <w:rsid w:val="00733CF4"/>
    <w:rsid w:val="00760A79"/>
    <w:rsid w:val="00761DA6"/>
    <w:rsid w:val="00770B32"/>
    <w:rsid w:val="00777160"/>
    <w:rsid w:val="00793674"/>
    <w:rsid w:val="00794D78"/>
    <w:rsid w:val="007C784B"/>
    <w:rsid w:val="00820415"/>
    <w:rsid w:val="008208C3"/>
    <w:rsid w:val="00823C13"/>
    <w:rsid w:val="00826961"/>
    <w:rsid w:val="00834FE8"/>
    <w:rsid w:val="00851AD5"/>
    <w:rsid w:val="00860FA4"/>
    <w:rsid w:val="008A0F88"/>
    <w:rsid w:val="008A6407"/>
    <w:rsid w:val="008B31AF"/>
    <w:rsid w:val="008B739E"/>
    <w:rsid w:val="008C0FC5"/>
    <w:rsid w:val="008E2B2A"/>
    <w:rsid w:val="0091253D"/>
    <w:rsid w:val="00917DD5"/>
    <w:rsid w:val="00925AB4"/>
    <w:rsid w:val="00933E3B"/>
    <w:rsid w:val="00935369"/>
    <w:rsid w:val="009527C2"/>
    <w:rsid w:val="00961E23"/>
    <w:rsid w:val="00971BB7"/>
    <w:rsid w:val="009867C1"/>
    <w:rsid w:val="009A703B"/>
    <w:rsid w:val="009B5673"/>
    <w:rsid w:val="009C0CFD"/>
    <w:rsid w:val="009C4C2B"/>
    <w:rsid w:val="009C5A32"/>
    <w:rsid w:val="009C6859"/>
    <w:rsid w:val="009D55AC"/>
    <w:rsid w:val="00A004A3"/>
    <w:rsid w:val="00A06B97"/>
    <w:rsid w:val="00A143C8"/>
    <w:rsid w:val="00A15850"/>
    <w:rsid w:val="00A57F18"/>
    <w:rsid w:val="00A80AF0"/>
    <w:rsid w:val="00A8291E"/>
    <w:rsid w:val="00AA1B45"/>
    <w:rsid w:val="00AB7E1E"/>
    <w:rsid w:val="00AE0D67"/>
    <w:rsid w:val="00AF729A"/>
    <w:rsid w:val="00AF7A29"/>
    <w:rsid w:val="00B04E38"/>
    <w:rsid w:val="00B12585"/>
    <w:rsid w:val="00B13C7B"/>
    <w:rsid w:val="00B241E8"/>
    <w:rsid w:val="00B24B43"/>
    <w:rsid w:val="00B359E5"/>
    <w:rsid w:val="00B61A9B"/>
    <w:rsid w:val="00B61E01"/>
    <w:rsid w:val="00B633A1"/>
    <w:rsid w:val="00B81DB3"/>
    <w:rsid w:val="00BC5A99"/>
    <w:rsid w:val="00BD26AD"/>
    <w:rsid w:val="00BF30F0"/>
    <w:rsid w:val="00BF5C87"/>
    <w:rsid w:val="00C2095E"/>
    <w:rsid w:val="00C243D2"/>
    <w:rsid w:val="00C25163"/>
    <w:rsid w:val="00C27C67"/>
    <w:rsid w:val="00C27F67"/>
    <w:rsid w:val="00C5399B"/>
    <w:rsid w:val="00C53E8B"/>
    <w:rsid w:val="00C6060C"/>
    <w:rsid w:val="00C7092A"/>
    <w:rsid w:val="00C7646D"/>
    <w:rsid w:val="00C940B4"/>
    <w:rsid w:val="00CA2D8E"/>
    <w:rsid w:val="00CB0887"/>
    <w:rsid w:val="00CB5260"/>
    <w:rsid w:val="00CC7ACA"/>
    <w:rsid w:val="00CF0EA2"/>
    <w:rsid w:val="00D00221"/>
    <w:rsid w:val="00D0569A"/>
    <w:rsid w:val="00D37530"/>
    <w:rsid w:val="00D505CF"/>
    <w:rsid w:val="00D91156"/>
    <w:rsid w:val="00DA7E16"/>
    <w:rsid w:val="00DD062A"/>
    <w:rsid w:val="00E00643"/>
    <w:rsid w:val="00E01C4D"/>
    <w:rsid w:val="00E066D2"/>
    <w:rsid w:val="00E33025"/>
    <w:rsid w:val="00E67956"/>
    <w:rsid w:val="00E71942"/>
    <w:rsid w:val="00E85DB1"/>
    <w:rsid w:val="00EA37F8"/>
    <w:rsid w:val="00EB45A5"/>
    <w:rsid w:val="00EB656B"/>
    <w:rsid w:val="00EC4D38"/>
    <w:rsid w:val="00EC61FB"/>
    <w:rsid w:val="00ED09B6"/>
    <w:rsid w:val="00ED1975"/>
    <w:rsid w:val="00EE77D8"/>
    <w:rsid w:val="00EF6092"/>
    <w:rsid w:val="00F314F1"/>
    <w:rsid w:val="00F40929"/>
    <w:rsid w:val="00F527AF"/>
    <w:rsid w:val="00F57F86"/>
    <w:rsid w:val="00F64289"/>
    <w:rsid w:val="00F95944"/>
    <w:rsid w:val="00FA22CE"/>
    <w:rsid w:val="00FA759B"/>
    <w:rsid w:val="00FB0A34"/>
    <w:rsid w:val="00FE0E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A6AF1"/>
  <w15:docId w15:val="{E456FF14-A0AF-4410-BC0E-FF29BFB3D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uiPriority w:val="99"/>
    <w:unhideWhenUsed/>
    <w:qFormat/>
    <w:rsid w:val="00592824"/>
    <w:rPr>
      <w:b/>
      <w:bCs/>
      <w:color w:val="5489A3"/>
      <w:u w:val="single"/>
    </w:rPr>
  </w:style>
  <w:style w:type="paragraph" w:customStyle="1" w:styleId="Pagetitle">
    <w:name w:val="Page title"/>
    <w:basedOn w:val="Normal"/>
    <w:qFormat/>
    <w:rsid w:val="00592824"/>
    <w:pPr>
      <w:tabs>
        <w:tab w:val="left" w:pos="5040"/>
      </w:tabs>
      <w:autoSpaceDN/>
      <w:spacing w:after="120" w:line="252" w:lineRule="auto"/>
    </w:pPr>
    <w:rPr>
      <w:rFonts w:ascii="Arial" w:eastAsia="Arial" w:hAnsi="Arial"/>
      <w:b/>
      <w:bCs/>
      <w:color w:val="000000" w:themeColor="text1"/>
      <w:kern w:val="0"/>
      <w:sz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ocal.councils@mazar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1422</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Taylor-Jayne Lt Col (NorthHQ-Engt-EmployerEngt-SO1)</dc:creator>
  <dc:description/>
  <cp:lastModifiedBy>Taylor Fox</cp:lastModifiedBy>
  <cp:revision>6</cp:revision>
  <cp:lastPrinted>2026-09-15T10:11:00Z</cp:lastPrinted>
  <dcterms:created xsi:type="dcterms:W3CDTF">2026-09-15T10:11:00Z</dcterms:created>
  <dcterms:modified xsi:type="dcterms:W3CDTF">2026-09-15T10:21:00Z</dcterms:modified>
</cp:coreProperties>
</file>