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4FB75" w14:textId="496B1491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29"/>
        <w:rPr>
          <w:rFonts w:ascii="Calibri" w:eastAsia="Calibri" w:hAnsi="Calibri" w:cs="Calibri"/>
          <w:b/>
          <w:color w:val="000000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NETHER WALLOP PARISH COUNCIL - AGENDA </w:t>
      </w:r>
    </w:p>
    <w:p w14:paraId="5F9FA3A0" w14:textId="72C364F8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434"/>
        <w:rPr>
          <w:rFonts w:ascii="Calibri" w:eastAsia="Calibri" w:hAnsi="Calibri" w:cs="Calibri"/>
          <w:color w:val="000000"/>
          <w:sz w:val="30"/>
          <w:szCs w:val="30"/>
        </w:rPr>
      </w:pPr>
      <w:r>
        <w:rPr>
          <w:rFonts w:ascii="Calibri" w:eastAsia="Calibri" w:hAnsi="Calibri" w:cs="Calibri"/>
          <w:color w:val="000000"/>
          <w:sz w:val="30"/>
          <w:szCs w:val="30"/>
        </w:rPr>
        <w:t xml:space="preserve">Monday </w:t>
      </w:r>
      <w:r w:rsidR="000A2918">
        <w:rPr>
          <w:rFonts w:ascii="Calibri" w:eastAsia="Calibri" w:hAnsi="Calibri" w:cs="Calibri"/>
          <w:color w:val="000000"/>
          <w:sz w:val="30"/>
          <w:szCs w:val="30"/>
        </w:rPr>
        <w:t>9</w:t>
      </w:r>
      <w:r w:rsidR="000A2918" w:rsidRPr="000A2918">
        <w:rPr>
          <w:rFonts w:ascii="Calibri" w:eastAsia="Calibri" w:hAnsi="Calibri" w:cs="Calibri"/>
          <w:color w:val="000000"/>
          <w:sz w:val="30"/>
          <w:szCs w:val="30"/>
          <w:vertAlign w:val="superscript"/>
        </w:rPr>
        <w:t>th</w:t>
      </w:r>
      <w:r w:rsidR="000A2918">
        <w:rPr>
          <w:rFonts w:ascii="Calibri" w:eastAsia="Calibri" w:hAnsi="Calibri" w:cs="Calibri"/>
          <w:color w:val="000000"/>
          <w:sz w:val="30"/>
          <w:szCs w:val="30"/>
        </w:rPr>
        <w:t xml:space="preserve"> </w:t>
      </w:r>
      <w:r w:rsidR="00A246F2">
        <w:rPr>
          <w:rFonts w:ascii="Calibri" w:eastAsia="Calibri" w:hAnsi="Calibri" w:cs="Calibri"/>
          <w:color w:val="000000"/>
          <w:sz w:val="30"/>
          <w:szCs w:val="30"/>
        </w:rPr>
        <w:t>Sep</w:t>
      </w:r>
      <w:r w:rsidR="001B509C">
        <w:rPr>
          <w:rFonts w:ascii="Calibri" w:eastAsia="Calibri" w:hAnsi="Calibri" w:cs="Calibri"/>
          <w:color w:val="000000"/>
          <w:sz w:val="30"/>
          <w:szCs w:val="30"/>
        </w:rPr>
        <w:t>tember</w:t>
      </w:r>
      <w:r>
        <w:rPr>
          <w:rFonts w:ascii="Calibri" w:eastAsia="Calibri" w:hAnsi="Calibri" w:cs="Calibri"/>
          <w:color w:val="000000"/>
          <w:sz w:val="30"/>
          <w:szCs w:val="30"/>
        </w:rPr>
        <w:t xml:space="preserve"> 2024 at 18:45 hrs </w:t>
      </w:r>
    </w:p>
    <w:p w14:paraId="0A550F17" w14:textId="77113434" w:rsidR="0049178A" w:rsidRPr="00F311C3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5" w:line="240" w:lineRule="auto"/>
        <w:ind w:left="2685"/>
        <w:rPr>
          <w:rFonts w:ascii="Trebuchet MS" w:eastAsia="Calibri" w:hAnsi="Trebuchet MS" w:cs="Calibri"/>
          <w:color w:val="000000"/>
          <w:sz w:val="15"/>
          <w:szCs w:val="15"/>
        </w:rPr>
      </w:pPr>
      <w:r w:rsidRPr="00F311C3">
        <w:rPr>
          <w:rFonts w:ascii="Trebuchet MS" w:eastAsia="Calibri" w:hAnsi="Trebuchet MS" w:cs="Calibri"/>
          <w:color w:val="000000"/>
          <w:sz w:val="15"/>
          <w:szCs w:val="15"/>
        </w:rPr>
        <w:t>To: Nether Wallop Parish Councillors; Whitaker, Graves, Carpenter</w:t>
      </w:r>
      <w:r w:rsidR="001B509C" w:rsidRPr="00F311C3">
        <w:rPr>
          <w:rFonts w:ascii="Trebuchet MS" w:eastAsia="Calibri" w:hAnsi="Trebuchet MS" w:cs="Calibri"/>
          <w:color w:val="000000"/>
          <w:sz w:val="15"/>
          <w:szCs w:val="15"/>
        </w:rPr>
        <w:t>, Bedfor</w:t>
      </w:r>
      <w:r w:rsidR="00DB010A" w:rsidRPr="00F311C3">
        <w:rPr>
          <w:rFonts w:ascii="Trebuchet MS" w:eastAsia="Calibri" w:hAnsi="Trebuchet MS" w:cs="Calibri"/>
          <w:color w:val="000000"/>
          <w:sz w:val="15"/>
          <w:szCs w:val="15"/>
        </w:rPr>
        <w:t>d</w:t>
      </w:r>
      <w:r w:rsidR="001B509C" w:rsidRPr="00F311C3">
        <w:rPr>
          <w:rFonts w:ascii="Trebuchet MS" w:eastAsia="Calibri" w:hAnsi="Trebuchet MS" w:cs="Calibri"/>
          <w:color w:val="000000"/>
          <w:sz w:val="15"/>
          <w:szCs w:val="15"/>
        </w:rPr>
        <w:t>, Blandford, A</w:t>
      </w:r>
      <w:r w:rsidR="00DB010A" w:rsidRPr="00F311C3">
        <w:rPr>
          <w:rFonts w:ascii="Trebuchet MS" w:eastAsia="Calibri" w:hAnsi="Trebuchet MS" w:cs="Calibri"/>
          <w:color w:val="000000"/>
          <w:sz w:val="15"/>
          <w:szCs w:val="15"/>
        </w:rPr>
        <w:t xml:space="preserve">stell and </w:t>
      </w:r>
      <w:r w:rsidR="00F311C3" w:rsidRPr="00F311C3">
        <w:rPr>
          <w:rFonts w:ascii="Trebuchet MS" w:eastAsia="Calibri" w:hAnsi="Trebuchet MS" w:cs="Calibri"/>
          <w:color w:val="000000"/>
          <w:sz w:val="15"/>
          <w:szCs w:val="15"/>
        </w:rPr>
        <w:t>Sharpe</w:t>
      </w:r>
      <w:r w:rsidRPr="00F311C3">
        <w:rPr>
          <w:rFonts w:ascii="Trebuchet MS" w:eastAsia="Calibri" w:hAnsi="Trebuchet MS" w:cs="Calibri"/>
          <w:color w:val="000000"/>
          <w:sz w:val="15"/>
          <w:szCs w:val="15"/>
        </w:rPr>
        <w:t xml:space="preserve">. </w:t>
      </w:r>
    </w:p>
    <w:p w14:paraId="7C309049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047"/>
        <w:rPr>
          <w:rFonts w:ascii="Trebuchet MS" w:eastAsia="Calibri" w:hAnsi="Trebuchet MS" w:cs="Calibri"/>
          <w:color w:val="000000"/>
          <w:sz w:val="15"/>
          <w:szCs w:val="15"/>
        </w:rPr>
      </w:pPr>
      <w:r w:rsidRPr="00F311C3">
        <w:rPr>
          <w:rFonts w:ascii="Trebuchet MS" w:eastAsia="Calibri" w:hAnsi="Trebuchet MS" w:cs="Calibri"/>
          <w:color w:val="000000"/>
          <w:sz w:val="15"/>
          <w:szCs w:val="15"/>
        </w:rPr>
        <w:t>Cc: HCC Cllr Drew, TVBC Cllr MacDonald, Clerk, RFO+ members of the public.</w:t>
      </w: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</w:p>
    <w:p w14:paraId="6E1C43CB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40" w:lineRule="auto"/>
        <w:ind w:left="2202"/>
        <w:rPr>
          <w:rFonts w:ascii="Trebuchet MS" w:eastAsia="Calibri" w:hAnsi="Trebuchet MS" w:cs="Calibri"/>
          <w:color w:val="000000"/>
          <w:sz w:val="15"/>
          <w:szCs w:val="15"/>
        </w:rPr>
      </w:pP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Councillors, you are summoned to attend in person meeting in the Village Hall. The public may attend. </w:t>
      </w:r>
    </w:p>
    <w:p w14:paraId="4D61A593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4107"/>
        <w:rPr>
          <w:rFonts w:ascii="Trebuchet MS" w:eastAsia="Calibri" w:hAnsi="Trebuchet MS" w:cs="Calibri"/>
          <w:b/>
          <w:color w:val="000000"/>
          <w:sz w:val="20"/>
          <w:szCs w:val="20"/>
        </w:rPr>
      </w:pPr>
      <w:r w:rsidRPr="00C0621B">
        <w:rPr>
          <w:rFonts w:ascii="Trebuchet MS" w:eastAsia="Calibri" w:hAnsi="Trebuchet MS" w:cs="Calibri"/>
          <w:b/>
          <w:color w:val="000000"/>
          <w:sz w:val="20"/>
          <w:szCs w:val="20"/>
        </w:rPr>
        <w:t>The meeting is open to the public.</w:t>
      </w:r>
    </w:p>
    <w:tbl>
      <w:tblPr>
        <w:tblStyle w:val="a2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7"/>
        <w:gridCol w:w="1219"/>
        <w:gridCol w:w="2300"/>
      </w:tblGrid>
      <w:tr w:rsidR="0049178A" w:rsidRPr="00C0621B" w14:paraId="1F76C3A5" w14:textId="77777777" w:rsidTr="00B15A01">
        <w:trPr>
          <w:trHeight w:val="489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9E8B9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5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Business 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BF66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Lead: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7CC1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Encl.</w:t>
            </w:r>
          </w:p>
        </w:tc>
      </w:tr>
      <w:tr w:rsidR="0049178A" w:rsidRPr="00C0621B" w14:paraId="26C7AE1C" w14:textId="77777777" w:rsidTr="00B15A01">
        <w:trPr>
          <w:trHeight w:val="484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1EA3" w14:textId="16D19F3B" w:rsidR="0049178A" w:rsidRPr="00C0621B" w:rsidRDefault="00126E12" w:rsidP="00D049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1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1. </w:t>
            </w: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Welcome 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E336C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98C3" w14:textId="77777777" w:rsidR="0049178A" w:rsidRPr="00C0621B" w:rsidRDefault="0049178A">
            <w:pPr>
              <w:widowControl w:val="0"/>
              <w:spacing w:line="240" w:lineRule="auto"/>
              <w:jc w:val="center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784C6B92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sz w:val="24"/>
                <w:szCs w:val="24"/>
              </w:rPr>
            </w:pPr>
          </w:p>
        </w:tc>
      </w:tr>
      <w:tr w:rsidR="00CB35DB" w:rsidRPr="00C0621B" w14:paraId="726819D7" w14:textId="77777777" w:rsidTr="00B15A01">
        <w:trPr>
          <w:trHeight w:val="485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6398" w14:textId="29D2AC11" w:rsidR="00CB35DB" w:rsidRPr="00C0621B" w:rsidRDefault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4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2. </w:t>
            </w: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Apologies for absence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B7F42" w14:textId="4BE01EFE" w:rsidR="00CB35DB" w:rsidRPr="00C0621B" w:rsidRDefault="00AC0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D3ED" w14:textId="77777777" w:rsidR="00CB35DB" w:rsidRPr="00C0621B" w:rsidRDefault="00CB3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5DC1EC38" w14:textId="77777777" w:rsidTr="00B15A01">
        <w:trPr>
          <w:trHeight w:val="485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0D4DA" w14:textId="78789DA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1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3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. </w:t>
            </w:r>
            <w:r w:rsidR="00FA13B7" w:rsidRPr="00FA13B7">
              <w:rPr>
                <w:rFonts w:ascii="Trebuchet MS" w:eastAsia="Calibri" w:hAnsi="Trebuchet MS" w:cs="Calibri"/>
                <w:b/>
                <w:sz w:val="24"/>
                <w:szCs w:val="24"/>
                <w:highlight w:val="yellow"/>
              </w:rPr>
              <w:t>Head</w:t>
            </w:r>
            <w:r w:rsidR="00F311C3">
              <w:rPr>
                <w:rFonts w:ascii="Trebuchet MS" w:eastAsia="Calibri" w:hAnsi="Trebuchet MS" w:cs="Calibri"/>
                <w:b/>
                <w:sz w:val="24"/>
                <w:szCs w:val="24"/>
              </w:rPr>
              <w:t>ing</w:t>
            </w:r>
          </w:p>
          <w:p w14:paraId="556F3B91" w14:textId="4F42DDB9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4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D09E3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105A2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76AB6D56" w14:textId="77777777" w:rsidTr="00B15A01">
        <w:trPr>
          <w:trHeight w:val="801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00E69" w14:textId="121FD608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104" w:hanging="312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4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Declarations of Interests 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for items on the agenda, changes in Register of Interests, Requests for dispensations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5CBD3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95D41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6F2A40A6" w14:textId="77777777" w:rsidTr="00B15A01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E7D92" w14:textId="63B3C782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353" w:hanging="374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5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To receive reports from HCC &amp; TVBC 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– Cllr David Drew/Cllr Stewart MacDonald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114B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8607C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121C32EA" w14:textId="77777777" w:rsidTr="00B15A01">
        <w:trPr>
          <w:trHeight w:val="489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04B5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6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Points from the Floor 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7CE1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9782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5F2E5BBF" w14:textId="77777777" w:rsidTr="00B15A01">
        <w:trPr>
          <w:trHeight w:val="801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A08EF" w14:textId="3E44D4ED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208" w:hanging="367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7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consider </w:t>
            </w: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planning applications 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and agree comments to be sent to Borough Council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58F10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5BA4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11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"/>
        <w:gridCol w:w="2283"/>
        <w:gridCol w:w="2387"/>
        <w:gridCol w:w="2951"/>
        <w:gridCol w:w="1209"/>
        <w:gridCol w:w="380"/>
        <w:gridCol w:w="1899"/>
      </w:tblGrid>
      <w:tr w:rsidR="0049178A" w:rsidRPr="00C0621B" w14:paraId="3E893C11" w14:textId="77777777">
        <w:trPr>
          <w:trHeight w:val="950"/>
        </w:trPr>
        <w:tc>
          <w:tcPr>
            <w:tcW w:w="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1A948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hAnsi="Trebuchet MS"/>
                <w:color w:val="000000"/>
              </w:rPr>
            </w:pP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222D" w14:textId="3A6F3EAC" w:rsidR="0049178A" w:rsidRPr="0019096C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</w:rPr>
            </w:pPr>
            <w:r w:rsidRPr="0019096C">
              <w:rPr>
                <w:rFonts w:ascii="Trebuchet MS" w:eastAsia="DM Sans" w:hAnsi="Trebuchet MS" w:cs="DM Sans"/>
                <w:color w:val="333333"/>
              </w:rPr>
              <w:t>24/</w:t>
            </w:r>
            <w:r w:rsidR="004D07A8" w:rsidRPr="0019096C">
              <w:rPr>
                <w:rFonts w:ascii="Trebuchet MS" w:eastAsia="DM Sans" w:hAnsi="Trebuchet MS" w:cs="DM Sans"/>
                <w:color w:val="333333"/>
              </w:rPr>
              <w:t>01248</w:t>
            </w:r>
            <w:r w:rsidR="005256C8" w:rsidRPr="0019096C">
              <w:rPr>
                <w:rFonts w:ascii="Trebuchet MS" w:eastAsia="DM Sans" w:hAnsi="Trebuchet MS" w:cs="DM Sans"/>
                <w:color w:val="333333"/>
              </w:rPr>
              <w:t>/FULLN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3C4EF" w14:textId="7B0B9D6D" w:rsidR="0049178A" w:rsidRPr="00944C60" w:rsidRDefault="0019096C" w:rsidP="00514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 w:line="240" w:lineRule="auto"/>
              <w:jc w:val="center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 w:rsidRPr="0019096C">
              <w:rPr>
                <w:rFonts w:ascii="Trebuchet MS" w:eastAsia="DM Sans" w:hAnsi="Trebuchet MS" w:cs="DM Sans"/>
                <w:color w:val="333333"/>
              </w:rPr>
              <w:t>Foxgloves, Hollom Down Rd, Lopcombe</w:t>
            </w:r>
          </w:p>
        </w:tc>
        <w:tc>
          <w:tcPr>
            <w:tcW w:w="45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BB3A" w14:textId="5168047C" w:rsidR="0049178A" w:rsidRPr="00944C60" w:rsidRDefault="00190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6" w:lineRule="auto"/>
              <w:ind w:left="330" w:right="127" w:hanging="26"/>
              <w:jc w:val="both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 w:rsidRPr="006F4F3D">
              <w:rPr>
                <w:rFonts w:ascii="Trebuchet MS" w:eastAsia="DM Sans" w:hAnsi="Trebuchet MS" w:cs="DM Sans"/>
                <w:color w:val="333333"/>
              </w:rPr>
              <w:t>Retention of dwelling as open-market housing (non-compliance</w:t>
            </w:r>
            <w:r w:rsidR="006F4F3D" w:rsidRPr="006F4F3D">
              <w:rPr>
                <w:rFonts w:ascii="Trebuchet MS" w:eastAsia="DM Sans" w:hAnsi="Trebuchet MS" w:cs="DM Sans"/>
                <w:color w:val="333333"/>
              </w:rPr>
              <w:t xml:space="preserve"> of Condition 3 of TVN.07118/2)</w:t>
            </w:r>
          </w:p>
        </w:tc>
        <w:tc>
          <w:tcPr>
            <w:tcW w:w="1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808F2" w14:textId="77777777" w:rsidR="0049178A" w:rsidRDefault="00625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</w:rPr>
            </w:pPr>
            <w:r>
              <w:rPr>
                <w:rFonts w:ascii="Trebuchet MS" w:eastAsia="Calibri" w:hAnsi="Trebuchet MS" w:cs="Calibri"/>
              </w:rPr>
              <w:t>No Comment</w:t>
            </w:r>
          </w:p>
          <w:p w14:paraId="71394E99" w14:textId="32F955BF" w:rsidR="00625D75" w:rsidRPr="00944C60" w:rsidRDefault="00625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FF"/>
                <w:highlight w:val="yellow"/>
                <w:u w:val="single"/>
              </w:rPr>
            </w:pPr>
            <w:r>
              <w:rPr>
                <w:rFonts w:ascii="Trebuchet MS" w:eastAsia="Calibri" w:hAnsi="Trebuchet MS" w:cs="Calibri"/>
              </w:rPr>
              <w:t>Already sent</w:t>
            </w:r>
          </w:p>
        </w:tc>
      </w:tr>
      <w:tr w:rsidR="0049178A" w:rsidRPr="00C0621B" w14:paraId="395210B0" w14:textId="77777777">
        <w:trPr>
          <w:trHeight w:val="946"/>
        </w:trPr>
        <w:tc>
          <w:tcPr>
            <w:tcW w:w="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23503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51A4" w14:textId="6672E2CE" w:rsidR="0049178A" w:rsidRPr="00944C60" w:rsidRDefault="00F1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 w:rsidRPr="00F152F5">
              <w:rPr>
                <w:rFonts w:ascii="Trebuchet MS" w:eastAsia="DM Sans" w:hAnsi="Trebuchet MS" w:cs="DM Sans"/>
                <w:color w:val="333333"/>
              </w:rPr>
              <w:t>24/01480/LBWN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3DDC9" w14:textId="118F8D8A" w:rsidR="0049178A" w:rsidRPr="00944C60" w:rsidRDefault="00B25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 w:right="130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 w:rsidRPr="00B258AE">
              <w:rPr>
                <w:rFonts w:ascii="Trebuchet MS" w:eastAsia="DM Sans" w:hAnsi="Trebuchet MS" w:cs="DM Sans"/>
                <w:color w:val="333333"/>
              </w:rPr>
              <w:t>Monks, Ducks Lane, Nether Wallop</w:t>
            </w:r>
          </w:p>
        </w:tc>
        <w:tc>
          <w:tcPr>
            <w:tcW w:w="45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066BA" w14:textId="7130EA90" w:rsidR="0049178A" w:rsidRPr="00944C60" w:rsidRDefault="00167500" w:rsidP="00514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 w:rsidRPr="00167500">
              <w:rPr>
                <w:rFonts w:ascii="Trebuchet MS" w:eastAsia="DM Sans" w:hAnsi="Trebuchet MS" w:cs="DM Sans"/>
                <w:color w:val="333333"/>
              </w:rPr>
              <w:t>Demolition of 2 single storey extensions to north-east elevation, conversion and extension of outbuilding to form residential accommodation, erection of link, internal alterations and external alterations including revised fenestration</w:t>
            </w:r>
          </w:p>
        </w:tc>
        <w:tc>
          <w:tcPr>
            <w:tcW w:w="1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1A70B" w14:textId="1D7700C7" w:rsidR="000F2F85" w:rsidRPr="00944C60" w:rsidRDefault="000F2F85" w:rsidP="001675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sz w:val="24"/>
                <w:szCs w:val="24"/>
                <w:highlight w:val="yellow"/>
              </w:rPr>
            </w:pPr>
          </w:p>
        </w:tc>
      </w:tr>
      <w:tr w:rsidR="0049178A" w:rsidRPr="00C0621B" w14:paraId="0590E0FC" w14:textId="77777777">
        <w:trPr>
          <w:trHeight w:val="946"/>
        </w:trPr>
        <w:tc>
          <w:tcPr>
            <w:tcW w:w="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6F28D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3D10E" w14:textId="39F13FCE" w:rsidR="0049178A" w:rsidRPr="00944C60" w:rsidRDefault="00D43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 w:rsidRPr="00D4302C">
              <w:rPr>
                <w:rFonts w:ascii="Trebuchet MS" w:eastAsia="DM Sans" w:hAnsi="Trebuchet MS" w:cs="DM Sans"/>
                <w:color w:val="333333"/>
              </w:rPr>
              <w:t>24/01825/VARN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EB03" w14:textId="5701BA3A" w:rsidR="0049178A" w:rsidRPr="00944C60" w:rsidRDefault="00EE3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 w:right="130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 w:rsidRPr="00EE38F7">
              <w:rPr>
                <w:rFonts w:ascii="Trebuchet MS" w:eastAsia="DM Sans" w:hAnsi="Trebuchet MS" w:cs="DM Sans"/>
                <w:color w:val="333333"/>
              </w:rPr>
              <w:t xml:space="preserve">Hillcrest, </w:t>
            </w:r>
            <w:proofErr w:type="spellStart"/>
            <w:r w:rsidRPr="00EE38F7">
              <w:rPr>
                <w:rFonts w:ascii="Trebuchet MS" w:eastAsia="DM Sans" w:hAnsi="Trebuchet MS" w:cs="DM Sans"/>
                <w:color w:val="333333"/>
              </w:rPr>
              <w:t>Knockwood</w:t>
            </w:r>
            <w:proofErr w:type="spellEnd"/>
            <w:r w:rsidRPr="00EE38F7">
              <w:rPr>
                <w:rFonts w:ascii="Trebuchet MS" w:eastAsia="DM Sans" w:hAnsi="Trebuchet MS" w:cs="DM Sans"/>
                <w:color w:val="333333"/>
              </w:rPr>
              <w:t xml:space="preserve"> lane, Nether Wallop</w:t>
            </w:r>
          </w:p>
        </w:tc>
        <w:tc>
          <w:tcPr>
            <w:tcW w:w="45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656A" w14:textId="77777777" w:rsidR="00C6336C" w:rsidRPr="00C6336C" w:rsidRDefault="00C6336C" w:rsidP="00C6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</w:rPr>
            </w:pPr>
            <w:r w:rsidRPr="00C6336C">
              <w:rPr>
                <w:rFonts w:ascii="Trebuchet MS" w:eastAsia="DM Sans" w:hAnsi="Trebuchet MS" w:cs="DM Sans"/>
                <w:color w:val="333333"/>
              </w:rPr>
              <w:t>Variation of Condition 2 (approved plans) of Planning Permission</w:t>
            </w:r>
          </w:p>
          <w:p w14:paraId="7CEC8C37" w14:textId="77777777" w:rsidR="00C6336C" w:rsidRPr="00C6336C" w:rsidRDefault="00C6336C" w:rsidP="00C6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</w:rPr>
            </w:pPr>
            <w:r w:rsidRPr="00C6336C">
              <w:rPr>
                <w:rFonts w:ascii="Trebuchet MS" w:eastAsia="DM Sans" w:hAnsi="Trebuchet MS" w:cs="DM Sans"/>
                <w:color w:val="333333"/>
              </w:rPr>
              <w:t>23/03178/FULLN (Demolition of the existing dwelling house and</w:t>
            </w:r>
          </w:p>
          <w:p w14:paraId="19CC0BCD" w14:textId="77777777" w:rsidR="00C6336C" w:rsidRPr="00C6336C" w:rsidRDefault="00C6336C" w:rsidP="00C6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</w:rPr>
            </w:pPr>
            <w:r w:rsidRPr="00C6336C">
              <w:rPr>
                <w:rFonts w:ascii="Trebuchet MS" w:eastAsia="DM Sans" w:hAnsi="Trebuchet MS" w:cs="DM Sans"/>
                <w:color w:val="333333"/>
              </w:rPr>
              <w:t>outbuildings and the erection of a replacement dwelling,</w:t>
            </w:r>
          </w:p>
          <w:p w14:paraId="43ED67A7" w14:textId="77777777" w:rsidR="00C6336C" w:rsidRPr="00C6336C" w:rsidRDefault="00C6336C" w:rsidP="00C6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</w:rPr>
            </w:pPr>
            <w:r w:rsidRPr="00C6336C">
              <w:rPr>
                <w:rFonts w:ascii="Trebuchet MS" w:eastAsia="DM Sans" w:hAnsi="Trebuchet MS" w:cs="DM Sans"/>
                <w:color w:val="333333"/>
              </w:rPr>
              <w:t>associated garaging, parking area, landscaping, package</w:t>
            </w:r>
          </w:p>
          <w:p w14:paraId="05AE43A5" w14:textId="77777777" w:rsidR="00C6336C" w:rsidRPr="00C6336C" w:rsidRDefault="00C6336C" w:rsidP="00C6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</w:rPr>
            </w:pPr>
            <w:r w:rsidRPr="00C6336C">
              <w:rPr>
                <w:rFonts w:ascii="Trebuchet MS" w:eastAsia="DM Sans" w:hAnsi="Trebuchet MS" w:cs="DM Sans"/>
                <w:color w:val="333333"/>
              </w:rPr>
              <w:t>treatment plant and associated works) to allow minor alteration to</w:t>
            </w:r>
          </w:p>
          <w:p w14:paraId="481FC5A1" w14:textId="0965B97B" w:rsidR="007B6358" w:rsidRPr="00944C60" w:rsidRDefault="00C6336C" w:rsidP="00C6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jc w:val="center"/>
              <w:rPr>
                <w:rFonts w:ascii="Trebuchet MS" w:eastAsia="DM Sans" w:hAnsi="Trebuchet MS" w:cs="DM Sans"/>
                <w:color w:val="333333"/>
                <w:highlight w:val="yellow"/>
              </w:rPr>
            </w:pPr>
            <w:r w:rsidRPr="00C6336C">
              <w:rPr>
                <w:rFonts w:ascii="Trebuchet MS" w:eastAsia="DM Sans" w:hAnsi="Trebuchet MS" w:cs="DM Sans"/>
                <w:color w:val="333333"/>
              </w:rPr>
              <w:t>siting of dwelling</w:t>
            </w:r>
          </w:p>
        </w:tc>
        <w:tc>
          <w:tcPr>
            <w:tcW w:w="1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D8EED" w14:textId="4A86977E" w:rsidR="0049178A" w:rsidRPr="00944C60" w:rsidRDefault="0049178A" w:rsidP="00F35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FF"/>
                <w:sz w:val="24"/>
                <w:szCs w:val="24"/>
                <w:highlight w:val="yellow"/>
                <w:u w:val="single"/>
              </w:rPr>
            </w:pPr>
          </w:p>
        </w:tc>
      </w:tr>
      <w:tr w:rsidR="00846B7B" w:rsidRPr="00C0621B" w14:paraId="21AE0EC5" w14:textId="77777777">
        <w:trPr>
          <w:trHeight w:val="946"/>
        </w:trPr>
        <w:tc>
          <w:tcPr>
            <w:tcW w:w="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68C78" w14:textId="77777777" w:rsidR="00846B7B" w:rsidRPr="00C0621B" w:rsidRDefault="0084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78BF8" w14:textId="17EAE453" w:rsidR="00846B7B" w:rsidRPr="00C0621B" w:rsidRDefault="00774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 w:rsidRPr="00774883">
              <w:rPr>
                <w:rFonts w:ascii="Trebuchet MS" w:eastAsia="DM Sans" w:hAnsi="Trebuchet MS" w:cs="DM Sans"/>
                <w:color w:val="333333"/>
              </w:rPr>
              <w:t>24/01716/TREEN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181A8" w14:textId="2B7D1B5F" w:rsidR="008F5774" w:rsidRPr="00C0621B" w:rsidRDefault="000A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 w:rsidRPr="000A5BC4">
              <w:rPr>
                <w:rFonts w:ascii="Trebuchet MS" w:eastAsia="DM Sans" w:hAnsi="Trebuchet MS" w:cs="DM Sans"/>
                <w:color w:val="333333"/>
              </w:rPr>
              <w:t>The Rill, Church Road, Nether Wallop,</w:t>
            </w:r>
          </w:p>
        </w:tc>
        <w:tc>
          <w:tcPr>
            <w:tcW w:w="45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50D47" w14:textId="4446C379" w:rsidR="000A5BC4" w:rsidRPr="000A5BC4" w:rsidRDefault="000A5BC4" w:rsidP="000A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</w:rPr>
            </w:pPr>
            <w:r w:rsidRPr="000A5BC4">
              <w:rPr>
                <w:rFonts w:ascii="Trebuchet MS" w:eastAsia="DM Sans" w:hAnsi="Trebuchet MS" w:cs="DM Sans"/>
                <w:color w:val="333333"/>
              </w:rPr>
              <w:t>(T1) Goat Willow - Crown raise over the lawn by up to 3m, prune to</w:t>
            </w:r>
          </w:p>
          <w:p w14:paraId="5CDB064D" w14:textId="77777777" w:rsidR="000A5BC4" w:rsidRPr="000A5BC4" w:rsidRDefault="000A5BC4" w:rsidP="000A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</w:rPr>
            </w:pPr>
            <w:r w:rsidRPr="000A5BC4">
              <w:rPr>
                <w:rFonts w:ascii="Trebuchet MS" w:eastAsia="DM Sans" w:hAnsi="Trebuchet MS" w:cs="DM Sans"/>
                <w:color w:val="333333"/>
              </w:rPr>
              <w:t>achieve 1m clearance from the rear boundary hedge</w:t>
            </w:r>
          </w:p>
          <w:p w14:paraId="598DA9F0" w14:textId="77777777" w:rsidR="000A5BC4" w:rsidRPr="000A5BC4" w:rsidRDefault="000A5BC4" w:rsidP="000A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</w:rPr>
            </w:pPr>
            <w:r w:rsidRPr="000A5BC4">
              <w:rPr>
                <w:rFonts w:ascii="Trebuchet MS" w:eastAsia="DM Sans" w:hAnsi="Trebuchet MS" w:cs="DM Sans"/>
                <w:color w:val="333333"/>
              </w:rPr>
              <w:t>(T2) Portuguese Laurel - Remove two stems closest to Goat Willow</w:t>
            </w:r>
          </w:p>
          <w:p w14:paraId="7917FEB1" w14:textId="2ABD4E74" w:rsidR="00846B7B" w:rsidRPr="00C0621B" w:rsidRDefault="000A5BC4" w:rsidP="000A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 w:rsidRPr="000A5BC4">
              <w:rPr>
                <w:rFonts w:ascii="Trebuchet MS" w:eastAsia="DM Sans" w:hAnsi="Trebuchet MS" w:cs="DM Sans"/>
                <w:color w:val="333333"/>
              </w:rPr>
              <w:t>leaning over garden</w:t>
            </w:r>
          </w:p>
        </w:tc>
        <w:tc>
          <w:tcPr>
            <w:tcW w:w="18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2C576" w14:textId="77777777" w:rsidR="00846B7B" w:rsidRPr="00C0621B" w:rsidRDefault="00846B7B" w:rsidP="0083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FF"/>
                <w:sz w:val="24"/>
                <w:szCs w:val="24"/>
                <w:u w:val="single"/>
              </w:rPr>
            </w:pPr>
          </w:p>
        </w:tc>
      </w:tr>
      <w:tr w:rsidR="00EA53E4" w:rsidRPr="00C0621B" w14:paraId="0D513F70" w14:textId="77777777">
        <w:trPr>
          <w:trHeight w:val="807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AC232" w14:textId="4CC0C722" w:rsidR="00EA53E4" w:rsidRPr="00C0621B" w:rsidRDefault="00EA53E4" w:rsidP="0009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975" w:right="286" w:hanging="540"/>
              <w:rPr>
                <w:rFonts w:ascii="Trebuchet MS" w:eastAsia="Calibri" w:hAnsi="Trebuchet MS" w:cs="Calibri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8.</w:t>
            </w:r>
            <w:r w:rsidR="000918E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944C60" w:rsidRPr="00742A8E">
              <w:rPr>
                <w:rFonts w:ascii="Trebuchet MS" w:eastAsia="Calibri" w:hAnsi="Trebuchet MS" w:cs="Calibri"/>
                <w:b/>
                <w:bCs/>
                <w:sz w:val="24"/>
                <w:szCs w:val="24"/>
                <w:highlight w:val="yellow"/>
              </w:rPr>
              <w:t>Heading</w:t>
            </w:r>
          </w:p>
        </w:tc>
        <w:tc>
          <w:tcPr>
            <w:tcW w:w="12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8D034" w14:textId="40467493" w:rsidR="00EA53E4" w:rsidRPr="00C0621B" w:rsidRDefault="00091CCC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84524" w14:textId="77777777" w:rsidR="00EA53E4" w:rsidRPr="00C0621B" w:rsidRDefault="00EA53E4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66DC2D5A" w14:textId="77777777">
        <w:trPr>
          <w:trHeight w:val="807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D095" w14:textId="61C38209" w:rsidR="0049178A" w:rsidRPr="00C0621B" w:rsidRDefault="00091CCC" w:rsidP="0009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286" w:hanging="360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9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approve the Minutes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of the previous Full Council meeting o</w:t>
            </w:r>
            <w:r w:rsidR="006033EC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f </w:t>
            </w:r>
            <w:r w:rsidR="001C2D30" w:rsidRPr="001C2D30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8</w:t>
            </w:r>
            <w:r w:rsidR="00A56A2B" w:rsidRPr="001C2D30">
              <w:rPr>
                <w:rFonts w:ascii="Trebuchet MS" w:eastAsia="Calibri" w:hAnsi="Trebuchet MS" w:cs="Calibri"/>
                <w:color w:val="000000"/>
                <w:sz w:val="24"/>
                <w:szCs w:val="24"/>
                <w:vertAlign w:val="superscript"/>
              </w:rPr>
              <w:t>th</w:t>
            </w:r>
            <w:r w:rsidR="00A56A2B" w:rsidRPr="001C2D30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of </w:t>
            </w:r>
            <w:r w:rsidR="0037796E" w:rsidRPr="001C2D30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Ju</w:t>
            </w:r>
            <w:r w:rsidR="00B70103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ly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2024.</w:t>
            </w:r>
          </w:p>
        </w:tc>
        <w:tc>
          <w:tcPr>
            <w:tcW w:w="12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9DF9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3BFD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3AF2AF40" w14:textId="77777777">
        <w:trPr>
          <w:trHeight w:val="490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39A33" w14:textId="08A53E0D" w:rsidR="0049178A" w:rsidRPr="00C0621B" w:rsidRDefault="00091CCC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10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note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correspondence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received and decide on actions.</w:t>
            </w:r>
          </w:p>
        </w:tc>
        <w:tc>
          <w:tcPr>
            <w:tcW w:w="12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534B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4A00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1EE5D43C" w14:textId="77777777">
        <w:trPr>
          <w:trHeight w:val="490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A0E82" w14:textId="549BDA6F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6D409A" w:rsidRPr="006D409A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  <w:highlight w:val="yellow"/>
              </w:rPr>
              <w:t>Heading</w:t>
            </w:r>
          </w:p>
        </w:tc>
        <w:tc>
          <w:tcPr>
            <w:tcW w:w="12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B460D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3CBC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4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7"/>
        <w:gridCol w:w="1255"/>
        <w:gridCol w:w="2264"/>
      </w:tblGrid>
      <w:tr w:rsidR="0049178A" w:rsidRPr="00C0621B" w14:paraId="0CFDB51B" w14:textId="77777777" w:rsidTr="00C0621B">
        <w:trPr>
          <w:trHeight w:val="806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15230" w14:textId="32D1E1E7" w:rsidR="0049178A" w:rsidRPr="00C0621B" w:rsidRDefault="00BC157D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sz w:val="24"/>
                <w:szCs w:val="24"/>
              </w:rPr>
              <w:t>2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6D409A" w:rsidRPr="006D409A">
              <w:rPr>
                <w:rFonts w:ascii="Trebuchet MS" w:hAnsi="Trebuchet MS"/>
                <w:b/>
                <w:highlight w:val="yellow"/>
              </w:rPr>
              <w:t>Heading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AF87E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BD9C3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789470C6" w14:textId="77777777" w:rsidTr="00C0621B">
        <w:trPr>
          <w:trHeight w:val="806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3B64A" w14:textId="19742630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sz w:val="24"/>
                <w:szCs w:val="24"/>
              </w:rPr>
              <w:t>3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. Councillor’s reports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:</w:t>
            </w:r>
          </w:p>
          <w:p w14:paraId="5E553948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06835780" w14:textId="7CA555A2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Playing field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sz w:val="24"/>
                <w:szCs w:val="24"/>
              </w:rPr>
              <w:t>– including playground inspections</w:t>
            </w:r>
          </w:p>
          <w:p w14:paraId="77C082E4" w14:textId="04512300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Green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sz w:val="24"/>
                <w:szCs w:val="24"/>
              </w:rPr>
              <w:t>–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sz w:val="24"/>
                <w:szCs w:val="24"/>
              </w:rPr>
              <w:t>including new bridge and handrail</w:t>
            </w:r>
          </w:p>
          <w:p w14:paraId="2F6A6A47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l -</w:t>
            </w:r>
          </w:p>
          <w:p w14:paraId="207BEC9A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Parish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l - </w:t>
            </w:r>
          </w:p>
          <w:p w14:paraId="4D309C5F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Footpaths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- </w:t>
            </w:r>
          </w:p>
          <w:p w14:paraId="5CEBCCD7" w14:textId="43016702" w:rsidR="0049178A" w:rsidRPr="00C0621B" w:rsidRDefault="00C0621B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bCs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 xml:space="preserve">Speedwatch - 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3643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6B14803A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0C8833C0" w14:textId="5932FB87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  <w:p w14:paraId="6035F7D5" w14:textId="5B223EDC" w:rsidR="0049178A" w:rsidRPr="00C0621B" w:rsidRDefault="008C025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VB</w:t>
            </w:r>
          </w:p>
          <w:p w14:paraId="4CDD38A8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  <w:p w14:paraId="5DD37606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  <w:p w14:paraId="14639ABA" w14:textId="26098964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RB</w:t>
            </w:r>
          </w:p>
          <w:p w14:paraId="4C337D2E" w14:textId="54058D2A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RB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1C9C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1AF73FF7" w14:textId="77777777" w:rsidTr="00C0621B">
        <w:trPr>
          <w:trHeight w:val="484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B513E" w14:textId="5B638F9E" w:rsidR="00905477" w:rsidRDefault="00126E12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bCs/>
                <w:sz w:val="24"/>
                <w:szCs w:val="24"/>
              </w:rPr>
              <w:t>4</w:t>
            </w: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t>.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Financ</w:t>
            </w:r>
            <w:r w:rsidR="00DA69E2">
              <w:rPr>
                <w:rFonts w:ascii="Trebuchet MS" w:eastAsia="Calibri" w:hAnsi="Trebuchet MS" w:cs="Calibri"/>
                <w:b/>
                <w:sz w:val="24"/>
                <w:szCs w:val="24"/>
              </w:rPr>
              <w:t>ial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reports</w:t>
            </w:r>
            <w:r w:rsidR="00905477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:</w:t>
            </w:r>
          </w:p>
          <w:p w14:paraId="6858EFA5" w14:textId="1A17A451" w:rsidR="00905477" w:rsidRPr="008C025A" w:rsidRDefault="00905477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ahoma" w:eastAsia="Times New Roman" w:hAnsi="Tahoma" w:cs="Tahoma"/>
                <w:color w:val="222222"/>
                <w:highlight w:val="yellow"/>
              </w:rPr>
            </w:pPr>
            <w:r w:rsidRPr="008C025A">
              <w:rPr>
                <w:rFonts w:ascii="Tahoma" w:eastAsia="Times New Roman" w:hAnsi="Tahoma" w:cs="Tahoma"/>
                <w:color w:val="222222"/>
                <w:highlight w:val="yellow"/>
              </w:rPr>
              <w:t>-List of Receipts and Payments</w:t>
            </w:r>
          </w:p>
          <w:p w14:paraId="36EE7A1D" w14:textId="18077060" w:rsidR="00905477" w:rsidRPr="008C025A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  <w:highlight w:val="yellow"/>
              </w:rPr>
            </w:pPr>
            <w:r w:rsidRPr="008C025A">
              <w:rPr>
                <w:rFonts w:ascii="Tahoma" w:eastAsia="Times New Roman" w:hAnsi="Tahoma" w:cs="Tahoma"/>
                <w:color w:val="222222"/>
                <w:highlight w:val="yellow"/>
              </w:rPr>
              <w:t>-Scheduled payments to be approved</w:t>
            </w:r>
          </w:p>
          <w:p w14:paraId="75CF76F6" w14:textId="706EC825" w:rsidR="00905477" w:rsidRPr="008C025A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  <w:highlight w:val="yellow"/>
              </w:rPr>
            </w:pPr>
            <w:r w:rsidRPr="008C025A">
              <w:rPr>
                <w:rFonts w:ascii="Tahoma" w:eastAsia="Times New Roman" w:hAnsi="Tahoma" w:cs="Tahoma"/>
                <w:color w:val="222222"/>
                <w:highlight w:val="yellow"/>
              </w:rPr>
              <w:t>-Bank reconciliations to be approved</w:t>
            </w:r>
          </w:p>
          <w:p w14:paraId="33139FB3" w14:textId="65013943" w:rsidR="00905477" w:rsidRPr="008C025A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  <w:highlight w:val="yellow"/>
              </w:rPr>
            </w:pPr>
            <w:r w:rsidRPr="008C025A">
              <w:rPr>
                <w:rFonts w:ascii="Tahoma" w:eastAsia="Times New Roman" w:hAnsi="Tahoma" w:cs="Tahoma"/>
                <w:color w:val="222222"/>
                <w:highlight w:val="yellow"/>
              </w:rPr>
              <w:t>-Trial Balance</w:t>
            </w:r>
          </w:p>
          <w:p w14:paraId="12E251E6" w14:textId="7AFEA90F" w:rsidR="00905477" w:rsidRPr="008C025A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  <w:highlight w:val="yellow"/>
              </w:rPr>
            </w:pPr>
            <w:r w:rsidRPr="008C025A">
              <w:rPr>
                <w:rFonts w:ascii="Tahoma" w:eastAsia="Times New Roman" w:hAnsi="Tahoma" w:cs="Tahoma"/>
                <w:color w:val="222222"/>
                <w:highlight w:val="yellow"/>
              </w:rPr>
              <w:t>-Income and Expenditure with Budget Comparison to be discussed</w:t>
            </w:r>
          </w:p>
          <w:p w14:paraId="2B8EE556" w14:textId="1C27F716" w:rsidR="00BD6D49" w:rsidRPr="00905477" w:rsidRDefault="00905477" w:rsidP="00BD6D49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8C025A">
              <w:rPr>
                <w:rFonts w:ascii="Tahoma" w:eastAsia="Times New Roman" w:hAnsi="Tahoma" w:cs="Tahoma"/>
                <w:color w:val="222222"/>
                <w:highlight w:val="yellow"/>
              </w:rPr>
              <w:t>-Village Hall Budget to Date</w:t>
            </w:r>
          </w:p>
          <w:p w14:paraId="71B74F8B" w14:textId="709DAA1C" w:rsidR="00905477" w:rsidRPr="00C0621B" w:rsidRDefault="00905477" w:rsidP="00905477">
            <w:pPr>
              <w:widowControl w:val="0"/>
              <w:spacing w:line="259" w:lineRule="auto"/>
              <w:ind w:right="9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6BD4" w14:textId="2D992BC4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C5FE3" w14:textId="1AAAC689" w:rsidR="0007259D" w:rsidRPr="00C0621B" w:rsidRDefault="00836143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Separate docs attached</w:t>
            </w:r>
          </w:p>
        </w:tc>
      </w:tr>
      <w:tr w:rsidR="00BD6D49" w:rsidRPr="00C0621B" w14:paraId="2EEE248F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3BFA2" w14:textId="55687FF0" w:rsidR="00BD6D49" w:rsidRPr="00C0621B" w:rsidRDefault="00BD6D49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15. </w:t>
            </w:r>
            <w:r w:rsidR="008C025A" w:rsidRPr="008C025A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  <w:highlight w:val="yellow"/>
              </w:rPr>
              <w:t>Heading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B72C3" w14:textId="77777777" w:rsidR="00BD6D49" w:rsidRDefault="00BD6D49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4C32" w14:textId="77777777" w:rsidR="00BD6D49" w:rsidRPr="00C0621B" w:rsidRDefault="00BD6D49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C0621B" w:rsidRPr="00C0621B" w14:paraId="0BC4FE98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B0A4" w14:textId="08305A76" w:rsidR="00C0621B" w:rsidRPr="00C0621B" w:rsidRDefault="00C0621B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8F2484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6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8C025A" w:rsidRPr="008C025A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  <w:highlight w:val="yellow"/>
              </w:rPr>
              <w:t>Heading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B3E18" w14:textId="363E385C" w:rsidR="00C0621B" w:rsidRPr="00C0621B" w:rsidRDefault="00C827C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A199A" w14:textId="77777777" w:rsidR="00C0621B" w:rsidRPr="00C0621B" w:rsidRDefault="00C0621B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479AC22D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D988F" w14:textId="6BA0566F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8F2484">
              <w:rPr>
                <w:rFonts w:ascii="Trebuchet MS" w:eastAsia="Calibri" w:hAnsi="Trebuchet MS" w:cs="Calibri"/>
                <w:sz w:val="24"/>
                <w:szCs w:val="24"/>
              </w:rPr>
              <w:t>7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8C025A" w:rsidRPr="008C025A">
              <w:rPr>
                <w:rFonts w:ascii="Tahoma" w:eastAsia="Tahoma" w:hAnsi="Tahoma" w:cs="Tahoma"/>
                <w:b/>
                <w:color w:val="222222"/>
                <w:highlight w:val="yellow"/>
              </w:rPr>
              <w:t>Heading</w:t>
            </w:r>
            <w:r w:rsidR="00824CBD" w:rsidRPr="00C0621B">
              <w:rPr>
                <w:rFonts w:ascii="Trebuchet MS" w:eastAsia="Tahoma" w:hAnsi="Trebuchet MS" w:cs="Tahoma"/>
                <w:bCs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277C6" w14:textId="2D8D520F" w:rsidR="0049178A" w:rsidRPr="00C0621B" w:rsidRDefault="00297CFF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9A7E5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0A5B5273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804DA" w14:textId="0120E374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lastRenderedPageBreak/>
              <w:t>1</w:t>
            </w:r>
            <w:r w:rsidR="008F2484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8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  <w:r w:rsidR="007B4BBA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Matters raised by Councillors</w:t>
            </w:r>
            <w:r w:rsidR="00C0621B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for inclusion on the next Agenda</w:t>
            </w:r>
            <w:r w:rsidR="008C025A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E422" w14:textId="2BBD3C29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A407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43A03F08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6B834" w14:textId="4BD8FC41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8F2484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9</w:t>
            </w:r>
            <w:r w:rsidR="00E731B7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E731B7"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Points from the floor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58619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63371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517CF9E3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EEC98" w14:textId="40B53646" w:rsidR="0049178A" w:rsidRPr="00C0621B" w:rsidRDefault="008F2484" w:rsidP="00274EBF">
            <w:pPr>
              <w:widowControl w:val="0"/>
              <w:spacing w:line="240" w:lineRule="auto"/>
              <w:ind w:left="795" w:hanging="360"/>
              <w:rPr>
                <w:rFonts w:ascii="Trebuchet MS" w:eastAsia="Calibri" w:hAnsi="Trebuchet MS" w:cs="Calibri"/>
                <w:b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20</w:t>
            </w:r>
            <w:r w:rsidR="00126E12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DE09DA"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D</w:t>
            </w:r>
            <w:r w:rsidR="00E731B7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ate of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next monthly meeting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: Monday </w:t>
            </w:r>
            <w:r w:rsidR="00623196" w:rsidRPr="00E738F7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14</w:t>
            </w:r>
            <w:proofErr w:type="gramStart"/>
            <w:r w:rsidR="00E731B7" w:rsidRPr="00E738F7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th</w:t>
            </w:r>
            <w:r w:rsidR="007B4BBA" w:rsidRPr="00E738F7">
              <w:rPr>
                <w:rFonts w:ascii="Trebuchet MS" w:eastAsia="Calibri" w:hAnsi="Trebuchet MS" w:cs="Calibri"/>
                <w:color w:val="000000"/>
                <w:sz w:val="26"/>
                <w:szCs w:val="26"/>
                <w:vertAlign w:val="superscript"/>
              </w:rPr>
              <w:t xml:space="preserve"> </w:t>
            </w:r>
            <w:r w:rsidR="00623196">
              <w:rPr>
                <w:rFonts w:ascii="Trebuchet MS" w:eastAsia="Calibri" w:hAnsi="Trebuchet MS" w:cs="Calibri"/>
                <w:color w:val="000000"/>
                <w:sz w:val="26"/>
                <w:szCs w:val="26"/>
                <w:vertAlign w:val="superscript"/>
              </w:rPr>
              <w:t xml:space="preserve"> </w:t>
            </w:r>
            <w:r w:rsidR="00623196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October</w:t>
            </w:r>
            <w:proofErr w:type="gramEnd"/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2024</w:t>
            </w:r>
            <w:r w:rsidR="00274EB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at 6:45pm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897D" w14:textId="77777777" w:rsidR="0049178A" w:rsidRPr="00C0621B" w:rsidRDefault="00126E12" w:rsidP="00836143">
            <w:pPr>
              <w:widowControl w:val="0"/>
              <w:spacing w:line="240" w:lineRule="auto"/>
              <w:ind w:left="1080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6D6F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p w14:paraId="44D842F1" w14:textId="77777777" w:rsidR="0049178A" w:rsidRPr="00C0621B" w:rsidRDefault="0049178A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 w:hanging="599"/>
        <w:rPr>
          <w:rFonts w:ascii="Trebuchet MS" w:hAnsi="Trebuchet MS"/>
          <w:highlight w:val="yellow"/>
        </w:rPr>
      </w:pPr>
    </w:p>
    <w:p w14:paraId="0B4A3958" w14:textId="74B3F6A2" w:rsidR="006D4FA4" w:rsidRPr="00C0621B" w:rsidRDefault="00E738F7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</w:pPr>
      <w:r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 xml:space="preserve">Juliette </w:t>
      </w:r>
      <w:r w:rsidR="003D1CBF"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Hurley</w:t>
      </w:r>
      <w:r w:rsidR="00126E12" w:rsidRPr="00C0621B"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, Clerk</w:t>
      </w:r>
    </w:p>
    <w:p w14:paraId="6E85F20C" w14:textId="77777777" w:rsidR="00DE09D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>Nether Wallop Parish council</w:t>
      </w:r>
    </w:p>
    <w:p w14:paraId="0513C56F" w14:textId="13324737" w:rsidR="0049178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Backup papers </w:t>
      </w:r>
      <w:r w:rsidRPr="00C0621B">
        <w:rPr>
          <w:rFonts w:ascii="Trebuchet MS" w:eastAsia="Calibri" w:hAnsi="Trebuchet MS" w:cs="Calibri"/>
          <w:sz w:val="24"/>
          <w:szCs w:val="24"/>
        </w:rPr>
        <w:t xml:space="preserve">for the </w:t>
      </w:r>
      <w:r w:rsidR="008D3FE2" w:rsidRPr="008D3FE2">
        <w:rPr>
          <w:rFonts w:ascii="Trebuchet MS" w:eastAsia="Calibri" w:hAnsi="Trebuchet MS" w:cs="Calibri"/>
          <w:color w:val="000000"/>
          <w:sz w:val="24"/>
          <w:szCs w:val="24"/>
        </w:rPr>
        <w:t>September</w:t>
      </w:r>
      <w:r w:rsidR="007B4BBA" w:rsidRPr="008D3FE2">
        <w:rPr>
          <w:rFonts w:ascii="Trebuchet MS" w:eastAsia="Calibri" w:hAnsi="Trebuchet MS" w:cs="Calibri"/>
          <w:color w:val="000000"/>
          <w:sz w:val="24"/>
          <w:szCs w:val="24"/>
        </w:rPr>
        <w:t xml:space="preserve"> </w:t>
      </w:r>
      <w:r w:rsidRPr="008D3FE2">
        <w:rPr>
          <w:rFonts w:ascii="Trebuchet MS" w:eastAsia="Calibri" w:hAnsi="Trebuchet MS" w:cs="Calibri"/>
          <w:color w:val="000000"/>
          <w:sz w:val="24"/>
          <w:szCs w:val="24"/>
        </w:rPr>
        <w:t>2024</w:t>
      </w: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 meeting will follow se</w:t>
      </w:r>
      <w:r w:rsidRPr="00C0621B">
        <w:rPr>
          <w:rFonts w:ascii="Trebuchet MS" w:eastAsia="Calibri" w:hAnsi="Trebuchet MS" w:cs="Calibri"/>
          <w:sz w:val="24"/>
          <w:szCs w:val="24"/>
        </w:rPr>
        <w:t>parately</w:t>
      </w:r>
      <w:r w:rsidR="00D301D9" w:rsidRPr="00C0621B">
        <w:rPr>
          <w:rFonts w:ascii="Trebuchet MS" w:eastAsia="Calibri" w:hAnsi="Trebuchet MS" w:cs="Calibri"/>
          <w:sz w:val="24"/>
          <w:szCs w:val="24"/>
        </w:rPr>
        <w:t>.</w:t>
      </w:r>
    </w:p>
    <w:sectPr w:rsidR="0049178A" w:rsidRPr="00C0621B" w:rsidSect="00846B7B">
      <w:pgSz w:w="11900" w:h="16820"/>
      <w:pgMar w:top="380" w:right="164" w:bottom="851" w:left="43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8E471D21-B177-4178-A9D8-C8A866A54ADC}"/>
    <w:embedItalic r:id="rId2" w:fontKey="{4099312D-285E-4D65-8D34-72C39977130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EA53D00-49F3-412B-AADB-F4B28E92AA41}"/>
    <w:embedBold r:id="rId4" w:fontKey="{63EDEF9E-92ED-447B-A5B0-C53671DC19E7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A83D9198-E3E4-41AA-AA7A-A911BBE30308}"/>
    <w:embedBold r:id="rId6" w:fontKey="{25BD4D78-148E-4C72-8F3D-87F221897BD9}"/>
  </w:font>
  <w:font w:name="DM Sans">
    <w:charset w:val="00"/>
    <w:family w:val="auto"/>
    <w:pitch w:val="variable"/>
    <w:sig w:usb0="8000002F" w:usb1="5000205B" w:usb2="00000000" w:usb3="00000000" w:csb0="00000093" w:csb1="00000000"/>
    <w:embedRegular r:id="rId7" w:fontKey="{DF13EEF9-9C08-46E1-8E49-9A70D076136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541A36A9-6643-4CC4-9A5D-CDA96765BD40}"/>
    <w:embedBold r:id="rId9" w:fontKey="{785E2F83-E3E9-4812-B810-F575CFC0B8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166BD44-E4FF-4FCC-BE2E-FAD53584DE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8A"/>
    <w:rsid w:val="00003F12"/>
    <w:rsid w:val="000235D8"/>
    <w:rsid w:val="00045A99"/>
    <w:rsid w:val="0007259D"/>
    <w:rsid w:val="000778A2"/>
    <w:rsid w:val="00087F5A"/>
    <w:rsid w:val="000918EB"/>
    <w:rsid w:val="00091CCC"/>
    <w:rsid w:val="000A2918"/>
    <w:rsid w:val="000A5BC4"/>
    <w:rsid w:val="000C5ADD"/>
    <w:rsid w:val="000E3508"/>
    <w:rsid w:val="000F2F85"/>
    <w:rsid w:val="00120D22"/>
    <w:rsid w:val="00126E12"/>
    <w:rsid w:val="00167500"/>
    <w:rsid w:val="0017201A"/>
    <w:rsid w:val="0019096C"/>
    <w:rsid w:val="001B509C"/>
    <w:rsid w:val="001C2D30"/>
    <w:rsid w:val="00274EBF"/>
    <w:rsid w:val="00297CFF"/>
    <w:rsid w:val="002E2E75"/>
    <w:rsid w:val="00331EDC"/>
    <w:rsid w:val="0037796E"/>
    <w:rsid w:val="00385CEF"/>
    <w:rsid w:val="003B3986"/>
    <w:rsid w:val="003D1CBF"/>
    <w:rsid w:val="003D42E8"/>
    <w:rsid w:val="003E50DB"/>
    <w:rsid w:val="003F3F5D"/>
    <w:rsid w:val="00413101"/>
    <w:rsid w:val="00434E16"/>
    <w:rsid w:val="0049178A"/>
    <w:rsid w:val="004A2A44"/>
    <w:rsid w:val="004B3BB9"/>
    <w:rsid w:val="004D07A8"/>
    <w:rsid w:val="004F37FE"/>
    <w:rsid w:val="00514DE2"/>
    <w:rsid w:val="005256C8"/>
    <w:rsid w:val="005513E4"/>
    <w:rsid w:val="005628EF"/>
    <w:rsid w:val="0057100E"/>
    <w:rsid w:val="005E042C"/>
    <w:rsid w:val="005E5D70"/>
    <w:rsid w:val="006033EC"/>
    <w:rsid w:val="00623196"/>
    <w:rsid w:val="00623744"/>
    <w:rsid w:val="00625D75"/>
    <w:rsid w:val="00652C11"/>
    <w:rsid w:val="00654832"/>
    <w:rsid w:val="00695490"/>
    <w:rsid w:val="006B466A"/>
    <w:rsid w:val="006D0829"/>
    <w:rsid w:val="006D409A"/>
    <w:rsid w:val="006D4FA4"/>
    <w:rsid w:val="006F4F3D"/>
    <w:rsid w:val="00721D90"/>
    <w:rsid w:val="00726530"/>
    <w:rsid w:val="00742A8E"/>
    <w:rsid w:val="00774883"/>
    <w:rsid w:val="00777045"/>
    <w:rsid w:val="007901E8"/>
    <w:rsid w:val="00794A7B"/>
    <w:rsid w:val="007B4BBA"/>
    <w:rsid w:val="007B6358"/>
    <w:rsid w:val="007F562E"/>
    <w:rsid w:val="00824CBD"/>
    <w:rsid w:val="0083231D"/>
    <w:rsid w:val="00836143"/>
    <w:rsid w:val="00846B7B"/>
    <w:rsid w:val="00893D42"/>
    <w:rsid w:val="00894328"/>
    <w:rsid w:val="008A6ABA"/>
    <w:rsid w:val="008C025A"/>
    <w:rsid w:val="008D3FE2"/>
    <w:rsid w:val="008D76C3"/>
    <w:rsid w:val="008F2484"/>
    <w:rsid w:val="008F5774"/>
    <w:rsid w:val="00905477"/>
    <w:rsid w:val="00944C60"/>
    <w:rsid w:val="009B4893"/>
    <w:rsid w:val="00A004AE"/>
    <w:rsid w:val="00A11F22"/>
    <w:rsid w:val="00A246F2"/>
    <w:rsid w:val="00A4623F"/>
    <w:rsid w:val="00A56A2B"/>
    <w:rsid w:val="00A708F7"/>
    <w:rsid w:val="00A863C2"/>
    <w:rsid w:val="00AC060B"/>
    <w:rsid w:val="00AC5979"/>
    <w:rsid w:val="00AE3AE4"/>
    <w:rsid w:val="00B15A01"/>
    <w:rsid w:val="00B258AE"/>
    <w:rsid w:val="00B36802"/>
    <w:rsid w:val="00B54768"/>
    <w:rsid w:val="00B70103"/>
    <w:rsid w:val="00B80263"/>
    <w:rsid w:val="00B8716D"/>
    <w:rsid w:val="00B90AEB"/>
    <w:rsid w:val="00BC157D"/>
    <w:rsid w:val="00BD2F91"/>
    <w:rsid w:val="00BD6D49"/>
    <w:rsid w:val="00C0621B"/>
    <w:rsid w:val="00C15C42"/>
    <w:rsid w:val="00C17748"/>
    <w:rsid w:val="00C6336C"/>
    <w:rsid w:val="00C6763E"/>
    <w:rsid w:val="00C827CA"/>
    <w:rsid w:val="00C85935"/>
    <w:rsid w:val="00C96A04"/>
    <w:rsid w:val="00CB0825"/>
    <w:rsid w:val="00CB35DB"/>
    <w:rsid w:val="00CD0FE5"/>
    <w:rsid w:val="00CD35B5"/>
    <w:rsid w:val="00CE2138"/>
    <w:rsid w:val="00D049C3"/>
    <w:rsid w:val="00D06B1F"/>
    <w:rsid w:val="00D17EA0"/>
    <w:rsid w:val="00D301D9"/>
    <w:rsid w:val="00D4302C"/>
    <w:rsid w:val="00D7365C"/>
    <w:rsid w:val="00DA081C"/>
    <w:rsid w:val="00DA69E2"/>
    <w:rsid w:val="00DB010A"/>
    <w:rsid w:val="00DD6612"/>
    <w:rsid w:val="00DE09DA"/>
    <w:rsid w:val="00DF6B92"/>
    <w:rsid w:val="00E11F6A"/>
    <w:rsid w:val="00E33972"/>
    <w:rsid w:val="00E50B31"/>
    <w:rsid w:val="00E532B5"/>
    <w:rsid w:val="00E731B7"/>
    <w:rsid w:val="00E738F7"/>
    <w:rsid w:val="00EA53E4"/>
    <w:rsid w:val="00EE06D5"/>
    <w:rsid w:val="00EE2324"/>
    <w:rsid w:val="00EE38F7"/>
    <w:rsid w:val="00EF1097"/>
    <w:rsid w:val="00EF2828"/>
    <w:rsid w:val="00F00F6D"/>
    <w:rsid w:val="00F152F5"/>
    <w:rsid w:val="00F23E83"/>
    <w:rsid w:val="00F311C3"/>
    <w:rsid w:val="00F355F9"/>
    <w:rsid w:val="00F60743"/>
    <w:rsid w:val="00FA13B7"/>
    <w:rsid w:val="00FB734B"/>
    <w:rsid w:val="00FD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C0F0"/>
  <w15:docId w15:val="{53682467-D243-43FC-A933-18E4A88B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6841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114"/>
    <w:rPr>
      <w:color w:val="605E5C"/>
      <w:shd w:val="clear" w:color="auto" w:fill="E1DFDD"/>
    </w:r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3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tCsyDVmpEY5ELDmrGX6hF+gYA==">CgMxLjA4AHIhMTdIUHFyc0wyRUQ4S2ZXVTctYm9wLVIyOW9QUXYzM1RH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Armstrong</dc:creator>
  <cp:lastModifiedBy>Lesley Armstrong</cp:lastModifiedBy>
  <cp:revision>27</cp:revision>
  <cp:lastPrinted>2024-05-15T10:11:00Z</cp:lastPrinted>
  <dcterms:created xsi:type="dcterms:W3CDTF">2024-08-13T12:37:00Z</dcterms:created>
  <dcterms:modified xsi:type="dcterms:W3CDTF">2024-08-13T14:33:00Z</dcterms:modified>
</cp:coreProperties>
</file>