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613" w:rsidRPr="00F544BB" w:rsidRDefault="006F4A6A" w:rsidP="00572613">
      <w:pPr>
        <w:jc w:val="center"/>
        <w:rPr>
          <w:rFonts w:cs="Arial"/>
          <w:b/>
          <w:bCs/>
          <w:sz w:val="22"/>
          <w:szCs w:val="22"/>
        </w:rPr>
      </w:pPr>
      <w:r>
        <w:rPr>
          <w:rFonts w:cs="Arial"/>
          <w:b/>
          <w:bCs/>
          <w:sz w:val="22"/>
          <w:szCs w:val="22"/>
        </w:rPr>
        <w:t xml:space="preserve">     </w:t>
      </w:r>
      <w:bookmarkStart w:id="0" w:name="_GoBack"/>
      <w:bookmarkEnd w:id="0"/>
      <w:r w:rsidR="00572613" w:rsidRPr="00F544BB">
        <w:rPr>
          <w:rFonts w:cs="Arial"/>
          <w:b/>
          <w:bCs/>
          <w:sz w:val="22"/>
          <w:szCs w:val="22"/>
        </w:rPr>
        <w:t>MINUTES of the MEETING of MISSON PARISH COUNCIL</w:t>
      </w:r>
    </w:p>
    <w:p w:rsidR="00572613" w:rsidRPr="00F544BB" w:rsidRDefault="008172C4" w:rsidP="00572613">
      <w:pPr>
        <w:jc w:val="center"/>
        <w:rPr>
          <w:rFonts w:cs="Arial"/>
          <w:b/>
          <w:bCs/>
          <w:sz w:val="22"/>
          <w:szCs w:val="22"/>
        </w:rPr>
      </w:pPr>
      <w:r>
        <w:rPr>
          <w:rFonts w:cs="Arial"/>
          <w:b/>
          <w:bCs/>
          <w:sz w:val="22"/>
          <w:szCs w:val="22"/>
        </w:rPr>
        <w:t>Held on Wednesday 2</w:t>
      </w:r>
      <w:r w:rsidRPr="008172C4">
        <w:rPr>
          <w:rFonts w:cs="Arial"/>
          <w:b/>
          <w:bCs/>
          <w:sz w:val="22"/>
          <w:szCs w:val="22"/>
          <w:vertAlign w:val="superscript"/>
        </w:rPr>
        <w:t>nd</w:t>
      </w:r>
      <w:r>
        <w:rPr>
          <w:rFonts w:cs="Arial"/>
          <w:b/>
          <w:bCs/>
          <w:sz w:val="22"/>
          <w:szCs w:val="22"/>
        </w:rPr>
        <w:t xml:space="preserve"> July</w:t>
      </w:r>
      <w:r w:rsidR="00572613">
        <w:rPr>
          <w:rFonts w:cs="Arial"/>
          <w:b/>
          <w:bCs/>
          <w:sz w:val="22"/>
          <w:szCs w:val="22"/>
        </w:rPr>
        <w:t xml:space="preserve"> 2014</w:t>
      </w:r>
    </w:p>
    <w:p w:rsidR="00572613" w:rsidRPr="00F544BB" w:rsidRDefault="00572613" w:rsidP="0057261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572613" w:rsidRDefault="00572613" w:rsidP="00572613">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J </w:t>
      </w:r>
      <w:proofErr w:type="spellStart"/>
      <w:r>
        <w:rPr>
          <w:rFonts w:ascii="Arial" w:hAnsi="Arial" w:cs="Arial"/>
          <w:bCs/>
          <w:sz w:val="22"/>
          <w:szCs w:val="22"/>
        </w:rPr>
        <w:t>Sutherton</w:t>
      </w:r>
      <w:proofErr w:type="spellEnd"/>
      <w:r>
        <w:rPr>
          <w:rFonts w:ascii="Arial" w:hAnsi="Arial" w:cs="Arial"/>
          <w:bCs/>
          <w:sz w:val="22"/>
          <w:szCs w:val="22"/>
        </w:rPr>
        <w:t xml:space="preserve">, J Watkins, J Watson,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r>
        <w:rPr>
          <w:rFonts w:ascii="Arial" w:hAnsi="Arial" w:cs="Arial"/>
          <w:bCs/>
          <w:sz w:val="22"/>
          <w:szCs w:val="22"/>
        </w:rPr>
        <w:t xml:space="preserve"> (Chairman)</w:t>
      </w:r>
    </w:p>
    <w:p w:rsidR="00572613" w:rsidRDefault="00572613" w:rsidP="00572613">
      <w:pPr>
        <w:pStyle w:val="Header"/>
        <w:tabs>
          <w:tab w:val="clear" w:pos="4153"/>
          <w:tab w:val="clear" w:pos="8306"/>
        </w:tabs>
        <w:ind w:left="2880" w:hanging="2880"/>
        <w:rPr>
          <w:rFonts w:ascii="Arial" w:hAnsi="Arial" w:cs="Arial"/>
          <w:b/>
          <w:bCs/>
          <w:sz w:val="22"/>
          <w:szCs w:val="22"/>
        </w:rPr>
      </w:pPr>
      <w:r>
        <w:rPr>
          <w:rFonts w:ascii="Arial" w:hAnsi="Arial" w:cs="Arial"/>
          <w:b/>
          <w:bCs/>
          <w:sz w:val="22"/>
          <w:szCs w:val="22"/>
        </w:rPr>
        <w:tab/>
      </w:r>
      <w:r>
        <w:rPr>
          <w:rFonts w:ascii="Arial" w:hAnsi="Arial" w:cs="Arial"/>
          <w:bCs/>
          <w:sz w:val="22"/>
          <w:szCs w:val="22"/>
        </w:rPr>
        <w:t xml:space="preserve">District Cllr </w:t>
      </w:r>
      <w:proofErr w:type="gramStart"/>
      <w:r>
        <w:rPr>
          <w:rFonts w:ascii="Arial" w:hAnsi="Arial" w:cs="Arial"/>
          <w:bCs/>
          <w:sz w:val="22"/>
          <w:szCs w:val="22"/>
        </w:rPr>
        <w:t>A</w:t>
      </w:r>
      <w:proofErr w:type="gramEnd"/>
      <w:r>
        <w:rPr>
          <w:rFonts w:ascii="Arial" w:hAnsi="Arial" w:cs="Arial"/>
          <w:bCs/>
          <w:sz w:val="22"/>
          <w:szCs w:val="22"/>
        </w:rPr>
        <w:t xml:space="preserve"> Simpson</w:t>
      </w:r>
      <w:r w:rsidR="008172C4">
        <w:rPr>
          <w:rFonts w:ascii="Arial" w:hAnsi="Arial" w:cs="Arial"/>
          <w:bCs/>
          <w:sz w:val="22"/>
          <w:szCs w:val="22"/>
        </w:rPr>
        <w:t>, County Cllr L Yates</w:t>
      </w:r>
    </w:p>
    <w:p w:rsidR="00572613" w:rsidRDefault="00572613" w:rsidP="00572613">
      <w:pPr>
        <w:pStyle w:val="Header"/>
        <w:tabs>
          <w:tab w:val="clear" w:pos="4153"/>
          <w:tab w:val="clear" w:pos="8306"/>
        </w:tabs>
        <w:rPr>
          <w:rFonts w:ascii="Arial" w:hAnsi="Arial" w:cs="Arial"/>
          <w:b/>
          <w:bCs/>
          <w:sz w:val="22"/>
          <w:szCs w:val="22"/>
        </w:rPr>
      </w:pPr>
    </w:p>
    <w:p w:rsidR="00572613" w:rsidRDefault="00572613" w:rsidP="00572613">
      <w:pPr>
        <w:pStyle w:val="Header"/>
        <w:tabs>
          <w:tab w:val="clear" w:pos="4153"/>
          <w:tab w:val="clear" w:pos="8306"/>
        </w:tabs>
        <w:ind w:left="2880" w:hanging="2880"/>
        <w:rPr>
          <w:rFonts w:ascii="Arial" w:hAnsi="Arial" w:cs="Arial"/>
          <w:bCs/>
          <w:sz w:val="22"/>
          <w:szCs w:val="22"/>
        </w:rPr>
      </w:pPr>
      <w:r>
        <w:rPr>
          <w:rFonts w:ascii="Arial" w:hAnsi="Arial" w:cs="Arial"/>
          <w:b/>
          <w:bCs/>
          <w:sz w:val="22"/>
          <w:szCs w:val="22"/>
        </w:rPr>
        <w:t>Also attending:</w:t>
      </w:r>
      <w:r>
        <w:rPr>
          <w:rFonts w:ascii="Arial" w:hAnsi="Arial" w:cs="Arial"/>
          <w:b/>
          <w:bCs/>
          <w:sz w:val="22"/>
          <w:szCs w:val="22"/>
        </w:rPr>
        <w:tab/>
        <w:t xml:space="preserve">(item 5) </w:t>
      </w:r>
      <w:r w:rsidR="008172C4">
        <w:rPr>
          <w:rFonts w:ascii="Arial" w:hAnsi="Arial" w:cs="Arial"/>
          <w:bCs/>
          <w:sz w:val="22"/>
          <w:szCs w:val="22"/>
        </w:rPr>
        <w:t xml:space="preserve">Cllr Julie Leigh, Mark </w:t>
      </w:r>
      <w:proofErr w:type="spellStart"/>
      <w:r w:rsidR="008172C4">
        <w:rPr>
          <w:rFonts w:ascii="Arial" w:hAnsi="Arial" w:cs="Arial"/>
          <w:bCs/>
          <w:sz w:val="22"/>
          <w:szCs w:val="22"/>
        </w:rPr>
        <w:t>Ladyman</w:t>
      </w:r>
      <w:proofErr w:type="spellEnd"/>
      <w:r w:rsidR="008172C4">
        <w:rPr>
          <w:rFonts w:ascii="Arial" w:hAnsi="Arial" w:cs="Arial"/>
          <w:bCs/>
          <w:sz w:val="22"/>
          <w:szCs w:val="22"/>
        </w:rPr>
        <w:t xml:space="preserve">, Liz Prime, Amy Ogden </w:t>
      </w:r>
      <w:r>
        <w:rPr>
          <w:rFonts w:ascii="Arial" w:hAnsi="Arial" w:cs="Arial"/>
          <w:bCs/>
          <w:sz w:val="22"/>
          <w:szCs w:val="22"/>
        </w:rPr>
        <w:t xml:space="preserve">representing </w:t>
      </w:r>
      <w:r w:rsidR="008172C4">
        <w:rPr>
          <w:rFonts w:ascii="Arial" w:hAnsi="Arial" w:cs="Arial"/>
          <w:bCs/>
          <w:sz w:val="22"/>
          <w:szCs w:val="22"/>
        </w:rPr>
        <w:t>Bassetlaw District Council</w:t>
      </w:r>
    </w:p>
    <w:p w:rsidR="00572613" w:rsidRPr="008172C4" w:rsidRDefault="00572613" w:rsidP="00572613">
      <w:pPr>
        <w:pStyle w:val="Header"/>
        <w:tabs>
          <w:tab w:val="clear" w:pos="4153"/>
          <w:tab w:val="clear" w:pos="8306"/>
        </w:tabs>
        <w:ind w:left="2880" w:hanging="2880"/>
        <w:rPr>
          <w:rFonts w:ascii="Arial" w:hAnsi="Arial" w:cs="Arial"/>
          <w:bCs/>
          <w:sz w:val="22"/>
          <w:szCs w:val="22"/>
        </w:rPr>
      </w:pPr>
      <w:r>
        <w:rPr>
          <w:rFonts w:ascii="Arial" w:hAnsi="Arial" w:cs="Arial"/>
          <w:b/>
          <w:bCs/>
          <w:sz w:val="22"/>
          <w:szCs w:val="22"/>
        </w:rPr>
        <w:tab/>
        <w:t>(</w:t>
      </w:r>
      <w:proofErr w:type="gramStart"/>
      <w:r>
        <w:rPr>
          <w:rFonts w:ascii="Arial" w:hAnsi="Arial" w:cs="Arial"/>
          <w:b/>
          <w:bCs/>
          <w:sz w:val="22"/>
          <w:szCs w:val="22"/>
        </w:rPr>
        <w:t>item</w:t>
      </w:r>
      <w:proofErr w:type="gramEnd"/>
      <w:r>
        <w:rPr>
          <w:rFonts w:ascii="Arial" w:hAnsi="Arial" w:cs="Arial"/>
          <w:b/>
          <w:bCs/>
          <w:sz w:val="22"/>
          <w:szCs w:val="22"/>
        </w:rPr>
        <w:t xml:space="preserve"> 6) </w:t>
      </w:r>
      <w:proofErr w:type="spellStart"/>
      <w:r w:rsidR="008172C4">
        <w:rPr>
          <w:rFonts w:ascii="Arial" w:hAnsi="Arial" w:cs="Arial"/>
          <w:bCs/>
          <w:sz w:val="22"/>
          <w:szCs w:val="22"/>
        </w:rPr>
        <w:t>Illiam</w:t>
      </w:r>
      <w:proofErr w:type="spellEnd"/>
      <w:r w:rsidR="008172C4">
        <w:rPr>
          <w:rFonts w:ascii="Arial" w:hAnsi="Arial" w:cs="Arial"/>
          <w:bCs/>
          <w:sz w:val="22"/>
          <w:szCs w:val="22"/>
        </w:rPr>
        <w:t xml:space="preserve"> </w:t>
      </w:r>
      <w:proofErr w:type="spellStart"/>
      <w:r w:rsidR="008172C4">
        <w:rPr>
          <w:rFonts w:ascii="Arial" w:hAnsi="Arial" w:cs="Arial"/>
          <w:bCs/>
          <w:sz w:val="22"/>
          <w:szCs w:val="22"/>
        </w:rPr>
        <w:t>Costain</w:t>
      </w:r>
      <w:proofErr w:type="spellEnd"/>
      <w:r w:rsidR="008172C4">
        <w:rPr>
          <w:rFonts w:ascii="Arial" w:hAnsi="Arial" w:cs="Arial"/>
          <w:bCs/>
          <w:sz w:val="22"/>
          <w:szCs w:val="22"/>
        </w:rPr>
        <w:t xml:space="preserve"> McCabe </w:t>
      </w:r>
      <w:proofErr w:type="spellStart"/>
      <w:r w:rsidR="008172C4">
        <w:rPr>
          <w:rFonts w:ascii="Arial" w:hAnsi="Arial" w:cs="Arial"/>
          <w:bCs/>
          <w:sz w:val="22"/>
          <w:szCs w:val="22"/>
        </w:rPr>
        <w:t>Cogitamus</w:t>
      </w:r>
      <w:proofErr w:type="spellEnd"/>
      <w:r w:rsidR="008172C4">
        <w:rPr>
          <w:rFonts w:ascii="Arial" w:hAnsi="Arial" w:cs="Arial"/>
          <w:bCs/>
          <w:sz w:val="22"/>
          <w:szCs w:val="22"/>
        </w:rPr>
        <w:t xml:space="preserve"> </w:t>
      </w:r>
      <w:r w:rsidR="00AC603C">
        <w:rPr>
          <w:rFonts w:ascii="Arial" w:hAnsi="Arial" w:cs="Arial"/>
          <w:bCs/>
          <w:sz w:val="22"/>
          <w:szCs w:val="22"/>
        </w:rPr>
        <w:t xml:space="preserve">Stakeholder Manager &amp; three colleagues </w:t>
      </w:r>
      <w:r w:rsidR="008172C4">
        <w:rPr>
          <w:rFonts w:ascii="Arial" w:hAnsi="Arial" w:cs="Arial"/>
          <w:bCs/>
          <w:sz w:val="22"/>
          <w:szCs w:val="22"/>
        </w:rPr>
        <w:t>representing Network Rail/GNGE Alliance</w:t>
      </w:r>
    </w:p>
    <w:p w:rsidR="00572613" w:rsidRDefault="00572613" w:rsidP="00572613">
      <w:pPr>
        <w:pStyle w:val="Header"/>
        <w:tabs>
          <w:tab w:val="clear" w:pos="4153"/>
          <w:tab w:val="clear" w:pos="8306"/>
        </w:tabs>
        <w:rPr>
          <w:rFonts w:ascii="Arial" w:hAnsi="Arial" w:cs="Arial"/>
          <w:b/>
          <w:bCs/>
          <w:sz w:val="22"/>
          <w:szCs w:val="22"/>
        </w:rPr>
      </w:pPr>
    </w:p>
    <w:p w:rsidR="00572613" w:rsidRDefault="00572613" w:rsidP="00572613">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sidR="00A66912">
        <w:rPr>
          <w:rFonts w:ascii="Arial" w:hAnsi="Arial" w:cs="Arial"/>
          <w:bCs/>
          <w:sz w:val="22"/>
          <w:szCs w:val="22"/>
        </w:rPr>
        <w:t>25</w:t>
      </w:r>
      <w:r w:rsidRPr="00661D5E">
        <w:rPr>
          <w:rFonts w:ascii="Arial" w:hAnsi="Arial" w:cs="Arial"/>
          <w:bCs/>
          <w:sz w:val="22"/>
          <w:szCs w:val="22"/>
        </w:rPr>
        <w:t xml:space="preserve"> </w:t>
      </w:r>
      <w:r w:rsidRPr="00F544BB">
        <w:rPr>
          <w:rFonts w:ascii="Arial" w:hAnsi="Arial" w:cs="Arial"/>
          <w:sz w:val="22"/>
          <w:szCs w:val="22"/>
        </w:rPr>
        <w:t xml:space="preserve">residents attended.  </w:t>
      </w:r>
    </w:p>
    <w:p w:rsidR="00572613" w:rsidRDefault="00572613" w:rsidP="00572613">
      <w:pPr>
        <w:pStyle w:val="Header"/>
        <w:tabs>
          <w:tab w:val="clear" w:pos="4153"/>
          <w:tab w:val="clear" w:pos="8306"/>
        </w:tabs>
        <w:rPr>
          <w:rFonts w:ascii="Arial" w:hAnsi="Arial" w:cs="Arial"/>
          <w:bCs/>
          <w:sz w:val="22"/>
          <w:szCs w:val="22"/>
        </w:rPr>
      </w:pPr>
      <w:r>
        <w:rPr>
          <w:rFonts w:ascii="Arial" w:hAnsi="Arial" w:cs="Arial"/>
          <w:bCs/>
          <w:sz w:val="22"/>
          <w:szCs w:val="22"/>
        </w:rPr>
        <w:t>Residents’ questions &amp; concerns included:</w:t>
      </w:r>
    </w:p>
    <w:p w:rsidR="00572613" w:rsidRPr="00A66912" w:rsidRDefault="00A66912" w:rsidP="00A66912">
      <w:pPr>
        <w:pStyle w:val="Header"/>
        <w:numPr>
          <w:ilvl w:val="0"/>
          <w:numId w:val="13"/>
        </w:numPr>
        <w:tabs>
          <w:tab w:val="clear" w:pos="4153"/>
          <w:tab w:val="clear" w:pos="8306"/>
        </w:tabs>
        <w:rPr>
          <w:rFonts w:ascii="Arial" w:hAnsi="Arial" w:cs="Arial"/>
          <w:b/>
          <w:bCs/>
          <w:sz w:val="22"/>
          <w:szCs w:val="22"/>
        </w:rPr>
      </w:pPr>
      <w:proofErr w:type="gramStart"/>
      <w:r>
        <w:rPr>
          <w:rFonts w:ascii="Arial" w:hAnsi="Arial" w:cs="Arial"/>
          <w:bCs/>
          <w:sz w:val="22"/>
          <w:szCs w:val="22"/>
        </w:rPr>
        <w:t>Lack of white lining chevrons at the Top Street/Station Road corner.</w:t>
      </w:r>
      <w:proofErr w:type="gramEnd"/>
      <w:r>
        <w:rPr>
          <w:rFonts w:ascii="Arial" w:hAnsi="Arial" w:cs="Arial"/>
          <w:bCs/>
          <w:sz w:val="22"/>
          <w:szCs w:val="22"/>
        </w:rPr>
        <w:t xml:space="preserve">  This is an ongoing safety </w:t>
      </w:r>
      <w:proofErr w:type="gramStart"/>
      <w:r>
        <w:rPr>
          <w:rFonts w:ascii="Arial" w:hAnsi="Arial" w:cs="Arial"/>
          <w:bCs/>
          <w:sz w:val="22"/>
          <w:szCs w:val="22"/>
        </w:rPr>
        <w:t>issue which</w:t>
      </w:r>
      <w:proofErr w:type="gramEnd"/>
      <w:r>
        <w:rPr>
          <w:rFonts w:ascii="Arial" w:hAnsi="Arial" w:cs="Arial"/>
          <w:bCs/>
          <w:sz w:val="22"/>
          <w:szCs w:val="22"/>
        </w:rPr>
        <w:t xml:space="preserve"> MPC has sought to rectify.  NCC has postponed the </w:t>
      </w:r>
      <w:proofErr w:type="spellStart"/>
      <w:r>
        <w:rPr>
          <w:rFonts w:ascii="Arial" w:hAnsi="Arial" w:cs="Arial"/>
          <w:bCs/>
          <w:sz w:val="22"/>
          <w:szCs w:val="22"/>
        </w:rPr>
        <w:t>Bawtry</w:t>
      </w:r>
      <w:proofErr w:type="spellEnd"/>
      <w:r>
        <w:rPr>
          <w:rFonts w:ascii="Arial" w:hAnsi="Arial" w:cs="Arial"/>
          <w:bCs/>
          <w:sz w:val="22"/>
          <w:szCs w:val="22"/>
        </w:rPr>
        <w:t xml:space="preserve"> Road renewal &amp; white lining until February 2015 due to Beech Hill Level Crossing closure.  MPC will press for white lining as an urgent safety issue.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A66912" w:rsidRDefault="00A66912" w:rsidP="00A66912">
      <w:pPr>
        <w:pStyle w:val="Header"/>
        <w:numPr>
          <w:ilvl w:val="0"/>
          <w:numId w:val="13"/>
        </w:numPr>
        <w:tabs>
          <w:tab w:val="clear" w:pos="4153"/>
          <w:tab w:val="clear" w:pos="8306"/>
        </w:tabs>
        <w:rPr>
          <w:rFonts w:ascii="Arial" w:hAnsi="Arial" w:cs="Arial"/>
          <w:b/>
          <w:bCs/>
          <w:sz w:val="22"/>
          <w:szCs w:val="22"/>
        </w:rPr>
      </w:pPr>
      <w:r>
        <w:rPr>
          <w:rFonts w:ascii="Arial" w:hAnsi="Arial" w:cs="Arial"/>
          <w:bCs/>
          <w:sz w:val="22"/>
          <w:szCs w:val="22"/>
        </w:rPr>
        <w:t>Unsafe parking at the corner of Top Street/</w:t>
      </w:r>
      <w:proofErr w:type="spellStart"/>
      <w:r>
        <w:rPr>
          <w:rFonts w:ascii="Arial" w:hAnsi="Arial" w:cs="Arial"/>
          <w:bCs/>
          <w:sz w:val="22"/>
          <w:szCs w:val="22"/>
        </w:rPr>
        <w:t>Bawtry</w:t>
      </w:r>
      <w:proofErr w:type="spellEnd"/>
      <w:r>
        <w:rPr>
          <w:rFonts w:ascii="Arial" w:hAnsi="Arial" w:cs="Arial"/>
          <w:bCs/>
          <w:sz w:val="22"/>
          <w:szCs w:val="22"/>
        </w:rPr>
        <w:t xml:space="preserve"> Road – a near miss witnessed due to the parking of a van too close to the corner.  MPC instructed the clerk to follow up both issues. </w:t>
      </w:r>
    </w:p>
    <w:p w:rsidR="00A66912" w:rsidRDefault="00A66912" w:rsidP="00572613">
      <w:pPr>
        <w:pStyle w:val="Header"/>
        <w:tabs>
          <w:tab w:val="clear" w:pos="4153"/>
          <w:tab w:val="clear" w:pos="8306"/>
        </w:tabs>
        <w:rPr>
          <w:rFonts w:ascii="Arial" w:hAnsi="Arial" w:cs="Arial"/>
          <w:b/>
          <w:bCs/>
          <w:sz w:val="22"/>
          <w:szCs w:val="22"/>
        </w:rPr>
      </w:pPr>
    </w:p>
    <w:p w:rsidR="00572613" w:rsidRDefault="00572613" w:rsidP="00572613">
      <w:pPr>
        <w:pStyle w:val="Header"/>
        <w:tabs>
          <w:tab w:val="clear" w:pos="4153"/>
          <w:tab w:val="clear" w:pos="8306"/>
        </w:tabs>
        <w:rPr>
          <w:rFonts w:ascii="Arial" w:hAnsi="Arial" w:cs="Arial"/>
          <w:bCs/>
          <w:sz w:val="22"/>
          <w:szCs w:val="22"/>
        </w:rPr>
      </w:pPr>
      <w:proofErr w:type="gramStart"/>
      <w:r>
        <w:rPr>
          <w:rFonts w:ascii="Arial" w:hAnsi="Arial" w:cs="Arial"/>
          <w:b/>
          <w:bCs/>
          <w:sz w:val="22"/>
          <w:szCs w:val="22"/>
        </w:rPr>
        <w:t>(1) Apologies for Absence.</w:t>
      </w:r>
      <w:proofErr w:type="gramEnd"/>
      <w:r>
        <w:rPr>
          <w:rFonts w:ascii="Arial" w:hAnsi="Arial" w:cs="Arial"/>
          <w:b/>
          <w:bCs/>
          <w:sz w:val="22"/>
          <w:szCs w:val="22"/>
        </w:rPr>
        <w:t xml:space="preserve">  </w:t>
      </w:r>
      <w:r>
        <w:rPr>
          <w:rFonts w:ascii="Arial" w:hAnsi="Arial" w:cs="Arial"/>
          <w:bCs/>
          <w:sz w:val="22"/>
          <w:szCs w:val="22"/>
        </w:rPr>
        <w:t xml:space="preserve">Cllrs V Shilling &amp; E </w:t>
      </w:r>
      <w:proofErr w:type="spellStart"/>
      <w:r>
        <w:rPr>
          <w:rFonts w:ascii="Arial" w:hAnsi="Arial" w:cs="Arial"/>
          <w:bCs/>
          <w:sz w:val="22"/>
          <w:szCs w:val="22"/>
        </w:rPr>
        <w:t>Vallance</w:t>
      </w:r>
      <w:proofErr w:type="spellEnd"/>
    </w:p>
    <w:p w:rsidR="00572613" w:rsidRDefault="00572613" w:rsidP="00572613">
      <w:pPr>
        <w:pStyle w:val="Header"/>
        <w:tabs>
          <w:tab w:val="clear" w:pos="4153"/>
          <w:tab w:val="clear" w:pos="8306"/>
        </w:tabs>
        <w:ind w:left="2880" w:hanging="2880"/>
        <w:rPr>
          <w:rFonts w:ascii="Arial" w:hAnsi="Arial" w:cs="Arial"/>
          <w:bCs/>
          <w:sz w:val="22"/>
          <w:szCs w:val="22"/>
        </w:rPr>
      </w:pPr>
    </w:p>
    <w:p w:rsidR="00572613" w:rsidRDefault="00572613" w:rsidP="00572613">
      <w:pPr>
        <w:pStyle w:val="Header"/>
        <w:tabs>
          <w:tab w:val="clear" w:pos="4153"/>
          <w:tab w:val="clear" w:pos="8306"/>
        </w:tabs>
        <w:rPr>
          <w:rFonts w:ascii="Arial" w:hAnsi="Arial" w:cs="Arial"/>
          <w:sz w:val="22"/>
          <w:szCs w:val="22"/>
        </w:rPr>
      </w:pPr>
      <w:proofErr w:type="gramStart"/>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w:t>
      </w:r>
      <w:proofErr w:type="gramEnd"/>
      <w:r>
        <w:rPr>
          <w:rFonts w:ascii="Arial" w:hAnsi="Arial" w:cs="Arial"/>
          <w:sz w:val="22"/>
          <w:szCs w:val="22"/>
        </w:rPr>
        <w:t xml:space="preserve"> None</w:t>
      </w:r>
    </w:p>
    <w:p w:rsidR="00572613" w:rsidRPr="00F544BB" w:rsidRDefault="00572613" w:rsidP="00572613">
      <w:pPr>
        <w:pStyle w:val="Header"/>
        <w:tabs>
          <w:tab w:val="clear" w:pos="4153"/>
          <w:tab w:val="clear" w:pos="8306"/>
        </w:tabs>
        <w:rPr>
          <w:rFonts w:ascii="Arial" w:hAnsi="Arial" w:cs="Arial"/>
          <w:sz w:val="22"/>
          <w:szCs w:val="22"/>
        </w:rPr>
      </w:pPr>
    </w:p>
    <w:p w:rsidR="00572613" w:rsidRPr="00F544BB" w:rsidRDefault="00572613" w:rsidP="00572613">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sidR="008172C4">
        <w:rPr>
          <w:rFonts w:ascii="Arial" w:hAnsi="Arial" w:cs="Arial"/>
          <w:b/>
          <w:bCs/>
          <w:sz w:val="22"/>
          <w:szCs w:val="22"/>
        </w:rPr>
        <w:t>inutes of the Meeting 4</w:t>
      </w:r>
      <w:r w:rsidR="008172C4" w:rsidRPr="008172C4">
        <w:rPr>
          <w:rFonts w:ascii="Arial" w:hAnsi="Arial" w:cs="Arial"/>
          <w:b/>
          <w:bCs/>
          <w:sz w:val="22"/>
          <w:szCs w:val="22"/>
          <w:vertAlign w:val="superscript"/>
        </w:rPr>
        <w:t>th</w:t>
      </w:r>
      <w:r w:rsidR="008172C4">
        <w:rPr>
          <w:rFonts w:ascii="Arial" w:hAnsi="Arial" w:cs="Arial"/>
          <w:b/>
          <w:bCs/>
          <w:sz w:val="22"/>
          <w:szCs w:val="22"/>
        </w:rPr>
        <w:t xml:space="preserve"> June</w:t>
      </w:r>
      <w:r>
        <w:rPr>
          <w:rFonts w:ascii="Arial" w:hAnsi="Arial" w:cs="Arial"/>
          <w:b/>
          <w:bCs/>
          <w:sz w:val="22"/>
          <w:szCs w:val="22"/>
        </w:rPr>
        <w:t xml:space="preserve"> 2014</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572613" w:rsidRPr="00F544BB" w:rsidRDefault="00572613" w:rsidP="00572613">
      <w:pPr>
        <w:pStyle w:val="Header"/>
        <w:tabs>
          <w:tab w:val="clear" w:pos="4153"/>
          <w:tab w:val="clear" w:pos="8306"/>
        </w:tabs>
        <w:rPr>
          <w:rFonts w:ascii="Arial" w:hAnsi="Arial" w:cs="Arial"/>
          <w:sz w:val="22"/>
          <w:szCs w:val="22"/>
        </w:rPr>
      </w:pPr>
    </w:p>
    <w:p w:rsidR="00572613" w:rsidRPr="00E25F85" w:rsidRDefault="00572613" w:rsidP="00572613">
      <w:pPr>
        <w:pStyle w:val="Header"/>
        <w:tabs>
          <w:tab w:val="clear" w:pos="4153"/>
          <w:tab w:val="clear" w:pos="8306"/>
        </w:tabs>
        <w:rPr>
          <w:rFonts w:ascii="Arial" w:hAnsi="Arial" w:cs="Arial"/>
          <w:bCs/>
          <w:sz w:val="22"/>
          <w:szCs w:val="22"/>
        </w:rPr>
      </w:pPr>
      <w:proofErr w:type="gramStart"/>
      <w:r w:rsidRPr="00F544BB">
        <w:rPr>
          <w:rFonts w:ascii="Arial" w:hAnsi="Arial" w:cs="Arial"/>
          <w:b/>
          <w:bCs/>
          <w:sz w:val="22"/>
          <w:szCs w:val="22"/>
        </w:rPr>
        <w:t xml:space="preserve">(4) Matters Arising from Minutes of Last Meeting not on </w:t>
      </w:r>
      <w:r>
        <w:rPr>
          <w:rFonts w:ascii="Arial" w:hAnsi="Arial" w:cs="Arial"/>
          <w:b/>
          <w:bCs/>
          <w:sz w:val="22"/>
          <w:szCs w:val="22"/>
        </w:rPr>
        <w:t xml:space="preserve">the </w:t>
      </w:r>
      <w:r w:rsidRPr="00F544BB">
        <w:rPr>
          <w:rFonts w:ascii="Arial" w:hAnsi="Arial" w:cs="Arial"/>
          <w:b/>
          <w:bCs/>
          <w:sz w:val="22"/>
          <w:szCs w:val="22"/>
        </w:rPr>
        <w:t>Agenda</w:t>
      </w:r>
      <w:r>
        <w:rPr>
          <w:rFonts w:ascii="Arial" w:hAnsi="Arial" w:cs="Arial"/>
          <w:b/>
          <w:bCs/>
          <w:sz w:val="22"/>
          <w:szCs w:val="22"/>
        </w:rPr>
        <w:t>.</w:t>
      </w:r>
      <w:proofErr w:type="gramEnd"/>
      <w:r>
        <w:rPr>
          <w:rFonts w:ascii="Arial" w:hAnsi="Arial" w:cs="Arial"/>
          <w:b/>
          <w:bCs/>
          <w:sz w:val="22"/>
          <w:szCs w:val="22"/>
        </w:rPr>
        <w:t xml:space="preserve"> </w:t>
      </w:r>
      <w:r>
        <w:rPr>
          <w:rFonts w:ascii="Arial" w:hAnsi="Arial" w:cs="Arial"/>
          <w:bCs/>
          <w:sz w:val="22"/>
          <w:szCs w:val="22"/>
        </w:rPr>
        <w:t>None</w:t>
      </w:r>
    </w:p>
    <w:p w:rsidR="00572613" w:rsidRDefault="00572613" w:rsidP="00572613">
      <w:pPr>
        <w:pStyle w:val="BodyText"/>
        <w:rPr>
          <w:rFonts w:ascii="Arial" w:hAnsi="Arial" w:cs="Arial"/>
          <w:sz w:val="22"/>
          <w:szCs w:val="22"/>
        </w:rPr>
      </w:pPr>
    </w:p>
    <w:p w:rsidR="00572613" w:rsidRDefault="00572613" w:rsidP="00572613">
      <w:pPr>
        <w:pStyle w:val="BodyText"/>
        <w:rPr>
          <w:rFonts w:ascii="Arial" w:hAnsi="Arial" w:cs="Arial"/>
          <w:sz w:val="22"/>
          <w:szCs w:val="22"/>
        </w:rPr>
      </w:pPr>
      <w:r>
        <w:rPr>
          <w:rFonts w:ascii="Arial" w:hAnsi="Arial" w:cs="Arial"/>
          <w:sz w:val="22"/>
          <w:szCs w:val="22"/>
        </w:rPr>
        <w:t xml:space="preserve">(5) Presentation </w:t>
      </w:r>
      <w:proofErr w:type="gramStart"/>
      <w:r>
        <w:rPr>
          <w:rFonts w:ascii="Arial" w:hAnsi="Arial" w:cs="Arial"/>
          <w:sz w:val="22"/>
          <w:szCs w:val="22"/>
        </w:rPr>
        <w:t xml:space="preserve">from </w:t>
      </w:r>
      <w:r w:rsidR="008172C4">
        <w:rPr>
          <w:rFonts w:ascii="Arial" w:hAnsi="Arial" w:cs="Arial"/>
          <w:sz w:val="22"/>
          <w:szCs w:val="22"/>
        </w:rPr>
        <w:t>Bassetlaw District Council Member &amp; Officers on progress with Permit compliance by Tunnel Tech North</w:t>
      </w:r>
      <w:proofErr w:type="gramEnd"/>
    </w:p>
    <w:p w:rsidR="00572613" w:rsidRDefault="00572613" w:rsidP="00572613">
      <w:pPr>
        <w:pStyle w:val="BodyText"/>
        <w:rPr>
          <w:rFonts w:ascii="Arial" w:hAnsi="Arial" w:cs="Arial"/>
          <w:sz w:val="22"/>
          <w:szCs w:val="22"/>
        </w:rPr>
      </w:pPr>
    </w:p>
    <w:p w:rsidR="00572613" w:rsidRDefault="00572613" w:rsidP="00572613">
      <w:pPr>
        <w:pStyle w:val="BodyText"/>
        <w:rPr>
          <w:rFonts w:ascii="Arial" w:hAnsi="Arial" w:cs="Arial"/>
          <w:b w:val="0"/>
          <w:i/>
          <w:sz w:val="22"/>
          <w:szCs w:val="22"/>
        </w:rPr>
      </w:pPr>
      <w:r>
        <w:rPr>
          <w:rFonts w:ascii="Arial" w:hAnsi="Arial" w:cs="Arial"/>
          <w:b w:val="0"/>
          <w:i/>
          <w:sz w:val="22"/>
          <w:szCs w:val="22"/>
        </w:rPr>
        <w:t xml:space="preserve">Items 5 &amp; 6 </w:t>
      </w:r>
      <w:proofErr w:type="gramStart"/>
      <w:r>
        <w:rPr>
          <w:rFonts w:ascii="Arial" w:hAnsi="Arial" w:cs="Arial"/>
          <w:b w:val="0"/>
          <w:i/>
          <w:sz w:val="22"/>
          <w:szCs w:val="22"/>
        </w:rPr>
        <w:t>were addressed</w:t>
      </w:r>
      <w:proofErr w:type="gramEnd"/>
      <w:r>
        <w:rPr>
          <w:rFonts w:ascii="Arial" w:hAnsi="Arial" w:cs="Arial"/>
          <w:b w:val="0"/>
          <w:i/>
          <w:sz w:val="22"/>
          <w:szCs w:val="22"/>
        </w:rPr>
        <w:t xml:space="preserve"> during the public participation session to allow public questions &amp; comments to be raised &amp; addressed.</w:t>
      </w:r>
      <w:r w:rsidR="000F7B2A">
        <w:rPr>
          <w:rFonts w:ascii="Arial" w:hAnsi="Arial" w:cs="Arial"/>
          <w:b w:val="0"/>
          <w:i/>
          <w:sz w:val="22"/>
          <w:szCs w:val="22"/>
        </w:rPr>
        <w:t xml:space="preserve"> The Chairman welcomed Cllr Julie Leigh to her first MPC meeting, together with BDC Officers.</w:t>
      </w:r>
    </w:p>
    <w:p w:rsidR="00572613" w:rsidRDefault="00572613" w:rsidP="00572613">
      <w:pPr>
        <w:pStyle w:val="BodyText"/>
        <w:rPr>
          <w:rFonts w:ascii="Arial" w:hAnsi="Arial" w:cs="Arial"/>
          <w:b w:val="0"/>
          <w:sz w:val="22"/>
          <w:szCs w:val="22"/>
        </w:rPr>
      </w:pPr>
    </w:p>
    <w:p w:rsidR="00A66912" w:rsidRDefault="000F7B2A" w:rsidP="00572613">
      <w:pPr>
        <w:pStyle w:val="BodyText"/>
        <w:rPr>
          <w:rFonts w:ascii="Arial" w:hAnsi="Arial" w:cs="Arial"/>
          <w:b w:val="0"/>
          <w:sz w:val="22"/>
          <w:szCs w:val="22"/>
        </w:rPr>
      </w:pPr>
      <w:r>
        <w:rPr>
          <w:rFonts w:ascii="Arial" w:hAnsi="Arial" w:cs="Arial"/>
          <w:b w:val="0"/>
          <w:sz w:val="22"/>
          <w:szCs w:val="22"/>
        </w:rPr>
        <w:t xml:space="preserve">BDC Member &amp; Officers provided a key </w:t>
      </w:r>
      <w:proofErr w:type="gramStart"/>
      <w:r>
        <w:rPr>
          <w:rFonts w:ascii="Arial" w:hAnsi="Arial" w:cs="Arial"/>
          <w:b w:val="0"/>
          <w:sz w:val="22"/>
          <w:szCs w:val="22"/>
        </w:rPr>
        <w:t>points</w:t>
      </w:r>
      <w:proofErr w:type="gramEnd"/>
      <w:r>
        <w:rPr>
          <w:rFonts w:ascii="Arial" w:hAnsi="Arial" w:cs="Arial"/>
          <w:b w:val="0"/>
          <w:sz w:val="22"/>
          <w:szCs w:val="22"/>
        </w:rPr>
        <w:t xml:space="preserve"> update on progress towards ensuring TTN compl</w:t>
      </w:r>
      <w:r w:rsidR="00837CC1">
        <w:rPr>
          <w:rFonts w:ascii="Arial" w:hAnsi="Arial" w:cs="Arial"/>
          <w:b w:val="0"/>
          <w:sz w:val="22"/>
          <w:szCs w:val="22"/>
        </w:rPr>
        <w:t xml:space="preserve">ies with the BDC Permit in full. Together with answers to public </w:t>
      </w:r>
      <w:proofErr w:type="gramStart"/>
      <w:r w:rsidR="00837CC1">
        <w:rPr>
          <w:rFonts w:ascii="Arial" w:hAnsi="Arial" w:cs="Arial"/>
          <w:b w:val="0"/>
          <w:sz w:val="22"/>
          <w:szCs w:val="22"/>
        </w:rPr>
        <w:t>questions</w:t>
      </w:r>
      <w:proofErr w:type="gramEnd"/>
      <w:r w:rsidR="00837CC1">
        <w:rPr>
          <w:rFonts w:ascii="Arial" w:hAnsi="Arial" w:cs="Arial"/>
          <w:b w:val="0"/>
          <w:sz w:val="22"/>
          <w:szCs w:val="22"/>
        </w:rPr>
        <w:t xml:space="preserve"> these points</w:t>
      </w:r>
      <w:r>
        <w:rPr>
          <w:rFonts w:ascii="Arial" w:hAnsi="Arial" w:cs="Arial"/>
          <w:b w:val="0"/>
          <w:sz w:val="22"/>
          <w:szCs w:val="22"/>
        </w:rPr>
        <w:t xml:space="preserve"> fol</w:t>
      </w:r>
      <w:r w:rsidR="00837CC1">
        <w:rPr>
          <w:rFonts w:ascii="Arial" w:hAnsi="Arial" w:cs="Arial"/>
          <w:b w:val="0"/>
          <w:sz w:val="22"/>
          <w:szCs w:val="22"/>
        </w:rPr>
        <w:t>low</w:t>
      </w:r>
      <w:r>
        <w:rPr>
          <w:rFonts w:ascii="Arial" w:hAnsi="Arial" w:cs="Arial"/>
          <w:b w:val="0"/>
          <w:sz w:val="22"/>
          <w:szCs w:val="22"/>
        </w:rPr>
        <w:t>:</w:t>
      </w:r>
    </w:p>
    <w:p w:rsidR="00837CC1" w:rsidRDefault="000F7B2A" w:rsidP="000F7B2A">
      <w:pPr>
        <w:pStyle w:val="BodyText"/>
        <w:numPr>
          <w:ilvl w:val="0"/>
          <w:numId w:val="14"/>
        </w:numPr>
        <w:rPr>
          <w:rFonts w:ascii="Arial" w:hAnsi="Arial" w:cs="Arial"/>
          <w:b w:val="0"/>
          <w:sz w:val="22"/>
          <w:szCs w:val="22"/>
        </w:rPr>
      </w:pPr>
      <w:r w:rsidRPr="00837CC1">
        <w:rPr>
          <w:rFonts w:ascii="Arial" w:hAnsi="Arial" w:cs="Arial"/>
          <w:b w:val="0"/>
          <w:sz w:val="22"/>
          <w:szCs w:val="22"/>
        </w:rPr>
        <w:t>BDC believe the odour problem has less</w:t>
      </w:r>
      <w:r w:rsidR="00F50B90" w:rsidRPr="00837CC1">
        <w:rPr>
          <w:rFonts w:ascii="Arial" w:hAnsi="Arial" w:cs="Arial"/>
          <w:b w:val="0"/>
          <w:sz w:val="22"/>
          <w:szCs w:val="22"/>
        </w:rPr>
        <w:t>ened but is not good enough</w:t>
      </w:r>
      <w:r w:rsidR="00837CC1" w:rsidRPr="00837CC1">
        <w:rPr>
          <w:rFonts w:ascii="Arial" w:hAnsi="Arial" w:cs="Arial"/>
          <w:b w:val="0"/>
          <w:sz w:val="22"/>
          <w:szCs w:val="22"/>
        </w:rPr>
        <w:t xml:space="preserve"> &amp; that TTN</w:t>
      </w:r>
      <w:r w:rsidRPr="00837CC1">
        <w:rPr>
          <w:rFonts w:ascii="Arial" w:hAnsi="Arial" w:cs="Arial"/>
          <w:b w:val="0"/>
          <w:sz w:val="22"/>
          <w:szCs w:val="22"/>
        </w:rPr>
        <w:t xml:space="preserve"> </w:t>
      </w:r>
      <w:r w:rsidR="00837CC1">
        <w:rPr>
          <w:rFonts w:ascii="Arial" w:hAnsi="Arial" w:cs="Arial"/>
          <w:b w:val="0"/>
          <w:sz w:val="22"/>
          <w:szCs w:val="22"/>
        </w:rPr>
        <w:t>are in breach of the BDC Permit.</w:t>
      </w:r>
    </w:p>
    <w:p w:rsidR="000F7B2A" w:rsidRDefault="00F50B90" w:rsidP="000F7B2A">
      <w:pPr>
        <w:pStyle w:val="BodyText"/>
        <w:numPr>
          <w:ilvl w:val="0"/>
          <w:numId w:val="14"/>
        </w:numPr>
        <w:rPr>
          <w:rFonts w:ascii="Arial" w:hAnsi="Arial" w:cs="Arial"/>
          <w:b w:val="0"/>
          <w:sz w:val="22"/>
          <w:szCs w:val="22"/>
        </w:rPr>
      </w:pPr>
      <w:r w:rsidRPr="00837CC1">
        <w:rPr>
          <w:rFonts w:ascii="Arial" w:hAnsi="Arial" w:cs="Arial"/>
          <w:b w:val="0"/>
          <w:sz w:val="22"/>
          <w:szCs w:val="22"/>
        </w:rPr>
        <w:t xml:space="preserve">The abatement works required under the current planning approval </w:t>
      </w:r>
      <w:proofErr w:type="gramStart"/>
      <w:r w:rsidRPr="00837CC1">
        <w:rPr>
          <w:rFonts w:ascii="Arial" w:hAnsi="Arial" w:cs="Arial"/>
          <w:b w:val="0"/>
          <w:sz w:val="22"/>
          <w:szCs w:val="22"/>
        </w:rPr>
        <w:t>have been completed</w:t>
      </w:r>
      <w:proofErr w:type="gramEnd"/>
      <w:r w:rsidRPr="00837CC1">
        <w:rPr>
          <w:rFonts w:ascii="Arial" w:hAnsi="Arial" w:cs="Arial"/>
          <w:b w:val="0"/>
          <w:sz w:val="22"/>
          <w:szCs w:val="22"/>
        </w:rPr>
        <w:t xml:space="preserve"> on time &amp; to a high standard.</w:t>
      </w:r>
    </w:p>
    <w:p w:rsidR="00837CC1" w:rsidRPr="00837CC1" w:rsidRDefault="00837CC1" w:rsidP="000F7B2A">
      <w:pPr>
        <w:pStyle w:val="BodyText"/>
        <w:numPr>
          <w:ilvl w:val="0"/>
          <w:numId w:val="14"/>
        </w:numPr>
        <w:rPr>
          <w:rFonts w:ascii="Arial" w:hAnsi="Arial" w:cs="Arial"/>
          <w:b w:val="0"/>
          <w:sz w:val="22"/>
          <w:szCs w:val="22"/>
        </w:rPr>
      </w:pPr>
      <w:r>
        <w:rPr>
          <w:rFonts w:ascii="Arial" w:hAnsi="Arial" w:cs="Arial"/>
          <w:b w:val="0"/>
          <w:sz w:val="22"/>
          <w:szCs w:val="22"/>
        </w:rPr>
        <w:t>BDC were concerned with the large number of odour incidences in June, post abatement.  BDC believe this is unrelated to the abated process &amp; are investigating the situation/malfunction as a separate breach of the Permit.</w:t>
      </w:r>
    </w:p>
    <w:p w:rsidR="000F7B2A" w:rsidRDefault="000F7B2A" w:rsidP="000F7B2A">
      <w:pPr>
        <w:pStyle w:val="BodyText"/>
        <w:numPr>
          <w:ilvl w:val="0"/>
          <w:numId w:val="14"/>
        </w:numPr>
        <w:rPr>
          <w:rFonts w:ascii="Arial" w:hAnsi="Arial" w:cs="Arial"/>
          <w:b w:val="0"/>
          <w:sz w:val="22"/>
          <w:szCs w:val="22"/>
        </w:rPr>
      </w:pPr>
      <w:r>
        <w:rPr>
          <w:rFonts w:ascii="Arial" w:hAnsi="Arial" w:cs="Arial"/>
          <w:b w:val="0"/>
          <w:sz w:val="22"/>
          <w:szCs w:val="22"/>
        </w:rPr>
        <w:t xml:space="preserve">Work on building a legal case </w:t>
      </w:r>
      <w:r w:rsidR="00F50B90">
        <w:rPr>
          <w:rFonts w:ascii="Arial" w:hAnsi="Arial" w:cs="Arial"/>
          <w:b w:val="0"/>
          <w:sz w:val="22"/>
          <w:szCs w:val="22"/>
        </w:rPr>
        <w:t xml:space="preserve">has been in progress from December re the material breach of the Permit.  BDC are seeking to build a watertight case with legal experts &amp; experts on odour modelling.  BDC </w:t>
      </w:r>
      <w:r w:rsidR="00837CC1">
        <w:rPr>
          <w:rFonts w:ascii="Arial" w:hAnsi="Arial" w:cs="Arial"/>
          <w:b w:val="0"/>
          <w:sz w:val="22"/>
          <w:szCs w:val="22"/>
        </w:rPr>
        <w:t xml:space="preserve">are waiting for a </w:t>
      </w:r>
      <w:r w:rsidR="007D7EA8">
        <w:rPr>
          <w:rFonts w:ascii="Arial" w:hAnsi="Arial" w:cs="Arial"/>
          <w:b w:val="0"/>
          <w:sz w:val="22"/>
          <w:szCs w:val="22"/>
        </w:rPr>
        <w:t xml:space="preserve">final draft of the legal advice with critical decisions in the next few months. </w:t>
      </w:r>
      <w:r w:rsidR="00837CC1">
        <w:rPr>
          <w:rFonts w:ascii="Arial" w:hAnsi="Arial" w:cs="Arial"/>
          <w:b w:val="0"/>
          <w:sz w:val="22"/>
          <w:szCs w:val="22"/>
        </w:rPr>
        <w:t xml:space="preserve">  </w:t>
      </w:r>
      <w:proofErr w:type="gramStart"/>
      <w:r w:rsidR="00837CC1">
        <w:rPr>
          <w:rFonts w:ascii="Arial" w:hAnsi="Arial" w:cs="Arial"/>
          <w:b w:val="0"/>
          <w:sz w:val="22"/>
          <w:szCs w:val="22"/>
        </w:rPr>
        <w:t>Should legal papers be served</w:t>
      </w:r>
      <w:proofErr w:type="gramEnd"/>
      <w:r w:rsidR="007D7EA8">
        <w:rPr>
          <w:rFonts w:ascii="Arial" w:hAnsi="Arial" w:cs="Arial"/>
          <w:b w:val="0"/>
          <w:sz w:val="22"/>
          <w:szCs w:val="22"/>
        </w:rPr>
        <w:t>,</w:t>
      </w:r>
      <w:r w:rsidR="00837CC1">
        <w:rPr>
          <w:rFonts w:ascii="Arial" w:hAnsi="Arial" w:cs="Arial"/>
          <w:b w:val="0"/>
          <w:sz w:val="22"/>
          <w:szCs w:val="22"/>
        </w:rPr>
        <w:t xml:space="preserve"> BDC will inform MPC &amp; TTCC when the case becomes public.</w:t>
      </w:r>
    </w:p>
    <w:p w:rsidR="00837CC1" w:rsidRDefault="00837CC1" w:rsidP="000F7B2A">
      <w:pPr>
        <w:pStyle w:val="BodyText"/>
        <w:numPr>
          <w:ilvl w:val="0"/>
          <w:numId w:val="14"/>
        </w:numPr>
        <w:rPr>
          <w:rFonts w:ascii="Arial" w:hAnsi="Arial" w:cs="Arial"/>
          <w:b w:val="0"/>
          <w:sz w:val="22"/>
          <w:szCs w:val="22"/>
        </w:rPr>
      </w:pPr>
      <w:r>
        <w:rPr>
          <w:rFonts w:ascii="Arial" w:hAnsi="Arial" w:cs="Arial"/>
          <w:b w:val="0"/>
          <w:sz w:val="22"/>
          <w:szCs w:val="22"/>
        </w:rPr>
        <w:t xml:space="preserve">BDC do not believe TTN are pumping water into the River </w:t>
      </w:r>
      <w:proofErr w:type="gramStart"/>
      <w:r>
        <w:rPr>
          <w:rFonts w:ascii="Arial" w:hAnsi="Arial" w:cs="Arial"/>
          <w:b w:val="0"/>
          <w:sz w:val="22"/>
          <w:szCs w:val="22"/>
        </w:rPr>
        <w:t>Idle</w:t>
      </w:r>
      <w:proofErr w:type="gramEnd"/>
      <w:r>
        <w:rPr>
          <w:rFonts w:ascii="Arial" w:hAnsi="Arial" w:cs="Arial"/>
          <w:b w:val="0"/>
          <w:sz w:val="22"/>
          <w:szCs w:val="22"/>
        </w:rPr>
        <w:t xml:space="preserve"> as water is a valued resource.</w:t>
      </w:r>
    </w:p>
    <w:p w:rsidR="00A66912" w:rsidRDefault="00A66912" w:rsidP="00572613">
      <w:pPr>
        <w:pStyle w:val="BodyText"/>
        <w:rPr>
          <w:rFonts w:ascii="Arial" w:hAnsi="Arial" w:cs="Arial"/>
          <w:b w:val="0"/>
          <w:sz w:val="22"/>
          <w:szCs w:val="22"/>
        </w:rPr>
      </w:pPr>
    </w:p>
    <w:p w:rsidR="007032A5" w:rsidRPr="00095C0E" w:rsidRDefault="007032A5" w:rsidP="007032A5">
      <w:pPr>
        <w:pStyle w:val="BodyText"/>
        <w:rPr>
          <w:rFonts w:ascii="Arial" w:hAnsi="Arial" w:cs="Arial"/>
          <w:b w:val="0"/>
          <w:i/>
          <w:sz w:val="22"/>
          <w:szCs w:val="22"/>
        </w:rPr>
      </w:pPr>
      <w:r>
        <w:rPr>
          <w:rFonts w:ascii="Arial" w:hAnsi="Arial" w:cs="Arial"/>
          <w:b w:val="0"/>
          <w:i/>
          <w:sz w:val="22"/>
          <w:szCs w:val="22"/>
        </w:rPr>
        <w:t>The Chairman thanked the BDC presenters &amp; re-convened the MPC business meeting.</w:t>
      </w:r>
    </w:p>
    <w:p w:rsidR="00572613" w:rsidRDefault="00572613" w:rsidP="00572613">
      <w:pPr>
        <w:pStyle w:val="BodyText"/>
        <w:rPr>
          <w:rFonts w:ascii="Arial" w:hAnsi="Arial" w:cs="Arial"/>
          <w:sz w:val="22"/>
          <w:szCs w:val="22"/>
        </w:rPr>
      </w:pPr>
    </w:p>
    <w:p w:rsidR="008172C4" w:rsidRDefault="00572613" w:rsidP="008172C4">
      <w:pPr>
        <w:pStyle w:val="BodyText"/>
        <w:rPr>
          <w:rFonts w:ascii="Arial" w:hAnsi="Arial" w:cs="Arial"/>
          <w:sz w:val="22"/>
          <w:szCs w:val="22"/>
        </w:rPr>
      </w:pPr>
      <w:r>
        <w:rPr>
          <w:rFonts w:ascii="Arial" w:hAnsi="Arial" w:cs="Arial"/>
          <w:sz w:val="22"/>
          <w:szCs w:val="22"/>
        </w:rPr>
        <w:lastRenderedPageBreak/>
        <w:t xml:space="preserve">(6) Presentation from </w:t>
      </w:r>
      <w:proofErr w:type="spellStart"/>
      <w:r w:rsidR="008172C4">
        <w:rPr>
          <w:rFonts w:ascii="Arial" w:hAnsi="Arial" w:cs="Arial"/>
          <w:sz w:val="22"/>
          <w:szCs w:val="22"/>
        </w:rPr>
        <w:t>Cogitamus</w:t>
      </w:r>
      <w:proofErr w:type="spellEnd"/>
      <w:r w:rsidR="008172C4">
        <w:rPr>
          <w:rFonts w:ascii="Arial" w:hAnsi="Arial" w:cs="Arial"/>
          <w:sz w:val="22"/>
          <w:szCs w:val="22"/>
        </w:rPr>
        <w:t>/Network Rail/GNGE Alliance on Beech Hill Level Crossing upgrade</w:t>
      </w:r>
    </w:p>
    <w:p w:rsidR="008172C4" w:rsidRDefault="003B7239" w:rsidP="00572613">
      <w:pPr>
        <w:pStyle w:val="BodyText"/>
        <w:rPr>
          <w:rFonts w:ascii="Arial" w:hAnsi="Arial" w:cs="Arial"/>
          <w:b w:val="0"/>
          <w:sz w:val="22"/>
          <w:szCs w:val="22"/>
        </w:rPr>
      </w:pPr>
      <w:r>
        <w:rPr>
          <w:rFonts w:ascii="Arial" w:hAnsi="Arial" w:cs="Arial"/>
          <w:b w:val="0"/>
          <w:sz w:val="22"/>
          <w:szCs w:val="22"/>
        </w:rPr>
        <w:t xml:space="preserve">This presentation did not take place as the representatives left the meeting during the TTN public discussions with BDC officers.  Members of MPC were at a loss to understand this </w:t>
      </w:r>
      <w:r w:rsidR="007032A5">
        <w:rPr>
          <w:rFonts w:ascii="Arial" w:hAnsi="Arial" w:cs="Arial"/>
          <w:b w:val="0"/>
          <w:sz w:val="22"/>
          <w:szCs w:val="22"/>
        </w:rPr>
        <w:t xml:space="preserve">explanation for this </w:t>
      </w:r>
      <w:r>
        <w:rPr>
          <w:rFonts w:ascii="Arial" w:hAnsi="Arial" w:cs="Arial"/>
          <w:b w:val="0"/>
          <w:sz w:val="22"/>
          <w:szCs w:val="22"/>
        </w:rPr>
        <w:t xml:space="preserve">occurrence.  MPC &amp; residents subsequently received an </w:t>
      </w:r>
      <w:r w:rsidR="00AC603C">
        <w:rPr>
          <w:rFonts w:ascii="Arial" w:hAnsi="Arial" w:cs="Arial"/>
          <w:b w:val="0"/>
          <w:sz w:val="22"/>
          <w:szCs w:val="22"/>
        </w:rPr>
        <w:t xml:space="preserve">e-mail </w:t>
      </w:r>
      <w:r>
        <w:rPr>
          <w:rFonts w:ascii="Arial" w:hAnsi="Arial" w:cs="Arial"/>
          <w:b w:val="0"/>
          <w:sz w:val="22"/>
          <w:szCs w:val="22"/>
        </w:rPr>
        <w:t xml:space="preserve">apology from </w:t>
      </w:r>
      <w:proofErr w:type="spellStart"/>
      <w:r>
        <w:rPr>
          <w:rFonts w:ascii="Arial" w:hAnsi="Arial" w:cs="Arial"/>
          <w:b w:val="0"/>
          <w:sz w:val="22"/>
          <w:szCs w:val="22"/>
        </w:rPr>
        <w:t>Illiam</w:t>
      </w:r>
      <w:proofErr w:type="spellEnd"/>
      <w:r>
        <w:rPr>
          <w:rFonts w:ascii="Arial" w:hAnsi="Arial" w:cs="Arial"/>
          <w:b w:val="0"/>
          <w:sz w:val="22"/>
          <w:szCs w:val="22"/>
        </w:rPr>
        <w:t xml:space="preserve"> </w:t>
      </w:r>
      <w:proofErr w:type="spellStart"/>
      <w:r>
        <w:rPr>
          <w:rFonts w:ascii="Arial" w:hAnsi="Arial" w:cs="Arial"/>
          <w:b w:val="0"/>
          <w:sz w:val="22"/>
          <w:szCs w:val="22"/>
        </w:rPr>
        <w:t>Costain</w:t>
      </w:r>
      <w:proofErr w:type="spellEnd"/>
      <w:r>
        <w:rPr>
          <w:rFonts w:ascii="Arial" w:hAnsi="Arial" w:cs="Arial"/>
          <w:b w:val="0"/>
          <w:sz w:val="22"/>
          <w:szCs w:val="22"/>
        </w:rPr>
        <w:t xml:space="preserve"> </w:t>
      </w:r>
      <w:proofErr w:type="spellStart"/>
      <w:r>
        <w:rPr>
          <w:rFonts w:ascii="Arial" w:hAnsi="Arial" w:cs="Arial"/>
          <w:b w:val="0"/>
          <w:sz w:val="22"/>
          <w:szCs w:val="22"/>
        </w:rPr>
        <w:t>McCade</w:t>
      </w:r>
      <w:proofErr w:type="spellEnd"/>
      <w:r w:rsidR="00AC603C">
        <w:rPr>
          <w:rFonts w:ascii="Arial" w:hAnsi="Arial" w:cs="Arial"/>
          <w:b w:val="0"/>
          <w:sz w:val="22"/>
          <w:szCs w:val="22"/>
        </w:rPr>
        <w:t xml:space="preserve"> for withdrawing the presentation.  The reasons for withdrawal were given as the discussion on the issue of Tunnel Tech seeming of much greater concern to residents than calling an end to the discussion in order to facilitate the presentation on Beech Hill Level Crossing.  MPC Members had understood that the </w:t>
      </w:r>
      <w:proofErr w:type="spellStart"/>
      <w:r w:rsidR="00AC603C">
        <w:rPr>
          <w:rFonts w:ascii="Arial" w:hAnsi="Arial" w:cs="Arial"/>
          <w:b w:val="0"/>
          <w:sz w:val="22"/>
          <w:szCs w:val="22"/>
        </w:rPr>
        <w:t>Cogitamus</w:t>
      </w:r>
      <w:proofErr w:type="spellEnd"/>
      <w:r w:rsidR="00AC603C">
        <w:rPr>
          <w:rFonts w:ascii="Arial" w:hAnsi="Arial" w:cs="Arial"/>
          <w:b w:val="0"/>
          <w:sz w:val="22"/>
          <w:szCs w:val="22"/>
        </w:rPr>
        <w:t xml:space="preserve"> representatives were staying in the area, affording them the time to make their presentation following that on TTN.  An electronic </w:t>
      </w:r>
      <w:r w:rsidR="007032A5">
        <w:rPr>
          <w:rFonts w:ascii="Arial" w:hAnsi="Arial" w:cs="Arial"/>
          <w:b w:val="0"/>
          <w:sz w:val="22"/>
          <w:szCs w:val="22"/>
        </w:rPr>
        <w:t xml:space="preserve">version of the presentation </w:t>
      </w:r>
      <w:proofErr w:type="gramStart"/>
      <w:r w:rsidR="007032A5">
        <w:rPr>
          <w:rFonts w:ascii="Arial" w:hAnsi="Arial" w:cs="Arial"/>
          <w:b w:val="0"/>
          <w:sz w:val="22"/>
          <w:szCs w:val="22"/>
        </w:rPr>
        <w:t>has been provided</w:t>
      </w:r>
      <w:proofErr w:type="gramEnd"/>
      <w:r w:rsidR="007032A5">
        <w:rPr>
          <w:rFonts w:ascii="Arial" w:hAnsi="Arial" w:cs="Arial"/>
          <w:b w:val="0"/>
          <w:sz w:val="22"/>
          <w:szCs w:val="22"/>
        </w:rPr>
        <w:t xml:space="preserve"> &amp; is available on request.</w:t>
      </w:r>
      <w:r w:rsidR="00AC603C">
        <w:rPr>
          <w:rFonts w:ascii="Arial" w:hAnsi="Arial" w:cs="Arial"/>
          <w:b w:val="0"/>
          <w:sz w:val="22"/>
          <w:szCs w:val="22"/>
        </w:rPr>
        <w:t xml:space="preserve"> </w:t>
      </w:r>
    </w:p>
    <w:p w:rsidR="007032A5" w:rsidRDefault="007032A5" w:rsidP="007032A5">
      <w:pPr>
        <w:pStyle w:val="BodyText"/>
        <w:numPr>
          <w:ilvl w:val="0"/>
          <w:numId w:val="11"/>
        </w:numPr>
        <w:rPr>
          <w:rFonts w:ascii="Arial" w:hAnsi="Arial" w:cs="Arial"/>
          <w:b w:val="0"/>
          <w:sz w:val="22"/>
          <w:szCs w:val="22"/>
        </w:rPr>
      </w:pPr>
      <w:r>
        <w:rPr>
          <w:rFonts w:ascii="Arial" w:hAnsi="Arial" w:cs="Arial"/>
          <w:b w:val="0"/>
          <w:sz w:val="22"/>
          <w:szCs w:val="22"/>
        </w:rPr>
        <w:t xml:space="preserve">Members &amp; residents expressed concern over the volume of traffic, including </w:t>
      </w:r>
      <w:proofErr w:type="gramStart"/>
      <w:r>
        <w:rPr>
          <w:rFonts w:ascii="Arial" w:hAnsi="Arial" w:cs="Arial"/>
          <w:b w:val="0"/>
          <w:sz w:val="22"/>
          <w:szCs w:val="22"/>
        </w:rPr>
        <w:t>HGVs, that</w:t>
      </w:r>
      <w:proofErr w:type="gramEnd"/>
      <w:r>
        <w:rPr>
          <w:rFonts w:ascii="Arial" w:hAnsi="Arial" w:cs="Arial"/>
          <w:b w:val="0"/>
          <w:sz w:val="22"/>
          <w:szCs w:val="22"/>
        </w:rPr>
        <w:t xml:space="preserve"> would travel through Misson village for the six weeks closure period, particularly with the poor road markings at severe bends.</w:t>
      </w:r>
    </w:p>
    <w:p w:rsidR="007032A5" w:rsidRPr="003B7239" w:rsidRDefault="007032A5" w:rsidP="007032A5">
      <w:pPr>
        <w:pStyle w:val="BodyText"/>
        <w:numPr>
          <w:ilvl w:val="0"/>
          <w:numId w:val="11"/>
        </w:numPr>
        <w:rPr>
          <w:rFonts w:ascii="Arial" w:hAnsi="Arial" w:cs="Arial"/>
          <w:b w:val="0"/>
          <w:sz w:val="22"/>
          <w:szCs w:val="22"/>
        </w:rPr>
      </w:pPr>
      <w:r>
        <w:rPr>
          <w:rFonts w:ascii="Arial" w:hAnsi="Arial" w:cs="Arial"/>
          <w:b w:val="0"/>
          <w:sz w:val="22"/>
          <w:szCs w:val="22"/>
        </w:rPr>
        <w:t xml:space="preserve">Cllr Simpson is well informed on the Network Rail plans &amp; is happy to address </w:t>
      </w:r>
      <w:proofErr w:type="gramStart"/>
      <w:r>
        <w:rPr>
          <w:rFonts w:ascii="Arial" w:hAnsi="Arial" w:cs="Arial"/>
          <w:b w:val="0"/>
          <w:sz w:val="22"/>
          <w:szCs w:val="22"/>
        </w:rPr>
        <w:t>residents</w:t>
      </w:r>
      <w:proofErr w:type="gramEnd"/>
      <w:r>
        <w:rPr>
          <w:rFonts w:ascii="Arial" w:hAnsi="Arial" w:cs="Arial"/>
          <w:b w:val="0"/>
          <w:sz w:val="22"/>
          <w:szCs w:val="22"/>
        </w:rPr>
        <w:t xml:space="preserve"> queries. </w:t>
      </w:r>
    </w:p>
    <w:p w:rsidR="00AC603C" w:rsidRDefault="00AC603C" w:rsidP="00572613">
      <w:pPr>
        <w:pStyle w:val="BodyText"/>
        <w:rPr>
          <w:rFonts w:ascii="Arial" w:hAnsi="Arial" w:cs="Arial"/>
          <w:b w:val="0"/>
          <w:i/>
          <w:sz w:val="22"/>
          <w:szCs w:val="22"/>
        </w:rPr>
      </w:pPr>
    </w:p>
    <w:p w:rsidR="00572613" w:rsidRDefault="00572613" w:rsidP="00572613">
      <w:pPr>
        <w:pStyle w:val="BodyText"/>
        <w:rPr>
          <w:rFonts w:ascii="Arial" w:hAnsi="Arial" w:cs="Arial"/>
          <w:bCs w:val="0"/>
          <w:sz w:val="22"/>
          <w:szCs w:val="22"/>
        </w:rPr>
      </w:pPr>
      <w:proofErr w:type="gramStart"/>
      <w:r>
        <w:rPr>
          <w:rFonts w:ascii="Arial" w:hAnsi="Arial" w:cs="Arial"/>
          <w:sz w:val="22"/>
          <w:szCs w:val="22"/>
        </w:rPr>
        <w:t xml:space="preserve">(7) </w:t>
      </w:r>
      <w:r w:rsidRPr="00F544BB">
        <w:rPr>
          <w:rFonts w:ascii="Arial" w:hAnsi="Arial" w:cs="Arial"/>
          <w:bCs w:val="0"/>
          <w:sz w:val="22"/>
          <w:szCs w:val="22"/>
        </w:rPr>
        <w:t>To review progress with</w:t>
      </w:r>
      <w:r>
        <w:rPr>
          <w:rFonts w:ascii="Arial" w:hAnsi="Arial" w:cs="Arial"/>
          <w:bCs w:val="0"/>
          <w:sz w:val="22"/>
          <w:szCs w:val="22"/>
        </w:rPr>
        <w:t xml:space="preserve"> odour reduction at Tunnel Tech.</w:t>
      </w:r>
      <w:proofErr w:type="gramEnd"/>
      <w:r>
        <w:rPr>
          <w:rFonts w:ascii="Arial" w:hAnsi="Arial" w:cs="Arial"/>
          <w:bCs w:val="0"/>
          <w:sz w:val="22"/>
          <w:szCs w:val="22"/>
        </w:rPr>
        <w:t xml:space="preserve">  </w:t>
      </w:r>
    </w:p>
    <w:p w:rsidR="00572613" w:rsidRDefault="007032A5" w:rsidP="00572613">
      <w:pPr>
        <w:pStyle w:val="BodyText"/>
        <w:rPr>
          <w:rFonts w:ascii="Arial" w:hAnsi="Arial" w:cs="Arial"/>
          <w:b w:val="0"/>
          <w:bCs w:val="0"/>
          <w:sz w:val="22"/>
          <w:szCs w:val="22"/>
        </w:rPr>
      </w:pPr>
      <w:r>
        <w:rPr>
          <w:rFonts w:ascii="Arial" w:hAnsi="Arial" w:cs="Arial"/>
          <w:b w:val="0"/>
          <w:bCs w:val="0"/>
          <w:sz w:val="22"/>
          <w:szCs w:val="22"/>
        </w:rPr>
        <w:t>The TTCC gave a brief update</w:t>
      </w:r>
      <w:r w:rsidR="00572613">
        <w:rPr>
          <w:rFonts w:ascii="Arial" w:hAnsi="Arial" w:cs="Arial"/>
          <w:b w:val="0"/>
          <w:bCs w:val="0"/>
          <w:sz w:val="22"/>
          <w:szCs w:val="22"/>
        </w:rPr>
        <w:t xml:space="preserve"> </w:t>
      </w:r>
      <w:r>
        <w:rPr>
          <w:rFonts w:ascii="Arial" w:hAnsi="Arial" w:cs="Arial"/>
          <w:b w:val="0"/>
          <w:bCs w:val="0"/>
          <w:sz w:val="22"/>
          <w:szCs w:val="22"/>
        </w:rPr>
        <w:t xml:space="preserve">on complaints data </w:t>
      </w:r>
      <w:r w:rsidR="00572613">
        <w:rPr>
          <w:rFonts w:ascii="Arial" w:hAnsi="Arial" w:cs="Arial"/>
          <w:b w:val="0"/>
          <w:bCs w:val="0"/>
          <w:sz w:val="22"/>
          <w:szCs w:val="22"/>
        </w:rPr>
        <w:t>as follows:</w:t>
      </w:r>
    </w:p>
    <w:p w:rsidR="00572613" w:rsidRPr="007032A5" w:rsidRDefault="007032A5" w:rsidP="007032A5">
      <w:pPr>
        <w:pStyle w:val="BodyText"/>
        <w:numPr>
          <w:ilvl w:val="0"/>
          <w:numId w:val="12"/>
        </w:numPr>
        <w:rPr>
          <w:rFonts w:ascii="Arial" w:hAnsi="Arial" w:cs="Arial"/>
          <w:sz w:val="22"/>
          <w:szCs w:val="22"/>
        </w:rPr>
      </w:pPr>
      <w:r>
        <w:rPr>
          <w:rFonts w:ascii="Arial" w:hAnsi="Arial" w:cs="Arial"/>
          <w:b w:val="0"/>
          <w:sz w:val="22"/>
          <w:szCs w:val="22"/>
        </w:rPr>
        <w:t>February 49</w:t>
      </w:r>
      <w:r>
        <w:rPr>
          <w:rFonts w:ascii="Arial" w:hAnsi="Arial" w:cs="Arial"/>
          <w:b w:val="0"/>
          <w:sz w:val="22"/>
          <w:szCs w:val="22"/>
        </w:rPr>
        <w:tab/>
        <w:t>March 27</w:t>
      </w:r>
      <w:r>
        <w:rPr>
          <w:rFonts w:ascii="Arial" w:hAnsi="Arial" w:cs="Arial"/>
          <w:b w:val="0"/>
          <w:sz w:val="22"/>
          <w:szCs w:val="22"/>
        </w:rPr>
        <w:tab/>
        <w:t>April 62</w:t>
      </w:r>
      <w:r>
        <w:rPr>
          <w:rFonts w:ascii="Arial" w:hAnsi="Arial" w:cs="Arial"/>
          <w:b w:val="0"/>
          <w:sz w:val="22"/>
          <w:szCs w:val="22"/>
        </w:rPr>
        <w:tab/>
        <w:t>May 53</w:t>
      </w:r>
      <w:r>
        <w:rPr>
          <w:rFonts w:ascii="Arial" w:hAnsi="Arial" w:cs="Arial"/>
          <w:b w:val="0"/>
          <w:sz w:val="22"/>
          <w:szCs w:val="22"/>
        </w:rPr>
        <w:tab/>
        <w:t>June 35</w:t>
      </w:r>
    </w:p>
    <w:p w:rsidR="007032A5" w:rsidRDefault="00656383" w:rsidP="007032A5">
      <w:pPr>
        <w:pStyle w:val="BodyText"/>
        <w:numPr>
          <w:ilvl w:val="0"/>
          <w:numId w:val="12"/>
        </w:numPr>
        <w:rPr>
          <w:rFonts w:ascii="Arial" w:hAnsi="Arial" w:cs="Arial"/>
          <w:sz w:val="22"/>
          <w:szCs w:val="22"/>
        </w:rPr>
      </w:pPr>
      <w:r>
        <w:rPr>
          <w:rFonts w:ascii="Arial" w:hAnsi="Arial" w:cs="Arial"/>
          <w:b w:val="0"/>
          <w:sz w:val="22"/>
          <w:szCs w:val="22"/>
        </w:rPr>
        <w:t>Hugh James solicitors were unaware of the continuing nuisance.  If residents feel they should re-engage with the legal team, please contact the TTCC as soon as possible.</w:t>
      </w:r>
    </w:p>
    <w:p w:rsidR="00656383" w:rsidRDefault="00656383" w:rsidP="00572613">
      <w:pPr>
        <w:pStyle w:val="BodyText"/>
        <w:rPr>
          <w:rFonts w:ascii="Arial" w:hAnsi="Arial" w:cs="Arial"/>
          <w:sz w:val="22"/>
          <w:szCs w:val="22"/>
        </w:rPr>
      </w:pPr>
    </w:p>
    <w:p w:rsidR="00572613" w:rsidRPr="00F544BB" w:rsidRDefault="00572613" w:rsidP="00572613">
      <w:pPr>
        <w:pStyle w:val="BodyText"/>
        <w:rPr>
          <w:rFonts w:ascii="Arial" w:hAnsi="Arial" w:cs="Arial"/>
          <w:sz w:val="22"/>
          <w:szCs w:val="22"/>
        </w:rPr>
      </w:pPr>
      <w:r>
        <w:rPr>
          <w:rFonts w:ascii="Arial" w:hAnsi="Arial" w:cs="Arial"/>
          <w:sz w:val="22"/>
          <w:szCs w:val="22"/>
        </w:rPr>
        <w:t xml:space="preserve">(8) </w:t>
      </w:r>
      <w:r w:rsidRPr="00F544BB">
        <w:rPr>
          <w:rFonts w:ascii="Arial" w:hAnsi="Arial" w:cs="Arial"/>
          <w:sz w:val="22"/>
          <w:szCs w:val="22"/>
        </w:rPr>
        <w:t>Planning:</w:t>
      </w:r>
    </w:p>
    <w:p w:rsidR="00572613" w:rsidRDefault="00572613" w:rsidP="00572613">
      <w:pPr>
        <w:pStyle w:val="BodyText3"/>
        <w:numPr>
          <w:ilvl w:val="0"/>
          <w:numId w:val="1"/>
        </w:numPr>
        <w:tabs>
          <w:tab w:val="left" w:pos="795"/>
          <w:tab w:val="left" w:pos="1080"/>
        </w:tabs>
        <w:rPr>
          <w:rFonts w:ascii="Arial" w:hAnsi="Arial" w:cs="Arial"/>
          <w:b w:val="0"/>
          <w:sz w:val="22"/>
          <w:szCs w:val="22"/>
        </w:rPr>
      </w:pPr>
      <w:r w:rsidRPr="007D7EA8">
        <w:rPr>
          <w:rFonts w:ascii="Arial" w:hAnsi="Arial" w:cs="Arial"/>
          <w:sz w:val="22"/>
          <w:szCs w:val="22"/>
        </w:rPr>
        <w:t xml:space="preserve">Planning decisions:- </w:t>
      </w:r>
      <w:r w:rsidR="007D7EA8">
        <w:rPr>
          <w:rFonts w:ascii="Arial" w:hAnsi="Arial" w:cs="Arial"/>
          <w:b w:val="0"/>
          <w:sz w:val="22"/>
          <w:szCs w:val="22"/>
        </w:rPr>
        <w:t>None</w:t>
      </w:r>
    </w:p>
    <w:p w:rsidR="007D7EA8" w:rsidRPr="007D7EA8" w:rsidRDefault="007D7EA8" w:rsidP="007D7EA8">
      <w:pPr>
        <w:pStyle w:val="BodyText3"/>
        <w:tabs>
          <w:tab w:val="left" w:pos="795"/>
          <w:tab w:val="left" w:pos="1080"/>
        </w:tabs>
        <w:ind w:left="360"/>
        <w:rPr>
          <w:rFonts w:ascii="Arial" w:hAnsi="Arial" w:cs="Arial"/>
          <w:b w:val="0"/>
          <w:sz w:val="22"/>
          <w:szCs w:val="22"/>
        </w:rPr>
      </w:pPr>
    </w:p>
    <w:p w:rsidR="00572613" w:rsidRPr="00A308DE" w:rsidRDefault="00572613" w:rsidP="00572613">
      <w:pPr>
        <w:pStyle w:val="BodyText3"/>
        <w:numPr>
          <w:ilvl w:val="0"/>
          <w:numId w:val="1"/>
        </w:numPr>
        <w:tabs>
          <w:tab w:val="left" w:pos="795"/>
          <w:tab w:val="left" w:pos="1080"/>
        </w:tabs>
        <w:rPr>
          <w:rFonts w:cs="Arial"/>
          <w:sz w:val="22"/>
          <w:szCs w:val="22"/>
        </w:rPr>
      </w:pPr>
      <w:r w:rsidRPr="007D7EA8">
        <w:rPr>
          <w:rFonts w:ascii="Arial" w:hAnsi="Arial" w:cs="Arial"/>
          <w:sz w:val="22"/>
          <w:szCs w:val="22"/>
        </w:rPr>
        <w:t>Planning applications</w:t>
      </w:r>
      <w:proofErr w:type="gramStart"/>
      <w:r w:rsidRPr="007D7EA8">
        <w:rPr>
          <w:rFonts w:ascii="Arial" w:hAnsi="Arial" w:cs="Arial"/>
          <w:sz w:val="22"/>
          <w:szCs w:val="22"/>
        </w:rPr>
        <w:t>:-</w:t>
      </w:r>
      <w:proofErr w:type="gramEnd"/>
      <w:r w:rsidRPr="007D7EA8">
        <w:rPr>
          <w:rFonts w:asciiTheme="minorHAnsi" w:hAnsiTheme="minorHAnsi" w:cs="Arial"/>
          <w:b w:val="0"/>
          <w:sz w:val="22"/>
          <w:szCs w:val="22"/>
        </w:rPr>
        <w:t xml:space="preserve"> </w:t>
      </w:r>
      <w:r w:rsidR="007D7EA8">
        <w:rPr>
          <w:rFonts w:ascii="Arial" w:hAnsi="Arial" w:cs="Arial"/>
          <w:sz w:val="22"/>
          <w:szCs w:val="22"/>
        </w:rPr>
        <w:t>14/00</w:t>
      </w:r>
      <w:r w:rsidR="007D7EA8" w:rsidRPr="007E351E">
        <w:rPr>
          <w:rFonts w:ascii="Arial" w:hAnsi="Arial" w:cs="Arial"/>
          <w:sz w:val="22"/>
          <w:szCs w:val="22"/>
        </w:rPr>
        <w:t>78</w:t>
      </w:r>
      <w:r w:rsidR="007D7EA8">
        <w:rPr>
          <w:rFonts w:ascii="Arial" w:hAnsi="Arial" w:cs="Arial"/>
          <w:sz w:val="22"/>
          <w:szCs w:val="22"/>
        </w:rPr>
        <w:t>6/RSB resubmission of 14/00078/FUL</w:t>
      </w:r>
      <w:r w:rsidR="007D7EA8">
        <w:rPr>
          <w:rFonts w:ascii="Arial" w:hAnsi="Arial" w:cs="Arial"/>
          <w:b w:val="0"/>
          <w:sz w:val="22"/>
          <w:szCs w:val="22"/>
        </w:rPr>
        <w:t xml:space="preserve"> erection of detached dwelling, land at Carlton House, Station Rd, Misson.</w:t>
      </w:r>
      <w:r w:rsidR="007D7EA8">
        <w:rPr>
          <w:rFonts w:cs="Arial"/>
          <w:sz w:val="22"/>
          <w:szCs w:val="22"/>
        </w:rPr>
        <w:t xml:space="preserve">  </w:t>
      </w:r>
      <w:r w:rsidR="007D7EA8">
        <w:rPr>
          <w:rFonts w:ascii="Arial" w:hAnsi="Arial" w:cs="Arial"/>
          <w:b w:val="0"/>
          <w:sz w:val="22"/>
          <w:szCs w:val="22"/>
        </w:rPr>
        <w:t xml:space="preserve">MPC reviewed the original &amp; new papers concerned with the application &amp; came to the same decision to Object to the application. </w:t>
      </w:r>
      <w:r w:rsidR="00A308DE">
        <w:rPr>
          <w:rFonts w:ascii="Arial" w:hAnsi="Arial" w:cs="Arial"/>
          <w:b w:val="0"/>
          <w:sz w:val="22"/>
          <w:szCs w:val="22"/>
        </w:rPr>
        <w:t xml:space="preserve"> MPC were concerned to hear that both the BDC Planning &amp; Conservation Officers had not visited the applicant to view the site considering the long history of the application.  MPC </w:t>
      </w:r>
      <w:r w:rsidR="00A308DE" w:rsidRPr="00A308DE">
        <w:rPr>
          <w:rFonts w:ascii="Arial" w:hAnsi="Arial" w:cs="Arial"/>
          <w:sz w:val="22"/>
          <w:szCs w:val="22"/>
        </w:rPr>
        <w:t>instructed</w:t>
      </w:r>
      <w:r w:rsidR="00A308DE">
        <w:rPr>
          <w:rFonts w:ascii="Arial" w:hAnsi="Arial" w:cs="Arial"/>
          <w:b w:val="0"/>
          <w:sz w:val="22"/>
          <w:szCs w:val="22"/>
        </w:rPr>
        <w:t xml:space="preserve"> the clerk to seek a site visit by BDC Planning Officers.</w:t>
      </w:r>
      <w:r w:rsidR="00A308DE">
        <w:rPr>
          <w:rFonts w:ascii="Arial" w:hAnsi="Arial" w:cs="Arial"/>
          <w:b w:val="0"/>
          <w:sz w:val="22"/>
          <w:szCs w:val="22"/>
        </w:rPr>
        <w:tab/>
      </w:r>
      <w:r w:rsidR="00A308DE">
        <w:rPr>
          <w:rFonts w:ascii="Arial" w:hAnsi="Arial" w:cs="Arial"/>
          <w:b w:val="0"/>
          <w:sz w:val="22"/>
          <w:szCs w:val="22"/>
        </w:rPr>
        <w:tab/>
      </w:r>
      <w:r w:rsidR="00A308DE">
        <w:rPr>
          <w:rFonts w:ascii="Arial" w:hAnsi="Arial" w:cs="Arial"/>
          <w:b w:val="0"/>
          <w:sz w:val="22"/>
          <w:szCs w:val="22"/>
        </w:rPr>
        <w:tab/>
      </w:r>
      <w:r w:rsidR="00A308DE">
        <w:rPr>
          <w:rFonts w:ascii="Arial" w:hAnsi="Arial" w:cs="Arial"/>
          <w:b w:val="0"/>
          <w:sz w:val="22"/>
          <w:szCs w:val="22"/>
        </w:rPr>
        <w:tab/>
      </w:r>
      <w:r w:rsidR="00A308DE">
        <w:rPr>
          <w:rFonts w:ascii="Arial" w:hAnsi="Arial" w:cs="Arial"/>
          <w:b w:val="0"/>
          <w:sz w:val="22"/>
          <w:szCs w:val="22"/>
        </w:rPr>
        <w:tab/>
      </w:r>
      <w:r w:rsidR="00A308DE" w:rsidRPr="00A308DE">
        <w:rPr>
          <w:rFonts w:ascii="Arial" w:hAnsi="Arial" w:cs="Arial"/>
          <w:sz w:val="22"/>
          <w:szCs w:val="22"/>
        </w:rPr>
        <w:t>Clerk</w:t>
      </w:r>
    </w:p>
    <w:p w:rsidR="007D7EA8" w:rsidRPr="007D7EA8" w:rsidRDefault="007D7EA8" w:rsidP="007D7EA8">
      <w:pPr>
        <w:pStyle w:val="BodyText3"/>
        <w:tabs>
          <w:tab w:val="left" w:pos="795"/>
          <w:tab w:val="left" w:pos="1080"/>
        </w:tabs>
        <w:rPr>
          <w:rFonts w:cs="Arial"/>
          <w:sz w:val="22"/>
          <w:szCs w:val="22"/>
        </w:rPr>
      </w:pPr>
    </w:p>
    <w:p w:rsidR="00572613" w:rsidRDefault="00572613" w:rsidP="00572613">
      <w:pPr>
        <w:pStyle w:val="BodyText3"/>
        <w:numPr>
          <w:ilvl w:val="0"/>
          <w:numId w:val="1"/>
        </w:numPr>
        <w:tabs>
          <w:tab w:val="left" w:pos="795"/>
          <w:tab w:val="left" w:pos="1080"/>
        </w:tabs>
        <w:rPr>
          <w:rFonts w:ascii="Arial" w:hAnsi="Arial" w:cs="Arial"/>
          <w:sz w:val="22"/>
          <w:szCs w:val="22"/>
        </w:rPr>
      </w:pPr>
      <w:r>
        <w:rPr>
          <w:rFonts w:ascii="Arial" w:hAnsi="Arial" w:cs="Arial"/>
          <w:sz w:val="22"/>
          <w:szCs w:val="22"/>
        </w:rPr>
        <w:t>To consider any other Planning Matters:-</w:t>
      </w:r>
    </w:p>
    <w:p w:rsidR="00A308DE" w:rsidRPr="00C24C1A" w:rsidRDefault="00572613" w:rsidP="00A308DE">
      <w:pPr>
        <w:pStyle w:val="BodyText3"/>
        <w:numPr>
          <w:ilvl w:val="0"/>
          <w:numId w:val="2"/>
        </w:numPr>
        <w:tabs>
          <w:tab w:val="left" w:pos="795"/>
          <w:tab w:val="left" w:pos="1080"/>
        </w:tabs>
        <w:rPr>
          <w:rFonts w:ascii="Arial" w:hAnsi="Arial" w:cs="Arial"/>
          <w:sz w:val="22"/>
          <w:szCs w:val="22"/>
        </w:rPr>
      </w:pPr>
      <w:r w:rsidRPr="00CC2D13">
        <w:rPr>
          <w:rFonts w:ascii="Arial" w:hAnsi="Arial" w:cs="Arial"/>
          <w:b w:val="0"/>
          <w:sz w:val="22"/>
          <w:szCs w:val="22"/>
        </w:rPr>
        <w:t xml:space="preserve">Members noted </w:t>
      </w:r>
      <w:r w:rsidR="00A308DE">
        <w:rPr>
          <w:rFonts w:ascii="Arial" w:hAnsi="Arial" w:cs="Arial"/>
          <w:b w:val="0"/>
          <w:sz w:val="22"/>
          <w:szCs w:val="22"/>
        </w:rPr>
        <w:t xml:space="preserve">approval of further Neighbourhood Plan support from a Planning Consultant. A workshop </w:t>
      </w:r>
      <w:proofErr w:type="gramStart"/>
      <w:r w:rsidR="00A308DE">
        <w:rPr>
          <w:rFonts w:ascii="Arial" w:hAnsi="Arial" w:cs="Arial"/>
          <w:b w:val="0"/>
          <w:sz w:val="22"/>
          <w:szCs w:val="22"/>
        </w:rPr>
        <w:t>will be held</w:t>
      </w:r>
      <w:proofErr w:type="gramEnd"/>
      <w:r w:rsidR="00A308DE">
        <w:rPr>
          <w:rFonts w:ascii="Arial" w:hAnsi="Arial" w:cs="Arial"/>
          <w:b w:val="0"/>
          <w:sz w:val="22"/>
          <w:szCs w:val="22"/>
        </w:rPr>
        <w:t xml:space="preserve"> over the next month.</w:t>
      </w:r>
    </w:p>
    <w:p w:rsidR="009C1F40" w:rsidRDefault="009C1F40" w:rsidP="00A308DE">
      <w:pPr>
        <w:pStyle w:val="BodyText3"/>
        <w:numPr>
          <w:ilvl w:val="0"/>
          <w:numId w:val="2"/>
        </w:numPr>
        <w:tabs>
          <w:tab w:val="left" w:pos="795"/>
          <w:tab w:val="left" w:pos="1080"/>
        </w:tabs>
        <w:rPr>
          <w:rFonts w:ascii="Arial" w:hAnsi="Arial" w:cs="Arial"/>
          <w:b w:val="0"/>
          <w:sz w:val="22"/>
          <w:szCs w:val="22"/>
        </w:rPr>
      </w:pPr>
      <w:r>
        <w:rPr>
          <w:rFonts w:ascii="Arial" w:hAnsi="Arial" w:cs="Arial"/>
          <w:b w:val="0"/>
          <w:sz w:val="22"/>
          <w:szCs w:val="22"/>
        </w:rPr>
        <w:t xml:space="preserve">Cllrs Watkins &amp; Watson attended a NALC planning workshop.  This was not as useful as hoped, as the agenda </w:t>
      </w:r>
      <w:proofErr w:type="gramStart"/>
      <w:r>
        <w:rPr>
          <w:rFonts w:ascii="Arial" w:hAnsi="Arial" w:cs="Arial"/>
          <w:b w:val="0"/>
          <w:sz w:val="22"/>
          <w:szCs w:val="22"/>
        </w:rPr>
        <w:t>was not completed</w:t>
      </w:r>
      <w:proofErr w:type="gramEnd"/>
      <w:r>
        <w:rPr>
          <w:rFonts w:ascii="Arial" w:hAnsi="Arial" w:cs="Arial"/>
          <w:b w:val="0"/>
          <w:sz w:val="22"/>
          <w:szCs w:val="22"/>
        </w:rPr>
        <w:t xml:space="preserve"> in the time allowed.</w:t>
      </w:r>
    </w:p>
    <w:p w:rsidR="00572613" w:rsidRPr="00C24C1A" w:rsidRDefault="00572613" w:rsidP="009C1F40">
      <w:pPr>
        <w:pStyle w:val="BodyText3"/>
        <w:tabs>
          <w:tab w:val="left" w:pos="795"/>
          <w:tab w:val="left" w:pos="1080"/>
        </w:tabs>
        <w:ind w:left="720"/>
        <w:rPr>
          <w:rFonts w:ascii="Arial" w:hAnsi="Arial" w:cs="Arial"/>
          <w:b w:val="0"/>
          <w:sz w:val="22"/>
          <w:szCs w:val="22"/>
        </w:rPr>
      </w:pPr>
      <w:r w:rsidRPr="00C24C1A">
        <w:rPr>
          <w:rFonts w:ascii="Arial" w:hAnsi="Arial" w:cs="Arial"/>
          <w:sz w:val="22"/>
          <w:szCs w:val="22"/>
        </w:rPr>
        <w:tab/>
      </w:r>
      <w:r w:rsidRPr="00C24C1A">
        <w:rPr>
          <w:rFonts w:ascii="Arial" w:hAnsi="Arial" w:cs="Arial"/>
          <w:b w:val="0"/>
          <w:sz w:val="22"/>
          <w:szCs w:val="22"/>
        </w:rPr>
        <w:tab/>
      </w:r>
    </w:p>
    <w:p w:rsidR="00572613" w:rsidRDefault="00572613" w:rsidP="00572613">
      <w:pPr>
        <w:pStyle w:val="BodyText"/>
        <w:rPr>
          <w:rFonts w:ascii="Arial" w:hAnsi="Arial" w:cs="Arial"/>
          <w:sz w:val="22"/>
          <w:szCs w:val="22"/>
        </w:rPr>
      </w:pPr>
      <w:r>
        <w:rPr>
          <w:rFonts w:ascii="Arial" w:hAnsi="Arial" w:cs="Arial"/>
          <w:sz w:val="22"/>
          <w:szCs w:val="22"/>
        </w:rPr>
        <w:t xml:space="preserve">(9) </w:t>
      </w:r>
      <w:r w:rsidR="008172C4">
        <w:rPr>
          <w:rFonts w:ascii="Arial" w:hAnsi="Arial" w:cs="Arial"/>
          <w:sz w:val="22"/>
          <w:szCs w:val="22"/>
        </w:rPr>
        <w:t xml:space="preserve">Fracking &amp; </w:t>
      </w:r>
      <w:r>
        <w:rPr>
          <w:rFonts w:ascii="Arial" w:hAnsi="Arial" w:cs="Arial"/>
          <w:sz w:val="22"/>
          <w:szCs w:val="22"/>
        </w:rPr>
        <w:t>Neighbourhood issues</w:t>
      </w:r>
    </w:p>
    <w:p w:rsidR="009C1F40" w:rsidRDefault="009C1F40" w:rsidP="00572613">
      <w:pPr>
        <w:pStyle w:val="BodyText"/>
        <w:numPr>
          <w:ilvl w:val="0"/>
          <w:numId w:val="8"/>
        </w:numPr>
        <w:rPr>
          <w:rFonts w:ascii="Arial" w:hAnsi="Arial" w:cs="Arial"/>
          <w:b w:val="0"/>
          <w:sz w:val="22"/>
          <w:szCs w:val="22"/>
        </w:rPr>
      </w:pPr>
      <w:r>
        <w:rPr>
          <w:rFonts w:ascii="Arial" w:hAnsi="Arial" w:cs="Arial"/>
          <w:b w:val="0"/>
          <w:sz w:val="22"/>
          <w:szCs w:val="22"/>
        </w:rPr>
        <w:t>Cllr Watson provided an update on the recent NEBF meeting on fracking:</w:t>
      </w:r>
    </w:p>
    <w:p w:rsidR="009C1F40" w:rsidRDefault="009C1F40" w:rsidP="009C1F40">
      <w:pPr>
        <w:pStyle w:val="BodyText"/>
        <w:numPr>
          <w:ilvl w:val="1"/>
          <w:numId w:val="8"/>
        </w:numPr>
        <w:rPr>
          <w:rFonts w:ascii="Arial" w:hAnsi="Arial" w:cs="Arial"/>
          <w:b w:val="0"/>
          <w:sz w:val="22"/>
          <w:szCs w:val="22"/>
        </w:rPr>
      </w:pPr>
      <w:r>
        <w:rPr>
          <w:rFonts w:ascii="Arial" w:hAnsi="Arial" w:cs="Arial"/>
          <w:b w:val="0"/>
          <w:sz w:val="22"/>
          <w:szCs w:val="22"/>
        </w:rPr>
        <w:t>Presentations from DECC; EA; HSE &amp; NCC Planning left many questions unanswered as many responsibilities were still to be determined despite the prospect of imminent planning applications.</w:t>
      </w:r>
    </w:p>
    <w:p w:rsidR="009C1F40" w:rsidRDefault="009C1F40" w:rsidP="009C1F40">
      <w:pPr>
        <w:pStyle w:val="BodyText"/>
        <w:numPr>
          <w:ilvl w:val="1"/>
          <w:numId w:val="8"/>
        </w:numPr>
        <w:rPr>
          <w:rFonts w:ascii="Arial" w:hAnsi="Arial" w:cs="Arial"/>
          <w:b w:val="0"/>
          <w:sz w:val="22"/>
          <w:szCs w:val="22"/>
        </w:rPr>
      </w:pPr>
      <w:r>
        <w:rPr>
          <w:rFonts w:ascii="Arial" w:hAnsi="Arial" w:cs="Arial"/>
          <w:b w:val="0"/>
          <w:sz w:val="22"/>
          <w:szCs w:val="22"/>
        </w:rPr>
        <w:t xml:space="preserve">The public are to be reassured that if best practice </w:t>
      </w:r>
      <w:proofErr w:type="gramStart"/>
      <w:r>
        <w:rPr>
          <w:rFonts w:ascii="Arial" w:hAnsi="Arial" w:cs="Arial"/>
          <w:b w:val="0"/>
          <w:sz w:val="22"/>
          <w:szCs w:val="22"/>
        </w:rPr>
        <w:t>is followed</w:t>
      </w:r>
      <w:proofErr w:type="gramEnd"/>
      <w:r>
        <w:rPr>
          <w:rFonts w:ascii="Arial" w:hAnsi="Arial" w:cs="Arial"/>
          <w:b w:val="0"/>
          <w:sz w:val="22"/>
          <w:szCs w:val="22"/>
        </w:rPr>
        <w:t xml:space="preserve"> in the UK – the Gold Standard – fracking will be perfectly safe.</w:t>
      </w:r>
    </w:p>
    <w:p w:rsidR="009C1F40" w:rsidRDefault="009C1F40" w:rsidP="009C1F40">
      <w:pPr>
        <w:pStyle w:val="BodyText"/>
        <w:numPr>
          <w:ilvl w:val="1"/>
          <w:numId w:val="8"/>
        </w:numPr>
        <w:rPr>
          <w:rFonts w:ascii="Arial" w:hAnsi="Arial" w:cs="Arial"/>
          <w:b w:val="0"/>
          <w:sz w:val="22"/>
          <w:szCs w:val="22"/>
        </w:rPr>
      </w:pPr>
      <w:r>
        <w:rPr>
          <w:rFonts w:ascii="Arial" w:hAnsi="Arial" w:cs="Arial"/>
          <w:b w:val="0"/>
          <w:sz w:val="22"/>
          <w:szCs w:val="22"/>
        </w:rPr>
        <w:t xml:space="preserve">The Agencies promised a written response to questions they </w:t>
      </w:r>
      <w:proofErr w:type="gramStart"/>
      <w:r>
        <w:rPr>
          <w:rFonts w:ascii="Arial" w:hAnsi="Arial" w:cs="Arial"/>
          <w:b w:val="0"/>
          <w:sz w:val="22"/>
          <w:szCs w:val="22"/>
        </w:rPr>
        <w:t>couldn’t</w:t>
      </w:r>
      <w:proofErr w:type="gramEnd"/>
      <w:r>
        <w:rPr>
          <w:rFonts w:ascii="Arial" w:hAnsi="Arial" w:cs="Arial"/>
          <w:b w:val="0"/>
          <w:sz w:val="22"/>
          <w:szCs w:val="22"/>
        </w:rPr>
        <w:t xml:space="preserve"> answer.</w:t>
      </w:r>
    </w:p>
    <w:p w:rsidR="009C1F40" w:rsidRDefault="009C1F40" w:rsidP="009C1F40">
      <w:pPr>
        <w:pStyle w:val="BodyText"/>
        <w:numPr>
          <w:ilvl w:val="1"/>
          <w:numId w:val="8"/>
        </w:numPr>
        <w:rPr>
          <w:rFonts w:ascii="Arial" w:hAnsi="Arial" w:cs="Arial"/>
          <w:b w:val="0"/>
          <w:sz w:val="22"/>
          <w:szCs w:val="22"/>
        </w:rPr>
      </w:pPr>
      <w:r>
        <w:rPr>
          <w:rFonts w:ascii="Arial" w:hAnsi="Arial" w:cs="Arial"/>
          <w:b w:val="0"/>
          <w:sz w:val="22"/>
          <w:szCs w:val="22"/>
        </w:rPr>
        <w:t xml:space="preserve">NCC </w:t>
      </w:r>
      <w:proofErr w:type="gramStart"/>
      <w:r>
        <w:rPr>
          <w:rFonts w:ascii="Arial" w:hAnsi="Arial" w:cs="Arial"/>
          <w:b w:val="0"/>
          <w:sz w:val="22"/>
          <w:szCs w:val="22"/>
        </w:rPr>
        <w:t>do</w:t>
      </w:r>
      <w:proofErr w:type="gramEnd"/>
      <w:r>
        <w:rPr>
          <w:rFonts w:ascii="Arial" w:hAnsi="Arial" w:cs="Arial"/>
          <w:b w:val="0"/>
          <w:sz w:val="22"/>
          <w:szCs w:val="22"/>
        </w:rPr>
        <w:t xml:space="preserve"> not yet have draft policies &amp; guidance for shale gas extraction &amp; only three Enforcement Officers for </w:t>
      </w:r>
      <w:r w:rsidR="00A3381D">
        <w:rPr>
          <w:rFonts w:ascii="Arial" w:hAnsi="Arial" w:cs="Arial"/>
          <w:b w:val="0"/>
          <w:sz w:val="22"/>
          <w:szCs w:val="22"/>
        </w:rPr>
        <w:t>the whole of the county.</w:t>
      </w:r>
    </w:p>
    <w:p w:rsidR="00A3381D" w:rsidRDefault="00A3381D" w:rsidP="009C1F40">
      <w:pPr>
        <w:pStyle w:val="BodyText"/>
        <w:numPr>
          <w:ilvl w:val="1"/>
          <w:numId w:val="8"/>
        </w:numPr>
        <w:rPr>
          <w:rFonts w:ascii="Arial" w:hAnsi="Arial" w:cs="Arial"/>
          <w:b w:val="0"/>
          <w:sz w:val="22"/>
          <w:szCs w:val="22"/>
        </w:rPr>
      </w:pPr>
      <w:r>
        <w:rPr>
          <w:rFonts w:ascii="Arial" w:hAnsi="Arial" w:cs="Arial"/>
          <w:b w:val="0"/>
          <w:sz w:val="22"/>
          <w:szCs w:val="22"/>
        </w:rPr>
        <w:t xml:space="preserve">The usual planning consultation time of 21 days will apply.  Pre-consultation via the </w:t>
      </w:r>
      <w:proofErr w:type="spellStart"/>
      <w:r>
        <w:rPr>
          <w:rFonts w:ascii="Arial" w:hAnsi="Arial" w:cs="Arial"/>
          <w:b w:val="0"/>
          <w:sz w:val="22"/>
          <w:szCs w:val="22"/>
        </w:rPr>
        <w:t>IGas</w:t>
      </w:r>
      <w:proofErr w:type="spellEnd"/>
      <w:r>
        <w:rPr>
          <w:rFonts w:ascii="Arial" w:hAnsi="Arial" w:cs="Arial"/>
          <w:b w:val="0"/>
          <w:sz w:val="22"/>
          <w:szCs w:val="22"/>
        </w:rPr>
        <w:t xml:space="preserve"> Liaison Group will help with this timescale for responses.  The Group meet tomorrow.</w:t>
      </w:r>
    </w:p>
    <w:p w:rsidR="00A3381D" w:rsidRPr="00C52CE7" w:rsidRDefault="00C52CE7" w:rsidP="00C52CE7">
      <w:pPr>
        <w:pStyle w:val="BodyText"/>
        <w:numPr>
          <w:ilvl w:val="0"/>
          <w:numId w:val="8"/>
        </w:numPr>
        <w:rPr>
          <w:rFonts w:ascii="Arial" w:hAnsi="Arial" w:cs="Arial"/>
          <w:sz w:val="22"/>
          <w:szCs w:val="22"/>
        </w:rPr>
      </w:pPr>
      <w:r>
        <w:rPr>
          <w:rFonts w:ascii="Arial" w:hAnsi="Arial" w:cs="Arial"/>
          <w:b w:val="0"/>
          <w:sz w:val="22"/>
          <w:szCs w:val="22"/>
        </w:rPr>
        <w:t>Cllr Watson agreed to draft a response to the DECC Consultation on fracking permits &amp; compensation on behalf of MPC.</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C52CE7">
        <w:rPr>
          <w:rFonts w:ascii="Arial" w:hAnsi="Arial" w:cs="Arial"/>
          <w:sz w:val="22"/>
          <w:szCs w:val="22"/>
        </w:rPr>
        <w:t>Cllr Watson</w:t>
      </w:r>
    </w:p>
    <w:p w:rsidR="00572613" w:rsidRPr="00C52CE7" w:rsidRDefault="00572613" w:rsidP="00572613">
      <w:pPr>
        <w:pStyle w:val="BodyText"/>
        <w:numPr>
          <w:ilvl w:val="0"/>
          <w:numId w:val="8"/>
        </w:numPr>
        <w:rPr>
          <w:rFonts w:ascii="Arial" w:hAnsi="Arial" w:cs="Arial"/>
          <w:b w:val="0"/>
          <w:sz w:val="22"/>
          <w:szCs w:val="22"/>
        </w:rPr>
      </w:pPr>
      <w:r>
        <w:rPr>
          <w:rFonts w:ascii="Arial" w:hAnsi="Arial" w:cs="Arial"/>
          <w:b w:val="0"/>
          <w:sz w:val="22"/>
          <w:szCs w:val="22"/>
        </w:rPr>
        <w:t xml:space="preserve">Cllr </w:t>
      </w:r>
      <w:proofErr w:type="spellStart"/>
      <w:r>
        <w:rPr>
          <w:rFonts w:ascii="Arial" w:hAnsi="Arial" w:cs="Arial"/>
          <w:b w:val="0"/>
          <w:sz w:val="22"/>
          <w:szCs w:val="22"/>
        </w:rPr>
        <w:t>Woolliams</w:t>
      </w:r>
      <w:proofErr w:type="spellEnd"/>
      <w:r>
        <w:rPr>
          <w:rFonts w:ascii="Arial" w:hAnsi="Arial" w:cs="Arial"/>
          <w:b w:val="0"/>
          <w:sz w:val="22"/>
          <w:szCs w:val="22"/>
        </w:rPr>
        <w:t xml:space="preserve"> reported</w:t>
      </w:r>
      <w:r w:rsidR="00A3381D">
        <w:rPr>
          <w:rFonts w:ascii="Arial" w:hAnsi="Arial" w:cs="Arial"/>
          <w:b w:val="0"/>
          <w:sz w:val="22"/>
          <w:szCs w:val="22"/>
        </w:rPr>
        <w:t xml:space="preserve"> that he &amp; Cllr Shilling had visited the Lafarge-Tarmac quarry at </w:t>
      </w:r>
      <w:proofErr w:type="spellStart"/>
      <w:r w:rsidR="00A3381D">
        <w:rPr>
          <w:rFonts w:ascii="Arial" w:hAnsi="Arial" w:cs="Arial"/>
          <w:b w:val="0"/>
          <w:sz w:val="22"/>
          <w:szCs w:val="22"/>
        </w:rPr>
        <w:t>Finningley</w:t>
      </w:r>
      <w:proofErr w:type="spellEnd"/>
      <w:r w:rsidR="00A3381D">
        <w:rPr>
          <w:rFonts w:ascii="Arial" w:hAnsi="Arial" w:cs="Arial"/>
          <w:b w:val="0"/>
          <w:sz w:val="22"/>
          <w:szCs w:val="22"/>
        </w:rPr>
        <w:t xml:space="preserve">.  The management team had encouraged an application to their Landfill Communities </w:t>
      </w:r>
      <w:r w:rsidR="00A3381D">
        <w:rPr>
          <w:rFonts w:ascii="Arial" w:hAnsi="Arial" w:cs="Arial"/>
          <w:b w:val="0"/>
          <w:sz w:val="22"/>
          <w:szCs w:val="22"/>
        </w:rPr>
        <w:lastRenderedPageBreak/>
        <w:t xml:space="preserve">Fund </w:t>
      </w:r>
      <w:r w:rsidR="00C52CE7">
        <w:rPr>
          <w:rFonts w:ascii="Arial" w:hAnsi="Arial" w:cs="Arial"/>
          <w:b w:val="0"/>
          <w:sz w:val="22"/>
          <w:szCs w:val="22"/>
        </w:rPr>
        <w:t>(LCF).  MPC agreed the clerk would prepare an application for the August 15</w:t>
      </w:r>
      <w:r w:rsidR="00C52CE7" w:rsidRPr="00C52CE7">
        <w:rPr>
          <w:rFonts w:ascii="Arial" w:hAnsi="Arial" w:cs="Arial"/>
          <w:b w:val="0"/>
          <w:sz w:val="22"/>
          <w:szCs w:val="22"/>
          <w:vertAlign w:val="superscript"/>
        </w:rPr>
        <w:t>th</w:t>
      </w:r>
      <w:r w:rsidR="00C52CE7">
        <w:rPr>
          <w:rFonts w:ascii="Arial" w:hAnsi="Arial" w:cs="Arial"/>
          <w:b w:val="0"/>
          <w:sz w:val="22"/>
          <w:szCs w:val="22"/>
        </w:rPr>
        <w:t xml:space="preserve"> deadline.  The application would be considered at an October Grants Panel.</w:t>
      </w:r>
      <w:r>
        <w:rPr>
          <w:rFonts w:ascii="Arial" w:hAnsi="Arial" w:cs="Arial"/>
          <w:b w:val="0"/>
          <w:sz w:val="22"/>
          <w:szCs w:val="22"/>
        </w:rPr>
        <w:tab/>
      </w:r>
      <w:r>
        <w:rPr>
          <w:rFonts w:ascii="Arial" w:hAnsi="Arial" w:cs="Arial"/>
          <w:b w:val="0"/>
          <w:sz w:val="22"/>
          <w:szCs w:val="22"/>
        </w:rPr>
        <w:tab/>
      </w:r>
      <w:r w:rsidR="00C52CE7">
        <w:rPr>
          <w:rFonts w:ascii="Arial" w:hAnsi="Arial" w:cs="Arial"/>
          <w:b w:val="0"/>
          <w:sz w:val="22"/>
          <w:szCs w:val="22"/>
        </w:rPr>
        <w:tab/>
      </w:r>
      <w:r w:rsidRPr="00845CC1">
        <w:rPr>
          <w:rFonts w:ascii="Arial" w:hAnsi="Arial" w:cs="Arial"/>
          <w:sz w:val="22"/>
          <w:szCs w:val="22"/>
        </w:rPr>
        <w:t>Clerk</w:t>
      </w:r>
    </w:p>
    <w:p w:rsidR="00C52CE7" w:rsidRDefault="00C52CE7" w:rsidP="00572613">
      <w:pPr>
        <w:pStyle w:val="BodyText"/>
        <w:numPr>
          <w:ilvl w:val="0"/>
          <w:numId w:val="8"/>
        </w:numPr>
        <w:rPr>
          <w:rFonts w:ascii="Arial" w:hAnsi="Arial" w:cs="Arial"/>
          <w:b w:val="0"/>
          <w:sz w:val="22"/>
          <w:szCs w:val="22"/>
        </w:rPr>
      </w:pPr>
      <w:r>
        <w:rPr>
          <w:rFonts w:ascii="Arial" w:hAnsi="Arial" w:cs="Arial"/>
          <w:b w:val="0"/>
          <w:sz w:val="22"/>
          <w:szCs w:val="22"/>
        </w:rPr>
        <w:t xml:space="preserve">MPC reviewed the opportunities offered by the new NCC Community Fund supporting WW1 commemorative projects.  Cllr Watson reported on school projects Misson Primary </w:t>
      </w:r>
      <w:proofErr w:type="gramStart"/>
      <w:r>
        <w:rPr>
          <w:rFonts w:ascii="Arial" w:hAnsi="Arial" w:cs="Arial"/>
          <w:b w:val="0"/>
          <w:sz w:val="22"/>
          <w:szCs w:val="22"/>
        </w:rPr>
        <w:t>w</w:t>
      </w:r>
      <w:r w:rsidR="00DC0A0A">
        <w:rPr>
          <w:rFonts w:ascii="Arial" w:hAnsi="Arial" w:cs="Arial"/>
          <w:b w:val="0"/>
          <w:sz w:val="22"/>
          <w:szCs w:val="22"/>
        </w:rPr>
        <w:t xml:space="preserve">as </w:t>
      </w:r>
      <w:r>
        <w:rPr>
          <w:rFonts w:ascii="Arial" w:hAnsi="Arial" w:cs="Arial"/>
          <w:b w:val="0"/>
          <w:sz w:val="22"/>
          <w:szCs w:val="22"/>
        </w:rPr>
        <w:t>engaged</w:t>
      </w:r>
      <w:proofErr w:type="gramEnd"/>
      <w:r>
        <w:rPr>
          <w:rFonts w:ascii="Arial" w:hAnsi="Arial" w:cs="Arial"/>
          <w:b w:val="0"/>
          <w:sz w:val="22"/>
          <w:szCs w:val="22"/>
        </w:rPr>
        <w:t xml:space="preserve"> with.</w:t>
      </w:r>
      <w:r w:rsidR="00DC0A0A">
        <w:rPr>
          <w:rFonts w:ascii="Arial" w:hAnsi="Arial" w:cs="Arial"/>
          <w:b w:val="0"/>
          <w:sz w:val="22"/>
          <w:szCs w:val="22"/>
        </w:rPr>
        <w:t xml:space="preserve">  MPC looked forward to investigating community partnership projects.</w:t>
      </w:r>
    </w:p>
    <w:p w:rsidR="00DC0A0A" w:rsidRDefault="00DC0A0A" w:rsidP="00572613">
      <w:pPr>
        <w:pStyle w:val="BodyText"/>
        <w:numPr>
          <w:ilvl w:val="0"/>
          <w:numId w:val="8"/>
        </w:numPr>
        <w:rPr>
          <w:rFonts w:ascii="Arial" w:hAnsi="Arial" w:cs="Arial"/>
          <w:b w:val="0"/>
          <w:sz w:val="22"/>
          <w:szCs w:val="22"/>
        </w:rPr>
      </w:pPr>
      <w:r>
        <w:rPr>
          <w:rFonts w:ascii="Arial" w:hAnsi="Arial" w:cs="Arial"/>
          <w:b w:val="0"/>
          <w:sz w:val="22"/>
          <w:szCs w:val="22"/>
        </w:rPr>
        <w:t>Cllr Simpson reported on progress with the Rural Action Plan &amp; a BDC review of supported bus services due in September.</w:t>
      </w:r>
    </w:p>
    <w:p w:rsidR="00572613" w:rsidRPr="002614C0" w:rsidRDefault="00572613" w:rsidP="00572613">
      <w:pPr>
        <w:pStyle w:val="BodyText"/>
        <w:rPr>
          <w:rFonts w:ascii="Arial" w:hAnsi="Arial" w:cs="Arial"/>
          <w:b w:val="0"/>
          <w:sz w:val="22"/>
          <w:szCs w:val="22"/>
        </w:rPr>
      </w:pPr>
    </w:p>
    <w:p w:rsidR="00572613" w:rsidRDefault="00572613" w:rsidP="00572613">
      <w:pPr>
        <w:pStyle w:val="BodyText"/>
        <w:rPr>
          <w:rFonts w:ascii="Arial" w:hAnsi="Arial" w:cs="Arial"/>
          <w:sz w:val="22"/>
          <w:szCs w:val="22"/>
        </w:rPr>
      </w:pPr>
      <w:r>
        <w:rPr>
          <w:rFonts w:ascii="Arial" w:hAnsi="Arial" w:cs="Arial"/>
          <w:sz w:val="22"/>
          <w:szCs w:val="22"/>
        </w:rPr>
        <w:t>(10) Communications including BDC &amp; NCC Broadband Scheme updates</w:t>
      </w:r>
    </w:p>
    <w:p w:rsidR="00DC0A0A" w:rsidRPr="00DC0A0A" w:rsidRDefault="00DC0A0A" w:rsidP="00572613">
      <w:pPr>
        <w:pStyle w:val="BodyText"/>
        <w:numPr>
          <w:ilvl w:val="0"/>
          <w:numId w:val="5"/>
        </w:numPr>
        <w:rPr>
          <w:rFonts w:ascii="Arial" w:hAnsi="Arial" w:cs="Arial"/>
          <w:sz w:val="22"/>
          <w:szCs w:val="22"/>
        </w:rPr>
      </w:pPr>
      <w:r>
        <w:rPr>
          <w:rFonts w:ascii="Arial" w:hAnsi="Arial" w:cs="Arial"/>
          <w:b w:val="0"/>
          <w:sz w:val="22"/>
          <w:szCs w:val="22"/>
        </w:rPr>
        <w:t xml:space="preserve">The clerk reported that delays with equipment delivery had set back the installation of the masts on the church, which </w:t>
      </w:r>
      <w:proofErr w:type="gramStart"/>
      <w:r>
        <w:rPr>
          <w:rFonts w:ascii="Arial" w:hAnsi="Arial" w:cs="Arial"/>
          <w:b w:val="0"/>
          <w:sz w:val="22"/>
          <w:szCs w:val="22"/>
        </w:rPr>
        <w:t>was now expected</w:t>
      </w:r>
      <w:proofErr w:type="gramEnd"/>
      <w:r>
        <w:rPr>
          <w:rFonts w:ascii="Arial" w:hAnsi="Arial" w:cs="Arial"/>
          <w:b w:val="0"/>
          <w:sz w:val="22"/>
          <w:szCs w:val="22"/>
        </w:rPr>
        <w:t xml:space="preserve"> later in the month.  Marketing leaflets are in preparation.</w:t>
      </w:r>
    </w:p>
    <w:p w:rsidR="00DC0A0A" w:rsidRPr="00DC0A0A" w:rsidRDefault="00DC0A0A" w:rsidP="00572613">
      <w:pPr>
        <w:pStyle w:val="BodyText"/>
        <w:numPr>
          <w:ilvl w:val="0"/>
          <w:numId w:val="5"/>
        </w:numPr>
        <w:rPr>
          <w:rFonts w:ascii="Arial" w:hAnsi="Arial" w:cs="Arial"/>
          <w:sz w:val="22"/>
          <w:szCs w:val="22"/>
        </w:rPr>
      </w:pPr>
      <w:r>
        <w:rPr>
          <w:rFonts w:ascii="Arial" w:hAnsi="Arial" w:cs="Arial"/>
          <w:b w:val="0"/>
          <w:sz w:val="22"/>
          <w:szCs w:val="22"/>
        </w:rPr>
        <w:t>NCC will bid for further central Government funding to support high speed broadband in ‘hard to reach’ areas not covered by the current NCC programme.</w:t>
      </w:r>
    </w:p>
    <w:p w:rsidR="00572613" w:rsidRPr="00075237" w:rsidRDefault="00572613" w:rsidP="00DC0A0A">
      <w:pPr>
        <w:pStyle w:val="BodyText"/>
        <w:ind w:left="360"/>
        <w:rPr>
          <w:rFonts w:ascii="Arial" w:hAnsi="Arial" w:cs="Arial"/>
          <w:sz w:val="22"/>
          <w:szCs w:val="22"/>
        </w:rPr>
      </w:pPr>
      <w:r w:rsidRPr="00075237">
        <w:rPr>
          <w:rFonts w:ascii="Arial" w:hAnsi="Arial" w:cs="Arial"/>
          <w:b w:val="0"/>
          <w:sz w:val="22"/>
          <w:szCs w:val="22"/>
        </w:rPr>
        <w:tab/>
      </w:r>
      <w:r w:rsidRPr="00075237">
        <w:rPr>
          <w:rFonts w:ascii="Arial" w:hAnsi="Arial" w:cs="Arial"/>
          <w:b w:val="0"/>
          <w:sz w:val="22"/>
          <w:szCs w:val="22"/>
        </w:rPr>
        <w:tab/>
      </w:r>
    </w:p>
    <w:p w:rsidR="00572613" w:rsidRPr="00F544BB" w:rsidRDefault="00572613" w:rsidP="00572613">
      <w:pPr>
        <w:pStyle w:val="BodyText"/>
        <w:rPr>
          <w:rFonts w:ascii="Arial" w:hAnsi="Arial" w:cs="Arial"/>
          <w:sz w:val="22"/>
          <w:szCs w:val="22"/>
        </w:rPr>
      </w:pPr>
      <w:r>
        <w:rPr>
          <w:rFonts w:ascii="Arial" w:hAnsi="Arial" w:cs="Arial"/>
          <w:sz w:val="22"/>
          <w:szCs w:val="22"/>
        </w:rPr>
        <w:t>(11</w:t>
      </w:r>
      <w:r w:rsidRPr="00F544BB">
        <w:rPr>
          <w:rFonts w:ascii="Arial" w:hAnsi="Arial" w:cs="Arial"/>
          <w:sz w:val="22"/>
          <w:szCs w:val="22"/>
        </w:rPr>
        <w:t>) Road Safety, Highways &amp; Parish Paths</w:t>
      </w:r>
    </w:p>
    <w:p w:rsidR="00572613" w:rsidRPr="00CE55C9" w:rsidRDefault="00DC0A0A" w:rsidP="00572613">
      <w:pPr>
        <w:pStyle w:val="BodyText"/>
        <w:numPr>
          <w:ilvl w:val="0"/>
          <w:numId w:val="3"/>
        </w:numPr>
        <w:rPr>
          <w:rFonts w:ascii="Arial" w:hAnsi="Arial" w:cs="Arial"/>
          <w:sz w:val="22"/>
          <w:szCs w:val="22"/>
        </w:rPr>
      </w:pPr>
      <w:r>
        <w:rPr>
          <w:rFonts w:ascii="Arial" w:hAnsi="Arial" w:cs="Arial"/>
          <w:b w:val="0"/>
          <w:sz w:val="22"/>
          <w:szCs w:val="22"/>
        </w:rPr>
        <w:t>Members instructed the clerk to seek NCC action on the unresolved white lining issue a</w:t>
      </w:r>
      <w:r w:rsidR="00A857C0">
        <w:rPr>
          <w:rFonts w:ascii="Arial" w:hAnsi="Arial" w:cs="Arial"/>
          <w:b w:val="0"/>
          <w:sz w:val="22"/>
          <w:szCs w:val="22"/>
        </w:rPr>
        <w:t>s</w:t>
      </w:r>
      <w:r>
        <w:rPr>
          <w:rFonts w:ascii="Arial" w:hAnsi="Arial" w:cs="Arial"/>
          <w:b w:val="0"/>
          <w:sz w:val="22"/>
          <w:szCs w:val="22"/>
        </w:rPr>
        <w:t xml:space="preserve"> a road safety priority.</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572613">
        <w:rPr>
          <w:rFonts w:ascii="Arial" w:hAnsi="Arial" w:cs="Arial"/>
          <w:b w:val="0"/>
          <w:sz w:val="22"/>
          <w:szCs w:val="22"/>
        </w:rPr>
        <w:tab/>
      </w:r>
      <w:r w:rsidR="00572613">
        <w:rPr>
          <w:rFonts w:ascii="Arial" w:hAnsi="Arial" w:cs="Arial"/>
          <w:b w:val="0"/>
          <w:sz w:val="22"/>
          <w:szCs w:val="22"/>
        </w:rPr>
        <w:tab/>
      </w:r>
      <w:r w:rsidR="00572613">
        <w:rPr>
          <w:rFonts w:ascii="Arial" w:hAnsi="Arial" w:cs="Arial"/>
          <w:b w:val="0"/>
          <w:sz w:val="22"/>
          <w:szCs w:val="22"/>
        </w:rPr>
        <w:tab/>
      </w:r>
      <w:r w:rsidR="00572613">
        <w:rPr>
          <w:rFonts w:ascii="Arial" w:hAnsi="Arial" w:cs="Arial"/>
          <w:b w:val="0"/>
          <w:sz w:val="22"/>
          <w:szCs w:val="22"/>
        </w:rPr>
        <w:tab/>
      </w:r>
      <w:r w:rsidR="00572613" w:rsidRPr="00CE55C9">
        <w:rPr>
          <w:rFonts w:ascii="Arial" w:hAnsi="Arial" w:cs="Arial"/>
          <w:sz w:val="22"/>
          <w:szCs w:val="22"/>
        </w:rPr>
        <w:t>Clerk</w:t>
      </w:r>
    </w:p>
    <w:p w:rsidR="00572613" w:rsidRPr="00A72860" w:rsidRDefault="00572613" w:rsidP="00572613">
      <w:pPr>
        <w:pStyle w:val="BodyText"/>
        <w:ind w:left="360"/>
        <w:rPr>
          <w:rFonts w:ascii="Arial" w:hAnsi="Arial" w:cs="Arial"/>
          <w:sz w:val="22"/>
          <w:szCs w:val="22"/>
        </w:rPr>
      </w:pPr>
    </w:p>
    <w:p w:rsidR="00572613" w:rsidRPr="000B03E0" w:rsidRDefault="00572613" w:rsidP="00572613">
      <w:pPr>
        <w:pStyle w:val="BodyText"/>
        <w:rPr>
          <w:rFonts w:ascii="Arial" w:hAnsi="Arial" w:cs="Arial"/>
          <w:b w:val="0"/>
          <w:sz w:val="22"/>
          <w:szCs w:val="22"/>
        </w:rPr>
      </w:pPr>
      <w:proofErr w:type="gramStart"/>
      <w:r>
        <w:rPr>
          <w:rFonts w:ascii="Arial" w:hAnsi="Arial" w:cs="Arial"/>
          <w:sz w:val="22"/>
          <w:szCs w:val="22"/>
        </w:rPr>
        <w:t>(12</w:t>
      </w:r>
      <w:r w:rsidRPr="00F544BB">
        <w:rPr>
          <w:rFonts w:ascii="Arial" w:hAnsi="Arial" w:cs="Arial"/>
          <w:sz w:val="22"/>
          <w:szCs w:val="22"/>
        </w:rPr>
        <w:t>) Policing</w:t>
      </w:r>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b w:val="0"/>
          <w:sz w:val="22"/>
          <w:szCs w:val="22"/>
        </w:rPr>
        <w:t>No report at this meeting.</w:t>
      </w:r>
      <w:proofErr w:type="gramEnd"/>
    </w:p>
    <w:p w:rsidR="00572613" w:rsidRPr="00461435" w:rsidRDefault="00572613" w:rsidP="00572613">
      <w:pPr>
        <w:pStyle w:val="BodyText"/>
        <w:rPr>
          <w:rFonts w:ascii="Arial" w:hAnsi="Arial" w:cs="Arial"/>
          <w:b w:val="0"/>
          <w:sz w:val="22"/>
          <w:szCs w:val="22"/>
        </w:rPr>
      </w:pPr>
    </w:p>
    <w:p w:rsidR="00572613" w:rsidRDefault="00572613" w:rsidP="00572613">
      <w:pPr>
        <w:pStyle w:val="BodyText"/>
        <w:rPr>
          <w:rFonts w:ascii="Arial" w:hAnsi="Arial" w:cs="Arial"/>
          <w:sz w:val="22"/>
          <w:szCs w:val="22"/>
        </w:rPr>
      </w:pPr>
      <w:proofErr w:type="gramStart"/>
      <w:r>
        <w:rPr>
          <w:rFonts w:ascii="Arial" w:hAnsi="Arial" w:cs="Arial"/>
          <w:sz w:val="22"/>
          <w:szCs w:val="22"/>
        </w:rPr>
        <w:t xml:space="preserve">(13) </w:t>
      </w:r>
      <w:r w:rsidR="008172C4">
        <w:rPr>
          <w:rFonts w:ascii="Arial" w:hAnsi="Arial" w:cs="Arial"/>
          <w:sz w:val="22"/>
          <w:szCs w:val="22"/>
        </w:rPr>
        <w:t>Co-option of Misson Parish Council Member</w:t>
      </w:r>
      <w:r>
        <w:rPr>
          <w:rFonts w:ascii="Arial" w:hAnsi="Arial" w:cs="Arial"/>
          <w:sz w:val="22"/>
          <w:szCs w:val="22"/>
        </w:rPr>
        <w:t>.</w:t>
      </w:r>
      <w:proofErr w:type="gramEnd"/>
    </w:p>
    <w:p w:rsidR="00572613" w:rsidRPr="00887EBE" w:rsidRDefault="00887EBE" w:rsidP="00887EBE">
      <w:pPr>
        <w:pStyle w:val="BodyText"/>
        <w:numPr>
          <w:ilvl w:val="0"/>
          <w:numId w:val="3"/>
        </w:numPr>
        <w:rPr>
          <w:rFonts w:ascii="Arial" w:hAnsi="Arial" w:cs="Arial"/>
          <w:sz w:val="22"/>
          <w:szCs w:val="22"/>
        </w:rPr>
      </w:pPr>
      <w:r>
        <w:rPr>
          <w:rFonts w:ascii="Arial" w:hAnsi="Arial" w:cs="Arial"/>
          <w:b w:val="0"/>
          <w:sz w:val="22"/>
          <w:szCs w:val="22"/>
        </w:rPr>
        <w:t xml:space="preserve">Members reviewed the application for the remaining Councillor vacancy.  Members </w:t>
      </w:r>
      <w:r w:rsidRPr="00887EBE">
        <w:rPr>
          <w:rFonts w:ascii="Arial" w:hAnsi="Arial" w:cs="Arial"/>
          <w:sz w:val="22"/>
          <w:szCs w:val="22"/>
        </w:rPr>
        <w:t>resolved</w:t>
      </w:r>
      <w:r>
        <w:rPr>
          <w:rFonts w:ascii="Arial" w:hAnsi="Arial" w:cs="Arial"/>
          <w:b w:val="0"/>
          <w:sz w:val="22"/>
          <w:szCs w:val="22"/>
        </w:rPr>
        <w:t xml:space="preserve"> to accept the application &amp; co-opted Ms Andrea Parsons as a Member of Misson Parish Council.</w:t>
      </w:r>
    </w:p>
    <w:p w:rsidR="00887EBE" w:rsidRDefault="00887EBE" w:rsidP="00887EBE">
      <w:pPr>
        <w:pStyle w:val="BodyText"/>
        <w:ind w:left="360"/>
        <w:rPr>
          <w:rFonts w:ascii="Arial" w:hAnsi="Arial" w:cs="Arial"/>
          <w:sz w:val="22"/>
          <w:szCs w:val="22"/>
        </w:rPr>
      </w:pPr>
    </w:p>
    <w:p w:rsidR="00572613" w:rsidRDefault="00572613" w:rsidP="00572613">
      <w:pPr>
        <w:pStyle w:val="BodyText"/>
        <w:rPr>
          <w:rFonts w:ascii="Arial" w:hAnsi="Arial" w:cs="Arial"/>
          <w:sz w:val="22"/>
          <w:szCs w:val="22"/>
        </w:rPr>
      </w:pPr>
      <w:r>
        <w:rPr>
          <w:rFonts w:ascii="Arial" w:hAnsi="Arial" w:cs="Arial"/>
          <w:sz w:val="22"/>
          <w:szCs w:val="22"/>
        </w:rPr>
        <w:t>(14) Financial reports.</w:t>
      </w:r>
    </w:p>
    <w:p w:rsidR="00572613" w:rsidRDefault="00572613" w:rsidP="00572613">
      <w:pPr>
        <w:pStyle w:val="BodyText"/>
        <w:rPr>
          <w:rFonts w:ascii="Arial" w:hAnsi="Arial" w:cs="Arial"/>
          <w:b w:val="0"/>
          <w:sz w:val="22"/>
          <w:szCs w:val="22"/>
        </w:rPr>
      </w:pPr>
      <w:r w:rsidRPr="00EC6157">
        <w:rPr>
          <w:rFonts w:ascii="Arial" w:hAnsi="Arial" w:cs="Arial"/>
          <w:b w:val="0"/>
          <w:sz w:val="22"/>
          <w:szCs w:val="22"/>
        </w:rPr>
        <w:t xml:space="preserve">The clerk </w:t>
      </w:r>
      <w:r>
        <w:rPr>
          <w:rFonts w:ascii="Arial" w:hAnsi="Arial" w:cs="Arial"/>
          <w:b w:val="0"/>
          <w:sz w:val="22"/>
          <w:szCs w:val="22"/>
        </w:rPr>
        <w:t>presented the financial statement to 30</w:t>
      </w:r>
      <w:r w:rsidRPr="007156CE">
        <w:rPr>
          <w:rFonts w:ascii="Arial" w:hAnsi="Arial" w:cs="Arial"/>
          <w:b w:val="0"/>
          <w:sz w:val="22"/>
          <w:szCs w:val="22"/>
          <w:vertAlign w:val="superscript"/>
        </w:rPr>
        <w:t>th</w:t>
      </w:r>
      <w:r w:rsidR="00887EBE">
        <w:rPr>
          <w:rFonts w:ascii="Arial" w:hAnsi="Arial" w:cs="Arial"/>
          <w:b w:val="0"/>
          <w:sz w:val="22"/>
          <w:szCs w:val="22"/>
        </w:rPr>
        <w:t xml:space="preserve"> June</w:t>
      </w:r>
      <w:r>
        <w:rPr>
          <w:rFonts w:ascii="Arial" w:hAnsi="Arial" w:cs="Arial"/>
          <w:b w:val="0"/>
          <w:sz w:val="22"/>
          <w:szCs w:val="22"/>
        </w:rPr>
        <w:t xml:space="preserve"> 2014 and Council </w:t>
      </w:r>
      <w:r w:rsidRPr="00EC6157">
        <w:rPr>
          <w:rFonts w:ascii="Arial" w:hAnsi="Arial" w:cs="Arial"/>
          <w:sz w:val="22"/>
          <w:szCs w:val="22"/>
        </w:rPr>
        <w:t>resolved</w:t>
      </w:r>
      <w:r>
        <w:rPr>
          <w:rFonts w:ascii="Arial" w:hAnsi="Arial" w:cs="Arial"/>
          <w:b w:val="0"/>
          <w:sz w:val="22"/>
          <w:szCs w:val="22"/>
        </w:rPr>
        <w:t xml:space="preserve"> to accept it.</w:t>
      </w:r>
    </w:p>
    <w:p w:rsidR="00572613" w:rsidRPr="00BF5A2D" w:rsidRDefault="00572613" w:rsidP="00572613">
      <w:pPr>
        <w:pStyle w:val="BodyText"/>
        <w:ind w:left="720"/>
        <w:rPr>
          <w:rFonts w:ascii="Arial" w:hAnsi="Arial" w:cs="Arial"/>
          <w:b w:val="0"/>
          <w:sz w:val="22"/>
          <w:szCs w:val="22"/>
        </w:rPr>
      </w:pPr>
      <w:r w:rsidRPr="00BF5A2D">
        <w:rPr>
          <w:rFonts w:ascii="Arial" w:hAnsi="Arial" w:cs="Arial"/>
          <w:b w:val="0"/>
          <w:sz w:val="22"/>
          <w:szCs w:val="22"/>
        </w:rPr>
        <w:t xml:space="preserve">MPC </w:t>
      </w:r>
      <w:r w:rsidR="00887EBE">
        <w:rPr>
          <w:rFonts w:ascii="Arial" w:hAnsi="Arial" w:cs="Arial"/>
          <w:b w:val="0"/>
          <w:sz w:val="22"/>
          <w:szCs w:val="22"/>
        </w:rPr>
        <w:t>current account balance @ 30/06/14</w:t>
      </w:r>
      <w:r w:rsidR="00887EBE">
        <w:rPr>
          <w:rFonts w:ascii="Arial" w:hAnsi="Arial" w:cs="Arial"/>
          <w:b w:val="0"/>
          <w:sz w:val="22"/>
          <w:szCs w:val="22"/>
        </w:rPr>
        <w:tab/>
        <w:t>£13,722.16</w:t>
      </w:r>
    </w:p>
    <w:p w:rsidR="00572613" w:rsidRPr="00BF5A2D" w:rsidRDefault="00572613" w:rsidP="00572613">
      <w:pPr>
        <w:pStyle w:val="BodyText"/>
        <w:ind w:left="720"/>
        <w:rPr>
          <w:rFonts w:ascii="Arial" w:hAnsi="Arial" w:cs="Arial"/>
          <w:b w:val="0"/>
          <w:sz w:val="22"/>
          <w:szCs w:val="22"/>
        </w:rPr>
      </w:pPr>
      <w:r w:rsidRPr="00BF5A2D">
        <w:rPr>
          <w:rFonts w:ascii="Arial" w:hAnsi="Arial" w:cs="Arial"/>
          <w:b w:val="0"/>
          <w:sz w:val="22"/>
          <w:szCs w:val="22"/>
        </w:rPr>
        <w:t xml:space="preserve">MPC </w:t>
      </w:r>
      <w:r w:rsidR="00887EBE">
        <w:rPr>
          <w:rFonts w:ascii="Arial" w:hAnsi="Arial" w:cs="Arial"/>
          <w:b w:val="0"/>
          <w:sz w:val="22"/>
          <w:szCs w:val="22"/>
        </w:rPr>
        <w:t>deposit account balance @ 30/06</w:t>
      </w:r>
      <w:r>
        <w:rPr>
          <w:rFonts w:ascii="Arial" w:hAnsi="Arial" w:cs="Arial"/>
          <w:b w:val="0"/>
          <w:sz w:val="22"/>
          <w:szCs w:val="22"/>
        </w:rPr>
        <w:t>/</w:t>
      </w:r>
      <w:r w:rsidRPr="00BF5A2D">
        <w:rPr>
          <w:rFonts w:ascii="Arial" w:hAnsi="Arial" w:cs="Arial"/>
          <w:b w:val="0"/>
          <w:sz w:val="22"/>
          <w:szCs w:val="22"/>
        </w:rPr>
        <w:t>14</w:t>
      </w:r>
      <w:r w:rsidRPr="00BF5A2D">
        <w:rPr>
          <w:rFonts w:ascii="Arial" w:hAnsi="Arial" w:cs="Arial"/>
          <w:b w:val="0"/>
          <w:sz w:val="22"/>
          <w:szCs w:val="22"/>
        </w:rPr>
        <w:tab/>
      </w:r>
      <w:r w:rsidR="00887EBE">
        <w:rPr>
          <w:rFonts w:ascii="Arial" w:hAnsi="Arial" w:cs="Arial"/>
          <w:b w:val="0"/>
          <w:sz w:val="22"/>
          <w:szCs w:val="22"/>
          <w:u w:val="single"/>
        </w:rPr>
        <w:t>£10,510.21</w:t>
      </w:r>
    </w:p>
    <w:p w:rsidR="00572613" w:rsidRDefault="00572613" w:rsidP="00572613">
      <w:pPr>
        <w:pStyle w:val="BodyText"/>
        <w:ind w:left="720"/>
        <w:rPr>
          <w:rFonts w:ascii="Arial" w:hAnsi="Arial" w:cs="Arial"/>
          <w:b w:val="0"/>
          <w:sz w:val="22"/>
          <w:szCs w:val="22"/>
          <w:u w:val="single"/>
        </w:rPr>
      </w:pPr>
      <w:r w:rsidRPr="00BF5A2D">
        <w:rPr>
          <w:rFonts w:ascii="Arial" w:hAnsi="Arial" w:cs="Arial"/>
          <w:b w:val="0"/>
          <w:sz w:val="22"/>
          <w:szCs w:val="22"/>
        </w:rPr>
        <w:t>Total funds</w:t>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00887EBE">
        <w:rPr>
          <w:rFonts w:ascii="Arial" w:hAnsi="Arial" w:cs="Arial"/>
          <w:b w:val="0"/>
          <w:sz w:val="22"/>
          <w:szCs w:val="22"/>
          <w:u w:val="single"/>
        </w:rPr>
        <w:t>£24,232.37</w:t>
      </w:r>
    </w:p>
    <w:p w:rsidR="00572613" w:rsidRDefault="00572613" w:rsidP="00572613">
      <w:pPr>
        <w:pStyle w:val="BodyText"/>
        <w:rPr>
          <w:rFonts w:ascii="Arial" w:hAnsi="Arial" w:cs="Arial"/>
          <w:b w:val="0"/>
          <w:sz w:val="22"/>
          <w:szCs w:val="22"/>
        </w:rPr>
      </w:pPr>
    </w:p>
    <w:p w:rsidR="00572613" w:rsidRDefault="00572613" w:rsidP="00572613">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572613" w:rsidRDefault="00572613" w:rsidP="00572613">
      <w:pPr>
        <w:pStyle w:val="BodyText"/>
        <w:rPr>
          <w:rFonts w:ascii="Arial" w:hAnsi="Arial" w:cs="Arial"/>
          <w:b w:val="0"/>
          <w:sz w:val="22"/>
          <w:szCs w:val="22"/>
        </w:rPr>
      </w:pPr>
    </w:p>
    <w:p w:rsidR="00572613" w:rsidRPr="00F544BB" w:rsidRDefault="00572613" w:rsidP="00572613">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w:t>
      </w:r>
      <w:proofErr w:type="gramStart"/>
      <w:r w:rsidRPr="00F544BB">
        <w:rPr>
          <w:rFonts w:ascii="Arial" w:hAnsi="Arial" w:cs="Arial"/>
          <w:b w:val="0"/>
          <w:sz w:val="22"/>
          <w:szCs w:val="22"/>
        </w:rPr>
        <w:t>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proofErr w:type="gramEnd"/>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572613" w:rsidRDefault="00572613"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
    <w:p w:rsidR="00572613" w:rsidRPr="00E608DB" w:rsidRDefault="00570205"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0008</w:t>
      </w:r>
      <w:r w:rsidR="00572613" w:rsidRPr="00E608DB">
        <w:rPr>
          <w:rFonts w:ascii="Arial" w:hAnsi="Arial" w:cs="Arial"/>
          <w:b w:val="0"/>
          <w:bCs/>
          <w:sz w:val="22"/>
          <w:szCs w:val="22"/>
        </w:rPr>
        <w:t>3</w:t>
      </w:r>
      <w:r>
        <w:rPr>
          <w:rFonts w:ascii="Arial" w:hAnsi="Arial" w:cs="Arial"/>
          <w:b w:val="0"/>
          <w:bCs/>
          <w:sz w:val="22"/>
          <w:szCs w:val="22"/>
        </w:rPr>
        <w:t>0</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Pr>
          <w:rFonts w:ascii="Arial" w:hAnsi="Arial" w:cs="Arial"/>
          <w:b w:val="0"/>
          <w:bCs/>
          <w:sz w:val="22"/>
          <w:szCs w:val="22"/>
        </w:rPr>
        <w:t>NALC</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proofErr w:type="gramStart"/>
      <w:r>
        <w:rPr>
          <w:rFonts w:ascii="Arial" w:hAnsi="Arial" w:cs="Arial"/>
          <w:b w:val="0"/>
          <w:bCs/>
          <w:sz w:val="22"/>
          <w:szCs w:val="22"/>
        </w:rPr>
        <w:t>£  10.00</w:t>
      </w:r>
      <w:proofErr w:type="gramEnd"/>
    </w:p>
    <w:p w:rsidR="00572613" w:rsidRPr="00E608DB" w:rsidRDefault="00570205"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000831</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Pr="00E608DB">
        <w:rPr>
          <w:rFonts w:ascii="Arial" w:hAnsi="Arial" w:cs="Arial"/>
          <w:b w:val="0"/>
          <w:bCs/>
          <w:sz w:val="22"/>
          <w:szCs w:val="22"/>
        </w:rPr>
        <w:t>NNL</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£204.00</w:t>
      </w:r>
    </w:p>
    <w:p w:rsidR="00572613" w:rsidRPr="00E608DB" w:rsidRDefault="00570205"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000832</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t>NNL</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Pr>
          <w:rFonts w:ascii="Arial" w:hAnsi="Arial" w:cs="Arial"/>
          <w:b w:val="0"/>
          <w:bCs/>
          <w:sz w:val="22"/>
          <w:szCs w:val="22"/>
        </w:rPr>
        <w:t>£204.00</w:t>
      </w:r>
    </w:p>
    <w:p w:rsidR="00572613" w:rsidRDefault="00570205"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000833</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t>S A Scott</w:t>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r>
      <w:r w:rsidR="00572613" w:rsidRPr="00E608DB">
        <w:rPr>
          <w:rFonts w:ascii="Arial" w:hAnsi="Arial" w:cs="Arial"/>
          <w:b w:val="0"/>
          <w:bCs/>
          <w:sz w:val="22"/>
          <w:szCs w:val="22"/>
        </w:rPr>
        <w:tab/>
        <w:t>£304.54</w:t>
      </w:r>
    </w:p>
    <w:p w:rsidR="00570205" w:rsidRDefault="00570205" w:rsidP="00572613">
      <w:pPr>
        <w:pStyle w:val="BodyText3"/>
        <w:tabs>
          <w:tab w:val="left" w:pos="795"/>
          <w:tab w:val="left" w:pos="1080"/>
        </w:tabs>
        <w:rPr>
          <w:rFonts w:ascii="Arial" w:hAnsi="Arial" w:cs="Arial"/>
          <w:b w:val="0"/>
          <w:bCs/>
          <w:sz w:val="22"/>
          <w:szCs w:val="22"/>
        </w:rPr>
      </w:pPr>
      <w:r>
        <w:rPr>
          <w:rFonts w:ascii="Arial" w:hAnsi="Arial" w:cs="Arial"/>
          <w:b w:val="0"/>
          <w:bCs/>
          <w:sz w:val="22"/>
          <w:szCs w:val="22"/>
        </w:rPr>
        <w:t>000834</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£304.54</w:t>
      </w:r>
    </w:p>
    <w:p w:rsidR="00572613" w:rsidRDefault="00572613" w:rsidP="00572613">
      <w:pPr>
        <w:rPr>
          <w:b/>
          <w:bCs/>
          <w:sz w:val="22"/>
          <w:szCs w:val="22"/>
        </w:rPr>
      </w:pPr>
    </w:p>
    <w:p w:rsidR="00887EBE" w:rsidRDefault="00887EBE" w:rsidP="00572613">
      <w:pPr>
        <w:rPr>
          <w:bCs/>
          <w:i/>
          <w:sz w:val="22"/>
          <w:szCs w:val="22"/>
        </w:rPr>
      </w:pPr>
      <w:r>
        <w:rPr>
          <w:bCs/>
          <w:i/>
          <w:sz w:val="22"/>
          <w:szCs w:val="22"/>
        </w:rPr>
        <w:t>As no signatories were present, payment would be made following signing outside of the meeting cycle.</w:t>
      </w:r>
    </w:p>
    <w:p w:rsidR="00BD1DE3" w:rsidRDefault="00BD1DE3" w:rsidP="00572613">
      <w:pPr>
        <w:rPr>
          <w:bCs/>
          <w:sz w:val="22"/>
          <w:szCs w:val="22"/>
        </w:rPr>
      </w:pPr>
    </w:p>
    <w:p w:rsidR="00887EBE" w:rsidRPr="00BD1DE3" w:rsidRDefault="00BD1DE3" w:rsidP="00572613">
      <w:pPr>
        <w:rPr>
          <w:b/>
          <w:bCs/>
          <w:sz w:val="22"/>
          <w:szCs w:val="22"/>
        </w:rPr>
      </w:pPr>
      <w:r>
        <w:rPr>
          <w:bCs/>
          <w:sz w:val="22"/>
          <w:szCs w:val="22"/>
        </w:rPr>
        <w:t xml:space="preserve">Members discussed the need to appoint a new third signatory to the MPC account &amp; </w:t>
      </w:r>
      <w:r w:rsidRPr="00BD1DE3">
        <w:rPr>
          <w:b/>
          <w:bCs/>
          <w:sz w:val="22"/>
          <w:szCs w:val="22"/>
        </w:rPr>
        <w:t xml:space="preserve">resolved to appoint </w:t>
      </w:r>
      <w:r>
        <w:rPr>
          <w:bCs/>
          <w:sz w:val="22"/>
          <w:szCs w:val="22"/>
        </w:rPr>
        <w:t>Cllr J Watkins to this role.</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BD1DE3">
        <w:rPr>
          <w:b/>
          <w:bCs/>
          <w:sz w:val="22"/>
          <w:szCs w:val="22"/>
        </w:rPr>
        <w:t>Cllr Watkins/Clerk</w:t>
      </w:r>
    </w:p>
    <w:p w:rsidR="00887EBE" w:rsidRDefault="00887EBE" w:rsidP="00572613">
      <w:pPr>
        <w:rPr>
          <w:b/>
          <w:bCs/>
          <w:sz w:val="22"/>
          <w:szCs w:val="22"/>
        </w:rPr>
      </w:pPr>
    </w:p>
    <w:p w:rsidR="00572613" w:rsidRDefault="00572613" w:rsidP="00572613">
      <w:pPr>
        <w:rPr>
          <w:bCs/>
          <w:sz w:val="22"/>
          <w:szCs w:val="22"/>
        </w:rPr>
      </w:pPr>
      <w:proofErr w:type="gramStart"/>
      <w:r>
        <w:rPr>
          <w:b/>
          <w:bCs/>
          <w:sz w:val="22"/>
          <w:szCs w:val="22"/>
        </w:rPr>
        <w:t xml:space="preserve">(15) </w:t>
      </w:r>
      <w:r w:rsidRPr="00F544BB">
        <w:rPr>
          <w:b/>
          <w:bCs/>
          <w:sz w:val="22"/>
          <w:szCs w:val="22"/>
        </w:rPr>
        <w:t xml:space="preserve"> Correspondence.</w:t>
      </w:r>
      <w:proofErr w:type="gramEnd"/>
      <w:r w:rsidRPr="00F544BB">
        <w:rPr>
          <w:b/>
          <w:bCs/>
          <w:sz w:val="22"/>
          <w:szCs w:val="22"/>
        </w:rPr>
        <w:t xml:space="preserve"> </w:t>
      </w:r>
      <w:r>
        <w:rPr>
          <w:b/>
          <w:bCs/>
          <w:sz w:val="22"/>
          <w:szCs w:val="22"/>
        </w:rPr>
        <w:t xml:space="preserve"> </w:t>
      </w:r>
      <w:r w:rsidR="00BD1DE3">
        <w:rPr>
          <w:bCs/>
          <w:sz w:val="22"/>
          <w:szCs w:val="22"/>
        </w:rPr>
        <w:t>Members noted:</w:t>
      </w:r>
    </w:p>
    <w:p w:rsidR="00BD1DE3" w:rsidRDefault="00BD1DE3" w:rsidP="00BD1DE3">
      <w:pPr>
        <w:pStyle w:val="ListParagraph"/>
        <w:numPr>
          <w:ilvl w:val="0"/>
          <w:numId w:val="3"/>
        </w:numPr>
        <w:rPr>
          <w:bCs/>
          <w:sz w:val="22"/>
          <w:szCs w:val="22"/>
        </w:rPr>
      </w:pPr>
      <w:r>
        <w:rPr>
          <w:bCs/>
          <w:sz w:val="22"/>
          <w:szCs w:val="22"/>
        </w:rPr>
        <w:t>The appointment of Ken Clark QC, MP for Rushcliffe, as NALC President</w:t>
      </w:r>
    </w:p>
    <w:p w:rsidR="00BD1DE3" w:rsidRPr="00BD1DE3" w:rsidRDefault="00BD1DE3" w:rsidP="00BD1DE3">
      <w:pPr>
        <w:pStyle w:val="ListParagraph"/>
        <w:numPr>
          <w:ilvl w:val="0"/>
          <w:numId w:val="3"/>
        </w:numPr>
        <w:rPr>
          <w:bCs/>
          <w:sz w:val="22"/>
          <w:szCs w:val="22"/>
        </w:rPr>
      </w:pPr>
      <w:r>
        <w:rPr>
          <w:bCs/>
          <w:sz w:val="22"/>
          <w:szCs w:val="22"/>
        </w:rPr>
        <w:t>A1 Housing In Touch newsletter</w:t>
      </w:r>
    </w:p>
    <w:p w:rsidR="00572613" w:rsidRDefault="00572613" w:rsidP="00572613">
      <w:pPr>
        <w:rPr>
          <w:b/>
          <w:bCs/>
          <w:sz w:val="22"/>
          <w:szCs w:val="22"/>
        </w:rPr>
      </w:pPr>
    </w:p>
    <w:p w:rsidR="00572613" w:rsidRPr="00F544BB" w:rsidRDefault="00CC4FE0" w:rsidP="00572613">
      <w:pPr>
        <w:rPr>
          <w:sz w:val="22"/>
          <w:szCs w:val="22"/>
        </w:rPr>
      </w:pPr>
      <w:r>
        <w:rPr>
          <w:b/>
          <w:bCs/>
          <w:sz w:val="22"/>
          <w:szCs w:val="22"/>
        </w:rPr>
        <w:t>(16</w:t>
      </w:r>
      <w:r w:rsidR="00572613" w:rsidRPr="00F544BB">
        <w:rPr>
          <w:b/>
          <w:bCs/>
          <w:sz w:val="22"/>
          <w:szCs w:val="22"/>
        </w:rPr>
        <w:t>) Council confirmed</w:t>
      </w:r>
      <w:r w:rsidR="00572613" w:rsidRPr="00F544BB">
        <w:rPr>
          <w:sz w:val="22"/>
          <w:szCs w:val="22"/>
        </w:rPr>
        <w:t xml:space="preserve"> date of next meetin</w:t>
      </w:r>
      <w:r w:rsidR="00572613">
        <w:rPr>
          <w:sz w:val="22"/>
          <w:szCs w:val="22"/>
        </w:rPr>
        <w:t>g</w:t>
      </w:r>
      <w:r>
        <w:rPr>
          <w:sz w:val="22"/>
          <w:szCs w:val="22"/>
        </w:rPr>
        <w:t xml:space="preserve"> </w:t>
      </w:r>
      <w:r w:rsidR="00572613">
        <w:rPr>
          <w:sz w:val="22"/>
          <w:szCs w:val="22"/>
        </w:rPr>
        <w:t xml:space="preserve">as Wednesday </w:t>
      </w:r>
      <w:r>
        <w:rPr>
          <w:sz w:val="22"/>
          <w:szCs w:val="22"/>
        </w:rPr>
        <w:t>3</w:t>
      </w:r>
      <w:r w:rsidRPr="00CC4FE0">
        <w:rPr>
          <w:sz w:val="22"/>
          <w:szCs w:val="22"/>
          <w:vertAlign w:val="superscript"/>
        </w:rPr>
        <w:t>rd</w:t>
      </w:r>
      <w:r>
        <w:rPr>
          <w:sz w:val="22"/>
          <w:szCs w:val="22"/>
        </w:rPr>
        <w:t xml:space="preserve"> September </w:t>
      </w:r>
      <w:r w:rsidR="00572613">
        <w:rPr>
          <w:sz w:val="22"/>
          <w:szCs w:val="22"/>
        </w:rPr>
        <w:t>2014</w:t>
      </w:r>
      <w:r w:rsidR="00572613" w:rsidRPr="00F544BB">
        <w:rPr>
          <w:sz w:val="22"/>
          <w:szCs w:val="22"/>
        </w:rPr>
        <w:t xml:space="preserve"> </w:t>
      </w:r>
      <w:r w:rsidR="00572613">
        <w:rPr>
          <w:sz w:val="22"/>
          <w:szCs w:val="22"/>
        </w:rPr>
        <w:t xml:space="preserve">commencing </w:t>
      </w:r>
      <w:r w:rsidR="00572613" w:rsidRPr="00F544BB">
        <w:rPr>
          <w:sz w:val="22"/>
          <w:szCs w:val="22"/>
        </w:rPr>
        <w:t>at 7.30pm.</w:t>
      </w:r>
      <w:r w:rsidR="00570205">
        <w:rPr>
          <w:sz w:val="22"/>
          <w:szCs w:val="22"/>
        </w:rPr>
        <w:t xml:space="preserve">  </w:t>
      </w:r>
    </w:p>
    <w:sectPr w:rsidR="00572613" w:rsidRPr="00F544BB" w:rsidSect="005665C2">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DC" w:rsidRDefault="005F2ADC">
      <w:r>
        <w:separator/>
      </w:r>
    </w:p>
  </w:endnote>
  <w:endnote w:type="continuationSeparator" w:id="0">
    <w:p w:rsidR="005F2ADC" w:rsidRDefault="005F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A857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F4A6A" w:rsidRPr="006F4A6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033DC" w:rsidRDefault="005F2A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DC" w:rsidRDefault="005F2ADC">
      <w:r>
        <w:separator/>
      </w:r>
    </w:p>
  </w:footnote>
  <w:footnote w:type="continuationSeparator" w:id="0">
    <w:p w:rsidR="005F2ADC" w:rsidRDefault="005F2A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52A6"/>
    <w:multiLevelType w:val="hybridMultilevel"/>
    <w:tmpl w:val="119A9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05258BE"/>
    <w:multiLevelType w:val="hybridMultilevel"/>
    <w:tmpl w:val="95BE0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6CD6EAE"/>
    <w:multiLevelType w:val="hybridMultilevel"/>
    <w:tmpl w:val="CB120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4103ACE"/>
    <w:multiLevelType w:val="hybridMultilevel"/>
    <w:tmpl w:val="7C809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A34E6B"/>
    <w:multiLevelType w:val="hybridMultilevel"/>
    <w:tmpl w:val="6750F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26A4B5E"/>
    <w:multiLevelType w:val="hybridMultilevel"/>
    <w:tmpl w:val="10587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A045D69"/>
    <w:multiLevelType w:val="hybridMultilevel"/>
    <w:tmpl w:val="73C25D36"/>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1376FB6"/>
    <w:multiLevelType w:val="hybridMultilevel"/>
    <w:tmpl w:val="CAA49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9BA0AC9"/>
    <w:multiLevelType w:val="hybridMultilevel"/>
    <w:tmpl w:val="B690620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A0D623A"/>
    <w:multiLevelType w:val="hybridMultilevel"/>
    <w:tmpl w:val="67C0A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96920C4"/>
    <w:multiLevelType w:val="hybridMultilevel"/>
    <w:tmpl w:val="D0DE57B4"/>
    <w:lvl w:ilvl="0" w:tplc="FCBEC57A">
      <w:start w:val="1"/>
      <w:numFmt w:val="lowerLetter"/>
      <w:lvlText w:val="%1."/>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DA937C6"/>
    <w:multiLevelType w:val="hybridMultilevel"/>
    <w:tmpl w:val="10780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7B15C9"/>
    <w:multiLevelType w:val="hybridMultilevel"/>
    <w:tmpl w:val="FAB23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A5150FF"/>
    <w:multiLevelType w:val="hybridMultilevel"/>
    <w:tmpl w:val="10C00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9"/>
  </w:num>
  <w:num w:numId="4">
    <w:abstractNumId w:val="0"/>
  </w:num>
  <w:num w:numId="5">
    <w:abstractNumId w:val="1"/>
  </w:num>
  <w:num w:numId="6">
    <w:abstractNumId w:val="5"/>
  </w:num>
  <w:num w:numId="7">
    <w:abstractNumId w:val="12"/>
  </w:num>
  <w:num w:numId="8">
    <w:abstractNumId w:val="6"/>
  </w:num>
  <w:num w:numId="9">
    <w:abstractNumId w:val="2"/>
  </w:num>
  <w:num w:numId="10">
    <w:abstractNumId w:val="8"/>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13"/>
    <w:rsid w:val="000F7B2A"/>
    <w:rsid w:val="00220593"/>
    <w:rsid w:val="003B7239"/>
    <w:rsid w:val="00570205"/>
    <w:rsid w:val="00572613"/>
    <w:rsid w:val="005F2ADC"/>
    <w:rsid w:val="00656383"/>
    <w:rsid w:val="00692DE8"/>
    <w:rsid w:val="006F4A6A"/>
    <w:rsid w:val="007032A5"/>
    <w:rsid w:val="007D7EA8"/>
    <w:rsid w:val="008018A3"/>
    <w:rsid w:val="008172C4"/>
    <w:rsid w:val="00837CC1"/>
    <w:rsid w:val="00887EBE"/>
    <w:rsid w:val="008B1B27"/>
    <w:rsid w:val="009C1F40"/>
    <w:rsid w:val="00A308DE"/>
    <w:rsid w:val="00A3381D"/>
    <w:rsid w:val="00A66912"/>
    <w:rsid w:val="00A857C0"/>
    <w:rsid w:val="00AC603C"/>
    <w:rsid w:val="00BD1DE3"/>
    <w:rsid w:val="00C52CE7"/>
    <w:rsid w:val="00CC4FE0"/>
    <w:rsid w:val="00DC0A0A"/>
    <w:rsid w:val="00DE3568"/>
    <w:rsid w:val="00F50B90"/>
    <w:rsid w:val="00FF5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61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7261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72613"/>
    <w:rPr>
      <w:rFonts w:ascii="Times New Roman" w:eastAsia="Times New Roman" w:hAnsi="Times New Roman" w:cs="Times New Roman"/>
      <w:sz w:val="24"/>
      <w:szCs w:val="20"/>
    </w:rPr>
  </w:style>
  <w:style w:type="paragraph" w:styleId="BodyText">
    <w:name w:val="Body Text"/>
    <w:basedOn w:val="Normal"/>
    <w:link w:val="BodyTextChar"/>
    <w:semiHidden/>
    <w:rsid w:val="0057261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72613"/>
    <w:rPr>
      <w:rFonts w:ascii="Times New Roman" w:eastAsia="Times New Roman" w:hAnsi="Times New Roman" w:cs="Times New Roman"/>
      <w:b/>
      <w:bCs/>
      <w:sz w:val="24"/>
      <w:szCs w:val="20"/>
    </w:rPr>
  </w:style>
  <w:style w:type="paragraph" w:styleId="BodyText3">
    <w:name w:val="Body Text 3"/>
    <w:basedOn w:val="Normal"/>
    <w:link w:val="BodyText3Char"/>
    <w:semiHidden/>
    <w:rsid w:val="0057261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72613"/>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572613"/>
    <w:pPr>
      <w:tabs>
        <w:tab w:val="center" w:pos="4513"/>
        <w:tab w:val="right" w:pos="9026"/>
      </w:tabs>
    </w:pPr>
  </w:style>
  <w:style w:type="character" w:customStyle="1" w:styleId="FooterChar">
    <w:name w:val="Footer Char"/>
    <w:basedOn w:val="DefaultParagraphFont"/>
    <w:link w:val="Footer"/>
    <w:uiPriority w:val="99"/>
    <w:rsid w:val="00572613"/>
    <w:rPr>
      <w:rFonts w:ascii="Arial" w:eastAsia="Times New Roman" w:hAnsi="Arial" w:cs="Times New Roman"/>
      <w:sz w:val="24"/>
      <w:szCs w:val="24"/>
    </w:rPr>
  </w:style>
  <w:style w:type="character" w:styleId="Hyperlink">
    <w:name w:val="Hyperlink"/>
    <w:basedOn w:val="DefaultParagraphFont"/>
    <w:uiPriority w:val="99"/>
    <w:semiHidden/>
    <w:unhideWhenUsed/>
    <w:rsid w:val="00572613"/>
    <w:rPr>
      <w:strike w:val="0"/>
      <w:dstrike w:val="0"/>
      <w:color w:val="0C8446"/>
      <w:u w:val="none"/>
      <w:effect w:val="none"/>
    </w:rPr>
  </w:style>
  <w:style w:type="character" w:customStyle="1" w:styleId="bctdelimiter1">
    <w:name w:val="bctdelimiter1"/>
    <w:basedOn w:val="DefaultParagraphFont"/>
    <w:rsid w:val="00572613"/>
    <w:rPr>
      <w:b/>
      <w:bCs/>
      <w:sz w:val="26"/>
      <w:szCs w:val="26"/>
    </w:rPr>
  </w:style>
  <w:style w:type="paragraph" w:styleId="ListParagraph">
    <w:name w:val="List Paragraph"/>
    <w:basedOn w:val="Normal"/>
    <w:uiPriority w:val="34"/>
    <w:qFormat/>
    <w:rsid w:val="00BD1DE3"/>
    <w:pPr>
      <w:ind w:left="720"/>
      <w:contextualSpacing/>
    </w:pPr>
  </w:style>
  <w:style w:type="paragraph" w:styleId="BalloonText">
    <w:name w:val="Balloon Text"/>
    <w:basedOn w:val="Normal"/>
    <w:link w:val="BalloonTextChar"/>
    <w:uiPriority w:val="99"/>
    <w:semiHidden/>
    <w:unhideWhenUsed/>
    <w:rsid w:val="006F4A6A"/>
    <w:rPr>
      <w:rFonts w:ascii="Tahoma" w:hAnsi="Tahoma" w:cs="Tahoma"/>
      <w:sz w:val="16"/>
      <w:szCs w:val="16"/>
    </w:rPr>
  </w:style>
  <w:style w:type="character" w:customStyle="1" w:styleId="BalloonTextChar">
    <w:name w:val="Balloon Text Char"/>
    <w:basedOn w:val="DefaultParagraphFont"/>
    <w:link w:val="BalloonText"/>
    <w:uiPriority w:val="99"/>
    <w:semiHidden/>
    <w:rsid w:val="006F4A6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61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7261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72613"/>
    <w:rPr>
      <w:rFonts w:ascii="Times New Roman" w:eastAsia="Times New Roman" w:hAnsi="Times New Roman" w:cs="Times New Roman"/>
      <w:sz w:val="24"/>
      <w:szCs w:val="20"/>
    </w:rPr>
  </w:style>
  <w:style w:type="paragraph" w:styleId="BodyText">
    <w:name w:val="Body Text"/>
    <w:basedOn w:val="Normal"/>
    <w:link w:val="BodyTextChar"/>
    <w:semiHidden/>
    <w:rsid w:val="0057261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72613"/>
    <w:rPr>
      <w:rFonts w:ascii="Times New Roman" w:eastAsia="Times New Roman" w:hAnsi="Times New Roman" w:cs="Times New Roman"/>
      <w:b/>
      <w:bCs/>
      <w:sz w:val="24"/>
      <w:szCs w:val="20"/>
    </w:rPr>
  </w:style>
  <w:style w:type="paragraph" w:styleId="BodyText3">
    <w:name w:val="Body Text 3"/>
    <w:basedOn w:val="Normal"/>
    <w:link w:val="BodyText3Char"/>
    <w:semiHidden/>
    <w:rsid w:val="0057261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72613"/>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572613"/>
    <w:pPr>
      <w:tabs>
        <w:tab w:val="center" w:pos="4513"/>
        <w:tab w:val="right" w:pos="9026"/>
      </w:tabs>
    </w:pPr>
  </w:style>
  <w:style w:type="character" w:customStyle="1" w:styleId="FooterChar">
    <w:name w:val="Footer Char"/>
    <w:basedOn w:val="DefaultParagraphFont"/>
    <w:link w:val="Footer"/>
    <w:uiPriority w:val="99"/>
    <w:rsid w:val="00572613"/>
    <w:rPr>
      <w:rFonts w:ascii="Arial" w:eastAsia="Times New Roman" w:hAnsi="Arial" w:cs="Times New Roman"/>
      <w:sz w:val="24"/>
      <w:szCs w:val="24"/>
    </w:rPr>
  </w:style>
  <w:style w:type="character" w:styleId="Hyperlink">
    <w:name w:val="Hyperlink"/>
    <w:basedOn w:val="DefaultParagraphFont"/>
    <w:uiPriority w:val="99"/>
    <w:semiHidden/>
    <w:unhideWhenUsed/>
    <w:rsid w:val="00572613"/>
    <w:rPr>
      <w:strike w:val="0"/>
      <w:dstrike w:val="0"/>
      <w:color w:val="0C8446"/>
      <w:u w:val="none"/>
      <w:effect w:val="none"/>
    </w:rPr>
  </w:style>
  <w:style w:type="character" w:customStyle="1" w:styleId="bctdelimiter1">
    <w:name w:val="bctdelimiter1"/>
    <w:basedOn w:val="DefaultParagraphFont"/>
    <w:rsid w:val="00572613"/>
    <w:rPr>
      <w:b/>
      <w:bCs/>
      <w:sz w:val="26"/>
      <w:szCs w:val="26"/>
    </w:rPr>
  </w:style>
  <w:style w:type="paragraph" w:styleId="ListParagraph">
    <w:name w:val="List Paragraph"/>
    <w:basedOn w:val="Normal"/>
    <w:uiPriority w:val="34"/>
    <w:qFormat/>
    <w:rsid w:val="00BD1DE3"/>
    <w:pPr>
      <w:ind w:left="720"/>
      <w:contextualSpacing/>
    </w:pPr>
  </w:style>
  <w:style w:type="paragraph" w:styleId="BalloonText">
    <w:name w:val="Balloon Text"/>
    <w:basedOn w:val="Normal"/>
    <w:link w:val="BalloonTextChar"/>
    <w:uiPriority w:val="99"/>
    <w:semiHidden/>
    <w:unhideWhenUsed/>
    <w:rsid w:val="006F4A6A"/>
    <w:rPr>
      <w:rFonts w:ascii="Tahoma" w:hAnsi="Tahoma" w:cs="Tahoma"/>
      <w:sz w:val="16"/>
      <w:szCs w:val="16"/>
    </w:rPr>
  </w:style>
  <w:style w:type="character" w:customStyle="1" w:styleId="BalloonTextChar">
    <w:name w:val="Balloon Text Char"/>
    <w:basedOn w:val="DefaultParagraphFont"/>
    <w:link w:val="BalloonText"/>
    <w:uiPriority w:val="99"/>
    <w:semiHidden/>
    <w:rsid w:val="006F4A6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3</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7</cp:revision>
  <cp:lastPrinted>2014-09-03T17:23:00Z</cp:lastPrinted>
  <dcterms:created xsi:type="dcterms:W3CDTF">2014-08-24T11:23:00Z</dcterms:created>
  <dcterms:modified xsi:type="dcterms:W3CDTF">2014-09-03T17:27:00Z</dcterms:modified>
</cp:coreProperties>
</file>