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DCEC85" w14:textId="382F17ED" w:rsidR="006E6F1D" w:rsidRDefault="008077C7" w:rsidP="00691880">
      <w:pPr>
        <w:jc w:val="center"/>
        <w:rPr>
          <w:rFonts w:ascii="Verdana" w:hAnsi="Verdana"/>
          <w:b/>
          <w:sz w:val="20"/>
          <w:szCs w:val="20"/>
        </w:rPr>
      </w:pPr>
      <w:r>
        <w:rPr>
          <w:rFonts w:ascii="Verdana" w:hAnsi="Verdana"/>
          <w:b/>
          <w:noProof/>
          <w:sz w:val="20"/>
          <w:szCs w:val="20"/>
        </w:rPr>
        <w:drawing>
          <wp:inline distT="0" distB="0" distL="0" distR="0" wp14:anchorId="1AA63D82" wp14:editId="76926782">
            <wp:extent cx="942975" cy="923925"/>
            <wp:effectExtent l="19050" t="0" r="9525" b="0"/>
            <wp:docPr id="1" name="Picture 1" descr="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 Logo"/>
                    <pic:cNvPicPr>
                      <a:picLocks noChangeAspect="1" noChangeArrowheads="1"/>
                    </pic:cNvPicPr>
                  </pic:nvPicPr>
                  <pic:blipFill>
                    <a:blip r:embed="rId8" cstate="print"/>
                    <a:srcRect/>
                    <a:stretch>
                      <a:fillRect/>
                    </a:stretch>
                  </pic:blipFill>
                  <pic:spPr bwMode="auto">
                    <a:xfrm>
                      <a:off x="0" y="0"/>
                      <a:ext cx="942975" cy="923925"/>
                    </a:xfrm>
                    <a:prstGeom prst="rect">
                      <a:avLst/>
                    </a:prstGeom>
                    <a:noFill/>
                    <a:ln w="9525">
                      <a:noFill/>
                      <a:miter lim="800000"/>
                      <a:headEnd/>
                      <a:tailEnd/>
                    </a:ln>
                  </pic:spPr>
                </pic:pic>
              </a:graphicData>
            </a:graphic>
          </wp:inline>
        </w:drawing>
      </w:r>
    </w:p>
    <w:p w14:paraId="306A7E16" w14:textId="77777777" w:rsidR="00691880" w:rsidRDefault="00691880" w:rsidP="00691880">
      <w:pPr>
        <w:jc w:val="center"/>
        <w:rPr>
          <w:rFonts w:ascii="Verdana" w:hAnsi="Verdana"/>
          <w:b/>
          <w:sz w:val="20"/>
          <w:szCs w:val="20"/>
        </w:rPr>
      </w:pPr>
    </w:p>
    <w:p w14:paraId="0073EEAF" w14:textId="77777777" w:rsidR="00691880" w:rsidRDefault="00691880" w:rsidP="00691880">
      <w:pPr>
        <w:jc w:val="center"/>
        <w:rPr>
          <w:rFonts w:ascii="Verdana" w:hAnsi="Verdana"/>
          <w:b/>
          <w:sz w:val="20"/>
          <w:szCs w:val="20"/>
        </w:rPr>
      </w:pPr>
      <w:r w:rsidRPr="00E00B03">
        <w:rPr>
          <w:rFonts w:ascii="Verdana" w:hAnsi="Verdana"/>
          <w:b/>
          <w:sz w:val="20"/>
          <w:szCs w:val="20"/>
        </w:rPr>
        <w:t>Oakley and Deane Parish Council</w:t>
      </w:r>
    </w:p>
    <w:p w14:paraId="7A985722" w14:textId="77777777" w:rsidR="00691880" w:rsidRDefault="00691880" w:rsidP="00691880">
      <w:pPr>
        <w:jc w:val="center"/>
        <w:rPr>
          <w:rFonts w:ascii="Verdana" w:hAnsi="Verdana"/>
          <w:b/>
          <w:sz w:val="20"/>
          <w:szCs w:val="20"/>
        </w:rPr>
      </w:pPr>
    </w:p>
    <w:p w14:paraId="42923214" w14:textId="489BCDE8" w:rsidR="00113AAD" w:rsidRDefault="00113AAD" w:rsidP="00E23957">
      <w:pPr>
        <w:jc w:val="center"/>
        <w:rPr>
          <w:rFonts w:ascii="Verdana" w:hAnsi="Verdana"/>
          <w:b/>
          <w:sz w:val="20"/>
          <w:szCs w:val="20"/>
        </w:rPr>
      </w:pPr>
      <w:r w:rsidRPr="00E00B03">
        <w:rPr>
          <w:rFonts w:ascii="Verdana" w:hAnsi="Verdana"/>
          <w:b/>
          <w:sz w:val="20"/>
          <w:szCs w:val="20"/>
        </w:rPr>
        <w:t>Minutes of the meet</w:t>
      </w:r>
      <w:r w:rsidR="00691880">
        <w:rPr>
          <w:rFonts w:ascii="Verdana" w:hAnsi="Verdana"/>
          <w:b/>
          <w:sz w:val="20"/>
          <w:szCs w:val="20"/>
        </w:rPr>
        <w:t>ing of the Planning Committee</w:t>
      </w:r>
      <w:r w:rsidRPr="00E00B03">
        <w:rPr>
          <w:rFonts w:ascii="Verdana" w:hAnsi="Verdana"/>
          <w:b/>
          <w:sz w:val="20"/>
          <w:szCs w:val="20"/>
        </w:rPr>
        <w:t xml:space="preserve"> </w:t>
      </w:r>
      <w:r w:rsidR="00A0453F" w:rsidRPr="00E00B03">
        <w:rPr>
          <w:rFonts w:ascii="Verdana" w:hAnsi="Verdana"/>
          <w:b/>
          <w:sz w:val="20"/>
          <w:szCs w:val="20"/>
        </w:rPr>
        <w:t>held on</w:t>
      </w:r>
      <w:r w:rsidR="000F1B5D">
        <w:rPr>
          <w:rFonts w:ascii="Verdana" w:hAnsi="Verdana"/>
          <w:b/>
          <w:sz w:val="20"/>
          <w:szCs w:val="20"/>
        </w:rPr>
        <w:t xml:space="preserve"> </w:t>
      </w:r>
      <w:r w:rsidR="00A62CA2">
        <w:rPr>
          <w:rFonts w:ascii="Verdana" w:hAnsi="Verdana"/>
          <w:b/>
          <w:sz w:val="20"/>
          <w:szCs w:val="20"/>
        </w:rPr>
        <w:t>1 April</w:t>
      </w:r>
      <w:r w:rsidR="004D20BF">
        <w:rPr>
          <w:rFonts w:ascii="Verdana" w:hAnsi="Verdana"/>
          <w:b/>
          <w:sz w:val="20"/>
          <w:szCs w:val="20"/>
        </w:rPr>
        <w:t xml:space="preserve"> 2021 via Go TO Meeting</w:t>
      </w:r>
    </w:p>
    <w:p w14:paraId="6A472FF5" w14:textId="77777777" w:rsidR="00E23957" w:rsidRPr="00E00B03" w:rsidRDefault="00E23957" w:rsidP="00E23957">
      <w:pPr>
        <w:jc w:val="center"/>
        <w:rPr>
          <w:rFonts w:ascii="Verdana" w:hAnsi="Verdana"/>
          <w:b/>
          <w:sz w:val="20"/>
          <w:szCs w:val="20"/>
        </w:rPr>
      </w:pPr>
    </w:p>
    <w:p w14:paraId="2E8A340A" w14:textId="4E7DC92D" w:rsidR="004D20BF" w:rsidRDefault="00113AAD" w:rsidP="00DF0766">
      <w:pPr>
        <w:ind w:left="360"/>
        <w:rPr>
          <w:rFonts w:ascii="Verdana" w:hAnsi="Verdana"/>
          <w:sz w:val="20"/>
          <w:szCs w:val="20"/>
        </w:rPr>
      </w:pPr>
      <w:r w:rsidRPr="00AF26A7">
        <w:rPr>
          <w:rFonts w:ascii="Verdana" w:hAnsi="Verdana"/>
          <w:b/>
          <w:sz w:val="20"/>
          <w:szCs w:val="20"/>
        </w:rPr>
        <w:t>Present</w:t>
      </w:r>
      <w:r w:rsidRPr="00FA1E95">
        <w:rPr>
          <w:rFonts w:ascii="Verdana" w:hAnsi="Verdana"/>
          <w:sz w:val="20"/>
          <w:szCs w:val="20"/>
        </w:rPr>
        <w:t>:</w:t>
      </w:r>
      <w:r w:rsidR="00263964" w:rsidRPr="00FA1E95">
        <w:rPr>
          <w:rFonts w:ascii="Verdana" w:hAnsi="Verdana"/>
          <w:sz w:val="20"/>
          <w:szCs w:val="20"/>
        </w:rPr>
        <w:t xml:space="preserve"> </w:t>
      </w:r>
      <w:r w:rsidR="004D20BF">
        <w:rPr>
          <w:rFonts w:ascii="Verdana" w:hAnsi="Verdana"/>
          <w:sz w:val="20"/>
          <w:szCs w:val="20"/>
        </w:rPr>
        <w:t xml:space="preserve"> </w:t>
      </w:r>
      <w:r w:rsidR="00761812">
        <w:rPr>
          <w:rFonts w:ascii="Verdana" w:hAnsi="Verdana"/>
          <w:sz w:val="20"/>
          <w:szCs w:val="20"/>
        </w:rPr>
        <w:t>Mr. Bealing</w:t>
      </w:r>
      <w:r w:rsidR="00AF505A">
        <w:rPr>
          <w:rFonts w:ascii="Verdana" w:hAnsi="Verdana"/>
          <w:sz w:val="20"/>
          <w:szCs w:val="20"/>
        </w:rPr>
        <w:t>,</w:t>
      </w:r>
      <w:r w:rsidR="008D7D2A">
        <w:rPr>
          <w:rFonts w:ascii="Verdana" w:hAnsi="Verdana"/>
          <w:sz w:val="20"/>
          <w:szCs w:val="20"/>
        </w:rPr>
        <w:t xml:space="preserve"> </w:t>
      </w:r>
      <w:r w:rsidR="00DF0766">
        <w:rPr>
          <w:rFonts w:ascii="Verdana" w:hAnsi="Verdana"/>
          <w:sz w:val="20"/>
          <w:szCs w:val="20"/>
        </w:rPr>
        <w:t>Mr. Adams</w:t>
      </w:r>
      <w:r w:rsidR="009D26A5">
        <w:rPr>
          <w:rFonts w:ascii="Verdana" w:hAnsi="Verdana"/>
          <w:sz w:val="20"/>
          <w:szCs w:val="20"/>
        </w:rPr>
        <w:t>, Mr. Bullions</w:t>
      </w:r>
      <w:r w:rsidR="00DF0766">
        <w:rPr>
          <w:rFonts w:ascii="Verdana" w:hAnsi="Verdana"/>
          <w:sz w:val="20"/>
          <w:szCs w:val="20"/>
        </w:rPr>
        <w:t xml:space="preserve"> </w:t>
      </w:r>
      <w:r w:rsidR="004D20BF">
        <w:rPr>
          <w:rFonts w:ascii="Verdana" w:hAnsi="Verdana"/>
          <w:sz w:val="20"/>
          <w:szCs w:val="20"/>
        </w:rPr>
        <w:t>and Mrs</w:t>
      </w:r>
      <w:r w:rsidR="009D26A5">
        <w:rPr>
          <w:rFonts w:ascii="Verdana" w:hAnsi="Verdana"/>
          <w:sz w:val="20"/>
          <w:szCs w:val="20"/>
        </w:rPr>
        <w:t>.</w:t>
      </w:r>
      <w:r w:rsidR="004D20BF">
        <w:rPr>
          <w:rFonts w:ascii="Verdana" w:hAnsi="Verdana"/>
          <w:sz w:val="20"/>
          <w:szCs w:val="20"/>
        </w:rPr>
        <w:t xml:space="preserve"> McCullins</w:t>
      </w:r>
      <w:r w:rsidR="00A62CA2">
        <w:rPr>
          <w:rFonts w:ascii="Verdana" w:hAnsi="Verdana"/>
          <w:sz w:val="20"/>
          <w:szCs w:val="20"/>
        </w:rPr>
        <w:t xml:space="preserve">, Mrs. Taylor (Borough Councillor) and Mrs. Meyer (Deputy Clerk). </w:t>
      </w:r>
      <w:r w:rsidR="006A5C01">
        <w:rPr>
          <w:rFonts w:ascii="Verdana" w:hAnsi="Verdana"/>
          <w:sz w:val="20"/>
          <w:szCs w:val="20"/>
        </w:rPr>
        <w:t xml:space="preserve">One member of the public, representing Wates, was also present for the first part of the meeting. </w:t>
      </w:r>
    </w:p>
    <w:p w14:paraId="6BA7F846" w14:textId="77777777" w:rsidR="004D20BF" w:rsidRDefault="004D20BF" w:rsidP="004D20BF">
      <w:pPr>
        <w:ind w:left="360"/>
        <w:rPr>
          <w:rFonts w:ascii="Verdana" w:hAnsi="Verdana"/>
          <w:b/>
          <w:sz w:val="20"/>
          <w:szCs w:val="20"/>
        </w:rPr>
      </w:pPr>
    </w:p>
    <w:p w14:paraId="58723205" w14:textId="06FB2430" w:rsidR="006624A6" w:rsidRPr="00DF0766" w:rsidRDefault="006624A6" w:rsidP="00DF0766">
      <w:pPr>
        <w:pStyle w:val="ListParagraph"/>
        <w:numPr>
          <w:ilvl w:val="0"/>
          <w:numId w:val="18"/>
        </w:numPr>
        <w:rPr>
          <w:rFonts w:ascii="Verdana" w:hAnsi="Verdana"/>
          <w:b/>
          <w:sz w:val="20"/>
          <w:szCs w:val="20"/>
        </w:rPr>
      </w:pPr>
      <w:r w:rsidRPr="00DF0766">
        <w:rPr>
          <w:rFonts w:ascii="Verdana" w:hAnsi="Verdana"/>
          <w:b/>
          <w:sz w:val="20"/>
          <w:szCs w:val="20"/>
        </w:rPr>
        <w:t>Apologies</w:t>
      </w:r>
    </w:p>
    <w:p w14:paraId="4BDA503C" w14:textId="33C0E9FF" w:rsidR="00547802" w:rsidRDefault="00A62CA2" w:rsidP="00AF505A">
      <w:pPr>
        <w:ind w:left="870"/>
        <w:rPr>
          <w:rFonts w:ascii="Verdana" w:hAnsi="Verdana"/>
          <w:sz w:val="20"/>
          <w:szCs w:val="20"/>
        </w:rPr>
      </w:pPr>
      <w:r>
        <w:rPr>
          <w:rFonts w:ascii="Verdana" w:hAnsi="Verdana"/>
          <w:sz w:val="20"/>
          <w:szCs w:val="20"/>
        </w:rPr>
        <w:t>All members were present.</w:t>
      </w:r>
    </w:p>
    <w:p w14:paraId="06FE88C0" w14:textId="6F5931D9" w:rsidR="00695476" w:rsidRPr="00A95A50" w:rsidRDefault="00AF505A" w:rsidP="00AF505A">
      <w:pPr>
        <w:ind w:left="870"/>
        <w:rPr>
          <w:rFonts w:ascii="Verdana" w:hAnsi="Verdana"/>
          <w:sz w:val="20"/>
          <w:szCs w:val="20"/>
        </w:rPr>
      </w:pPr>
      <w:r>
        <w:rPr>
          <w:rFonts w:ascii="Verdana" w:hAnsi="Verdana"/>
          <w:sz w:val="20"/>
          <w:szCs w:val="20"/>
        </w:rPr>
        <w:t xml:space="preserve"> </w:t>
      </w:r>
    </w:p>
    <w:p w14:paraId="0C4A74F5" w14:textId="77777777" w:rsidR="000B56B8" w:rsidRDefault="000B56B8" w:rsidP="000B56B8">
      <w:pPr>
        <w:pStyle w:val="ListParagraph"/>
        <w:tabs>
          <w:tab w:val="left" w:pos="0"/>
        </w:tabs>
        <w:ind w:left="855"/>
        <w:rPr>
          <w:rFonts w:ascii="Verdana" w:hAnsi="Verdana"/>
          <w:sz w:val="20"/>
          <w:szCs w:val="20"/>
        </w:rPr>
      </w:pPr>
    </w:p>
    <w:p w14:paraId="6A360AE0" w14:textId="0175BF20" w:rsidR="000B56B8" w:rsidRPr="006A5C01" w:rsidRDefault="00F31F55" w:rsidP="00F31F55">
      <w:pPr>
        <w:pStyle w:val="ListParagraph"/>
        <w:numPr>
          <w:ilvl w:val="0"/>
          <w:numId w:val="18"/>
        </w:numPr>
        <w:rPr>
          <w:rFonts w:ascii="Verdana" w:hAnsi="Verdana"/>
          <w:b/>
          <w:bCs/>
          <w:sz w:val="20"/>
          <w:szCs w:val="20"/>
        </w:rPr>
      </w:pPr>
      <w:r w:rsidRPr="00695476">
        <w:rPr>
          <w:rFonts w:ascii="Verdana" w:hAnsi="Verdana"/>
          <w:b/>
          <w:sz w:val="20"/>
          <w:szCs w:val="20"/>
        </w:rPr>
        <w:t xml:space="preserve">Minutes of the meeting held on </w:t>
      </w:r>
      <w:r w:rsidR="00A62CA2">
        <w:rPr>
          <w:rFonts w:ascii="Verdana" w:hAnsi="Verdana"/>
          <w:b/>
          <w:sz w:val="20"/>
          <w:szCs w:val="20"/>
        </w:rPr>
        <w:t>18</w:t>
      </w:r>
      <w:r w:rsidR="00A62CA2" w:rsidRPr="00A62CA2">
        <w:rPr>
          <w:rFonts w:ascii="Verdana" w:hAnsi="Verdana"/>
          <w:b/>
          <w:sz w:val="20"/>
          <w:szCs w:val="20"/>
          <w:vertAlign w:val="superscript"/>
        </w:rPr>
        <w:t>th</w:t>
      </w:r>
      <w:r w:rsidR="00A62CA2">
        <w:rPr>
          <w:rFonts w:ascii="Verdana" w:hAnsi="Verdana"/>
          <w:b/>
          <w:sz w:val="20"/>
          <w:szCs w:val="20"/>
        </w:rPr>
        <w:t xml:space="preserve"> March</w:t>
      </w:r>
      <w:r>
        <w:rPr>
          <w:rFonts w:ascii="Verdana" w:hAnsi="Verdana"/>
          <w:b/>
          <w:sz w:val="20"/>
          <w:szCs w:val="20"/>
        </w:rPr>
        <w:t>,</w:t>
      </w:r>
      <w:r w:rsidRPr="00695476">
        <w:rPr>
          <w:rFonts w:ascii="Verdana" w:hAnsi="Verdana"/>
          <w:sz w:val="20"/>
          <w:szCs w:val="20"/>
        </w:rPr>
        <w:t xml:space="preserve"> having been circulated to all members prior to the meeting were</w:t>
      </w:r>
      <w:r>
        <w:rPr>
          <w:rFonts w:ascii="Verdana" w:hAnsi="Verdana"/>
          <w:sz w:val="20"/>
          <w:szCs w:val="20"/>
        </w:rPr>
        <w:t xml:space="preserve"> approved by the Committee and signed by the Chairman as a true record of the meeting</w:t>
      </w:r>
      <w:r w:rsidR="006A5C01">
        <w:rPr>
          <w:rFonts w:ascii="Verdana" w:hAnsi="Verdana"/>
          <w:sz w:val="20"/>
          <w:szCs w:val="20"/>
        </w:rPr>
        <w:t>.</w:t>
      </w:r>
    </w:p>
    <w:p w14:paraId="1D31D4B1" w14:textId="77777777" w:rsidR="006A5C01" w:rsidRPr="00F31F55" w:rsidRDefault="006A5C01" w:rsidP="006A5C01">
      <w:pPr>
        <w:pStyle w:val="ListParagraph"/>
        <w:ind w:left="1080"/>
        <w:rPr>
          <w:rFonts w:ascii="Verdana" w:hAnsi="Verdana"/>
          <w:b/>
          <w:bCs/>
          <w:sz w:val="20"/>
          <w:szCs w:val="20"/>
        </w:rPr>
      </w:pPr>
    </w:p>
    <w:p w14:paraId="084EB7C5" w14:textId="7DF62A3B" w:rsidR="006A5C01" w:rsidRDefault="006A5C01" w:rsidP="00F31F55">
      <w:pPr>
        <w:rPr>
          <w:rFonts w:ascii="Verdana" w:hAnsi="Verdana"/>
          <w:b/>
          <w:bCs/>
          <w:sz w:val="20"/>
          <w:szCs w:val="20"/>
        </w:rPr>
      </w:pPr>
      <w:r>
        <w:rPr>
          <w:rFonts w:ascii="Verdana" w:hAnsi="Verdana"/>
          <w:b/>
          <w:bCs/>
          <w:sz w:val="20"/>
          <w:szCs w:val="20"/>
        </w:rPr>
        <w:t xml:space="preserve"> NOTE: as the member of the public was present to listen in to the discussion re Wates appeal, the chairman agreed to bring this item (5</w:t>
      </w:r>
      <w:proofErr w:type="gramStart"/>
      <w:r>
        <w:rPr>
          <w:rFonts w:ascii="Verdana" w:hAnsi="Verdana"/>
          <w:b/>
          <w:bCs/>
          <w:sz w:val="20"/>
          <w:szCs w:val="20"/>
        </w:rPr>
        <w:t>A)  forward</w:t>
      </w:r>
      <w:proofErr w:type="gramEnd"/>
      <w:r>
        <w:rPr>
          <w:rFonts w:ascii="Verdana" w:hAnsi="Verdana"/>
          <w:b/>
          <w:bCs/>
          <w:sz w:val="20"/>
          <w:szCs w:val="20"/>
        </w:rPr>
        <w:t xml:space="preserve"> in the agenda.</w:t>
      </w:r>
    </w:p>
    <w:p w14:paraId="3C2B7F9B" w14:textId="19185522" w:rsidR="00F31F55" w:rsidRPr="006A5C01" w:rsidRDefault="006A5C01" w:rsidP="00F31F55">
      <w:pPr>
        <w:rPr>
          <w:rFonts w:ascii="Verdana" w:hAnsi="Verdana"/>
          <w:sz w:val="20"/>
          <w:szCs w:val="20"/>
        </w:rPr>
      </w:pPr>
      <w:r w:rsidRPr="006A5C01">
        <w:rPr>
          <w:rFonts w:ascii="Verdana" w:hAnsi="Verdana"/>
          <w:sz w:val="20"/>
          <w:szCs w:val="20"/>
        </w:rPr>
        <w:t xml:space="preserve">It was agreed that as all previous representations were included in the documents presented at appeal, and that the Parish Council had no changes to their previous comments, that no further objections would be forwarded to the appeal. However, the clerk was asked to send a letter to the MP, Mr Malthouse, requesting his support in upholding the decision taken by the Development Control members, in rejecting the application. It was also noted that Mr Harding had sent his highways document to the appeal committee.  </w:t>
      </w:r>
      <w:r>
        <w:rPr>
          <w:rFonts w:ascii="Verdana" w:hAnsi="Verdana"/>
          <w:sz w:val="20"/>
          <w:szCs w:val="20"/>
        </w:rPr>
        <w:t>There being no further comments, the member of the public left the meeting, and the chairman instructed that the agenda be resumed at point 3.</w:t>
      </w:r>
    </w:p>
    <w:p w14:paraId="7FDE16A9" w14:textId="77777777" w:rsidR="00F31F55" w:rsidRPr="00F31F55" w:rsidRDefault="00F31F55" w:rsidP="00F31F55">
      <w:pPr>
        <w:pStyle w:val="ListParagraph"/>
        <w:numPr>
          <w:ilvl w:val="0"/>
          <w:numId w:val="18"/>
        </w:numPr>
        <w:shd w:val="clear" w:color="auto" w:fill="FFFFFF"/>
        <w:spacing w:before="100" w:beforeAutospacing="1" w:after="100" w:afterAutospacing="1"/>
        <w:rPr>
          <w:rFonts w:ascii="Verdana" w:hAnsi="Verdana"/>
          <w:sz w:val="20"/>
          <w:szCs w:val="20"/>
        </w:rPr>
      </w:pPr>
      <w:r>
        <w:rPr>
          <w:rFonts w:ascii="Verdana" w:hAnsi="Verdana"/>
          <w:b/>
          <w:bCs/>
          <w:sz w:val="20"/>
          <w:szCs w:val="20"/>
        </w:rPr>
        <w:t>Applications</w:t>
      </w:r>
    </w:p>
    <w:p w14:paraId="474FB423" w14:textId="05F19C36" w:rsidR="00761812" w:rsidRPr="006A5C01" w:rsidRDefault="00F31F55" w:rsidP="00F31F55">
      <w:pPr>
        <w:shd w:val="clear" w:color="auto" w:fill="FFFFFF"/>
        <w:spacing w:before="100" w:beforeAutospacing="1" w:after="100" w:afterAutospacing="1"/>
        <w:ind w:left="720"/>
        <w:rPr>
          <w:rFonts w:ascii="Verdana" w:hAnsi="Verdana"/>
          <w:sz w:val="20"/>
          <w:szCs w:val="20"/>
        </w:rPr>
      </w:pPr>
      <w:r w:rsidRPr="00F31F55">
        <w:rPr>
          <w:rFonts w:ascii="Verdana" w:hAnsi="Verdana"/>
          <w:b/>
          <w:bCs/>
          <w:sz w:val="20"/>
          <w:szCs w:val="20"/>
        </w:rPr>
        <w:t>21/00</w:t>
      </w:r>
      <w:r w:rsidR="006A5C01">
        <w:rPr>
          <w:rFonts w:ascii="Verdana" w:hAnsi="Verdana"/>
          <w:b/>
          <w:bCs/>
          <w:sz w:val="20"/>
          <w:szCs w:val="20"/>
        </w:rPr>
        <w:t xml:space="preserve">659/FUL 4 </w:t>
      </w:r>
      <w:proofErr w:type="spellStart"/>
      <w:r w:rsidR="006A5C01">
        <w:rPr>
          <w:rFonts w:ascii="Verdana" w:hAnsi="Verdana"/>
          <w:b/>
          <w:bCs/>
          <w:sz w:val="20"/>
          <w:szCs w:val="20"/>
        </w:rPr>
        <w:t>Pardown</w:t>
      </w:r>
      <w:proofErr w:type="spellEnd"/>
      <w:r w:rsidR="006A5C01">
        <w:rPr>
          <w:rFonts w:ascii="Verdana" w:hAnsi="Verdana"/>
          <w:b/>
          <w:bCs/>
          <w:sz w:val="20"/>
          <w:szCs w:val="20"/>
        </w:rPr>
        <w:t xml:space="preserve">. </w:t>
      </w:r>
      <w:r w:rsidR="006A5C01" w:rsidRPr="0054610F">
        <w:rPr>
          <w:rFonts w:ascii="Verdana" w:hAnsi="Verdana"/>
          <w:sz w:val="20"/>
          <w:szCs w:val="20"/>
        </w:rPr>
        <w:t>Erection of 4 outbuildings to 4 new dwelling houses currently under construction in connection with permission 18/03019/FUL). M</w:t>
      </w:r>
      <w:r w:rsidR="006A5C01" w:rsidRPr="006A5C01">
        <w:rPr>
          <w:rFonts w:ascii="Verdana" w:hAnsi="Verdana"/>
          <w:sz w:val="20"/>
          <w:szCs w:val="20"/>
        </w:rPr>
        <w:t>r Bullions has been unable to gain access to the site to view the proposals, so it was agreed that a short extension to the response date be requested to allow further requests for access. The clerk was asked to contact BDBC planning officers to obtain an extension until 9</w:t>
      </w:r>
      <w:r w:rsidR="006A5C01" w:rsidRPr="006A5C01">
        <w:rPr>
          <w:rFonts w:ascii="Verdana" w:hAnsi="Verdana"/>
          <w:sz w:val="20"/>
          <w:szCs w:val="20"/>
          <w:vertAlign w:val="superscript"/>
        </w:rPr>
        <w:t>th</w:t>
      </w:r>
      <w:r w:rsidR="006A5C01" w:rsidRPr="006A5C01">
        <w:rPr>
          <w:rFonts w:ascii="Verdana" w:hAnsi="Verdana"/>
          <w:sz w:val="20"/>
          <w:szCs w:val="20"/>
        </w:rPr>
        <w:t xml:space="preserve"> April.</w:t>
      </w:r>
    </w:p>
    <w:p w14:paraId="5DC6203E" w14:textId="246F1E67" w:rsidR="000617D3" w:rsidRPr="00DF0766" w:rsidRDefault="00DF0766" w:rsidP="000617D3">
      <w:pPr>
        <w:shd w:val="clear" w:color="auto" w:fill="FFFFFF"/>
        <w:spacing w:before="100" w:beforeAutospacing="1" w:after="100" w:afterAutospacing="1"/>
        <w:ind w:left="585"/>
        <w:rPr>
          <w:rFonts w:ascii="Verdana" w:hAnsi="Verdana"/>
          <w:sz w:val="20"/>
          <w:szCs w:val="20"/>
        </w:rPr>
      </w:pPr>
      <w:r>
        <w:rPr>
          <w:rFonts w:ascii="Verdana" w:hAnsi="Verdana"/>
          <w:b/>
          <w:bCs/>
          <w:sz w:val="20"/>
          <w:szCs w:val="20"/>
        </w:rPr>
        <w:t>21/00</w:t>
      </w:r>
      <w:r w:rsidR="006A5C01">
        <w:rPr>
          <w:rFonts w:ascii="Verdana" w:hAnsi="Verdana"/>
          <w:b/>
          <w:bCs/>
          <w:sz w:val="20"/>
          <w:szCs w:val="20"/>
        </w:rPr>
        <w:t>721/HSE 7 Andover Road</w:t>
      </w:r>
      <w:r w:rsidR="0054610F">
        <w:rPr>
          <w:rFonts w:ascii="Verdana" w:hAnsi="Verdana"/>
          <w:b/>
          <w:bCs/>
          <w:sz w:val="20"/>
          <w:szCs w:val="20"/>
        </w:rPr>
        <w:t xml:space="preserve">. </w:t>
      </w:r>
      <w:r w:rsidR="0054610F" w:rsidRPr="0054610F">
        <w:rPr>
          <w:rFonts w:ascii="Verdana" w:hAnsi="Verdana"/>
          <w:sz w:val="20"/>
          <w:szCs w:val="20"/>
        </w:rPr>
        <w:t>E</w:t>
      </w:r>
      <w:r w:rsidR="006A5C01" w:rsidRPr="0054610F">
        <w:rPr>
          <w:rFonts w:ascii="Verdana" w:hAnsi="Verdana"/>
          <w:sz w:val="20"/>
          <w:szCs w:val="20"/>
        </w:rPr>
        <w:t xml:space="preserve">rection of a </w:t>
      </w:r>
      <w:proofErr w:type="gramStart"/>
      <w:r w:rsidR="006A5C01" w:rsidRPr="0054610F">
        <w:rPr>
          <w:rFonts w:ascii="Verdana" w:hAnsi="Verdana"/>
          <w:sz w:val="20"/>
          <w:szCs w:val="20"/>
        </w:rPr>
        <w:t>two storey</w:t>
      </w:r>
      <w:proofErr w:type="gramEnd"/>
      <w:r w:rsidR="006A5C01" w:rsidRPr="0054610F">
        <w:rPr>
          <w:rFonts w:ascii="Verdana" w:hAnsi="Verdana"/>
          <w:sz w:val="20"/>
          <w:szCs w:val="20"/>
        </w:rPr>
        <w:t xml:space="preserve"> front extension, single storey rear extension and first floor extension. Erection of detached garage and single storey annexe ancillary to main dwelling following demolition of existing outbuildings. </w:t>
      </w:r>
      <w:r w:rsidR="0054610F">
        <w:rPr>
          <w:rFonts w:ascii="Verdana" w:hAnsi="Verdana"/>
          <w:sz w:val="20"/>
          <w:szCs w:val="20"/>
        </w:rPr>
        <w:t xml:space="preserve"> </w:t>
      </w:r>
      <w:r w:rsidR="009D26A5">
        <w:rPr>
          <w:rFonts w:ascii="Verdana" w:hAnsi="Verdana"/>
          <w:sz w:val="20"/>
          <w:szCs w:val="20"/>
        </w:rPr>
        <w:t xml:space="preserve"> </w:t>
      </w:r>
      <w:r w:rsidRPr="00DF0766">
        <w:rPr>
          <w:rFonts w:ascii="Verdana" w:hAnsi="Verdana"/>
          <w:sz w:val="20"/>
          <w:szCs w:val="20"/>
        </w:rPr>
        <w:t>Members had no objections</w:t>
      </w:r>
      <w:r w:rsidR="0054610F">
        <w:rPr>
          <w:rFonts w:ascii="Verdana" w:hAnsi="Verdana"/>
          <w:sz w:val="20"/>
          <w:szCs w:val="20"/>
        </w:rPr>
        <w:t xml:space="preserve"> but noted that the garage would be in front of the existing building line – however, as the </w:t>
      </w:r>
      <w:proofErr w:type="gramStart"/>
      <w:r w:rsidR="0054610F">
        <w:rPr>
          <w:rFonts w:ascii="Verdana" w:hAnsi="Verdana"/>
          <w:sz w:val="20"/>
          <w:szCs w:val="20"/>
        </w:rPr>
        <w:t>next door</w:t>
      </w:r>
      <w:proofErr w:type="gramEnd"/>
      <w:r w:rsidR="0054610F">
        <w:rPr>
          <w:rFonts w:ascii="Verdana" w:hAnsi="Verdana"/>
          <w:sz w:val="20"/>
          <w:szCs w:val="20"/>
        </w:rPr>
        <w:t xml:space="preserve"> plot had the same position for its garage, members felt this was not an issue. </w:t>
      </w:r>
    </w:p>
    <w:p w14:paraId="03F60B62" w14:textId="432FC0BA" w:rsidR="00DF0766" w:rsidRPr="00F31F55" w:rsidRDefault="00DF0766" w:rsidP="00DF0766">
      <w:pPr>
        <w:shd w:val="clear" w:color="auto" w:fill="FFFFFF"/>
        <w:spacing w:before="100" w:beforeAutospacing="1" w:after="100" w:afterAutospacing="1"/>
        <w:ind w:left="585"/>
        <w:rPr>
          <w:rFonts w:ascii="Verdana" w:hAnsi="Verdana"/>
          <w:sz w:val="20"/>
          <w:szCs w:val="20"/>
        </w:rPr>
      </w:pPr>
      <w:r>
        <w:rPr>
          <w:rFonts w:ascii="Verdana" w:hAnsi="Verdana"/>
          <w:b/>
          <w:bCs/>
          <w:sz w:val="20"/>
          <w:szCs w:val="20"/>
        </w:rPr>
        <w:t>21/00</w:t>
      </w:r>
      <w:r w:rsidR="0054610F">
        <w:rPr>
          <w:rFonts w:ascii="Verdana" w:hAnsi="Verdana"/>
          <w:b/>
          <w:bCs/>
          <w:sz w:val="20"/>
          <w:szCs w:val="20"/>
        </w:rPr>
        <w:t xml:space="preserve">773/HSE 14 St Johns Road. </w:t>
      </w:r>
      <w:r w:rsidR="0054610F" w:rsidRPr="0054610F">
        <w:rPr>
          <w:rFonts w:ascii="Verdana" w:hAnsi="Verdana"/>
          <w:sz w:val="20"/>
          <w:szCs w:val="20"/>
        </w:rPr>
        <w:t xml:space="preserve">Erection of a </w:t>
      </w:r>
      <w:proofErr w:type="gramStart"/>
      <w:r w:rsidR="0054610F" w:rsidRPr="0054610F">
        <w:rPr>
          <w:rFonts w:ascii="Verdana" w:hAnsi="Verdana"/>
          <w:sz w:val="20"/>
          <w:szCs w:val="20"/>
        </w:rPr>
        <w:t>first floor</w:t>
      </w:r>
      <w:proofErr w:type="gramEnd"/>
      <w:r w:rsidR="0054610F" w:rsidRPr="0054610F">
        <w:rPr>
          <w:rFonts w:ascii="Verdana" w:hAnsi="Verdana"/>
          <w:sz w:val="20"/>
          <w:szCs w:val="20"/>
        </w:rPr>
        <w:t xml:space="preserve"> extension, involving raising of the roof with front and rear dormer windows, alterations to the roof of the existing single storey rear extension and front porch. </w:t>
      </w:r>
      <w:r w:rsidR="009D26A5" w:rsidRPr="0054610F">
        <w:rPr>
          <w:rFonts w:ascii="Verdana" w:hAnsi="Verdana"/>
          <w:sz w:val="20"/>
          <w:szCs w:val="20"/>
        </w:rPr>
        <w:t>M</w:t>
      </w:r>
      <w:r w:rsidR="009D26A5">
        <w:rPr>
          <w:rFonts w:ascii="Verdana" w:hAnsi="Verdana"/>
          <w:sz w:val="20"/>
          <w:szCs w:val="20"/>
        </w:rPr>
        <w:t>embers had no comments or objections.</w:t>
      </w:r>
    </w:p>
    <w:p w14:paraId="68A19158" w14:textId="5E83EC69" w:rsidR="00DF0766" w:rsidRPr="0054610F" w:rsidRDefault="00DF0766" w:rsidP="00F31F55">
      <w:pPr>
        <w:shd w:val="clear" w:color="auto" w:fill="FFFFFF"/>
        <w:ind w:left="585"/>
        <w:rPr>
          <w:rFonts w:ascii="Verdana" w:hAnsi="Verdana"/>
          <w:sz w:val="20"/>
          <w:szCs w:val="20"/>
        </w:rPr>
      </w:pPr>
      <w:r w:rsidRPr="00DF0766">
        <w:rPr>
          <w:rFonts w:ascii="Verdana" w:hAnsi="Verdana"/>
          <w:b/>
          <w:bCs/>
          <w:sz w:val="20"/>
          <w:szCs w:val="20"/>
        </w:rPr>
        <w:t xml:space="preserve"> </w:t>
      </w:r>
      <w:r w:rsidR="0054610F">
        <w:rPr>
          <w:rFonts w:ascii="Verdana" w:hAnsi="Verdana"/>
          <w:b/>
          <w:bCs/>
          <w:sz w:val="20"/>
          <w:szCs w:val="20"/>
        </w:rPr>
        <w:t xml:space="preserve">T/00153/21/TCA Oakley Pond. </w:t>
      </w:r>
      <w:r w:rsidR="0054610F" w:rsidRPr="0054610F">
        <w:rPr>
          <w:rFonts w:ascii="Verdana" w:hAnsi="Verdana"/>
          <w:sz w:val="20"/>
          <w:szCs w:val="20"/>
        </w:rPr>
        <w:t>1 Willow, crown raise to statutory height over highway to no higher than 3m. prune to clear overhead service cables and deadwood.</w:t>
      </w:r>
      <w:r w:rsidR="009D26A5" w:rsidRPr="0054610F">
        <w:rPr>
          <w:rFonts w:ascii="Verdana" w:hAnsi="Verdana"/>
          <w:sz w:val="20"/>
          <w:szCs w:val="20"/>
        </w:rPr>
        <w:t xml:space="preserve"> </w:t>
      </w:r>
      <w:r w:rsidR="00F31F55" w:rsidRPr="0054610F">
        <w:rPr>
          <w:rFonts w:ascii="Verdana" w:hAnsi="Verdana"/>
          <w:sz w:val="20"/>
          <w:szCs w:val="20"/>
        </w:rPr>
        <w:t>Members had no comments and no objections.</w:t>
      </w:r>
    </w:p>
    <w:p w14:paraId="072F8FBB" w14:textId="1951D72E" w:rsidR="008C15A5" w:rsidRPr="0054610F" w:rsidRDefault="008C15A5" w:rsidP="00DF0766">
      <w:pPr>
        <w:shd w:val="clear" w:color="auto" w:fill="FFFFFF"/>
        <w:ind w:left="585"/>
      </w:pPr>
    </w:p>
    <w:p w14:paraId="0EA73C6B" w14:textId="63BC769C" w:rsidR="00545130" w:rsidRDefault="001F437F" w:rsidP="00DF0766">
      <w:pPr>
        <w:pStyle w:val="Title"/>
        <w:numPr>
          <w:ilvl w:val="0"/>
          <w:numId w:val="18"/>
        </w:numPr>
        <w:rPr>
          <w:rFonts w:ascii="Verdana" w:hAnsi="Verdana"/>
          <w:b/>
          <w:sz w:val="20"/>
          <w:szCs w:val="20"/>
        </w:rPr>
      </w:pPr>
      <w:r w:rsidRPr="001F437F">
        <w:rPr>
          <w:rFonts w:ascii="Verdana" w:hAnsi="Verdana"/>
          <w:b/>
          <w:sz w:val="20"/>
          <w:szCs w:val="20"/>
        </w:rPr>
        <w:t>T</w:t>
      </w:r>
      <w:r w:rsidR="00317315">
        <w:rPr>
          <w:rFonts w:ascii="Verdana" w:hAnsi="Verdana"/>
          <w:b/>
          <w:sz w:val="20"/>
          <w:szCs w:val="20"/>
        </w:rPr>
        <w:t xml:space="preserve">he Committee noted the following decisions: </w:t>
      </w:r>
    </w:p>
    <w:p w14:paraId="501F1D61" w14:textId="77777777" w:rsidR="00AE7976" w:rsidRPr="001F437F" w:rsidRDefault="00AE7976" w:rsidP="00AE7976">
      <w:pPr>
        <w:pStyle w:val="Title"/>
        <w:ind w:left="855"/>
        <w:rPr>
          <w:rFonts w:ascii="Verdana" w:hAnsi="Verdana"/>
          <w:b/>
          <w:sz w:val="20"/>
          <w:szCs w:val="20"/>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3686"/>
        <w:gridCol w:w="3544"/>
      </w:tblGrid>
      <w:tr w:rsidR="00E76844" w:rsidRPr="006872F1" w14:paraId="663D657C" w14:textId="77777777" w:rsidTr="00761812">
        <w:trPr>
          <w:trHeight w:val="606"/>
        </w:trPr>
        <w:tc>
          <w:tcPr>
            <w:tcW w:w="2268" w:type="dxa"/>
          </w:tcPr>
          <w:p w14:paraId="243D7DF2" w14:textId="4285F280" w:rsidR="00E76844" w:rsidRPr="006872F1" w:rsidRDefault="0054610F" w:rsidP="00E76844">
            <w:pPr>
              <w:rPr>
                <w:rFonts w:ascii="Verdana" w:hAnsi="Verdana"/>
                <w:bCs/>
                <w:sz w:val="20"/>
              </w:rPr>
            </w:pPr>
            <w:r>
              <w:rPr>
                <w:rFonts w:ascii="Verdana" w:hAnsi="Verdana"/>
                <w:bCs/>
                <w:sz w:val="20"/>
              </w:rPr>
              <w:lastRenderedPageBreak/>
              <w:t>21/00103/HSE</w:t>
            </w:r>
          </w:p>
        </w:tc>
        <w:tc>
          <w:tcPr>
            <w:tcW w:w="3686" w:type="dxa"/>
          </w:tcPr>
          <w:p w14:paraId="6615646F" w14:textId="0A41559B" w:rsidR="00E76844" w:rsidRPr="006872F1" w:rsidRDefault="0054610F" w:rsidP="00E76844">
            <w:pPr>
              <w:spacing w:after="240"/>
              <w:jc w:val="both"/>
              <w:rPr>
                <w:rFonts w:ascii="Verdana" w:hAnsi="Verdana"/>
                <w:bCs/>
                <w:sz w:val="20"/>
              </w:rPr>
            </w:pPr>
            <w:r>
              <w:rPr>
                <w:rFonts w:ascii="Verdana" w:hAnsi="Verdana"/>
                <w:bCs/>
                <w:sz w:val="20"/>
              </w:rPr>
              <w:t xml:space="preserve">Erection of a single storey rear extension, raising roof to side elevation, replacement of front dormer windows, two storey front extension with </w:t>
            </w:r>
            <w:proofErr w:type="spellStart"/>
            <w:r>
              <w:rPr>
                <w:rFonts w:ascii="Verdana" w:hAnsi="Verdana"/>
                <w:bCs/>
                <w:sz w:val="20"/>
              </w:rPr>
              <w:t>undercroft</w:t>
            </w:r>
            <w:proofErr w:type="spellEnd"/>
            <w:r>
              <w:rPr>
                <w:rFonts w:ascii="Verdana" w:hAnsi="Verdana"/>
                <w:bCs/>
                <w:sz w:val="20"/>
              </w:rPr>
              <w:t>. Alterations to fenestrations and new front boundary wall. 23 St Johns Road</w:t>
            </w:r>
            <w:r w:rsidR="006F60B4">
              <w:rPr>
                <w:rFonts w:ascii="Verdana" w:hAnsi="Verdana"/>
                <w:bCs/>
                <w:sz w:val="20"/>
              </w:rPr>
              <w:t xml:space="preserve"> </w:t>
            </w:r>
          </w:p>
        </w:tc>
        <w:tc>
          <w:tcPr>
            <w:tcW w:w="3544" w:type="dxa"/>
          </w:tcPr>
          <w:p w14:paraId="5DBAE704" w14:textId="2D2BF421" w:rsidR="00E76844" w:rsidRPr="006872F1" w:rsidRDefault="0054610F" w:rsidP="00E76844">
            <w:pPr>
              <w:rPr>
                <w:rFonts w:ascii="Verdana" w:hAnsi="Verdana"/>
                <w:bCs/>
                <w:sz w:val="20"/>
              </w:rPr>
            </w:pPr>
            <w:r>
              <w:rPr>
                <w:rFonts w:ascii="Verdana" w:hAnsi="Verdana"/>
                <w:bCs/>
                <w:sz w:val="20"/>
              </w:rPr>
              <w:t>Granted</w:t>
            </w:r>
          </w:p>
        </w:tc>
      </w:tr>
      <w:tr w:rsidR="006F60B4" w:rsidRPr="006872F1" w14:paraId="1A3C6DC5" w14:textId="77777777" w:rsidTr="00761812">
        <w:trPr>
          <w:trHeight w:val="606"/>
        </w:trPr>
        <w:tc>
          <w:tcPr>
            <w:tcW w:w="2268" w:type="dxa"/>
          </w:tcPr>
          <w:p w14:paraId="09361957" w14:textId="396DC0CE" w:rsidR="006F60B4" w:rsidRDefault="00733DB4" w:rsidP="006F60B4">
            <w:pPr>
              <w:spacing w:after="240"/>
              <w:rPr>
                <w:rFonts w:ascii="Verdana" w:hAnsi="Verdana"/>
                <w:bCs/>
                <w:sz w:val="20"/>
              </w:rPr>
            </w:pPr>
            <w:r>
              <w:rPr>
                <w:rFonts w:ascii="Verdana" w:hAnsi="Verdana"/>
                <w:bCs/>
                <w:sz w:val="20"/>
              </w:rPr>
              <w:t>21/00267/HSE</w:t>
            </w:r>
          </w:p>
        </w:tc>
        <w:tc>
          <w:tcPr>
            <w:tcW w:w="3686" w:type="dxa"/>
          </w:tcPr>
          <w:p w14:paraId="7B76CBA2" w14:textId="74457A63" w:rsidR="006F60B4" w:rsidRDefault="00733DB4" w:rsidP="006F60B4">
            <w:pPr>
              <w:spacing w:after="240"/>
              <w:jc w:val="both"/>
              <w:rPr>
                <w:rFonts w:ascii="Verdana" w:hAnsi="Verdana"/>
                <w:bCs/>
                <w:sz w:val="20"/>
              </w:rPr>
            </w:pPr>
            <w:r>
              <w:rPr>
                <w:rFonts w:ascii="Verdana" w:hAnsi="Verdana"/>
                <w:bCs/>
                <w:sz w:val="20"/>
              </w:rPr>
              <w:t xml:space="preserve">Erection of single storey rear and side extensions. 60A Hill Road </w:t>
            </w:r>
          </w:p>
        </w:tc>
        <w:tc>
          <w:tcPr>
            <w:tcW w:w="3544" w:type="dxa"/>
          </w:tcPr>
          <w:p w14:paraId="176F0C6D" w14:textId="32C97B28" w:rsidR="006F60B4" w:rsidRDefault="00733DB4" w:rsidP="006F60B4">
            <w:pPr>
              <w:rPr>
                <w:rFonts w:ascii="Verdana" w:hAnsi="Verdana"/>
                <w:bCs/>
                <w:sz w:val="20"/>
              </w:rPr>
            </w:pPr>
            <w:r>
              <w:rPr>
                <w:rFonts w:ascii="Verdana" w:hAnsi="Verdana"/>
                <w:bCs/>
                <w:sz w:val="20"/>
              </w:rPr>
              <w:t>Granted</w:t>
            </w:r>
          </w:p>
        </w:tc>
      </w:tr>
    </w:tbl>
    <w:p w14:paraId="5DFD6B14" w14:textId="02D0758E" w:rsidR="00BD1F03" w:rsidRDefault="00476136" w:rsidP="00DF0766">
      <w:pPr>
        <w:pStyle w:val="ListParagraph"/>
        <w:numPr>
          <w:ilvl w:val="0"/>
          <w:numId w:val="18"/>
        </w:numPr>
        <w:rPr>
          <w:rFonts w:ascii="Verdana" w:hAnsi="Verdana" w:cs="Arial"/>
          <w:b/>
          <w:color w:val="000000"/>
          <w:sz w:val="20"/>
          <w:szCs w:val="20"/>
          <w:shd w:val="clear" w:color="auto" w:fill="FFFFFF"/>
        </w:rPr>
      </w:pPr>
      <w:r>
        <w:rPr>
          <w:rFonts w:ascii="Verdana" w:hAnsi="Verdana" w:cs="Arial"/>
          <w:b/>
          <w:color w:val="000000"/>
          <w:sz w:val="20"/>
          <w:szCs w:val="20"/>
          <w:shd w:val="clear" w:color="auto" w:fill="FFFFFF"/>
        </w:rPr>
        <w:t>Other Planning Issues</w:t>
      </w:r>
      <w:r w:rsidR="002A65ED" w:rsidRPr="009923A1">
        <w:rPr>
          <w:rFonts w:ascii="Verdana" w:hAnsi="Verdana" w:cs="Arial"/>
          <w:b/>
          <w:color w:val="000000"/>
          <w:sz w:val="20"/>
          <w:szCs w:val="20"/>
          <w:shd w:val="clear" w:color="auto" w:fill="FFFFFF"/>
        </w:rPr>
        <w:t>:</w:t>
      </w:r>
    </w:p>
    <w:p w14:paraId="30D28BE7" w14:textId="4EC764BE" w:rsidR="008F243F" w:rsidRDefault="000617D3" w:rsidP="007F742E">
      <w:pPr>
        <w:ind w:left="360"/>
        <w:rPr>
          <w:rFonts w:ascii="Verdana" w:hAnsi="Verdana" w:cs="Arial"/>
          <w:bCs/>
          <w:color w:val="000000"/>
          <w:sz w:val="20"/>
          <w:szCs w:val="20"/>
          <w:shd w:val="clear" w:color="auto" w:fill="FFFFFF"/>
        </w:rPr>
      </w:pPr>
      <w:r>
        <w:rPr>
          <w:rFonts w:ascii="Verdana" w:hAnsi="Verdana" w:cs="Arial"/>
          <w:b/>
          <w:color w:val="000000"/>
          <w:sz w:val="20"/>
          <w:szCs w:val="20"/>
          <w:shd w:val="clear" w:color="auto" w:fill="FFFFFF"/>
        </w:rPr>
        <w:t xml:space="preserve"> </w:t>
      </w:r>
    </w:p>
    <w:p w14:paraId="06614123" w14:textId="020C9BF4" w:rsidR="008F243F" w:rsidRPr="009D26A5" w:rsidRDefault="00733DB4" w:rsidP="009D26A5">
      <w:pPr>
        <w:pStyle w:val="ListParagraph"/>
        <w:numPr>
          <w:ilvl w:val="0"/>
          <w:numId w:val="19"/>
        </w:numPr>
        <w:rPr>
          <w:rFonts w:ascii="Verdana" w:hAnsi="Verdana" w:cs="Arial"/>
          <w:bCs/>
          <w:color w:val="000000"/>
          <w:sz w:val="20"/>
          <w:szCs w:val="20"/>
          <w:shd w:val="clear" w:color="auto" w:fill="FFFFFF"/>
        </w:rPr>
      </w:pPr>
      <w:r>
        <w:rPr>
          <w:rFonts w:ascii="Verdana" w:hAnsi="Verdana" w:cs="Arial"/>
          <w:bCs/>
          <w:color w:val="000000"/>
          <w:sz w:val="20"/>
          <w:szCs w:val="20"/>
          <w:shd w:val="clear" w:color="auto" w:fill="FFFFFF"/>
        </w:rPr>
        <w:t xml:space="preserve">Wates appeal – see previous note after Agenda point 2. </w:t>
      </w:r>
      <w:r w:rsidR="009D26A5" w:rsidRPr="009D26A5">
        <w:rPr>
          <w:rFonts w:ascii="Verdana" w:hAnsi="Verdana" w:cs="Arial"/>
          <w:bCs/>
          <w:color w:val="000000"/>
          <w:sz w:val="20"/>
          <w:szCs w:val="20"/>
          <w:shd w:val="clear" w:color="auto" w:fill="FFFFFF"/>
        </w:rPr>
        <w:t xml:space="preserve">    </w:t>
      </w:r>
      <w:r w:rsidR="005960DA" w:rsidRPr="009D26A5">
        <w:rPr>
          <w:rFonts w:ascii="Verdana" w:hAnsi="Verdana" w:cs="Arial"/>
          <w:bCs/>
          <w:color w:val="000000"/>
          <w:sz w:val="20"/>
          <w:szCs w:val="20"/>
          <w:shd w:val="clear" w:color="auto" w:fill="FFFFFF"/>
        </w:rPr>
        <w:t xml:space="preserve"> </w:t>
      </w:r>
      <w:r w:rsidR="009D26A5" w:rsidRPr="009D26A5">
        <w:rPr>
          <w:rFonts w:ascii="Verdana" w:hAnsi="Verdana" w:cs="Arial"/>
          <w:bCs/>
          <w:color w:val="000000"/>
          <w:sz w:val="20"/>
          <w:szCs w:val="20"/>
          <w:shd w:val="clear" w:color="auto" w:fill="FFFFFF"/>
        </w:rPr>
        <w:t xml:space="preserve"> </w:t>
      </w:r>
      <w:r w:rsidR="005960DA" w:rsidRPr="009D26A5">
        <w:rPr>
          <w:rFonts w:ascii="Verdana" w:hAnsi="Verdana" w:cs="Arial"/>
          <w:bCs/>
          <w:color w:val="000000"/>
          <w:sz w:val="20"/>
          <w:szCs w:val="20"/>
          <w:shd w:val="clear" w:color="auto" w:fill="FFFFFF"/>
        </w:rPr>
        <w:t xml:space="preserve"> </w:t>
      </w:r>
      <w:r w:rsidR="009D26A5" w:rsidRPr="009D26A5">
        <w:rPr>
          <w:rFonts w:ascii="Verdana" w:hAnsi="Verdana" w:cs="Arial"/>
          <w:bCs/>
          <w:color w:val="000000"/>
          <w:sz w:val="20"/>
          <w:szCs w:val="20"/>
          <w:shd w:val="clear" w:color="auto" w:fill="FFFFFF"/>
        </w:rPr>
        <w:t xml:space="preserve"> </w:t>
      </w:r>
    </w:p>
    <w:p w14:paraId="06C26DF0" w14:textId="6C004469" w:rsidR="009D26A5" w:rsidRDefault="009D26A5" w:rsidP="007F742E">
      <w:pPr>
        <w:ind w:left="360"/>
        <w:rPr>
          <w:rFonts w:ascii="Verdana" w:hAnsi="Verdana" w:cs="Arial"/>
          <w:bCs/>
          <w:color w:val="000000"/>
          <w:sz w:val="20"/>
          <w:szCs w:val="20"/>
          <w:shd w:val="clear" w:color="auto" w:fill="FFFFFF"/>
        </w:rPr>
      </w:pPr>
    </w:p>
    <w:p w14:paraId="614D6122" w14:textId="21F05F5E" w:rsidR="009D26A5" w:rsidRPr="009D26A5" w:rsidRDefault="00733DB4" w:rsidP="009D26A5">
      <w:pPr>
        <w:pStyle w:val="ListParagraph"/>
        <w:numPr>
          <w:ilvl w:val="0"/>
          <w:numId w:val="19"/>
        </w:numPr>
        <w:rPr>
          <w:rFonts w:ascii="Verdana" w:hAnsi="Verdana" w:cs="Arial"/>
          <w:bCs/>
          <w:color w:val="000000"/>
          <w:sz w:val="20"/>
          <w:szCs w:val="20"/>
          <w:shd w:val="clear" w:color="auto" w:fill="FFFFFF"/>
        </w:rPr>
      </w:pPr>
      <w:r>
        <w:rPr>
          <w:rFonts w:ascii="Verdana" w:hAnsi="Verdana" w:cs="Arial"/>
          <w:bCs/>
          <w:color w:val="000000"/>
          <w:sz w:val="20"/>
          <w:szCs w:val="20"/>
          <w:shd w:val="clear" w:color="auto" w:fill="FFFFFF"/>
        </w:rPr>
        <w:t xml:space="preserve">Oakley Hall: the clerk informed members that she had been contacted by a resident from Deane, who was intending to submit a further objection to the Retirement dwelling application. This application is likely to be decided at DC </w:t>
      </w:r>
      <w:proofErr w:type="gramStart"/>
      <w:r>
        <w:rPr>
          <w:rFonts w:ascii="Verdana" w:hAnsi="Verdana" w:cs="Arial"/>
          <w:bCs/>
          <w:color w:val="000000"/>
          <w:sz w:val="20"/>
          <w:szCs w:val="20"/>
          <w:shd w:val="clear" w:color="auto" w:fill="FFFFFF"/>
        </w:rPr>
        <w:t>in the near future</w:t>
      </w:r>
      <w:proofErr w:type="gramEnd"/>
      <w:r>
        <w:rPr>
          <w:rFonts w:ascii="Verdana" w:hAnsi="Verdana" w:cs="Arial"/>
          <w:bCs/>
          <w:color w:val="000000"/>
          <w:sz w:val="20"/>
          <w:szCs w:val="20"/>
          <w:shd w:val="clear" w:color="auto" w:fill="FFFFFF"/>
        </w:rPr>
        <w:t xml:space="preserve"> and the parish do have permission to speak. The members still feel that although the application is </w:t>
      </w:r>
      <w:proofErr w:type="gramStart"/>
      <w:r>
        <w:rPr>
          <w:rFonts w:ascii="Verdana" w:hAnsi="Verdana" w:cs="Arial"/>
          <w:bCs/>
          <w:color w:val="000000"/>
          <w:sz w:val="20"/>
          <w:szCs w:val="20"/>
          <w:shd w:val="clear" w:color="auto" w:fill="FFFFFF"/>
        </w:rPr>
        <w:t>in excess of</w:t>
      </w:r>
      <w:proofErr w:type="gramEnd"/>
      <w:r>
        <w:rPr>
          <w:rFonts w:ascii="Verdana" w:hAnsi="Verdana" w:cs="Arial"/>
          <w:bCs/>
          <w:color w:val="000000"/>
          <w:sz w:val="20"/>
          <w:szCs w:val="20"/>
          <w:shd w:val="clear" w:color="auto" w:fill="FFFFFF"/>
        </w:rPr>
        <w:t xml:space="preserve"> the numbers agreed in the Neighbourhood plan that the provision of a retirement village is something residents in Oakley were very much in favour of, and that it would be preferable to </w:t>
      </w:r>
      <w:r w:rsidR="00962291">
        <w:rPr>
          <w:rFonts w:ascii="Verdana" w:hAnsi="Verdana" w:cs="Arial"/>
          <w:bCs/>
          <w:color w:val="000000"/>
          <w:sz w:val="20"/>
          <w:szCs w:val="20"/>
          <w:shd w:val="clear" w:color="auto" w:fill="FFFFFF"/>
        </w:rPr>
        <w:t xml:space="preserve">more large houses being built on the site. </w:t>
      </w:r>
    </w:p>
    <w:p w14:paraId="5A2AA389" w14:textId="4DC66707" w:rsidR="00476136" w:rsidRPr="00D13F06" w:rsidRDefault="008F243F" w:rsidP="00192015">
      <w:pPr>
        <w:spacing w:after="240"/>
        <w:rPr>
          <w:rFonts w:ascii="Verdana" w:hAnsi="Verdana" w:cs="Arial"/>
          <w:bCs/>
          <w:color w:val="000000"/>
          <w:sz w:val="20"/>
          <w:szCs w:val="20"/>
          <w:shd w:val="clear" w:color="auto" w:fill="FFFFFF"/>
        </w:rPr>
      </w:pPr>
      <w:r>
        <w:rPr>
          <w:rFonts w:ascii="Arial" w:hAnsi="Arial" w:cs="Arial"/>
          <w:color w:val="333333"/>
          <w:sz w:val="23"/>
          <w:szCs w:val="23"/>
        </w:rPr>
        <w:t xml:space="preserve">  </w:t>
      </w:r>
      <w:r w:rsidR="007F742E">
        <w:rPr>
          <w:rFonts w:ascii="Verdana" w:hAnsi="Verdana" w:cs="Arial"/>
          <w:bCs/>
          <w:color w:val="000000"/>
          <w:sz w:val="20"/>
          <w:szCs w:val="20"/>
          <w:shd w:val="clear" w:color="auto" w:fill="FFFFFF"/>
        </w:rPr>
        <w:t xml:space="preserve"> </w:t>
      </w:r>
      <w:r w:rsidR="007C5912">
        <w:rPr>
          <w:rFonts w:ascii="Verdana" w:hAnsi="Verdana" w:cs="Arial"/>
          <w:bCs/>
          <w:color w:val="000000"/>
          <w:sz w:val="20"/>
          <w:szCs w:val="20"/>
          <w:shd w:val="clear" w:color="auto" w:fill="FFFFFF"/>
        </w:rPr>
        <w:t xml:space="preserve"> </w:t>
      </w:r>
    </w:p>
    <w:p w14:paraId="4B9F2723" w14:textId="05CCFB75" w:rsidR="003D2468" w:rsidRPr="00962291" w:rsidRDefault="006175F4" w:rsidP="00DF0766">
      <w:pPr>
        <w:pStyle w:val="ListParagraph"/>
        <w:numPr>
          <w:ilvl w:val="0"/>
          <w:numId w:val="18"/>
        </w:numPr>
        <w:tabs>
          <w:tab w:val="left" w:pos="0"/>
        </w:tabs>
        <w:rPr>
          <w:rFonts w:ascii="Verdana" w:hAnsi="Verdana" w:cs="Arial"/>
          <w:bCs/>
          <w:color w:val="000000"/>
          <w:sz w:val="20"/>
          <w:shd w:val="clear" w:color="auto" w:fill="FFFFFF"/>
        </w:rPr>
      </w:pPr>
      <w:r w:rsidRPr="00FC0B72">
        <w:rPr>
          <w:rFonts w:ascii="Verdana" w:hAnsi="Verdana"/>
          <w:b/>
          <w:sz w:val="20"/>
          <w:szCs w:val="20"/>
        </w:rPr>
        <w:t>Date of the next meeting</w:t>
      </w:r>
      <w:r w:rsidRPr="00AA299E">
        <w:rPr>
          <w:rFonts w:ascii="Verdana" w:hAnsi="Verdana"/>
          <w:bCs/>
          <w:sz w:val="20"/>
          <w:szCs w:val="20"/>
        </w:rPr>
        <w:t xml:space="preserve"> was agreed to be </w:t>
      </w:r>
      <w:r w:rsidR="00DE1F2A">
        <w:rPr>
          <w:rFonts w:ascii="Verdana" w:hAnsi="Verdana"/>
          <w:b/>
          <w:sz w:val="20"/>
          <w:szCs w:val="20"/>
        </w:rPr>
        <w:t>Thursday</w:t>
      </w:r>
      <w:r w:rsidR="00131B82">
        <w:rPr>
          <w:rFonts w:ascii="Verdana" w:hAnsi="Verdana"/>
          <w:b/>
          <w:sz w:val="20"/>
          <w:szCs w:val="20"/>
        </w:rPr>
        <w:t xml:space="preserve"> </w:t>
      </w:r>
      <w:r w:rsidR="00962291">
        <w:rPr>
          <w:rFonts w:ascii="Verdana" w:hAnsi="Verdana"/>
          <w:b/>
          <w:sz w:val="20"/>
          <w:szCs w:val="20"/>
        </w:rPr>
        <w:t>15</w:t>
      </w:r>
      <w:r w:rsidR="00962291" w:rsidRPr="00962291">
        <w:rPr>
          <w:rFonts w:ascii="Verdana" w:hAnsi="Verdana"/>
          <w:b/>
          <w:sz w:val="20"/>
          <w:szCs w:val="20"/>
          <w:vertAlign w:val="superscript"/>
        </w:rPr>
        <w:t>th</w:t>
      </w:r>
      <w:r w:rsidR="00962291">
        <w:rPr>
          <w:rFonts w:ascii="Verdana" w:hAnsi="Verdana"/>
          <w:b/>
          <w:sz w:val="20"/>
          <w:szCs w:val="20"/>
        </w:rPr>
        <w:t xml:space="preserve"> </w:t>
      </w:r>
      <w:r w:rsidR="009D26A5">
        <w:rPr>
          <w:rFonts w:ascii="Verdana" w:hAnsi="Verdana"/>
          <w:b/>
          <w:sz w:val="20"/>
          <w:szCs w:val="20"/>
        </w:rPr>
        <w:t>April</w:t>
      </w:r>
      <w:r w:rsidR="000617D3">
        <w:rPr>
          <w:rFonts w:ascii="Verdana" w:hAnsi="Verdana"/>
          <w:b/>
          <w:sz w:val="20"/>
          <w:szCs w:val="20"/>
        </w:rPr>
        <w:t xml:space="preserve"> 2021 </w:t>
      </w:r>
      <w:r w:rsidR="000617D3" w:rsidRPr="00962291">
        <w:rPr>
          <w:rFonts w:ascii="Verdana" w:hAnsi="Verdana"/>
          <w:bCs/>
          <w:sz w:val="20"/>
          <w:szCs w:val="20"/>
        </w:rPr>
        <w:t xml:space="preserve">via Go </w:t>
      </w:r>
      <w:proofErr w:type="gramStart"/>
      <w:r w:rsidR="000617D3" w:rsidRPr="00962291">
        <w:rPr>
          <w:rFonts w:ascii="Verdana" w:hAnsi="Verdana"/>
          <w:bCs/>
          <w:sz w:val="20"/>
          <w:szCs w:val="20"/>
        </w:rPr>
        <w:t>To</w:t>
      </w:r>
      <w:proofErr w:type="gramEnd"/>
      <w:r w:rsidR="000617D3" w:rsidRPr="00962291">
        <w:rPr>
          <w:rFonts w:ascii="Verdana" w:hAnsi="Verdana"/>
          <w:bCs/>
          <w:sz w:val="20"/>
          <w:szCs w:val="20"/>
        </w:rPr>
        <w:t xml:space="preserve"> Meeting</w:t>
      </w:r>
      <w:r w:rsidR="00962291" w:rsidRPr="00962291">
        <w:rPr>
          <w:rFonts w:ascii="Verdana" w:hAnsi="Verdana"/>
          <w:bCs/>
          <w:sz w:val="20"/>
          <w:szCs w:val="20"/>
        </w:rPr>
        <w:t xml:space="preserve"> – and due to the issues around holding meetings virtually after May 7</w:t>
      </w:r>
      <w:r w:rsidR="00962291" w:rsidRPr="00962291">
        <w:rPr>
          <w:rFonts w:ascii="Verdana" w:hAnsi="Verdana"/>
          <w:bCs/>
          <w:sz w:val="20"/>
          <w:szCs w:val="20"/>
          <w:vertAlign w:val="superscript"/>
        </w:rPr>
        <w:t>th</w:t>
      </w:r>
      <w:r w:rsidR="00962291" w:rsidRPr="00962291">
        <w:rPr>
          <w:rFonts w:ascii="Verdana" w:hAnsi="Verdana"/>
          <w:bCs/>
          <w:sz w:val="20"/>
          <w:szCs w:val="20"/>
        </w:rPr>
        <w:t>, it was further agreed to hold a meeting on April 29</w:t>
      </w:r>
      <w:r w:rsidR="00962291" w:rsidRPr="00962291">
        <w:rPr>
          <w:rFonts w:ascii="Verdana" w:hAnsi="Verdana"/>
          <w:bCs/>
          <w:sz w:val="20"/>
          <w:szCs w:val="20"/>
          <w:vertAlign w:val="superscript"/>
        </w:rPr>
        <w:t>th</w:t>
      </w:r>
      <w:r w:rsidR="00962291" w:rsidRPr="00962291">
        <w:rPr>
          <w:rFonts w:ascii="Verdana" w:hAnsi="Verdana"/>
          <w:bCs/>
          <w:sz w:val="20"/>
          <w:szCs w:val="20"/>
        </w:rPr>
        <w:t xml:space="preserve"> to deal with any applications outstanding at that date, rather than wait for the next scheduled meeting. A decision on whether there will be meetings in May or June will be taken at the main PC meeting on 8</w:t>
      </w:r>
      <w:r w:rsidR="00962291" w:rsidRPr="00962291">
        <w:rPr>
          <w:rFonts w:ascii="Verdana" w:hAnsi="Verdana"/>
          <w:bCs/>
          <w:sz w:val="20"/>
          <w:szCs w:val="20"/>
          <w:vertAlign w:val="superscript"/>
        </w:rPr>
        <w:t>th</w:t>
      </w:r>
      <w:r w:rsidR="00962291" w:rsidRPr="00962291">
        <w:rPr>
          <w:rFonts w:ascii="Verdana" w:hAnsi="Verdana"/>
          <w:bCs/>
          <w:sz w:val="20"/>
          <w:szCs w:val="20"/>
        </w:rPr>
        <w:t xml:space="preserve"> April.  </w:t>
      </w:r>
    </w:p>
    <w:p w14:paraId="33AD4E6B" w14:textId="77777777" w:rsidR="003D2468" w:rsidRPr="00B57AF6" w:rsidRDefault="00D97529" w:rsidP="00D05C61">
      <w:pPr>
        <w:rPr>
          <w:rFonts w:ascii="Verdana" w:hAnsi="Verdana" w:cs="Arial"/>
          <w:color w:val="000000"/>
          <w:sz w:val="20"/>
          <w:shd w:val="clear" w:color="auto" w:fill="FFFFFF"/>
        </w:rPr>
      </w:pPr>
      <w:r>
        <w:rPr>
          <w:rFonts w:ascii="Verdana" w:hAnsi="Verdana" w:cs="Arial"/>
          <w:color w:val="000000"/>
          <w:sz w:val="20"/>
          <w:shd w:val="clear" w:color="auto" w:fill="FFFFFF"/>
        </w:rPr>
        <w:t xml:space="preserve"> </w:t>
      </w:r>
    </w:p>
    <w:sectPr w:rsidR="003D2468" w:rsidRPr="00B57AF6" w:rsidSect="000D1612">
      <w:pgSz w:w="11906" w:h="16838"/>
      <w:pgMar w:top="1440" w:right="284" w:bottom="851" w:left="27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581BF7" w14:textId="77777777" w:rsidR="002E3717" w:rsidRDefault="002E3717" w:rsidP="00C22B2C">
      <w:r>
        <w:separator/>
      </w:r>
    </w:p>
  </w:endnote>
  <w:endnote w:type="continuationSeparator" w:id="0">
    <w:p w14:paraId="4F64B12F" w14:textId="77777777" w:rsidR="002E3717" w:rsidRDefault="002E3717" w:rsidP="00C2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522C58" w14:textId="77777777" w:rsidR="002E3717" w:rsidRDefault="002E3717" w:rsidP="00C22B2C">
      <w:r>
        <w:separator/>
      </w:r>
    </w:p>
  </w:footnote>
  <w:footnote w:type="continuationSeparator" w:id="0">
    <w:p w14:paraId="51D27510" w14:textId="77777777" w:rsidR="002E3717" w:rsidRDefault="002E3717" w:rsidP="00C22B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B22C9"/>
    <w:multiLevelType w:val="hybridMultilevel"/>
    <w:tmpl w:val="3326B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DBD3425"/>
    <w:multiLevelType w:val="hybridMultilevel"/>
    <w:tmpl w:val="74D46E40"/>
    <w:lvl w:ilvl="0" w:tplc="0FBE3834">
      <w:start w:val="1"/>
      <w:numFmt w:val="decimal"/>
      <w:lvlText w:val="%1."/>
      <w:lvlJc w:val="left"/>
      <w:pPr>
        <w:ind w:left="1080" w:hanging="360"/>
      </w:pPr>
      <w:rPr>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F90417D"/>
    <w:multiLevelType w:val="multilevel"/>
    <w:tmpl w:val="22127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E14802"/>
    <w:multiLevelType w:val="hybridMultilevel"/>
    <w:tmpl w:val="8306EA44"/>
    <w:lvl w:ilvl="0" w:tplc="08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CBA38A1"/>
    <w:multiLevelType w:val="hybridMultilevel"/>
    <w:tmpl w:val="5C940922"/>
    <w:lvl w:ilvl="0" w:tplc="0809000F">
      <w:start w:val="1"/>
      <w:numFmt w:val="decimal"/>
      <w:lvlText w:val="%1."/>
      <w:lvlJc w:val="left"/>
      <w:pPr>
        <w:ind w:left="855" w:hanging="49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46214E"/>
    <w:multiLevelType w:val="hybridMultilevel"/>
    <w:tmpl w:val="383CB0B2"/>
    <w:lvl w:ilvl="0" w:tplc="51ACB03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197BFF"/>
    <w:multiLevelType w:val="hybridMultilevel"/>
    <w:tmpl w:val="933E5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FD6845"/>
    <w:multiLevelType w:val="hybridMultilevel"/>
    <w:tmpl w:val="BCDCD73A"/>
    <w:lvl w:ilvl="0" w:tplc="08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4663FBA"/>
    <w:multiLevelType w:val="hybridMultilevel"/>
    <w:tmpl w:val="F670B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A35A86"/>
    <w:multiLevelType w:val="multilevel"/>
    <w:tmpl w:val="0376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DAC790F"/>
    <w:multiLevelType w:val="hybridMultilevel"/>
    <w:tmpl w:val="02B06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9A330F"/>
    <w:multiLevelType w:val="hybridMultilevel"/>
    <w:tmpl w:val="A84AC474"/>
    <w:lvl w:ilvl="0" w:tplc="04090001">
      <w:start w:val="1"/>
      <w:numFmt w:val="bullet"/>
      <w:lvlText w:val=""/>
      <w:lvlJc w:val="left"/>
      <w:pPr>
        <w:ind w:left="2295" w:hanging="360"/>
      </w:pPr>
      <w:rPr>
        <w:rFonts w:ascii="Symbol" w:hAnsi="Symbol" w:hint="default"/>
      </w:rPr>
    </w:lvl>
    <w:lvl w:ilvl="1" w:tplc="04090003" w:tentative="1">
      <w:start w:val="1"/>
      <w:numFmt w:val="bullet"/>
      <w:lvlText w:val="o"/>
      <w:lvlJc w:val="left"/>
      <w:pPr>
        <w:ind w:left="3015" w:hanging="360"/>
      </w:pPr>
      <w:rPr>
        <w:rFonts w:ascii="Courier New" w:hAnsi="Courier New" w:cs="Courier New" w:hint="default"/>
      </w:rPr>
    </w:lvl>
    <w:lvl w:ilvl="2" w:tplc="04090005" w:tentative="1">
      <w:start w:val="1"/>
      <w:numFmt w:val="bullet"/>
      <w:lvlText w:val=""/>
      <w:lvlJc w:val="left"/>
      <w:pPr>
        <w:ind w:left="3735" w:hanging="360"/>
      </w:pPr>
      <w:rPr>
        <w:rFonts w:ascii="Wingdings" w:hAnsi="Wingdings" w:hint="default"/>
      </w:rPr>
    </w:lvl>
    <w:lvl w:ilvl="3" w:tplc="04090001" w:tentative="1">
      <w:start w:val="1"/>
      <w:numFmt w:val="bullet"/>
      <w:lvlText w:val=""/>
      <w:lvlJc w:val="left"/>
      <w:pPr>
        <w:ind w:left="4455" w:hanging="360"/>
      </w:pPr>
      <w:rPr>
        <w:rFonts w:ascii="Symbol" w:hAnsi="Symbol" w:hint="default"/>
      </w:rPr>
    </w:lvl>
    <w:lvl w:ilvl="4" w:tplc="04090003" w:tentative="1">
      <w:start w:val="1"/>
      <w:numFmt w:val="bullet"/>
      <w:lvlText w:val="o"/>
      <w:lvlJc w:val="left"/>
      <w:pPr>
        <w:ind w:left="5175" w:hanging="360"/>
      </w:pPr>
      <w:rPr>
        <w:rFonts w:ascii="Courier New" w:hAnsi="Courier New" w:cs="Courier New" w:hint="default"/>
      </w:rPr>
    </w:lvl>
    <w:lvl w:ilvl="5" w:tplc="04090005" w:tentative="1">
      <w:start w:val="1"/>
      <w:numFmt w:val="bullet"/>
      <w:lvlText w:val=""/>
      <w:lvlJc w:val="left"/>
      <w:pPr>
        <w:ind w:left="5895" w:hanging="360"/>
      </w:pPr>
      <w:rPr>
        <w:rFonts w:ascii="Wingdings" w:hAnsi="Wingdings" w:hint="default"/>
      </w:rPr>
    </w:lvl>
    <w:lvl w:ilvl="6" w:tplc="04090001" w:tentative="1">
      <w:start w:val="1"/>
      <w:numFmt w:val="bullet"/>
      <w:lvlText w:val=""/>
      <w:lvlJc w:val="left"/>
      <w:pPr>
        <w:ind w:left="6615" w:hanging="360"/>
      </w:pPr>
      <w:rPr>
        <w:rFonts w:ascii="Symbol" w:hAnsi="Symbol" w:hint="default"/>
      </w:rPr>
    </w:lvl>
    <w:lvl w:ilvl="7" w:tplc="04090003" w:tentative="1">
      <w:start w:val="1"/>
      <w:numFmt w:val="bullet"/>
      <w:lvlText w:val="o"/>
      <w:lvlJc w:val="left"/>
      <w:pPr>
        <w:ind w:left="7335" w:hanging="360"/>
      </w:pPr>
      <w:rPr>
        <w:rFonts w:ascii="Courier New" w:hAnsi="Courier New" w:cs="Courier New" w:hint="default"/>
      </w:rPr>
    </w:lvl>
    <w:lvl w:ilvl="8" w:tplc="04090005" w:tentative="1">
      <w:start w:val="1"/>
      <w:numFmt w:val="bullet"/>
      <w:lvlText w:val=""/>
      <w:lvlJc w:val="left"/>
      <w:pPr>
        <w:ind w:left="8055" w:hanging="360"/>
      </w:pPr>
      <w:rPr>
        <w:rFonts w:ascii="Wingdings" w:hAnsi="Wingdings" w:hint="default"/>
      </w:rPr>
    </w:lvl>
  </w:abstractNum>
  <w:abstractNum w:abstractNumId="12" w15:restartNumberingAfterBreak="0">
    <w:nsid w:val="5D387D94"/>
    <w:multiLevelType w:val="multilevel"/>
    <w:tmpl w:val="F8A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DD1EEF"/>
    <w:multiLevelType w:val="hybridMultilevel"/>
    <w:tmpl w:val="FDF085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8A0955"/>
    <w:multiLevelType w:val="hybridMultilevel"/>
    <w:tmpl w:val="D074778A"/>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7DC4116"/>
    <w:multiLevelType w:val="hybridMultilevel"/>
    <w:tmpl w:val="4F060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DC31CC5"/>
    <w:multiLevelType w:val="hybridMultilevel"/>
    <w:tmpl w:val="F32A5D32"/>
    <w:lvl w:ilvl="0" w:tplc="08090017">
      <w:start w:val="1"/>
      <w:numFmt w:val="lowerLetter"/>
      <w:lvlText w:val="%1)"/>
      <w:lvlJc w:val="left"/>
      <w:pPr>
        <w:ind w:left="1575" w:hanging="360"/>
      </w:p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17" w15:restartNumberingAfterBreak="0">
    <w:nsid w:val="78565DBD"/>
    <w:multiLevelType w:val="hybridMultilevel"/>
    <w:tmpl w:val="D7D22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7F70A7"/>
    <w:multiLevelType w:val="hybridMultilevel"/>
    <w:tmpl w:val="F2263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11"/>
  </w:num>
  <w:num w:numId="4">
    <w:abstractNumId w:val="18"/>
  </w:num>
  <w:num w:numId="5">
    <w:abstractNumId w:val="16"/>
  </w:num>
  <w:num w:numId="6">
    <w:abstractNumId w:val="14"/>
  </w:num>
  <w:num w:numId="7">
    <w:abstractNumId w:val="10"/>
  </w:num>
  <w:num w:numId="8">
    <w:abstractNumId w:val="3"/>
  </w:num>
  <w:num w:numId="9">
    <w:abstractNumId w:val="5"/>
  </w:num>
  <w:num w:numId="10">
    <w:abstractNumId w:val="7"/>
  </w:num>
  <w:num w:numId="11">
    <w:abstractNumId w:val="9"/>
  </w:num>
  <w:num w:numId="12">
    <w:abstractNumId w:val="17"/>
  </w:num>
  <w:num w:numId="13">
    <w:abstractNumId w:val="13"/>
  </w:num>
  <w:num w:numId="14">
    <w:abstractNumId w:val="15"/>
  </w:num>
  <w:num w:numId="15">
    <w:abstractNumId w:val="12"/>
  </w:num>
  <w:num w:numId="16">
    <w:abstractNumId w:val="6"/>
  </w:num>
  <w:num w:numId="17">
    <w:abstractNumId w:val="2"/>
  </w:num>
  <w:num w:numId="18">
    <w:abstractNumId w:val="1"/>
  </w:num>
  <w:num w:numId="19">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237E068-E3D8-46EE-B12F-75865EF0A2A5}"/>
    <w:docVar w:name="dgnword-eventsink" w:val="188008960"/>
  </w:docVars>
  <w:rsids>
    <w:rsidRoot w:val="00113AAD"/>
    <w:rsid w:val="00003403"/>
    <w:rsid w:val="000068D5"/>
    <w:rsid w:val="0001295D"/>
    <w:rsid w:val="0001339A"/>
    <w:rsid w:val="00013D50"/>
    <w:rsid w:val="0002180B"/>
    <w:rsid w:val="000233CC"/>
    <w:rsid w:val="000240D3"/>
    <w:rsid w:val="00024D58"/>
    <w:rsid w:val="00024FF2"/>
    <w:rsid w:val="00027CA9"/>
    <w:rsid w:val="00030B62"/>
    <w:rsid w:val="00032D8F"/>
    <w:rsid w:val="000335AE"/>
    <w:rsid w:val="000357BD"/>
    <w:rsid w:val="00036F04"/>
    <w:rsid w:val="000423E0"/>
    <w:rsid w:val="00045CE9"/>
    <w:rsid w:val="0004628D"/>
    <w:rsid w:val="00047BC8"/>
    <w:rsid w:val="00050F96"/>
    <w:rsid w:val="0005127E"/>
    <w:rsid w:val="000513B4"/>
    <w:rsid w:val="0005244F"/>
    <w:rsid w:val="00052EB7"/>
    <w:rsid w:val="0005501A"/>
    <w:rsid w:val="000605BE"/>
    <w:rsid w:val="000617D3"/>
    <w:rsid w:val="00065DD0"/>
    <w:rsid w:val="000660C0"/>
    <w:rsid w:val="00067402"/>
    <w:rsid w:val="00070A6D"/>
    <w:rsid w:val="0007129F"/>
    <w:rsid w:val="00072B4B"/>
    <w:rsid w:val="0007442F"/>
    <w:rsid w:val="000748D5"/>
    <w:rsid w:val="00075285"/>
    <w:rsid w:val="00075874"/>
    <w:rsid w:val="000809E9"/>
    <w:rsid w:val="00080BF6"/>
    <w:rsid w:val="00086B64"/>
    <w:rsid w:val="0009235D"/>
    <w:rsid w:val="00092C53"/>
    <w:rsid w:val="000950D3"/>
    <w:rsid w:val="0009525A"/>
    <w:rsid w:val="00096B25"/>
    <w:rsid w:val="00097D93"/>
    <w:rsid w:val="00097F50"/>
    <w:rsid w:val="000A4E73"/>
    <w:rsid w:val="000A5085"/>
    <w:rsid w:val="000A5B73"/>
    <w:rsid w:val="000B1541"/>
    <w:rsid w:val="000B2B27"/>
    <w:rsid w:val="000B4749"/>
    <w:rsid w:val="000B56B8"/>
    <w:rsid w:val="000B776E"/>
    <w:rsid w:val="000C07A0"/>
    <w:rsid w:val="000C0EEE"/>
    <w:rsid w:val="000C2C31"/>
    <w:rsid w:val="000C4ABF"/>
    <w:rsid w:val="000C4B5B"/>
    <w:rsid w:val="000C6619"/>
    <w:rsid w:val="000D0850"/>
    <w:rsid w:val="000D140C"/>
    <w:rsid w:val="000D1612"/>
    <w:rsid w:val="000D214A"/>
    <w:rsid w:val="000D4173"/>
    <w:rsid w:val="000D510D"/>
    <w:rsid w:val="000D5CA5"/>
    <w:rsid w:val="000E584D"/>
    <w:rsid w:val="000E69BB"/>
    <w:rsid w:val="000F0555"/>
    <w:rsid w:val="000F1B5D"/>
    <w:rsid w:val="000F28C0"/>
    <w:rsid w:val="000F52DD"/>
    <w:rsid w:val="000F5C84"/>
    <w:rsid w:val="000F7075"/>
    <w:rsid w:val="000F7A6D"/>
    <w:rsid w:val="001000DD"/>
    <w:rsid w:val="00100968"/>
    <w:rsid w:val="00105EBD"/>
    <w:rsid w:val="00106C68"/>
    <w:rsid w:val="00106DE5"/>
    <w:rsid w:val="00113AAD"/>
    <w:rsid w:val="00114319"/>
    <w:rsid w:val="00115573"/>
    <w:rsid w:val="001165B7"/>
    <w:rsid w:val="0012063D"/>
    <w:rsid w:val="00122D10"/>
    <w:rsid w:val="00123374"/>
    <w:rsid w:val="00131B82"/>
    <w:rsid w:val="00140300"/>
    <w:rsid w:val="00140CE5"/>
    <w:rsid w:val="001439C1"/>
    <w:rsid w:val="001440A5"/>
    <w:rsid w:val="001467A2"/>
    <w:rsid w:val="00150B3E"/>
    <w:rsid w:val="001524EA"/>
    <w:rsid w:val="001538F9"/>
    <w:rsid w:val="001550BA"/>
    <w:rsid w:val="001614F7"/>
    <w:rsid w:val="00163121"/>
    <w:rsid w:val="0016313C"/>
    <w:rsid w:val="001631B0"/>
    <w:rsid w:val="00163242"/>
    <w:rsid w:val="001664E4"/>
    <w:rsid w:val="00166EF4"/>
    <w:rsid w:val="00167861"/>
    <w:rsid w:val="00173A4D"/>
    <w:rsid w:val="00174828"/>
    <w:rsid w:val="00175770"/>
    <w:rsid w:val="0017780B"/>
    <w:rsid w:val="00177C7C"/>
    <w:rsid w:val="0018009E"/>
    <w:rsid w:val="00180E83"/>
    <w:rsid w:val="001813CC"/>
    <w:rsid w:val="00185F2A"/>
    <w:rsid w:val="00187387"/>
    <w:rsid w:val="00191F1C"/>
    <w:rsid w:val="00192015"/>
    <w:rsid w:val="001933A5"/>
    <w:rsid w:val="00194B3F"/>
    <w:rsid w:val="0019568C"/>
    <w:rsid w:val="00197ACB"/>
    <w:rsid w:val="001A00DE"/>
    <w:rsid w:val="001A2BEE"/>
    <w:rsid w:val="001A50DE"/>
    <w:rsid w:val="001A5D88"/>
    <w:rsid w:val="001A6352"/>
    <w:rsid w:val="001A676F"/>
    <w:rsid w:val="001A772A"/>
    <w:rsid w:val="001A77A2"/>
    <w:rsid w:val="001B6790"/>
    <w:rsid w:val="001B7D71"/>
    <w:rsid w:val="001C1ACD"/>
    <w:rsid w:val="001C2983"/>
    <w:rsid w:val="001C49BD"/>
    <w:rsid w:val="001C5C80"/>
    <w:rsid w:val="001C6F3C"/>
    <w:rsid w:val="001C7177"/>
    <w:rsid w:val="001D1FE4"/>
    <w:rsid w:val="001D2485"/>
    <w:rsid w:val="001D37A2"/>
    <w:rsid w:val="001D5D8B"/>
    <w:rsid w:val="001D74C0"/>
    <w:rsid w:val="001E032D"/>
    <w:rsid w:val="001E11A0"/>
    <w:rsid w:val="001E2B1A"/>
    <w:rsid w:val="001E3465"/>
    <w:rsid w:val="001E4309"/>
    <w:rsid w:val="001E782B"/>
    <w:rsid w:val="001F0191"/>
    <w:rsid w:val="001F0CA1"/>
    <w:rsid w:val="001F1667"/>
    <w:rsid w:val="001F305C"/>
    <w:rsid w:val="001F437F"/>
    <w:rsid w:val="001F51DC"/>
    <w:rsid w:val="001F5277"/>
    <w:rsid w:val="001F5A6D"/>
    <w:rsid w:val="0020320A"/>
    <w:rsid w:val="00203982"/>
    <w:rsid w:val="0020429A"/>
    <w:rsid w:val="0020704A"/>
    <w:rsid w:val="002100F0"/>
    <w:rsid w:val="00210CFA"/>
    <w:rsid w:val="00211A47"/>
    <w:rsid w:val="00211B6A"/>
    <w:rsid w:val="00212867"/>
    <w:rsid w:val="00214782"/>
    <w:rsid w:val="00214F47"/>
    <w:rsid w:val="00220007"/>
    <w:rsid w:val="00220195"/>
    <w:rsid w:val="002220F5"/>
    <w:rsid w:val="00222323"/>
    <w:rsid w:val="00225BB9"/>
    <w:rsid w:val="002261B3"/>
    <w:rsid w:val="00227C8B"/>
    <w:rsid w:val="002301A1"/>
    <w:rsid w:val="00232BB2"/>
    <w:rsid w:val="00241823"/>
    <w:rsid w:val="00241C5F"/>
    <w:rsid w:val="00242460"/>
    <w:rsid w:val="00243F62"/>
    <w:rsid w:val="0024614E"/>
    <w:rsid w:val="00250152"/>
    <w:rsid w:val="00251560"/>
    <w:rsid w:val="00251AFE"/>
    <w:rsid w:val="00255106"/>
    <w:rsid w:val="0025776E"/>
    <w:rsid w:val="00257A5C"/>
    <w:rsid w:val="00261B29"/>
    <w:rsid w:val="0026269F"/>
    <w:rsid w:val="002634F4"/>
    <w:rsid w:val="00263964"/>
    <w:rsid w:val="00263AB2"/>
    <w:rsid w:val="002640D4"/>
    <w:rsid w:val="0026440C"/>
    <w:rsid w:val="002700EA"/>
    <w:rsid w:val="00276878"/>
    <w:rsid w:val="0027756A"/>
    <w:rsid w:val="00282680"/>
    <w:rsid w:val="002829E1"/>
    <w:rsid w:val="00284AFA"/>
    <w:rsid w:val="00295B6E"/>
    <w:rsid w:val="0029624C"/>
    <w:rsid w:val="002A0BB4"/>
    <w:rsid w:val="002A249B"/>
    <w:rsid w:val="002A3182"/>
    <w:rsid w:val="002A3A38"/>
    <w:rsid w:val="002A65ED"/>
    <w:rsid w:val="002A6781"/>
    <w:rsid w:val="002B0FBB"/>
    <w:rsid w:val="002B1A3C"/>
    <w:rsid w:val="002B35DD"/>
    <w:rsid w:val="002B63E0"/>
    <w:rsid w:val="002B65A2"/>
    <w:rsid w:val="002B7765"/>
    <w:rsid w:val="002C37DE"/>
    <w:rsid w:val="002C5A9E"/>
    <w:rsid w:val="002D1120"/>
    <w:rsid w:val="002D15EA"/>
    <w:rsid w:val="002D347E"/>
    <w:rsid w:val="002D6070"/>
    <w:rsid w:val="002E26A5"/>
    <w:rsid w:val="002E3717"/>
    <w:rsid w:val="002E399E"/>
    <w:rsid w:val="002E5656"/>
    <w:rsid w:val="002E5E1D"/>
    <w:rsid w:val="002F2426"/>
    <w:rsid w:val="002F2523"/>
    <w:rsid w:val="002F4A5B"/>
    <w:rsid w:val="003017AD"/>
    <w:rsid w:val="003023B1"/>
    <w:rsid w:val="00302520"/>
    <w:rsid w:val="00307E01"/>
    <w:rsid w:val="00310429"/>
    <w:rsid w:val="00310EF9"/>
    <w:rsid w:val="00316A7F"/>
    <w:rsid w:val="00317315"/>
    <w:rsid w:val="00320FB0"/>
    <w:rsid w:val="00323E2E"/>
    <w:rsid w:val="00324FD5"/>
    <w:rsid w:val="00325066"/>
    <w:rsid w:val="003254CA"/>
    <w:rsid w:val="003256E4"/>
    <w:rsid w:val="0032570E"/>
    <w:rsid w:val="00326157"/>
    <w:rsid w:val="00330AAF"/>
    <w:rsid w:val="003311BE"/>
    <w:rsid w:val="00331363"/>
    <w:rsid w:val="00331EEC"/>
    <w:rsid w:val="00333195"/>
    <w:rsid w:val="0033381B"/>
    <w:rsid w:val="00336B3D"/>
    <w:rsid w:val="003402EA"/>
    <w:rsid w:val="003414C0"/>
    <w:rsid w:val="00342D1C"/>
    <w:rsid w:val="003517BD"/>
    <w:rsid w:val="00351CD9"/>
    <w:rsid w:val="003522B1"/>
    <w:rsid w:val="003528DB"/>
    <w:rsid w:val="00355D13"/>
    <w:rsid w:val="00361280"/>
    <w:rsid w:val="00362CCA"/>
    <w:rsid w:val="00363A9B"/>
    <w:rsid w:val="00366063"/>
    <w:rsid w:val="00367918"/>
    <w:rsid w:val="00367E08"/>
    <w:rsid w:val="00373A2D"/>
    <w:rsid w:val="003779E9"/>
    <w:rsid w:val="00384EEE"/>
    <w:rsid w:val="0038554A"/>
    <w:rsid w:val="00385E68"/>
    <w:rsid w:val="00387DB2"/>
    <w:rsid w:val="00393814"/>
    <w:rsid w:val="00394BE6"/>
    <w:rsid w:val="00395758"/>
    <w:rsid w:val="003A163D"/>
    <w:rsid w:val="003A4759"/>
    <w:rsid w:val="003A5C84"/>
    <w:rsid w:val="003A7471"/>
    <w:rsid w:val="003B1551"/>
    <w:rsid w:val="003B1A18"/>
    <w:rsid w:val="003B22C2"/>
    <w:rsid w:val="003B2B81"/>
    <w:rsid w:val="003B34D3"/>
    <w:rsid w:val="003B78C3"/>
    <w:rsid w:val="003B7C78"/>
    <w:rsid w:val="003C17EB"/>
    <w:rsid w:val="003C20A0"/>
    <w:rsid w:val="003C2B01"/>
    <w:rsid w:val="003C3641"/>
    <w:rsid w:val="003C3671"/>
    <w:rsid w:val="003D057B"/>
    <w:rsid w:val="003D2468"/>
    <w:rsid w:val="003D6D91"/>
    <w:rsid w:val="003E04DF"/>
    <w:rsid w:val="003E1059"/>
    <w:rsid w:val="003E1488"/>
    <w:rsid w:val="003E1981"/>
    <w:rsid w:val="003E2EDB"/>
    <w:rsid w:val="003E3C1A"/>
    <w:rsid w:val="003E4952"/>
    <w:rsid w:val="003E5406"/>
    <w:rsid w:val="003E73D4"/>
    <w:rsid w:val="003F002B"/>
    <w:rsid w:val="003F0963"/>
    <w:rsid w:val="003F1278"/>
    <w:rsid w:val="003F1732"/>
    <w:rsid w:val="003F431D"/>
    <w:rsid w:val="003F4465"/>
    <w:rsid w:val="003F5C88"/>
    <w:rsid w:val="003F74FE"/>
    <w:rsid w:val="004003DB"/>
    <w:rsid w:val="004007D7"/>
    <w:rsid w:val="00400F89"/>
    <w:rsid w:val="004016AE"/>
    <w:rsid w:val="004130E6"/>
    <w:rsid w:val="0041362F"/>
    <w:rsid w:val="0041603B"/>
    <w:rsid w:val="00421264"/>
    <w:rsid w:val="00421A49"/>
    <w:rsid w:val="00421CC5"/>
    <w:rsid w:val="00422048"/>
    <w:rsid w:val="00423616"/>
    <w:rsid w:val="00426B33"/>
    <w:rsid w:val="0043057B"/>
    <w:rsid w:val="004307B0"/>
    <w:rsid w:val="00431491"/>
    <w:rsid w:val="004328BF"/>
    <w:rsid w:val="00432A47"/>
    <w:rsid w:val="00437C9F"/>
    <w:rsid w:val="0044153B"/>
    <w:rsid w:val="004458B4"/>
    <w:rsid w:val="00450464"/>
    <w:rsid w:val="00451111"/>
    <w:rsid w:val="00451538"/>
    <w:rsid w:val="004521A1"/>
    <w:rsid w:val="0045281F"/>
    <w:rsid w:val="00452EF0"/>
    <w:rsid w:val="004537D7"/>
    <w:rsid w:val="00457647"/>
    <w:rsid w:val="00460DFC"/>
    <w:rsid w:val="004633D8"/>
    <w:rsid w:val="00471AE5"/>
    <w:rsid w:val="00472408"/>
    <w:rsid w:val="004735FF"/>
    <w:rsid w:val="00475D18"/>
    <w:rsid w:val="00476136"/>
    <w:rsid w:val="004778D4"/>
    <w:rsid w:val="00477E61"/>
    <w:rsid w:val="004813AF"/>
    <w:rsid w:val="0048291A"/>
    <w:rsid w:val="004835B2"/>
    <w:rsid w:val="00486630"/>
    <w:rsid w:val="004875FA"/>
    <w:rsid w:val="0049220D"/>
    <w:rsid w:val="00493292"/>
    <w:rsid w:val="00494AB4"/>
    <w:rsid w:val="00496F83"/>
    <w:rsid w:val="004A3450"/>
    <w:rsid w:val="004A3B35"/>
    <w:rsid w:val="004B4CEE"/>
    <w:rsid w:val="004B5AC4"/>
    <w:rsid w:val="004B66D3"/>
    <w:rsid w:val="004B70B6"/>
    <w:rsid w:val="004C18D1"/>
    <w:rsid w:val="004C19AC"/>
    <w:rsid w:val="004C1D46"/>
    <w:rsid w:val="004C3A10"/>
    <w:rsid w:val="004C5F3C"/>
    <w:rsid w:val="004C6DB8"/>
    <w:rsid w:val="004C70DC"/>
    <w:rsid w:val="004D1431"/>
    <w:rsid w:val="004D20BF"/>
    <w:rsid w:val="004D2714"/>
    <w:rsid w:val="004D3591"/>
    <w:rsid w:val="004E13B8"/>
    <w:rsid w:val="004E19E9"/>
    <w:rsid w:val="004E4012"/>
    <w:rsid w:val="004E5415"/>
    <w:rsid w:val="004E7EE8"/>
    <w:rsid w:val="004F1C28"/>
    <w:rsid w:val="004F1C8B"/>
    <w:rsid w:val="004F2454"/>
    <w:rsid w:val="004F4FB0"/>
    <w:rsid w:val="00500056"/>
    <w:rsid w:val="005012A1"/>
    <w:rsid w:val="00502741"/>
    <w:rsid w:val="00506C64"/>
    <w:rsid w:val="00510854"/>
    <w:rsid w:val="00510FAE"/>
    <w:rsid w:val="0051335F"/>
    <w:rsid w:val="00515875"/>
    <w:rsid w:val="00516395"/>
    <w:rsid w:val="00516DF8"/>
    <w:rsid w:val="00521A5F"/>
    <w:rsid w:val="00524E44"/>
    <w:rsid w:val="00525BEC"/>
    <w:rsid w:val="00527FC1"/>
    <w:rsid w:val="005306E0"/>
    <w:rsid w:val="00531C52"/>
    <w:rsid w:val="0053327A"/>
    <w:rsid w:val="005410EC"/>
    <w:rsid w:val="00542B1D"/>
    <w:rsid w:val="00545130"/>
    <w:rsid w:val="00545D65"/>
    <w:rsid w:val="00545E66"/>
    <w:rsid w:val="0054610F"/>
    <w:rsid w:val="00547802"/>
    <w:rsid w:val="00550CC7"/>
    <w:rsid w:val="00553CFD"/>
    <w:rsid w:val="00554642"/>
    <w:rsid w:val="00556737"/>
    <w:rsid w:val="0055693A"/>
    <w:rsid w:val="00557A37"/>
    <w:rsid w:val="00557BB1"/>
    <w:rsid w:val="00561FD5"/>
    <w:rsid w:val="00562624"/>
    <w:rsid w:val="00562678"/>
    <w:rsid w:val="00562A43"/>
    <w:rsid w:val="005635E3"/>
    <w:rsid w:val="00564821"/>
    <w:rsid w:val="005662BF"/>
    <w:rsid w:val="00567599"/>
    <w:rsid w:val="005678E7"/>
    <w:rsid w:val="005720AE"/>
    <w:rsid w:val="00572850"/>
    <w:rsid w:val="00573F1C"/>
    <w:rsid w:val="00575289"/>
    <w:rsid w:val="00575563"/>
    <w:rsid w:val="00575BC9"/>
    <w:rsid w:val="00577A2E"/>
    <w:rsid w:val="00580E70"/>
    <w:rsid w:val="005813D8"/>
    <w:rsid w:val="00583A6D"/>
    <w:rsid w:val="005865C1"/>
    <w:rsid w:val="00590E82"/>
    <w:rsid w:val="00592458"/>
    <w:rsid w:val="00593846"/>
    <w:rsid w:val="00595315"/>
    <w:rsid w:val="00595FDA"/>
    <w:rsid w:val="005960DA"/>
    <w:rsid w:val="005A4A32"/>
    <w:rsid w:val="005A6FF6"/>
    <w:rsid w:val="005A731C"/>
    <w:rsid w:val="005A7A61"/>
    <w:rsid w:val="005B388B"/>
    <w:rsid w:val="005B40DB"/>
    <w:rsid w:val="005B4224"/>
    <w:rsid w:val="005B49F0"/>
    <w:rsid w:val="005B5A91"/>
    <w:rsid w:val="005C129C"/>
    <w:rsid w:val="005C1793"/>
    <w:rsid w:val="005C37CA"/>
    <w:rsid w:val="005C6E7C"/>
    <w:rsid w:val="005D011D"/>
    <w:rsid w:val="005D1F44"/>
    <w:rsid w:val="005D29F9"/>
    <w:rsid w:val="005D51AE"/>
    <w:rsid w:val="005D56B0"/>
    <w:rsid w:val="005D5CE4"/>
    <w:rsid w:val="005D6D45"/>
    <w:rsid w:val="005D74F0"/>
    <w:rsid w:val="005E0298"/>
    <w:rsid w:val="005E0D54"/>
    <w:rsid w:val="005E2CD6"/>
    <w:rsid w:val="005E3604"/>
    <w:rsid w:val="005E5F5D"/>
    <w:rsid w:val="005F0D6C"/>
    <w:rsid w:val="005F2941"/>
    <w:rsid w:val="005F2A4E"/>
    <w:rsid w:val="005F3C43"/>
    <w:rsid w:val="005F63A4"/>
    <w:rsid w:val="006017A1"/>
    <w:rsid w:val="0060319D"/>
    <w:rsid w:val="00603F07"/>
    <w:rsid w:val="00613B27"/>
    <w:rsid w:val="00615BB9"/>
    <w:rsid w:val="006175F4"/>
    <w:rsid w:val="00622F22"/>
    <w:rsid w:val="0062305C"/>
    <w:rsid w:val="00623A4B"/>
    <w:rsid w:val="00624392"/>
    <w:rsid w:val="00631204"/>
    <w:rsid w:val="00635017"/>
    <w:rsid w:val="00635885"/>
    <w:rsid w:val="00637271"/>
    <w:rsid w:val="00637E1B"/>
    <w:rsid w:val="00637FB5"/>
    <w:rsid w:val="006416C1"/>
    <w:rsid w:val="00643026"/>
    <w:rsid w:val="00643853"/>
    <w:rsid w:val="006438BC"/>
    <w:rsid w:val="00644514"/>
    <w:rsid w:val="0064476C"/>
    <w:rsid w:val="00645A27"/>
    <w:rsid w:val="00647C82"/>
    <w:rsid w:val="00655B5E"/>
    <w:rsid w:val="006565E5"/>
    <w:rsid w:val="00657A26"/>
    <w:rsid w:val="006617CF"/>
    <w:rsid w:val="006624A6"/>
    <w:rsid w:val="0066592C"/>
    <w:rsid w:val="00671E94"/>
    <w:rsid w:val="00673419"/>
    <w:rsid w:val="00676E26"/>
    <w:rsid w:val="0067780E"/>
    <w:rsid w:val="00677E83"/>
    <w:rsid w:val="00681447"/>
    <w:rsid w:val="00681920"/>
    <w:rsid w:val="00681F63"/>
    <w:rsid w:val="00683542"/>
    <w:rsid w:val="00683C12"/>
    <w:rsid w:val="0068463F"/>
    <w:rsid w:val="00684A3D"/>
    <w:rsid w:val="00686255"/>
    <w:rsid w:val="006907A3"/>
    <w:rsid w:val="0069095B"/>
    <w:rsid w:val="00691880"/>
    <w:rsid w:val="006933D5"/>
    <w:rsid w:val="00695476"/>
    <w:rsid w:val="006A0317"/>
    <w:rsid w:val="006A0E8F"/>
    <w:rsid w:val="006A142F"/>
    <w:rsid w:val="006A5C01"/>
    <w:rsid w:val="006A6ED7"/>
    <w:rsid w:val="006B5747"/>
    <w:rsid w:val="006B6604"/>
    <w:rsid w:val="006B6CFA"/>
    <w:rsid w:val="006B74B2"/>
    <w:rsid w:val="006B7621"/>
    <w:rsid w:val="006C15FD"/>
    <w:rsid w:val="006C1D75"/>
    <w:rsid w:val="006C3930"/>
    <w:rsid w:val="006C55A7"/>
    <w:rsid w:val="006C787D"/>
    <w:rsid w:val="006D027A"/>
    <w:rsid w:val="006D080A"/>
    <w:rsid w:val="006D0B6A"/>
    <w:rsid w:val="006D1EBA"/>
    <w:rsid w:val="006D28B0"/>
    <w:rsid w:val="006D32AF"/>
    <w:rsid w:val="006D4CCF"/>
    <w:rsid w:val="006D6251"/>
    <w:rsid w:val="006E01DA"/>
    <w:rsid w:val="006E2B08"/>
    <w:rsid w:val="006E3D1B"/>
    <w:rsid w:val="006E4AE2"/>
    <w:rsid w:val="006E56FD"/>
    <w:rsid w:val="006E6F1D"/>
    <w:rsid w:val="006E7734"/>
    <w:rsid w:val="006F29DF"/>
    <w:rsid w:val="006F3E85"/>
    <w:rsid w:val="006F60B4"/>
    <w:rsid w:val="006F6B1F"/>
    <w:rsid w:val="006F7E6C"/>
    <w:rsid w:val="00700B50"/>
    <w:rsid w:val="0070548F"/>
    <w:rsid w:val="00705729"/>
    <w:rsid w:val="00711CE4"/>
    <w:rsid w:val="00713193"/>
    <w:rsid w:val="00722581"/>
    <w:rsid w:val="00722C88"/>
    <w:rsid w:val="007235EC"/>
    <w:rsid w:val="007235ED"/>
    <w:rsid w:val="007264C6"/>
    <w:rsid w:val="00726D90"/>
    <w:rsid w:val="0072785A"/>
    <w:rsid w:val="00730593"/>
    <w:rsid w:val="00732BF5"/>
    <w:rsid w:val="00733DB4"/>
    <w:rsid w:val="0073538D"/>
    <w:rsid w:val="007365AC"/>
    <w:rsid w:val="007369C0"/>
    <w:rsid w:val="007401D0"/>
    <w:rsid w:val="007406B2"/>
    <w:rsid w:val="00740BA1"/>
    <w:rsid w:val="00741050"/>
    <w:rsid w:val="00744631"/>
    <w:rsid w:val="00747326"/>
    <w:rsid w:val="00750F64"/>
    <w:rsid w:val="00751473"/>
    <w:rsid w:val="007514AB"/>
    <w:rsid w:val="00751F89"/>
    <w:rsid w:val="00753B78"/>
    <w:rsid w:val="007543F7"/>
    <w:rsid w:val="00754616"/>
    <w:rsid w:val="00754F5E"/>
    <w:rsid w:val="00761812"/>
    <w:rsid w:val="00770C9D"/>
    <w:rsid w:val="00771AE7"/>
    <w:rsid w:val="00772C82"/>
    <w:rsid w:val="00772D51"/>
    <w:rsid w:val="00775FFE"/>
    <w:rsid w:val="0078017E"/>
    <w:rsid w:val="00781DC3"/>
    <w:rsid w:val="00782865"/>
    <w:rsid w:val="00783A18"/>
    <w:rsid w:val="00787BB4"/>
    <w:rsid w:val="0079429D"/>
    <w:rsid w:val="00794C32"/>
    <w:rsid w:val="00794E6D"/>
    <w:rsid w:val="00795525"/>
    <w:rsid w:val="007A107D"/>
    <w:rsid w:val="007A3C03"/>
    <w:rsid w:val="007A63D2"/>
    <w:rsid w:val="007A6DFA"/>
    <w:rsid w:val="007B01BB"/>
    <w:rsid w:val="007B1F82"/>
    <w:rsid w:val="007B59CC"/>
    <w:rsid w:val="007B74A8"/>
    <w:rsid w:val="007B75E0"/>
    <w:rsid w:val="007C0E37"/>
    <w:rsid w:val="007C2322"/>
    <w:rsid w:val="007C5651"/>
    <w:rsid w:val="007C5912"/>
    <w:rsid w:val="007D029E"/>
    <w:rsid w:val="007D0B82"/>
    <w:rsid w:val="007D0BBF"/>
    <w:rsid w:val="007D2366"/>
    <w:rsid w:val="007D3250"/>
    <w:rsid w:val="007D4CDC"/>
    <w:rsid w:val="007E24FB"/>
    <w:rsid w:val="007E2F5D"/>
    <w:rsid w:val="007E3645"/>
    <w:rsid w:val="007E41C6"/>
    <w:rsid w:val="007E664D"/>
    <w:rsid w:val="007F19DA"/>
    <w:rsid w:val="007F2870"/>
    <w:rsid w:val="007F60D7"/>
    <w:rsid w:val="007F62E5"/>
    <w:rsid w:val="007F65F6"/>
    <w:rsid w:val="007F72B2"/>
    <w:rsid w:val="007F742E"/>
    <w:rsid w:val="007F761E"/>
    <w:rsid w:val="00800270"/>
    <w:rsid w:val="0080084E"/>
    <w:rsid w:val="00801F1C"/>
    <w:rsid w:val="00803DD3"/>
    <w:rsid w:val="008064B9"/>
    <w:rsid w:val="008077C7"/>
    <w:rsid w:val="00813C7A"/>
    <w:rsid w:val="0081441D"/>
    <w:rsid w:val="00815340"/>
    <w:rsid w:val="00815355"/>
    <w:rsid w:val="0081665F"/>
    <w:rsid w:val="008170BD"/>
    <w:rsid w:val="0081750B"/>
    <w:rsid w:val="00824E5A"/>
    <w:rsid w:val="0083015F"/>
    <w:rsid w:val="00832076"/>
    <w:rsid w:val="00835934"/>
    <w:rsid w:val="00836C31"/>
    <w:rsid w:val="00837CDA"/>
    <w:rsid w:val="008428D8"/>
    <w:rsid w:val="00842DC8"/>
    <w:rsid w:val="00852497"/>
    <w:rsid w:val="0085380F"/>
    <w:rsid w:val="0085396D"/>
    <w:rsid w:val="0085464B"/>
    <w:rsid w:val="0085479E"/>
    <w:rsid w:val="0085556D"/>
    <w:rsid w:val="0085682E"/>
    <w:rsid w:val="00857462"/>
    <w:rsid w:val="008607BD"/>
    <w:rsid w:val="00871D10"/>
    <w:rsid w:val="0087449A"/>
    <w:rsid w:val="00875413"/>
    <w:rsid w:val="00876A56"/>
    <w:rsid w:val="00876F77"/>
    <w:rsid w:val="0088028B"/>
    <w:rsid w:val="008825E9"/>
    <w:rsid w:val="00883298"/>
    <w:rsid w:val="00883613"/>
    <w:rsid w:val="00885ED3"/>
    <w:rsid w:val="00886922"/>
    <w:rsid w:val="00891DE7"/>
    <w:rsid w:val="008926F7"/>
    <w:rsid w:val="008A0349"/>
    <w:rsid w:val="008A3AB1"/>
    <w:rsid w:val="008B1956"/>
    <w:rsid w:val="008B25EC"/>
    <w:rsid w:val="008B3B71"/>
    <w:rsid w:val="008B7E7B"/>
    <w:rsid w:val="008C15A5"/>
    <w:rsid w:val="008C356E"/>
    <w:rsid w:val="008C39D8"/>
    <w:rsid w:val="008C4DEE"/>
    <w:rsid w:val="008C54A9"/>
    <w:rsid w:val="008C566F"/>
    <w:rsid w:val="008D05C0"/>
    <w:rsid w:val="008D0AB5"/>
    <w:rsid w:val="008D1520"/>
    <w:rsid w:val="008D47E4"/>
    <w:rsid w:val="008D4E34"/>
    <w:rsid w:val="008D56DA"/>
    <w:rsid w:val="008D7D2A"/>
    <w:rsid w:val="008E0260"/>
    <w:rsid w:val="008E2510"/>
    <w:rsid w:val="008E26DD"/>
    <w:rsid w:val="008E39E7"/>
    <w:rsid w:val="008E3FBF"/>
    <w:rsid w:val="008F0475"/>
    <w:rsid w:val="008F0AB0"/>
    <w:rsid w:val="008F243F"/>
    <w:rsid w:val="008F30AC"/>
    <w:rsid w:val="008F3B84"/>
    <w:rsid w:val="008F4E88"/>
    <w:rsid w:val="008F7B67"/>
    <w:rsid w:val="00900396"/>
    <w:rsid w:val="00901577"/>
    <w:rsid w:val="0090451B"/>
    <w:rsid w:val="00910BF5"/>
    <w:rsid w:val="00911B3F"/>
    <w:rsid w:val="009137CF"/>
    <w:rsid w:val="00913F2F"/>
    <w:rsid w:val="00913FDB"/>
    <w:rsid w:val="00921E5D"/>
    <w:rsid w:val="009240E0"/>
    <w:rsid w:val="00926F25"/>
    <w:rsid w:val="009274DA"/>
    <w:rsid w:val="0093159C"/>
    <w:rsid w:val="00931F19"/>
    <w:rsid w:val="00934DA5"/>
    <w:rsid w:val="00934F0E"/>
    <w:rsid w:val="00935384"/>
    <w:rsid w:val="00936A76"/>
    <w:rsid w:val="00940D63"/>
    <w:rsid w:val="00940EF7"/>
    <w:rsid w:val="00941996"/>
    <w:rsid w:val="00941F13"/>
    <w:rsid w:val="00942B6C"/>
    <w:rsid w:val="009444E7"/>
    <w:rsid w:val="00945693"/>
    <w:rsid w:val="00946E62"/>
    <w:rsid w:val="0095105E"/>
    <w:rsid w:val="009513A1"/>
    <w:rsid w:val="00951417"/>
    <w:rsid w:val="00951D33"/>
    <w:rsid w:val="009567D1"/>
    <w:rsid w:val="00961088"/>
    <w:rsid w:val="00962291"/>
    <w:rsid w:val="00962400"/>
    <w:rsid w:val="00962DC9"/>
    <w:rsid w:val="0097023D"/>
    <w:rsid w:val="00971AE5"/>
    <w:rsid w:val="00973004"/>
    <w:rsid w:val="009739D0"/>
    <w:rsid w:val="0097433A"/>
    <w:rsid w:val="00974E1C"/>
    <w:rsid w:val="0097614E"/>
    <w:rsid w:val="009763BC"/>
    <w:rsid w:val="00976808"/>
    <w:rsid w:val="00976871"/>
    <w:rsid w:val="009800D2"/>
    <w:rsid w:val="00982D4D"/>
    <w:rsid w:val="00987796"/>
    <w:rsid w:val="009923A1"/>
    <w:rsid w:val="0099281B"/>
    <w:rsid w:val="00996212"/>
    <w:rsid w:val="009967BB"/>
    <w:rsid w:val="009A0CCF"/>
    <w:rsid w:val="009A13F2"/>
    <w:rsid w:val="009A20C7"/>
    <w:rsid w:val="009A4033"/>
    <w:rsid w:val="009A47C2"/>
    <w:rsid w:val="009A4BBC"/>
    <w:rsid w:val="009A4D39"/>
    <w:rsid w:val="009A5D16"/>
    <w:rsid w:val="009B010A"/>
    <w:rsid w:val="009B14E7"/>
    <w:rsid w:val="009B1677"/>
    <w:rsid w:val="009B381F"/>
    <w:rsid w:val="009B7F6D"/>
    <w:rsid w:val="009C4BC7"/>
    <w:rsid w:val="009C7F0E"/>
    <w:rsid w:val="009D125B"/>
    <w:rsid w:val="009D1A8C"/>
    <w:rsid w:val="009D26A5"/>
    <w:rsid w:val="009D2842"/>
    <w:rsid w:val="009D2EE4"/>
    <w:rsid w:val="009D3F19"/>
    <w:rsid w:val="009D5810"/>
    <w:rsid w:val="009D68BD"/>
    <w:rsid w:val="009D6D4C"/>
    <w:rsid w:val="009E1639"/>
    <w:rsid w:val="009E6D6A"/>
    <w:rsid w:val="009E756F"/>
    <w:rsid w:val="00A02779"/>
    <w:rsid w:val="00A0453F"/>
    <w:rsid w:val="00A045F3"/>
    <w:rsid w:val="00A10214"/>
    <w:rsid w:val="00A124A7"/>
    <w:rsid w:val="00A12F3B"/>
    <w:rsid w:val="00A13B7E"/>
    <w:rsid w:val="00A14AD2"/>
    <w:rsid w:val="00A14D6C"/>
    <w:rsid w:val="00A15E91"/>
    <w:rsid w:val="00A15F6B"/>
    <w:rsid w:val="00A176F9"/>
    <w:rsid w:val="00A17F1C"/>
    <w:rsid w:val="00A23318"/>
    <w:rsid w:val="00A26DCD"/>
    <w:rsid w:val="00A338C5"/>
    <w:rsid w:val="00A34A27"/>
    <w:rsid w:val="00A365B3"/>
    <w:rsid w:val="00A36C05"/>
    <w:rsid w:val="00A36DCC"/>
    <w:rsid w:val="00A37E3B"/>
    <w:rsid w:val="00A4015D"/>
    <w:rsid w:val="00A4355B"/>
    <w:rsid w:val="00A438FB"/>
    <w:rsid w:val="00A446AB"/>
    <w:rsid w:val="00A47C79"/>
    <w:rsid w:val="00A52249"/>
    <w:rsid w:val="00A5270B"/>
    <w:rsid w:val="00A52881"/>
    <w:rsid w:val="00A5314F"/>
    <w:rsid w:val="00A56CAF"/>
    <w:rsid w:val="00A60A6D"/>
    <w:rsid w:val="00A60AE8"/>
    <w:rsid w:val="00A6147C"/>
    <w:rsid w:val="00A61524"/>
    <w:rsid w:val="00A62CA2"/>
    <w:rsid w:val="00A63675"/>
    <w:rsid w:val="00A64826"/>
    <w:rsid w:val="00A65C5A"/>
    <w:rsid w:val="00A671E8"/>
    <w:rsid w:val="00A73180"/>
    <w:rsid w:val="00A73430"/>
    <w:rsid w:val="00A746D5"/>
    <w:rsid w:val="00A75172"/>
    <w:rsid w:val="00A76CAB"/>
    <w:rsid w:val="00A81F88"/>
    <w:rsid w:val="00A8428F"/>
    <w:rsid w:val="00A857A4"/>
    <w:rsid w:val="00A86A5A"/>
    <w:rsid w:val="00A91158"/>
    <w:rsid w:val="00A92CF8"/>
    <w:rsid w:val="00A93A02"/>
    <w:rsid w:val="00A93D2F"/>
    <w:rsid w:val="00A94684"/>
    <w:rsid w:val="00A95A50"/>
    <w:rsid w:val="00A97354"/>
    <w:rsid w:val="00AA1905"/>
    <w:rsid w:val="00AA299E"/>
    <w:rsid w:val="00AA3C48"/>
    <w:rsid w:val="00AA5992"/>
    <w:rsid w:val="00AB0EE4"/>
    <w:rsid w:val="00AB243E"/>
    <w:rsid w:val="00AB389D"/>
    <w:rsid w:val="00AB3CFD"/>
    <w:rsid w:val="00AB7BEE"/>
    <w:rsid w:val="00AC0030"/>
    <w:rsid w:val="00AC0F11"/>
    <w:rsid w:val="00AC19D5"/>
    <w:rsid w:val="00AC2054"/>
    <w:rsid w:val="00AC2F62"/>
    <w:rsid w:val="00AC3CED"/>
    <w:rsid w:val="00AC3DE0"/>
    <w:rsid w:val="00AC4941"/>
    <w:rsid w:val="00AD2113"/>
    <w:rsid w:val="00AD273C"/>
    <w:rsid w:val="00AE2220"/>
    <w:rsid w:val="00AE7850"/>
    <w:rsid w:val="00AE7976"/>
    <w:rsid w:val="00AF2373"/>
    <w:rsid w:val="00AF23B8"/>
    <w:rsid w:val="00AF26A7"/>
    <w:rsid w:val="00AF3AE1"/>
    <w:rsid w:val="00AF505A"/>
    <w:rsid w:val="00AF6AE4"/>
    <w:rsid w:val="00B0193A"/>
    <w:rsid w:val="00B03721"/>
    <w:rsid w:val="00B037AE"/>
    <w:rsid w:val="00B0491F"/>
    <w:rsid w:val="00B06FC0"/>
    <w:rsid w:val="00B11822"/>
    <w:rsid w:val="00B12387"/>
    <w:rsid w:val="00B1438E"/>
    <w:rsid w:val="00B16113"/>
    <w:rsid w:val="00B16A03"/>
    <w:rsid w:val="00B17AEC"/>
    <w:rsid w:val="00B21CF9"/>
    <w:rsid w:val="00B22ADC"/>
    <w:rsid w:val="00B22E4E"/>
    <w:rsid w:val="00B2555A"/>
    <w:rsid w:val="00B25689"/>
    <w:rsid w:val="00B26EFA"/>
    <w:rsid w:val="00B30B62"/>
    <w:rsid w:val="00B329C2"/>
    <w:rsid w:val="00B33DBA"/>
    <w:rsid w:val="00B348B9"/>
    <w:rsid w:val="00B34C3F"/>
    <w:rsid w:val="00B374CD"/>
    <w:rsid w:val="00B37E54"/>
    <w:rsid w:val="00B40979"/>
    <w:rsid w:val="00B40CCB"/>
    <w:rsid w:val="00B43247"/>
    <w:rsid w:val="00B44A39"/>
    <w:rsid w:val="00B533D7"/>
    <w:rsid w:val="00B55CA8"/>
    <w:rsid w:val="00B57AF6"/>
    <w:rsid w:val="00B6385A"/>
    <w:rsid w:val="00B65AA5"/>
    <w:rsid w:val="00B6645F"/>
    <w:rsid w:val="00B70B7F"/>
    <w:rsid w:val="00B71229"/>
    <w:rsid w:val="00B7162C"/>
    <w:rsid w:val="00B723FD"/>
    <w:rsid w:val="00B73214"/>
    <w:rsid w:val="00B73330"/>
    <w:rsid w:val="00B7367A"/>
    <w:rsid w:val="00B743F9"/>
    <w:rsid w:val="00B75D4E"/>
    <w:rsid w:val="00B75EAC"/>
    <w:rsid w:val="00B77D69"/>
    <w:rsid w:val="00B82AEF"/>
    <w:rsid w:val="00B82D1B"/>
    <w:rsid w:val="00B82F94"/>
    <w:rsid w:val="00B85F0D"/>
    <w:rsid w:val="00B85F7D"/>
    <w:rsid w:val="00B863B3"/>
    <w:rsid w:val="00B87B38"/>
    <w:rsid w:val="00B901EB"/>
    <w:rsid w:val="00B93719"/>
    <w:rsid w:val="00BA2871"/>
    <w:rsid w:val="00BA3690"/>
    <w:rsid w:val="00BA428F"/>
    <w:rsid w:val="00BA79F3"/>
    <w:rsid w:val="00BB0645"/>
    <w:rsid w:val="00BB19E0"/>
    <w:rsid w:val="00BB3B98"/>
    <w:rsid w:val="00BB4B7D"/>
    <w:rsid w:val="00BB6559"/>
    <w:rsid w:val="00BC0D9A"/>
    <w:rsid w:val="00BC1985"/>
    <w:rsid w:val="00BC21C1"/>
    <w:rsid w:val="00BC30CE"/>
    <w:rsid w:val="00BD00E2"/>
    <w:rsid w:val="00BD04D1"/>
    <w:rsid w:val="00BD1AB1"/>
    <w:rsid w:val="00BD1F03"/>
    <w:rsid w:val="00BD367A"/>
    <w:rsid w:val="00BD3D65"/>
    <w:rsid w:val="00BD6333"/>
    <w:rsid w:val="00BE00B7"/>
    <w:rsid w:val="00BE19E3"/>
    <w:rsid w:val="00BE1E28"/>
    <w:rsid w:val="00BE2869"/>
    <w:rsid w:val="00BE3600"/>
    <w:rsid w:val="00BE36B2"/>
    <w:rsid w:val="00BE3E59"/>
    <w:rsid w:val="00BE52C1"/>
    <w:rsid w:val="00BE5788"/>
    <w:rsid w:val="00BE7C04"/>
    <w:rsid w:val="00BF0923"/>
    <w:rsid w:val="00BF0F0C"/>
    <w:rsid w:val="00BF1F95"/>
    <w:rsid w:val="00BF25F8"/>
    <w:rsid w:val="00BF54E5"/>
    <w:rsid w:val="00BF55D5"/>
    <w:rsid w:val="00BF62C2"/>
    <w:rsid w:val="00BF6883"/>
    <w:rsid w:val="00BF77E9"/>
    <w:rsid w:val="00C00551"/>
    <w:rsid w:val="00C00E57"/>
    <w:rsid w:val="00C01A2C"/>
    <w:rsid w:val="00C02473"/>
    <w:rsid w:val="00C03B21"/>
    <w:rsid w:val="00C07F55"/>
    <w:rsid w:val="00C10637"/>
    <w:rsid w:val="00C1219F"/>
    <w:rsid w:val="00C14BAA"/>
    <w:rsid w:val="00C15A7E"/>
    <w:rsid w:val="00C17630"/>
    <w:rsid w:val="00C17734"/>
    <w:rsid w:val="00C202A1"/>
    <w:rsid w:val="00C223B3"/>
    <w:rsid w:val="00C22B2C"/>
    <w:rsid w:val="00C26806"/>
    <w:rsid w:val="00C273BF"/>
    <w:rsid w:val="00C275B8"/>
    <w:rsid w:val="00C309B5"/>
    <w:rsid w:val="00C325C9"/>
    <w:rsid w:val="00C32780"/>
    <w:rsid w:val="00C410B4"/>
    <w:rsid w:val="00C463C4"/>
    <w:rsid w:val="00C4741B"/>
    <w:rsid w:val="00C47FA2"/>
    <w:rsid w:val="00C50219"/>
    <w:rsid w:val="00C5180B"/>
    <w:rsid w:val="00C53075"/>
    <w:rsid w:val="00C568CC"/>
    <w:rsid w:val="00C60D6A"/>
    <w:rsid w:val="00C615EA"/>
    <w:rsid w:val="00C65B50"/>
    <w:rsid w:val="00C672DE"/>
    <w:rsid w:val="00C72D7A"/>
    <w:rsid w:val="00C738CB"/>
    <w:rsid w:val="00C73C7C"/>
    <w:rsid w:val="00C8183D"/>
    <w:rsid w:val="00C8260E"/>
    <w:rsid w:val="00C827B9"/>
    <w:rsid w:val="00C8631E"/>
    <w:rsid w:val="00CA2D51"/>
    <w:rsid w:val="00CA7A26"/>
    <w:rsid w:val="00CA7D60"/>
    <w:rsid w:val="00CB0863"/>
    <w:rsid w:val="00CB124C"/>
    <w:rsid w:val="00CB1A41"/>
    <w:rsid w:val="00CB3DEF"/>
    <w:rsid w:val="00CB4283"/>
    <w:rsid w:val="00CB4BDB"/>
    <w:rsid w:val="00CB6F72"/>
    <w:rsid w:val="00CC68E7"/>
    <w:rsid w:val="00CC7EDB"/>
    <w:rsid w:val="00CD07D0"/>
    <w:rsid w:val="00CD0A58"/>
    <w:rsid w:val="00CE036C"/>
    <w:rsid w:val="00CE050C"/>
    <w:rsid w:val="00CE0A97"/>
    <w:rsid w:val="00CE1A45"/>
    <w:rsid w:val="00CE209E"/>
    <w:rsid w:val="00CE344A"/>
    <w:rsid w:val="00CE6A57"/>
    <w:rsid w:val="00CE7DB2"/>
    <w:rsid w:val="00CF75B2"/>
    <w:rsid w:val="00D018E9"/>
    <w:rsid w:val="00D02228"/>
    <w:rsid w:val="00D025B0"/>
    <w:rsid w:val="00D05842"/>
    <w:rsid w:val="00D058DB"/>
    <w:rsid w:val="00D05C61"/>
    <w:rsid w:val="00D06032"/>
    <w:rsid w:val="00D1142B"/>
    <w:rsid w:val="00D125B3"/>
    <w:rsid w:val="00D13B29"/>
    <w:rsid w:val="00D13F06"/>
    <w:rsid w:val="00D17CA5"/>
    <w:rsid w:val="00D23543"/>
    <w:rsid w:val="00D24387"/>
    <w:rsid w:val="00D24D98"/>
    <w:rsid w:val="00D27E7A"/>
    <w:rsid w:val="00D30014"/>
    <w:rsid w:val="00D305E2"/>
    <w:rsid w:val="00D32049"/>
    <w:rsid w:val="00D3301C"/>
    <w:rsid w:val="00D41565"/>
    <w:rsid w:val="00D41E7B"/>
    <w:rsid w:val="00D429D5"/>
    <w:rsid w:val="00D44EE8"/>
    <w:rsid w:val="00D46370"/>
    <w:rsid w:val="00D46896"/>
    <w:rsid w:val="00D4745A"/>
    <w:rsid w:val="00D50142"/>
    <w:rsid w:val="00D50BB0"/>
    <w:rsid w:val="00D52843"/>
    <w:rsid w:val="00D53090"/>
    <w:rsid w:val="00D55F8A"/>
    <w:rsid w:val="00D56B6E"/>
    <w:rsid w:val="00D6126C"/>
    <w:rsid w:val="00D625A8"/>
    <w:rsid w:val="00D71A11"/>
    <w:rsid w:val="00D749CF"/>
    <w:rsid w:val="00D752CE"/>
    <w:rsid w:val="00D808A0"/>
    <w:rsid w:val="00D80932"/>
    <w:rsid w:val="00D813BA"/>
    <w:rsid w:val="00D83251"/>
    <w:rsid w:val="00D8544A"/>
    <w:rsid w:val="00D905FA"/>
    <w:rsid w:val="00D91ADA"/>
    <w:rsid w:val="00D9333F"/>
    <w:rsid w:val="00D95E43"/>
    <w:rsid w:val="00D973D7"/>
    <w:rsid w:val="00D97529"/>
    <w:rsid w:val="00DA1D41"/>
    <w:rsid w:val="00DA2B81"/>
    <w:rsid w:val="00DA48D8"/>
    <w:rsid w:val="00DA5380"/>
    <w:rsid w:val="00DA67A0"/>
    <w:rsid w:val="00DA6D44"/>
    <w:rsid w:val="00DA7F8F"/>
    <w:rsid w:val="00DB0649"/>
    <w:rsid w:val="00DB0F94"/>
    <w:rsid w:val="00DB186E"/>
    <w:rsid w:val="00DB1B38"/>
    <w:rsid w:val="00DB221C"/>
    <w:rsid w:val="00DB267F"/>
    <w:rsid w:val="00DC084C"/>
    <w:rsid w:val="00DC1218"/>
    <w:rsid w:val="00DC366A"/>
    <w:rsid w:val="00DC740E"/>
    <w:rsid w:val="00DD02EF"/>
    <w:rsid w:val="00DD1A54"/>
    <w:rsid w:val="00DD2D85"/>
    <w:rsid w:val="00DD3DDC"/>
    <w:rsid w:val="00DD5B16"/>
    <w:rsid w:val="00DD6E22"/>
    <w:rsid w:val="00DE0FAA"/>
    <w:rsid w:val="00DE185A"/>
    <w:rsid w:val="00DE1F2A"/>
    <w:rsid w:val="00DE1F90"/>
    <w:rsid w:val="00DE71D1"/>
    <w:rsid w:val="00DE7F16"/>
    <w:rsid w:val="00DF0766"/>
    <w:rsid w:val="00DF0B6D"/>
    <w:rsid w:val="00DF3257"/>
    <w:rsid w:val="00DF7BD6"/>
    <w:rsid w:val="00E00B03"/>
    <w:rsid w:val="00E02BB5"/>
    <w:rsid w:val="00E035E6"/>
    <w:rsid w:val="00E04EE1"/>
    <w:rsid w:val="00E04F8C"/>
    <w:rsid w:val="00E06378"/>
    <w:rsid w:val="00E07158"/>
    <w:rsid w:val="00E07387"/>
    <w:rsid w:val="00E151F6"/>
    <w:rsid w:val="00E17F37"/>
    <w:rsid w:val="00E21C64"/>
    <w:rsid w:val="00E2296F"/>
    <w:rsid w:val="00E23957"/>
    <w:rsid w:val="00E24025"/>
    <w:rsid w:val="00E30719"/>
    <w:rsid w:val="00E30B08"/>
    <w:rsid w:val="00E30E23"/>
    <w:rsid w:val="00E31882"/>
    <w:rsid w:val="00E31E03"/>
    <w:rsid w:val="00E32925"/>
    <w:rsid w:val="00E331B9"/>
    <w:rsid w:val="00E36A35"/>
    <w:rsid w:val="00E37191"/>
    <w:rsid w:val="00E3729E"/>
    <w:rsid w:val="00E408CA"/>
    <w:rsid w:val="00E41949"/>
    <w:rsid w:val="00E50107"/>
    <w:rsid w:val="00E5048B"/>
    <w:rsid w:val="00E513B0"/>
    <w:rsid w:val="00E54619"/>
    <w:rsid w:val="00E55BA6"/>
    <w:rsid w:val="00E615DC"/>
    <w:rsid w:val="00E61CDB"/>
    <w:rsid w:val="00E63307"/>
    <w:rsid w:val="00E63F7B"/>
    <w:rsid w:val="00E70571"/>
    <w:rsid w:val="00E70D1D"/>
    <w:rsid w:val="00E72E22"/>
    <w:rsid w:val="00E72F43"/>
    <w:rsid w:val="00E73757"/>
    <w:rsid w:val="00E73953"/>
    <w:rsid w:val="00E76844"/>
    <w:rsid w:val="00E76873"/>
    <w:rsid w:val="00E768CF"/>
    <w:rsid w:val="00E76A3C"/>
    <w:rsid w:val="00E902CB"/>
    <w:rsid w:val="00E949F1"/>
    <w:rsid w:val="00EA05FC"/>
    <w:rsid w:val="00EA109F"/>
    <w:rsid w:val="00EA39B8"/>
    <w:rsid w:val="00EA480E"/>
    <w:rsid w:val="00EA5091"/>
    <w:rsid w:val="00EA50BE"/>
    <w:rsid w:val="00EA7EE8"/>
    <w:rsid w:val="00EB3F45"/>
    <w:rsid w:val="00EB4B0B"/>
    <w:rsid w:val="00EB6A92"/>
    <w:rsid w:val="00EB6F80"/>
    <w:rsid w:val="00EC0865"/>
    <w:rsid w:val="00EC0C2D"/>
    <w:rsid w:val="00EC1B29"/>
    <w:rsid w:val="00EC40D6"/>
    <w:rsid w:val="00EC49DA"/>
    <w:rsid w:val="00EC5580"/>
    <w:rsid w:val="00EC62B5"/>
    <w:rsid w:val="00EC6AAB"/>
    <w:rsid w:val="00EC71CA"/>
    <w:rsid w:val="00ED0839"/>
    <w:rsid w:val="00ED4FD0"/>
    <w:rsid w:val="00ED5F3B"/>
    <w:rsid w:val="00ED6EDC"/>
    <w:rsid w:val="00ED741D"/>
    <w:rsid w:val="00EE1ED4"/>
    <w:rsid w:val="00EE758D"/>
    <w:rsid w:val="00EF23B0"/>
    <w:rsid w:val="00EF36D8"/>
    <w:rsid w:val="00EF3EE8"/>
    <w:rsid w:val="00EF45AD"/>
    <w:rsid w:val="00EF7658"/>
    <w:rsid w:val="00F02AED"/>
    <w:rsid w:val="00F03845"/>
    <w:rsid w:val="00F06682"/>
    <w:rsid w:val="00F06B52"/>
    <w:rsid w:val="00F072EB"/>
    <w:rsid w:val="00F07CE0"/>
    <w:rsid w:val="00F13156"/>
    <w:rsid w:val="00F16935"/>
    <w:rsid w:val="00F16CDB"/>
    <w:rsid w:val="00F20CBA"/>
    <w:rsid w:val="00F221F3"/>
    <w:rsid w:val="00F23BAA"/>
    <w:rsid w:val="00F25D3C"/>
    <w:rsid w:val="00F27298"/>
    <w:rsid w:val="00F30E05"/>
    <w:rsid w:val="00F31D08"/>
    <w:rsid w:val="00F31F55"/>
    <w:rsid w:val="00F321FC"/>
    <w:rsid w:val="00F3228E"/>
    <w:rsid w:val="00F34910"/>
    <w:rsid w:val="00F373D4"/>
    <w:rsid w:val="00F40E6A"/>
    <w:rsid w:val="00F41110"/>
    <w:rsid w:val="00F425BA"/>
    <w:rsid w:val="00F467E2"/>
    <w:rsid w:val="00F46C69"/>
    <w:rsid w:val="00F5139F"/>
    <w:rsid w:val="00F5431C"/>
    <w:rsid w:val="00F6103A"/>
    <w:rsid w:val="00F63744"/>
    <w:rsid w:val="00F64603"/>
    <w:rsid w:val="00F65AB6"/>
    <w:rsid w:val="00F67D2F"/>
    <w:rsid w:val="00F72837"/>
    <w:rsid w:val="00F736FA"/>
    <w:rsid w:val="00F7505C"/>
    <w:rsid w:val="00F8362B"/>
    <w:rsid w:val="00F84134"/>
    <w:rsid w:val="00F84D6B"/>
    <w:rsid w:val="00F854F6"/>
    <w:rsid w:val="00F859A8"/>
    <w:rsid w:val="00F90FAD"/>
    <w:rsid w:val="00F917FA"/>
    <w:rsid w:val="00F94C21"/>
    <w:rsid w:val="00F97640"/>
    <w:rsid w:val="00F97D58"/>
    <w:rsid w:val="00FA19F7"/>
    <w:rsid w:val="00FA1E95"/>
    <w:rsid w:val="00FA61F7"/>
    <w:rsid w:val="00FA6817"/>
    <w:rsid w:val="00FA717B"/>
    <w:rsid w:val="00FA7800"/>
    <w:rsid w:val="00FB03C9"/>
    <w:rsid w:val="00FB0B13"/>
    <w:rsid w:val="00FB171C"/>
    <w:rsid w:val="00FB21A6"/>
    <w:rsid w:val="00FB37B7"/>
    <w:rsid w:val="00FB4154"/>
    <w:rsid w:val="00FB616E"/>
    <w:rsid w:val="00FB6696"/>
    <w:rsid w:val="00FB6B74"/>
    <w:rsid w:val="00FB703E"/>
    <w:rsid w:val="00FC0B72"/>
    <w:rsid w:val="00FC61CF"/>
    <w:rsid w:val="00FD51E3"/>
    <w:rsid w:val="00FD6B10"/>
    <w:rsid w:val="00FE03A3"/>
    <w:rsid w:val="00FE24A3"/>
    <w:rsid w:val="00FE2B4E"/>
    <w:rsid w:val="00FE4159"/>
    <w:rsid w:val="00FE4498"/>
    <w:rsid w:val="00FE5066"/>
    <w:rsid w:val="00FE6D42"/>
    <w:rsid w:val="00FF05C7"/>
    <w:rsid w:val="00FF4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5FEF17"/>
  <w15:docId w15:val="{33203841-F8F6-48A4-BB78-1915EDF5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7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D6333"/>
    <w:rPr>
      <w:rFonts w:ascii="Tahoma" w:hAnsi="Tahoma"/>
      <w:sz w:val="16"/>
      <w:szCs w:val="16"/>
    </w:rPr>
  </w:style>
  <w:style w:type="character" w:customStyle="1" w:styleId="BalloonTextChar">
    <w:name w:val="Balloon Text Char"/>
    <w:link w:val="BalloonText"/>
    <w:rsid w:val="00BD6333"/>
    <w:rPr>
      <w:rFonts w:ascii="Tahoma" w:hAnsi="Tahoma" w:cs="Tahoma"/>
      <w:sz w:val="16"/>
      <w:szCs w:val="16"/>
    </w:rPr>
  </w:style>
  <w:style w:type="character" w:customStyle="1" w:styleId="apple-converted-space">
    <w:name w:val="apple-converted-space"/>
    <w:rsid w:val="002B35DD"/>
  </w:style>
  <w:style w:type="paragraph" w:styleId="ListParagraph">
    <w:name w:val="List Paragraph"/>
    <w:basedOn w:val="Normal"/>
    <w:uiPriority w:val="34"/>
    <w:qFormat/>
    <w:rsid w:val="00173A4D"/>
    <w:pPr>
      <w:ind w:left="720"/>
      <w:contextualSpacing/>
    </w:pPr>
  </w:style>
  <w:style w:type="paragraph" w:styleId="NormalWeb">
    <w:name w:val="Normal (Web)"/>
    <w:basedOn w:val="Normal"/>
    <w:uiPriority w:val="99"/>
    <w:unhideWhenUsed/>
    <w:rsid w:val="00B93719"/>
    <w:pPr>
      <w:spacing w:before="100" w:beforeAutospacing="1" w:after="100" w:afterAutospacing="1"/>
    </w:pPr>
  </w:style>
  <w:style w:type="paragraph" w:customStyle="1" w:styleId="m-1055956828668985867gmail-msolistparagraph">
    <w:name w:val="m_-1055956828668985867gmail-msolistparagraph"/>
    <w:basedOn w:val="Normal"/>
    <w:rsid w:val="00686255"/>
    <w:pPr>
      <w:spacing w:before="100" w:beforeAutospacing="1" w:after="100" w:afterAutospacing="1"/>
    </w:pPr>
  </w:style>
  <w:style w:type="paragraph" w:customStyle="1" w:styleId="m-477816740112245353gmail-msolistparagraph">
    <w:name w:val="m_-477816740112245353gmail-msolistparagraph"/>
    <w:basedOn w:val="Normal"/>
    <w:rsid w:val="004307B0"/>
    <w:pPr>
      <w:spacing w:before="100" w:beforeAutospacing="1" w:after="100" w:afterAutospacing="1"/>
    </w:pPr>
  </w:style>
  <w:style w:type="paragraph" w:customStyle="1" w:styleId="m-6014703236933150482default">
    <w:name w:val="m_-6014703236933150482default"/>
    <w:basedOn w:val="Normal"/>
    <w:rsid w:val="00C10637"/>
    <w:pPr>
      <w:spacing w:before="100" w:beforeAutospacing="1" w:after="100" w:afterAutospacing="1"/>
    </w:pPr>
  </w:style>
  <w:style w:type="paragraph" w:styleId="Header">
    <w:name w:val="header"/>
    <w:basedOn w:val="Normal"/>
    <w:link w:val="HeaderChar"/>
    <w:rsid w:val="00C22B2C"/>
    <w:pPr>
      <w:tabs>
        <w:tab w:val="center" w:pos="4513"/>
        <w:tab w:val="right" w:pos="9026"/>
      </w:tabs>
    </w:pPr>
  </w:style>
  <w:style w:type="character" w:customStyle="1" w:styleId="HeaderChar">
    <w:name w:val="Header Char"/>
    <w:basedOn w:val="DefaultParagraphFont"/>
    <w:link w:val="Header"/>
    <w:rsid w:val="00C22B2C"/>
    <w:rPr>
      <w:sz w:val="24"/>
      <w:szCs w:val="24"/>
    </w:rPr>
  </w:style>
  <w:style w:type="paragraph" w:styleId="Footer">
    <w:name w:val="footer"/>
    <w:basedOn w:val="Normal"/>
    <w:link w:val="FooterChar"/>
    <w:rsid w:val="00C22B2C"/>
    <w:pPr>
      <w:tabs>
        <w:tab w:val="center" w:pos="4513"/>
        <w:tab w:val="right" w:pos="9026"/>
      </w:tabs>
    </w:pPr>
  </w:style>
  <w:style w:type="character" w:customStyle="1" w:styleId="FooterChar">
    <w:name w:val="Footer Char"/>
    <w:basedOn w:val="DefaultParagraphFont"/>
    <w:link w:val="Footer"/>
    <w:rsid w:val="00C22B2C"/>
    <w:rPr>
      <w:sz w:val="24"/>
      <w:szCs w:val="24"/>
    </w:rPr>
  </w:style>
  <w:style w:type="paragraph" w:customStyle="1" w:styleId="xmsonormal">
    <w:name w:val="x_msonormal"/>
    <w:basedOn w:val="Normal"/>
    <w:rsid w:val="00527FC1"/>
    <w:pPr>
      <w:spacing w:before="100" w:beforeAutospacing="1" w:after="100" w:afterAutospacing="1"/>
    </w:pPr>
  </w:style>
  <w:style w:type="paragraph" w:customStyle="1" w:styleId="xgmail-msolistparagraph">
    <w:name w:val="x_gmail-msolistparagraph"/>
    <w:basedOn w:val="Normal"/>
    <w:rsid w:val="00527FC1"/>
    <w:pPr>
      <w:spacing w:before="100" w:beforeAutospacing="1" w:after="100" w:afterAutospacing="1"/>
    </w:pPr>
  </w:style>
  <w:style w:type="paragraph" w:styleId="Title">
    <w:name w:val="Title"/>
    <w:basedOn w:val="Normal"/>
    <w:link w:val="TitleChar"/>
    <w:uiPriority w:val="1"/>
    <w:qFormat/>
    <w:rsid w:val="006E4AE2"/>
    <w:pPr>
      <w:contextualSpacing/>
    </w:pPr>
    <w:rPr>
      <w:rFonts w:asciiTheme="majorHAnsi" w:eastAsiaTheme="majorEastAsia" w:hAnsiTheme="majorHAnsi" w:cstheme="majorBidi"/>
      <w:sz w:val="56"/>
      <w:szCs w:val="56"/>
      <w:lang w:val="en-US" w:eastAsia="ja-JP"/>
    </w:rPr>
  </w:style>
  <w:style w:type="character" w:customStyle="1" w:styleId="TitleChar">
    <w:name w:val="Title Char"/>
    <w:basedOn w:val="DefaultParagraphFont"/>
    <w:link w:val="Title"/>
    <w:uiPriority w:val="1"/>
    <w:rsid w:val="006E4AE2"/>
    <w:rPr>
      <w:rFonts w:asciiTheme="majorHAnsi" w:eastAsiaTheme="majorEastAsia" w:hAnsiTheme="majorHAnsi" w:cstheme="majorBidi"/>
      <w:sz w:val="56"/>
      <w:szCs w:val="5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839311">
      <w:bodyDiv w:val="1"/>
      <w:marLeft w:val="0"/>
      <w:marRight w:val="0"/>
      <w:marTop w:val="0"/>
      <w:marBottom w:val="0"/>
      <w:divBdr>
        <w:top w:val="none" w:sz="0" w:space="0" w:color="auto"/>
        <w:left w:val="none" w:sz="0" w:space="0" w:color="auto"/>
        <w:bottom w:val="none" w:sz="0" w:space="0" w:color="auto"/>
        <w:right w:val="none" w:sz="0" w:space="0" w:color="auto"/>
      </w:divBdr>
      <w:divsChild>
        <w:div w:id="547961540">
          <w:marLeft w:val="0"/>
          <w:marRight w:val="0"/>
          <w:marTop w:val="0"/>
          <w:marBottom w:val="0"/>
          <w:divBdr>
            <w:top w:val="none" w:sz="0" w:space="0" w:color="auto"/>
            <w:left w:val="none" w:sz="0" w:space="0" w:color="auto"/>
            <w:bottom w:val="none" w:sz="0" w:space="0" w:color="auto"/>
            <w:right w:val="none" w:sz="0" w:space="0" w:color="auto"/>
          </w:divBdr>
        </w:div>
        <w:div w:id="422191670">
          <w:marLeft w:val="0"/>
          <w:marRight w:val="0"/>
          <w:marTop w:val="0"/>
          <w:marBottom w:val="0"/>
          <w:divBdr>
            <w:top w:val="none" w:sz="0" w:space="0" w:color="auto"/>
            <w:left w:val="none" w:sz="0" w:space="0" w:color="auto"/>
            <w:bottom w:val="none" w:sz="0" w:space="0" w:color="auto"/>
            <w:right w:val="none" w:sz="0" w:space="0" w:color="auto"/>
          </w:divBdr>
        </w:div>
        <w:div w:id="18244494">
          <w:marLeft w:val="0"/>
          <w:marRight w:val="0"/>
          <w:marTop w:val="0"/>
          <w:marBottom w:val="0"/>
          <w:divBdr>
            <w:top w:val="none" w:sz="0" w:space="0" w:color="auto"/>
            <w:left w:val="none" w:sz="0" w:space="0" w:color="auto"/>
            <w:bottom w:val="none" w:sz="0" w:space="0" w:color="auto"/>
            <w:right w:val="none" w:sz="0" w:space="0" w:color="auto"/>
          </w:divBdr>
        </w:div>
        <w:div w:id="2000111106">
          <w:marLeft w:val="0"/>
          <w:marRight w:val="0"/>
          <w:marTop w:val="0"/>
          <w:marBottom w:val="0"/>
          <w:divBdr>
            <w:top w:val="none" w:sz="0" w:space="0" w:color="auto"/>
            <w:left w:val="none" w:sz="0" w:space="0" w:color="auto"/>
            <w:bottom w:val="none" w:sz="0" w:space="0" w:color="auto"/>
            <w:right w:val="none" w:sz="0" w:space="0" w:color="auto"/>
          </w:divBdr>
        </w:div>
        <w:div w:id="1389232577">
          <w:marLeft w:val="0"/>
          <w:marRight w:val="0"/>
          <w:marTop w:val="0"/>
          <w:marBottom w:val="0"/>
          <w:divBdr>
            <w:top w:val="none" w:sz="0" w:space="0" w:color="auto"/>
            <w:left w:val="none" w:sz="0" w:space="0" w:color="auto"/>
            <w:bottom w:val="none" w:sz="0" w:space="0" w:color="auto"/>
            <w:right w:val="none" w:sz="0" w:space="0" w:color="auto"/>
          </w:divBdr>
        </w:div>
        <w:div w:id="1076710144">
          <w:marLeft w:val="0"/>
          <w:marRight w:val="0"/>
          <w:marTop w:val="0"/>
          <w:marBottom w:val="0"/>
          <w:divBdr>
            <w:top w:val="none" w:sz="0" w:space="0" w:color="auto"/>
            <w:left w:val="none" w:sz="0" w:space="0" w:color="auto"/>
            <w:bottom w:val="none" w:sz="0" w:space="0" w:color="auto"/>
            <w:right w:val="none" w:sz="0" w:space="0" w:color="auto"/>
          </w:divBdr>
        </w:div>
        <w:div w:id="1817141324">
          <w:marLeft w:val="0"/>
          <w:marRight w:val="0"/>
          <w:marTop w:val="0"/>
          <w:marBottom w:val="0"/>
          <w:divBdr>
            <w:top w:val="none" w:sz="0" w:space="0" w:color="auto"/>
            <w:left w:val="none" w:sz="0" w:space="0" w:color="auto"/>
            <w:bottom w:val="none" w:sz="0" w:space="0" w:color="auto"/>
            <w:right w:val="none" w:sz="0" w:space="0" w:color="auto"/>
          </w:divBdr>
        </w:div>
        <w:div w:id="1531187184">
          <w:marLeft w:val="0"/>
          <w:marRight w:val="0"/>
          <w:marTop w:val="0"/>
          <w:marBottom w:val="0"/>
          <w:divBdr>
            <w:top w:val="none" w:sz="0" w:space="0" w:color="auto"/>
            <w:left w:val="none" w:sz="0" w:space="0" w:color="auto"/>
            <w:bottom w:val="none" w:sz="0" w:space="0" w:color="auto"/>
            <w:right w:val="none" w:sz="0" w:space="0" w:color="auto"/>
          </w:divBdr>
        </w:div>
        <w:div w:id="1984381598">
          <w:marLeft w:val="0"/>
          <w:marRight w:val="0"/>
          <w:marTop w:val="0"/>
          <w:marBottom w:val="0"/>
          <w:divBdr>
            <w:top w:val="none" w:sz="0" w:space="0" w:color="auto"/>
            <w:left w:val="none" w:sz="0" w:space="0" w:color="auto"/>
            <w:bottom w:val="none" w:sz="0" w:space="0" w:color="auto"/>
            <w:right w:val="none" w:sz="0" w:space="0" w:color="auto"/>
          </w:divBdr>
        </w:div>
        <w:div w:id="938173424">
          <w:marLeft w:val="0"/>
          <w:marRight w:val="0"/>
          <w:marTop w:val="0"/>
          <w:marBottom w:val="0"/>
          <w:divBdr>
            <w:top w:val="none" w:sz="0" w:space="0" w:color="auto"/>
            <w:left w:val="none" w:sz="0" w:space="0" w:color="auto"/>
            <w:bottom w:val="none" w:sz="0" w:space="0" w:color="auto"/>
            <w:right w:val="none" w:sz="0" w:space="0" w:color="auto"/>
          </w:divBdr>
        </w:div>
      </w:divsChild>
    </w:div>
    <w:div w:id="89938185">
      <w:bodyDiv w:val="1"/>
      <w:marLeft w:val="0"/>
      <w:marRight w:val="0"/>
      <w:marTop w:val="0"/>
      <w:marBottom w:val="0"/>
      <w:divBdr>
        <w:top w:val="none" w:sz="0" w:space="0" w:color="auto"/>
        <w:left w:val="none" w:sz="0" w:space="0" w:color="auto"/>
        <w:bottom w:val="none" w:sz="0" w:space="0" w:color="auto"/>
        <w:right w:val="none" w:sz="0" w:space="0" w:color="auto"/>
      </w:divBdr>
    </w:div>
    <w:div w:id="115177130">
      <w:bodyDiv w:val="1"/>
      <w:marLeft w:val="0"/>
      <w:marRight w:val="0"/>
      <w:marTop w:val="0"/>
      <w:marBottom w:val="0"/>
      <w:divBdr>
        <w:top w:val="none" w:sz="0" w:space="0" w:color="auto"/>
        <w:left w:val="none" w:sz="0" w:space="0" w:color="auto"/>
        <w:bottom w:val="none" w:sz="0" w:space="0" w:color="auto"/>
        <w:right w:val="none" w:sz="0" w:space="0" w:color="auto"/>
      </w:divBdr>
      <w:divsChild>
        <w:div w:id="714542305">
          <w:marLeft w:val="0"/>
          <w:marRight w:val="0"/>
          <w:marTop w:val="0"/>
          <w:marBottom w:val="0"/>
          <w:divBdr>
            <w:top w:val="none" w:sz="0" w:space="0" w:color="auto"/>
            <w:left w:val="none" w:sz="0" w:space="0" w:color="auto"/>
            <w:bottom w:val="none" w:sz="0" w:space="0" w:color="auto"/>
            <w:right w:val="none" w:sz="0" w:space="0" w:color="auto"/>
          </w:divBdr>
        </w:div>
        <w:div w:id="551238795">
          <w:marLeft w:val="0"/>
          <w:marRight w:val="0"/>
          <w:marTop w:val="0"/>
          <w:marBottom w:val="0"/>
          <w:divBdr>
            <w:top w:val="none" w:sz="0" w:space="0" w:color="auto"/>
            <w:left w:val="none" w:sz="0" w:space="0" w:color="auto"/>
            <w:bottom w:val="none" w:sz="0" w:space="0" w:color="auto"/>
            <w:right w:val="none" w:sz="0" w:space="0" w:color="auto"/>
          </w:divBdr>
        </w:div>
        <w:div w:id="1292856298">
          <w:marLeft w:val="0"/>
          <w:marRight w:val="0"/>
          <w:marTop w:val="0"/>
          <w:marBottom w:val="0"/>
          <w:divBdr>
            <w:top w:val="none" w:sz="0" w:space="0" w:color="auto"/>
            <w:left w:val="none" w:sz="0" w:space="0" w:color="auto"/>
            <w:bottom w:val="none" w:sz="0" w:space="0" w:color="auto"/>
            <w:right w:val="none" w:sz="0" w:space="0" w:color="auto"/>
          </w:divBdr>
        </w:div>
        <w:div w:id="187105562">
          <w:marLeft w:val="0"/>
          <w:marRight w:val="0"/>
          <w:marTop w:val="0"/>
          <w:marBottom w:val="0"/>
          <w:divBdr>
            <w:top w:val="none" w:sz="0" w:space="0" w:color="auto"/>
            <w:left w:val="none" w:sz="0" w:space="0" w:color="auto"/>
            <w:bottom w:val="none" w:sz="0" w:space="0" w:color="auto"/>
            <w:right w:val="none" w:sz="0" w:space="0" w:color="auto"/>
          </w:divBdr>
        </w:div>
        <w:div w:id="1178882401">
          <w:marLeft w:val="0"/>
          <w:marRight w:val="0"/>
          <w:marTop w:val="0"/>
          <w:marBottom w:val="0"/>
          <w:divBdr>
            <w:top w:val="none" w:sz="0" w:space="0" w:color="auto"/>
            <w:left w:val="none" w:sz="0" w:space="0" w:color="auto"/>
            <w:bottom w:val="none" w:sz="0" w:space="0" w:color="auto"/>
            <w:right w:val="none" w:sz="0" w:space="0" w:color="auto"/>
          </w:divBdr>
        </w:div>
        <w:div w:id="77136572">
          <w:marLeft w:val="0"/>
          <w:marRight w:val="0"/>
          <w:marTop w:val="0"/>
          <w:marBottom w:val="0"/>
          <w:divBdr>
            <w:top w:val="none" w:sz="0" w:space="0" w:color="auto"/>
            <w:left w:val="none" w:sz="0" w:space="0" w:color="auto"/>
            <w:bottom w:val="none" w:sz="0" w:space="0" w:color="auto"/>
            <w:right w:val="none" w:sz="0" w:space="0" w:color="auto"/>
          </w:divBdr>
        </w:div>
        <w:div w:id="1749887688">
          <w:marLeft w:val="0"/>
          <w:marRight w:val="0"/>
          <w:marTop w:val="0"/>
          <w:marBottom w:val="0"/>
          <w:divBdr>
            <w:top w:val="none" w:sz="0" w:space="0" w:color="auto"/>
            <w:left w:val="none" w:sz="0" w:space="0" w:color="auto"/>
            <w:bottom w:val="none" w:sz="0" w:space="0" w:color="auto"/>
            <w:right w:val="none" w:sz="0" w:space="0" w:color="auto"/>
          </w:divBdr>
        </w:div>
        <w:div w:id="1384021974">
          <w:marLeft w:val="0"/>
          <w:marRight w:val="0"/>
          <w:marTop w:val="0"/>
          <w:marBottom w:val="0"/>
          <w:divBdr>
            <w:top w:val="none" w:sz="0" w:space="0" w:color="auto"/>
            <w:left w:val="none" w:sz="0" w:space="0" w:color="auto"/>
            <w:bottom w:val="none" w:sz="0" w:space="0" w:color="auto"/>
            <w:right w:val="none" w:sz="0" w:space="0" w:color="auto"/>
          </w:divBdr>
        </w:div>
        <w:div w:id="1928732903">
          <w:marLeft w:val="0"/>
          <w:marRight w:val="0"/>
          <w:marTop w:val="0"/>
          <w:marBottom w:val="0"/>
          <w:divBdr>
            <w:top w:val="none" w:sz="0" w:space="0" w:color="auto"/>
            <w:left w:val="none" w:sz="0" w:space="0" w:color="auto"/>
            <w:bottom w:val="none" w:sz="0" w:space="0" w:color="auto"/>
            <w:right w:val="none" w:sz="0" w:space="0" w:color="auto"/>
          </w:divBdr>
        </w:div>
        <w:div w:id="1358001857">
          <w:marLeft w:val="0"/>
          <w:marRight w:val="0"/>
          <w:marTop w:val="0"/>
          <w:marBottom w:val="0"/>
          <w:divBdr>
            <w:top w:val="none" w:sz="0" w:space="0" w:color="auto"/>
            <w:left w:val="none" w:sz="0" w:space="0" w:color="auto"/>
            <w:bottom w:val="none" w:sz="0" w:space="0" w:color="auto"/>
            <w:right w:val="none" w:sz="0" w:space="0" w:color="auto"/>
          </w:divBdr>
        </w:div>
        <w:div w:id="1830318845">
          <w:marLeft w:val="0"/>
          <w:marRight w:val="0"/>
          <w:marTop w:val="0"/>
          <w:marBottom w:val="0"/>
          <w:divBdr>
            <w:top w:val="none" w:sz="0" w:space="0" w:color="auto"/>
            <w:left w:val="none" w:sz="0" w:space="0" w:color="auto"/>
            <w:bottom w:val="none" w:sz="0" w:space="0" w:color="auto"/>
            <w:right w:val="none" w:sz="0" w:space="0" w:color="auto"/>
          </w:divBdr>
        </w:div>
      </w:divsChild>
    </w:div>
    <w:div w:id="148064025">
      <w:bodyDiv w:val="1"/>
      <w:marLeft w:val="0"/>
      <w:marRight w:val="0"/>
      <w:marTop w:val="0"/>
      <w:marBottom w:val="0"/>
      <w:divBdr>
        <w:top w:val="none" w:sz="0" w:space="0" w:color="auto"/>
        <w:left w:val="none" w:sz="0" w:space="0" w:color="auto"/>
        <w:bottom w:val="none" w:sz="0" w:space="0" w:color="auto"/>
        <w:right w:val="none" w:sz="0" w:space="0" w:color="auto"/>
      </w:divBdr>
    </w:div>
    <w:div w:id="183792688">
      <w:bodyDiv w:val="1"/>
      <w:marLeft w:val="0"/>
      <w:marRight w:val="0"/>
      <w:marTop w:val="0"/>
      <w:marBottom w:val="0"/>
      <w:divBdr>
        <w:top w:val="none" w:sz="0" w:space="0" w:color="auto"/>
        <w:left w:val="none" w:sz="0" w:space="0" w:color="auto"/>
        <w:bottom w:val="none" w:sz="0" w:space="0" w:color="auto"/>
        <w:right w:val="none" w:sz="0" w:space="0" w:color="auto"/>
      </w:divBdr>
    </w:div>
    <w:div w:id="285432041">
      <w:bodyDiv w:val="1"/>
      <w:marLeft w:val="0"/>
      <w:marRight w:val="0"/>
      <w:marTop w:val="0"/>
      <w:marBottom w:val="0"/>
      <w:divBdr>
        <w:top w:val="none" w:sz="0" w:space="0" w:color="auto"/>
        <w:left w:val="none" w:sz="0" w:space="0" w:color="auto"/>
        <w:bottom w:val="none" w:sz="0" w:space="0" w:color="auto"/>
        <w:right w:val="none" w:sz="0" w:space="0" w:color="auto"/>
      </w:divBdr>
      <w:divsChild>
        <w:div w:id="1604145727">
          <w:marLeft w:val="0"/>
          <w:marRight w:val="0"/>
          <w:marTop w:val="0"/>
          <w:marBottom w:val="0"/>
          <w:divBdr>
            <w:top w:val="none" w:sz="0" w:space="0" w:color="auto"/>
            <w:left w:val="none" w:sz="0" w:space="0" w:color="auto"/>
            <w:bottom w:val="none" w:sz="0" w:space="0" w:color="auto"/>
            <w:right w:val="none" w:sz="0" w:space="0" w:color="auto"/>
          </w:divBdr>
        </w:div>
        <w:div w:id="1503928073">
          <w:marLeft w:val="0"/>
          <w:marRight w:val="0"/>
          <w:marTop w:val="0"/>
          <w:marBottom w:val="0"/>
          <w:divBdr>
            <w:top w:val="none" w:sz="0" w:space="0" w:color="auto"/>
            <w:left w:val="none" w:sz="0" w:space="0" w:color="auto"/>
            <w:bottom w:val="none" w:sz="0" w:space="0" w:color="auto"/>
            <w:right w:val="none" w:sz="0" w:space="0" w:color="auto"/>
          </w:divBdr>
        </w:div>
        <w:div w:id="1795833580">
          <w:marLeft w:val="0"/>
          <w:marRight w:val="0"/>
          <w:marTop w:val="0"/>
          <w:marBottom w:val="0"/>
          <w:divBdr>
            <w:top w:val="none" w:sz="0" w:space="0" w:color="auto"/>
            <w:left w:val="none" w:sz="0" w:space="0" w:color="auto"/>
            <w:bottom w:val="none" w:sz="0" w:space="0" w:color="auto"/>
            <w:right w:val="none" w:sz="0" w:space="0" w:color="auto"/>
          </w:divBdr>
          <w:divsChild>
            <w:div w:id="135418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6022">
      <w:bodyDiv w:val="1"/>
      <w:marLeft w:val="0"/>
      <w:marRight w:val="0"/>
      <w:marTop w:val="0"/>
      <w:marBottom w:val="0"/>
      <w:divBdr>
        <w:top w:val="none" w:sz="0" w:space="0" w:color="auto"/>
        <w:left w:val="none" w:sz="0" w:space="0" w:color="auto"/>
        <w:bottom w:val="none" w:sz="0" w:space="0" w:color="auto"/>
        <w:right w:val="none" w:sz="0" w:space="0" w:color="auto"/>
      </w:divBdr>
      <w:divsChild>
        <w:div w:id="1191802808">
          <w:marLeft w:val="0"/>
          <w:marRight w:val="0"/>
          <w:marTop w:val="0"/>
          <w:marBottom w:val="0"/>
          <w:divBdr>
            <w:top w:val="none" w:sz="0" w:space="0" w:color="auto"/>
            <w:left w:val="none" w:sz="0" w:space="0" w:color="auto"/>
            <w:bottom w:val="none" w:sz="0" w:space="0" w:color="auto"/>
            <w:right w:val="none" w:sz="0" w:space="0" w:color="auto"/>
          </w:divBdr>
        </w:div>
        <w:div w:id="2072121046">
          <w:marLeft w:val="0"/>
          <w:marRight w:val="0"/>
          <w:marTop w:val="0"/>
          <w:marBottom w:val="0"/>
          <w:divBdr>
            <w:top w:val="none" w:sz="0" w:space="0" w:color="auto"/>
            <w:left w:val="none" w:sz="0" w:space="0" w:color="auto"/>
            <w:bottom w:val="none" w:sz="0" w:space="0" w:color="auto"/>
            <w:right w:val="none" w:sz="0" w:space="0" w:color="auto"/>
          </w:divBdr>
        </w:div>
        <w:div w:id="998770472">
          <w:marLeft w:val="0"/>
          <w:marRight w:val="0"/>
          <w:marTop w:val="0"/>
          <w:marBottom w:val="0"/>
          <w:divBdr>
            <w:top w:val="none" w:sz="0" w:space="0" w:color="auto"/>
            <w:left w:val="none" w:sz="0" w:space="0" w:color="auto"/>
            <w:bottom w:val="none" w:sz="0" w:space="0" w:color="auto"/>
            <w:right w:val="none" w:sz="0" w:space="0" w:color="auto"/>
          </w:divBdr>
        </w:div>
      </w:divsChild>
    </w:div>
    <w:div w:id="298343776">
      <w:bodyDiv w:val="1"/>
      <w:marLeft w:val="0"/>
      <w:marRight w:val="0"/>
      <w:marTop w:val="0"/>
      <w:marBottom w:val="0"/>
      <w:divBdr>
        <w:top w:val="none" w:sz="0" w:space="0" w:color="auto"/>
        <w:left w:val="none" w:sz="0" w:space="0" w:color="auto"/>
        <w:bottom w:val="none" w:sz="0" w:space="0" w:color="auto"/>
        <w:right w:val="none" w:sz="0" w:space="0" w:color="auto"/>
      </w:divBdr>
    </w:div>
    <w:div w:id="317273282">
      <w:bodyDiv w:val="1"/>
      <w:marLeft w:val="0"/>
      <w:marRight w:val="0"/>
      <w:marTop w:val="0"/>
      <w:marBottom w:val="0"/>
      <w:divBdr>
        <w:top w:val="none" w:sz="0" w:space="0" w:color="auto"/>
        <w:left w:val="none" w:sz="0" w:space="0" w:color="auto"/>
        <w:bottom w:val="none" w:sz="0" w:space="0" w:color="auto"/>
        <w:right w:val="none" w:sz="0" w:space="0" w:color="auto"/>
      </w:divBdr>
    </w:div>
    <w:div w:id="391200488">
      <w:bodyDiv w:val="1"/>
      <w:marLeft w:val="0"/>
      <w:marRight w:val="0"/>
      <w:marTop w:val="0"/>
      <w:marBottom w:val="0"/>
      <w:divBdr>
        <w:top w:val="none" w:sz="0" w:space="0" w:color="auto"/>
        <w:left w:val="none" w:sz="0" w:space="0" w:color="auto"/>
        <w:bottom w:val="none" w:sz="0" w:space="0" w:color="auto"/>
        <w:right w:val="none" w:sz="0" w:space="0" w:color="auto"/>
      </w:divBdr>
    </w:div>
    <w:div w:id="402946808">
      <w:bodyDiv w:val="1"/>
      <w:marLeft w:val="0"/>
      <w:marRight w:val="0"/>
      <w:marTop w:val="0"/>
      <w:marBottom w:val="0"/>
      <w:divBdr>
        <w:top w:val="none" w:sz="0" w:space="0" w:color="auto"/>
        <w:left w:val="none" w:sz="0" w:space="0" w:color="auto"/>
        <w:bottom w:val="none" w:sz="0" w:space="0" w:color="auto"/>
        <w:right w:val="none" w:sz="0" w:space="0" w:color="auto"/>
      </w:divBdr>
      <w:divsChild>
        <w:div w:id="1750881535">
          <w:marLeft w:val="0"/>
          <w:marRight w:val="0"/>
          <w:marTop w:val="0"/>
          <w:marBottom w:val="0"/>
          <w:divBdr>
            <w:top w:val="none" w:sz="0" w:space="0" w:color="auto"/>
            <w:left w:val="none" w:sz="0" w:space="0" w:color="auto"/>
            <w:bottom w:val="none" w:sz="0" w:space="0" w:color="auto"/>
            <w:right w:val="none" w:sz="0" w:space="0" w:color="auto"/>
          </w:divBdr>
        </w:div>
        <w:div w:id="1522625135">
          <w:marLeft w:val="0"/>
          <w:marRight w:val="0"/>
          <w:marTop w:val="0"/>
          <w:marBottom w:val="0"/>
          <w:divBdr>
            <w:top w:val="none" w:sz="0" w:space="0" w:color="auto"/>
            <w:left w:val="none" w:sz="0" w:space="0" w:color="auto"/>
            <w:bottom w:val="none" w:sz="0" w:space="0" w:color="auto"/>
            <w:right w:val="none" w:sz="0" w:space="0" w:color="auto"/>
          </w:divBdr>
        </w:div>
        <w:div w:id="1243566908">
          <w:marLeft w:val="0"/>
          <w:marRight w:val="0"/>
          <w:marTop w:val="0"/>
          <w:marBottom w:val="0"/>
          <w:divBdr>
            <w:top w:val="none" w:sz="0" w:space="0" w:color="auto"/>
            <w:left w:val="none" w:sz="0" w:space="0" w:color="auto"/>
            <w:bottom w:val="none" w:sz="0" w:space="0" w:color="auto"/>
            <w:right w:val="none" w:sz="0" w:space="0" w:color="auto"/>
          </w:divBdr>
        </w:div>
        <w:div w:id="1359893723">
          <w:marLeft w:val="0"/>
          <w:marRight w:val="0"/>
          <w:marTop w:val="0"/>
          <w:marBottom w:val="0"/>
          <w:divBdr>
            <w:top w:val="none" w:sz="0" w:space="0" w:color="auto"/>
            <w:left w:val="none" w:sz="0" w:space="0" w:color="auto"/>
            <w:bottom w:val="none" w:sz="0" w:space="0" w:color="auto"/>
            <w:right w:val="none" w:sz="0" w:space="0" w:color="auto"/>
          </w:divBdr>
        </w:div>
        <w:div w:id="2067219646">
          <w:marLeft w:val="0"/>
          <w:marRight w:val="0"/>
          <w:marTop w:val="0"/>
          <w:marBottom w:val="0"/>
          <w:divBdr>
            <w:top w:val="none" w:sz="0" w:space="0" w:color="auto"/>
            <w:left w:val="none" w:sz="0" w:space="0" w:color="auto"/>
            <w:bottom w:val="none" w:sz="0" w:space="0" w:color="auto"/>
            <w:right w:val="none" w:sz="0" w:space="0" w:color="auto"/>
          </w:divBdr>
        </w:div>
        <w:div w:id="922228346">
          <w:marLeft w:val="0"/>
          <w:marRight w:val="0"/>
          <w:marTop w:val="0"/>
          <w:marBottom w:val="0"/>
          <w:divBdr>
            <w:top w:val="none" w:sz="0" w:space="0" w:color="auto"/>
            <w:left w:val="none" w:sz="0" w:space="0" w:color="auto"/>
            <w:bottom w:val="none" w:sz="0" w:space="0" w:color="auto"/>
            <w:right w:val="none" w:sz="0" w:space="0" w:color="auto"/>
          </w:divBdr>
        </w:div>
        <w:div w:id="1592934434">
          <w:marLeft w:val="0"/>
          <w:marRight w:val="0"/>
          <w:marTop w:val="0"/>
          <w:marBottom w:val="0"/>
          <w:divBdr>
            <w:top w:val="none" w:sz="0" w:space="0" w:color="auto"/>
            <w:left w:val="none" w:sz="0" w:space="0" w:color="auto"/>
            <w:bottom w:val="none" w:sz="0" w:space="0" w:color="auto"/>
            <w:right w:val="none" w:sz="0" w:space="0" w:color="auto"/>
          </w:divBdr>
        </w:div>
        <w:div w:id="1964311869">
          <w:marLeft w:val="0"/>
          <w:marRight w:val="0"/>
          <w:marTop w:val="0"/>
          <w:marBottom w:val="0"/>
          <w:divBdr>
            <w:top w:val="none" w:sz="0" w:space="0" w:color="auto"/>
            <w:left w:val="none" w:sz="0" w:space="0" w:color="auto"/>
            <w:bottom w:val="none" w:sz="0" w:space="0" w:color="auto"/>
            <w:right w:val="none" w:sz="0" w:space="0" w:color="auto"/>
          </w:divBdr>
        </w:div>
        <w:div w:id="2030327614">
          <w:marLeft w:val="0"/>
          <w:marRight w:val="0"/>
          <w:marTop w:val="0"/>
          <w:marBottom w:val="0"/>
          <w:divBdr>
            <w:top w:val="none" w:sz="0" w:space="0" w:color="auto"/>
            <w:left w:val="none" w:sz="0" w:space="0" w:color="auto"/>
            <w:bottom w:val="none" w:sz="0" w:space="0" w:color="auto"/>
            <w:right w:val="none" w:sz="0" w:space="0" w:color="auto"/>
          </w:divBdr>
        </w:div>
        <w:div w:id="180321557">
          <w:marLeft w:val="0"/>
          <w:marRight w:val="0"/>
          <w:marTop w:val="0"/>
          <w:marBottom w:val="0"/>
          <w:divBdr>
            <w:top w:val="none" w:sz="0" w:space="0" w:color="auto"/>
            <w:left w:val="none" w:sz="0" w:space="0" w:color="auto"/>
            <w:bottom w:val="none" w:sz="0" w:space="0" w:color="auto"/>
            <w:right w:val="none" w:sz="0" w:space="0" w:color="auto"/>
          </w:divBdr>
        </w:div>
        <w:div w:id="797265784">
          <w:marLeft w:val="0"/>
          <w:marRight w:val="0"/>
          <w:marTop w:val="0"/>
          <w:marBottom w:val="0"/>
          <w:divBdr>
            <w:top w:val="none" w:sz="0" w:space="0" w:color="auto"/>
            <w:left w:val="none" w:sz="0" w:space="0" w:color="auto"/>
            <w:bottom w:val="none" w:sz="0" w:space="0" w:color="auto"/>
            <w:right w:val="none" w:sz="0" w:space="0" w:color="auto"/>
          </w:divBdr>
        </w:div>
        <w:div w:id="1364869126">
          <w:marLeft w:val="0"/>
          <w:marRight w:val="0"/>
          <w:marTop w:val="0"/>
          <w:marBottom w:val="0"/>
          <w:divBdr>
            <w:top w:val="none" w:sz="0" w:space="0" w:color="auto"/>
            <w:left w:val="none" w:sz="0" w:space="0" w:color="auto"/>
            <w:bottom w:val="none" w:sz="0" w:space="0" w:color="auto"/>
            <w:right w:val="none" w:sz="0" w:space="0" w:color="auto"/>
          </w:divBdr>
        </w:div>
        <w:div w:id="1050692395">
          <w:marLeft w:val="0"/>
          <w:marRight w:val="0"/>
          <w:marTop w:val="0"/>
          <w:marBottom w:val="0"/>
          <w:divBdr>
            <w:top w:val="none" w:sz="0" w:space="0" w:color="auto"/>
            <w:left w:val="none" w:sz="0" w:space="0" w:color="auto"/>
            <w:bottom w:val="none" w:sz="0" w:space="0" w:color="auto"/>
            <w:right w:val="none" w:sz="0" w:space="0" w:color="auto"/>
          </w:divBdr>
        </w:div>
        <w:div w:id="1152134279">
          <w:marLeft w:val="0"/>
          <w:marRight w:val="0"/>
          <w:marTop w:val="0"/>
          <w:marBottom w:val="0"/>
          <w:divBdr>
            <w:top w:val="none" w:sz="0" w:space="0" w:color="auto"/>
            <w:left w:val="none" w:sz="0" w:space="0" w:color="auto"/>
            <w:bottom w:val="none" w:sz="0" w:space="0" w:color="auto"/>
            <w:right w:val="none" w:sz="0" w:space="0" w:color="auto"/>
          </w:divBdr>
        </w:div>
        <w:div w:id="1014965241">
          <w:marLeft w:val="0"/>
          <w:marRight w:val="0"/>
          <w:marTop w:val="0"/>
          <w:marBottom w:val="0"/>
          <w:divBdr>
            <w:top w:val="none" w:sz="0" w:space="0" w:color="auto"/>
            <w:left w:val="none" w:sz="0" w:space="0" w:color="auto"/>
            <w:bottom w:val="none" w:sz="0" w:space="0" w:color="auto"/>
            <w:right w:val="none" w:sz="0" w:space="0" w:color="auto"/>
          </w:divBdr>
        </w:div>
        <w:div w:id="508839087">
          <w:marLeft w:val="0"/>
          <w:marRight w:val="0"/>
          <w:marTop w:val="0"/>
          <w:marBottom w:val="0"/>
          <w:divBdr>
            <w:top w:val="none" w:sz="0" w:space="0" w:color="auto"/>
            <w:left w:val="none" w:sz="0" w:space="0" w:color="auto"/>
            <w:bottom w:val="none" w:sz="0" w:space="0" w:color="auto"/>
            <w:right w:val="none" w:sz="0" w:space="0" w:color="auto"/>
          </w:divBdr>
        </w:div>
        <w:div w:id="2146074456">
          <w:marLeft w:val="0"/>
          <w:marRight w:val="0"/>
          <w:marTop w:val="0"/>
          <w:marBottom w:val="0"/>
          <w:divBdr>
            <w:top w:val="none" w:sz="0" w:space="0" w:color="auto"/>
            <w:left w:val="none" w:sz="0" w:space="0" w:color="auto"/>
            <w:bottom w:val="none" w:sz="0" w:space="0" w:color="auto"/>
            <w:right w:val="none" w:sz="0" w:space="0" w:color="auto"/>
          </w:divBdr>
        </w:div>
        <w:div w:id="42608169">
          <w:marLeft w:val="0"/>
          <w:marRight w:val="0"/>
          <w:marTop w:val="0"/>
          <w:marBottom w:val="0"/>
          <w:divBdr>
            <w:top w:val="none" w:sz="0" w:space="0" w:color="auto"/>
            <w:left w:val="none" w:sz="0" w:space="0" w:color="auto"/>
            <w:bottom w:val="none" w:sz="0" w:space="0" w:color="auto"/>
            <w:right w:val="none" w:sz="0" w:space="0" w:color="auto"/>
          </w:divBdr>
        </w:div>
        <w:div w:id="321549874">
          <w:marLeft w:val="0"/>
          <w:marRight w:val="0"/>
          <w:marTop w:val="0"/>
          <w:marBottom w:val="0"/>
          <w:divBdr>
            <w:top w:val="none" w:sz="0" w:space="0" w:color="auto"/>
            <w:left w:val="none" w:sz="0" w:space="0" w:color="auto"/>
            <w:bottom w:val="none" w:sz="0" w:space="0" w:color="auto"/>
            <w:right w:val="none" w:sz="0" w:space="0" w:color="auto"/>
          </w:divBdr>
        </w:div>
        <w:div w:id="372851803">
          <w:marLeft w:val="0"/>
          <w:marRight w:val="0"/>
          <w:marTop w:val="0"/>
          <w:marBottom w:val="0"/>
          <w:divBdr>
            <w:top w:val="none" w:sz="0" w:space="0" w:color="auto"/>
            <w:left w:val="none" w:sz="0" w:space="0" w:color="auto"/>
            <w:bottom w:val="none" w:sz="0" w:space="0" w:color="auto"/>
            <w:right w:val="none" w:sz="0" w:space="0" w:color="auto"/>
          </w:divBdr>
        </w:div>
        <w:div w:id="1879468993">
          <w:marLeft w:val="0"/>
          <w:marRight w:val="0"/>
          <w:marTop w:val="0"/>
          <w:marBottom w:val="0"/>
          <w:divBdr>
            <w:top w:val="none" w:sz="0" w:space="0" w:color="auto"/>
            <w:left w:val="none" w:sz="0" w:space="0" w:color="auto"/>
            <w:bottom w:val="none" w:sz="0" w:space="0" w:color="auto"/>
            <w:right w:val="none" w:sz="0" w:space="0" w:color="auto"/>
          </w:divBdr>
        </w:div>
        <w:div w:id="2059090183">
          <w:marLeft w:val="0"/>
          <w:marRight w:val="0"/>
          <w:marTop w:val="0"/>
          <w:marBottom w:val="0"/>
          <w:divBdr>
            <w:top w:val="none" w:sz="0" w:space="0" w:color="auto"/>
            <w:left w:val="none" w:sz="0" w:space="0" w:color="auto"/>
            <w:bottom w:val="none" w:sz="0" w:space="0" w:color="auto"/>
            <w:right w:val="none" w:sz="0" w:space="0" w:color="auto"/>
          </w:divBdr>
        </w:div>
        <w:div w:id="1293755814">
          <w:marLeft w:val="0"/>
          <w:marRight w:val="0"/>
          <w:marTop w:val="0"/>
          <w:marBottom w:val="0"/>
          <w:divBdr>
            <w:top w:val="none" w:sz="0" w:space="0" w:color="auto"/>
            <w:left w:val="none" w:sz="0" w:space="0" w:color="auto"/>
            <w:bottom w:val="none" w:sz="0" w:space="0" w:color="auto"/>
            <w:right w:val="none" w:sz="0" w:space="0" w:color="auto"/>
          </w:divBdr>
        </w:div>
        <w:div w:id="1602295903">
          <w:marLeft w:val="0"/>
          <w:marRight w:val="0"/>
          <w:marTop w:val="0"/>
          <w:marBottom w:val="0"/>
          <w:divBdr>
            <w:top w:val="none" w:sz="0" w:space="0" w:color="auto"/>
            <w:left w:val="none" w:sz="0" w:space="0" w:color="auto"/>
            <w:bottom w:val="none" w:sz="0" w:space="0" w:color="auto"/>
            <w:right w:val="none" w:sz="0" w:space="0" w:color="auto"/>
          </w:divBdr>
        </w:div>
        <w:div w:id="69469370">
          <w:marLeft w:val="0"/>
          <w:marRight w:val="0"/>
          <w:marTop w:val="0"/>
          <w:marBottom w:val="0"/>
          <w:divBdr>
            <w:top w:val="none" w:sz="0" w:space="0" w:color="auto"/>
            <w:left w:val="none" w:sz="0" w:space="0" w:color="auto"/>
            <w:bottom w:val="none" w:sz="0" w:space="0" w:color="auto"/>
            <w:right w:val="none" w:sz="0" w:space="0" w:color="auto"/>
          </w:divBdr>
        </w:div>
        <w:div w:id="1647660617">
          <w:marLeft w:val="0"/>
          <w:marRight w:val="0"/>
          <w:marTop w:val="0"/>
          <w:marBottom w:val="0"/>
          <w:divBdr>
            <w:top w:val="none" w:sz="0" w:space="0" w:color="auto"/>
            <w:left w:val="none" w:sz="0" w:space="0" w:color="auto"/>
            <w:bottom w:val="none" w:sz="0" w:space="0" w:color="auto"/>
            <w:right w:val="none" w:sz="0" w:space="0" w:color="auto"/>
          </w:divBdr>
        </w:div>
        <w:div w:id="1493595472">
          <w:marLeft w:val="0"/>
          <w:marRight w:val="0"/>
          <w:marTop w:val="0"/>
          <w:marBottom w:val="0"/>
          <w:divBdr>
            <w:top w:val="none" w:sz="0" w:space="0" w:color="auto"/>
            <w:left w:val="none" w:sz="0" w:space="0" w:color="auto"/>
            <w:bottom w:val="none" w:sz="0" w:space="0" w:color="auto"/>
            <w:right w:val="none" w:sz="0" w:space="0" w:color="auto"/>
          </w:divBdr>
        </w:div>
        <w:div w:id="545024376">
          <w:marLeft w:val="0"/>
          <w:marRight w:val="0"/>
          <w:marTop w:val="0"/>
          <w:marBottom w:val="0"/>
          <w:divBdr>
            <w:top w:val="none" w:sz="0" w:space="0" w:color="auto"/>
            <w:left w:val="none" w:sz="0" w:space="0" w:color="auto"/>
            <w:bottom w:val="none" w:sz="0" w:space="0" w:color="auto"/>
            <w:right w:val="none" w:sz="0" w:space="0" w:color="auto"/>
          </w:divBdr>
        </w:div>
        <w:div w:id="1495216142">
          <w:marLeft w:val="0"/>
          <w:marRight w:val="0"/>
          <w:marTop w:val="0"/>
          <w:marBottom w:val="0"/>
          <w:divBdr>
            <w:top w:val="none" w:sz="0" w:space="0" w:color="auto"/>
            <w:left w:val="none" w:sz="0" w:space="0" w:color="auto"/>
            <w:bottom w:val="none" w:sz="0" w:space="0" w:color="auto"/>
            <w:right w:val="none" w:sz="0" w:space="0" w:color="auto"/>
          </w:divBdr>
        </w:div>
        <w:div w:id="235633463">
          <w:marLeft w:val="0"/>
          <w:marRight w:val="0"/>
          <w:marTop w:val="0"/>
          <w:marBottom w:val="0"/>
          <w:divBdr>
            <w:top w:val="none" w:sz="0" w:space="0" w:color="auto"/>
            <w:left w:val="none" w:sz="0" w:space="0" w:color="auto"/>
            <w:bottom w:val="none" w:sz="0" w:space="0" w:color="auto"/>
            <w:right w:val="none" w:sz="0" w:space="0" w:color="auto"/>
          </w:divBdr>
        </w:div>
        <w:div w:id="353650242">
          <w:marLeft w:val="0"/>
          <w:marRight w:val="0"/>
          <w:marTop w:val="0"/>
          <w:marBottom w:val="0"/>
          <w:divBdr>
            <w:top w:val="none" w:sz="0" w:space="0" w:color="auto"/>
            <w:left w:val="none" w:sz="0" w:space="0" w:color="auto"/>
            <w:bottom w:val="none" w:sz="0" w:space="0" w:color="auto"/>
            <w:right w:val="none" w:sz="0" w:space="0" w:color="auto"/>
          </w:divBdr>
        </w:div>
        <w:div w:id="1939294241">
          <w:marLeft w:val="0"/>
          <w:marRight w:val="0"/>
          <w:marTop w:val="0"/>
          <w:marBottom w:val="0"/>
          <w:divBdr>
            <w:top w:val="none" w:sz="0" w:space="0" w:color="auto"/>
            <w:left w:val="none" w:sz="0" w:space="0" w:color="auto"/>
            <w:bottom w:val="none" w:sz="0" w:space="0" w:color="auto"/>
            <w:right w:val="none" w:sz="0" w:space="0" w:color="auto"/>
          </w:divBdr>
        </w:div>
        <w:div w:id="1180241468">
          <w:marLeft w:val="0"/>
          <w:marRight w:val="0"/>
          <w:marTop w:val="0"/>
          <w:marBottom w:val="0"/>
          <w:divBdr>
            <w:top w:val="none" w:sz="0" w:space="0" w:color="auto"/>
            <w:left w:val="none" w:sz="0" w:space="0" w:color="auto"/>
            <w:bottom w:val="none" w:sz="0" w:space="0" w:color="auto"/>
            <w:right w:val="none" w:sz="0" w:space="0" w:color="auto"/>
          </w:divBdr>
        </w:div>
        <w:div w:id="702099465">
          <w:marLeft w:val="0"/>
          <w:marRight w:val="0"/>
          <w:marTop w:val="0"/>
          <w:marBottom w:val="0"/>
          <w:divBdr>
            <w:top w:val="none" w:sz="0" w:space="0" w:color="auto"/>
            <w:left w:val="none" w:sz="0" w:space="0" w:color="auto"/>
            <w:bottom w:val="none" w:sz="0" w:space="0" w:color="auto"/>
            <w:right w:val="none" w:sz="0" w:space="0" w:color="auto"/>
          </w:divBdr>
        </w:div>
        <w:div w:id="1647931434">
          <w:marLeft w:val="0"/>
          <w:marRight w:val="0"/>
          <w:marTop w:val="0"/>
          <w:marBottom w:val="0"/>
          <w:divBdr>
            <w:top w:val="none" w:sz="0" w:space="0" w:color="auto"/>
            <w:left w:val="none" w:sz="0" w:space="0" w:color="auto"/>
            <w:bottom w:val="none" w:sz="0" w:space="0" w:color="auto"/>
            <w:right w:val="none" w:sz="0" w:space="0" w:color="auto"/>
          </w:divBdr>
        </w:div>
      </w:divsChild>
    </w:div>
    <w:div w:id="410854302">
      <w:bodyDiv w:val="1"/>
      <w:marLeft w:val="0"/>
      <w:marRight w:val="0"/>
      <w:marTop w:val="0"/>
      <w:marBottom w:val="0"/>
      <w:divBdr>
        <w:top w:val="none" w:sz="0" w:space="0" w:color="auto"/>
        <w:left w:val="none" w:sz="0" w:space="0" w:color="auto"/>
        <w:bottom w:val="none" w:sz="0" w:space="0" w:color="auto"/>
        <w:right w:val="none" w:sz="0" w:space="0" w:color="auto"/>
      </w:divBdr>
      <w:divsChild>
        <w:div w:id="2124155352">
          <w:marLeft w:val="0"/>
          <w:marRight w:val="0"/>
          <w:marTop w:val="0"/>
          <w:marBottom w:val="0"/>
          <w:divBdr>
            <w:top w:val="none" w:sz="0" w:space="0" w:color="auto"/>
            <w:left w:val="none" w:sz="0" w:space="0" w:color="auto"/>
            <w:bottom w:val="none" w:sz="0" w:space="0" w:color="auto"/>
            <w:right w:val="none" w:sz="0" w:space="0" w:color="auto"/>
          </w:divBdr>
        </w:div>
        <w:div w:id="924068175">
          <w:marLeft w:val="0"/>
          <w:marRight w:val="0"/>
          <w:marTop w:val="0"/>
          <w:marBottom w:val="0"/>
          <w:divBdr>
            <w:top w:val="none" w:sz="0" w:space="0" w:color="auto"/>
            <w:left w:val="none" w:sz="0" w:space="0" w:color="auto"/>
            <w:bottom w:val="none" w:sz="0" w:space="0" w:color="auto"/>
            <w:right w:val="none" w:sz="0" w:space="0" w:color="auto"/>
          </w:divBdr>
        </w:div>
        <w:div w:id="1123620052">
          <w:marLeft w:val="0"/>
          <w:marRight w:val="0"/>
          <w:marTop w:val="0"/>
          <w:marBottom w:val="0"/>
          <w:divBdr>
            <w:top w:val="none" w:sz="0" w:space="0" w:color="auto"/>
            <w:left w:val="none" w:sz="0" w:space="0" w:color="auto"/>
            <w:bottom w:val="none" w:sz="0" w:space="0" w:color="auto"/>
            <w:right w:val="none" w:sz="0" w:space="0" w:color="auto"/>
          </w:divBdr>
        </w:div>
      </w:divsChild>
    </w:div>
    <w:div w:id="514344694">
      <w:bodyDiv w:val="1"/>
      <w:marLeft w:val="0"/>
      <w:marRight w:val="0"/>
      <w:marTop w:val="0"/>
      <w:marBottom w:val="0"/>
      <w:divBdr>
        <w:top w:val="none" w:sz="0" w:space="0" w:color="auto"/>
        <w:left w:val="none" w:sz="0" w:space="0" w:color="auto"/>
        <w:bottom w:val="none" w:sz="0" w:space="0" w:color="auto"/>
        <w:right w:val="none" w:sz="0" w:space="0" w:color="auto"/>
      </w:divBdr>
    </w:div>
    <w:div w:id="553278761">
      <w:bodyDiv w:val="1"/>
      <w:marLeft w:val="0"/>
      <w:marRight w:val="0"/>
      <w:marTop w:val="0"/>
      <w:marBottom w:val="0"/>
      <w:divBdr>
        <w:top w:val="none" w:sz="0" w:space="0" w:color="auto"/>
        <w:left w:val="none" w:sz="0" w:space="0" w:color="auto"/>
        <w:bottom w:val="none" w:sz="0" w:space="0" w:color="auto"/>
        <w:right w:val="none" w:sz="0" w:space="0" w:color="auto"/>
      </w:divBdr>
      <w:divsChild>
        <w:div w:id="426392669">
          <w:marLeft w:val="0"/>
          <w:marRight w:val="0"/>
          <w:marTop w:val="0"/>
          <w:marBottom w:val="0"/>
          <w:divBdr>
            <w:top w:val="none" w:sz="0" w:space="0" w:color="auto"/>
            <w:left w:val="none" w:sz="0" w:space="0" w:color="auto"/>
            <w:bottom w:val="none" w:sz="0" w:space="0" w:color="auto"/>
            <w:right w:val="none" w:sz="0" w:space="0" w:color="auto"/>
          </w:divBdr>
        </w:div>
        <w:div w:id="1711804127">
          <w:marLeft w:val="0"/>
          <w:marRight w:val="0"/>
          <w:marTop w:val="0"/>
          <w:marBottom w:val="0"/>
          <w:divBdr>
            <w:top w:val="none" w:sz="0" w:space="0" w:color="auto"/>
            <w:left w:val="none" w:sz="0" w:space="0" w:color="auto"/>
            <w:bottom w:val="none" w:sz="0" w:space="0" w:color="auto"/>
            <w:right w:val="none" w:sz="0" w:space="0" w:color="auto"/>
          </w:divBdr>
        </w:div>
        <w:div w:id="358437831">
          <w:marLeft w:val="0"/>
          <w:marRight w:val="0"/>
          <w:marTop w:val="0"/>
          <w:marBottom w:val="0"/>
          <w:divBdr>
            <w:top w:val="none" w:sz="0" w:space="0" w:color="auto"/>
            <w:left w:val="none" w:sz="0" w:space="0" w:color="auto"/>
            <w:bottom w:val="none" w:sz="0" w:space="0" w:color="auto"/>
            <w:right w:val="none" w:sz="0" w:space="0" w:color="auto"/>
          </w:divBdr>
        </w:div>
        <w:div w:id="516887371">
          <w:marLeft w:val="0"/>
          <w:marRight w:val="0"/>
          <w:marTop w:val="0"/>
          <w:marBottom w:val="0"/>
          <w:divBdr>
            <w:top w:val="none" w:sz="0" w:space="0" w:color="auto"/>
            <w:left w:val="none" w:sz="0" w:space="0" w:color="auto"/>
            <w:bottom w:val="none" w:sz="0" w:space="0" w:color="auto"/>
            <w:right w:val="none" w:sz="0" w:space="0" w:color="auto"/>
          </w:divBdr>
        </w:div>
      </w:divsChild>
    </w:div>
    <w:div w:id="612251192">
      <w:bodyDiv w:val="1"/>
      <w:marLeft w:val="0"/>
      <w:marRight w:val="0"/>
      <w:marTop w:val="0"/>
      <w:marBottom w:val="0"/>
      <w:divBdr>
        <w:top w:val="none" w:sz="0" w:space="0" w:color="auto"/>
        <w:left w:val="none" w:sz="0" w:space="0" w:color="auto"/>
        <w:bottom w:val="none" w:sz="0" w:space="0" w:color="auto"/>
        <w:right w:val="none" w:sz="0" w:space="0" w:color="auto"/>
      </w:divBdr>
    </w:div>
    <w:div w:id="635181575">
      <w:bodyDiv w:val="1"/>
      <w:marLeft w:val="0"/>
      <w:marRight w:val="0"/>
      <w:marTop w:val="0"/>
      <w:marBottom w:val="0"/>
      <w:divBdr>
        <w:top w:val="none" w:sz="0" w:space="0" w:color="auto"/>
        <w:left w:val="none" w:sz="0" w:space="0" w:color="auto"/>
        <w:bottom w:val="none" w:sz="0" w:space="0" w:color="auto"/>
        <w:right w:val="none" w:sz="0" w:space="0" w:color="auto"/>
      </w:divBdr>
      <w:divsChild>
        <w:div w:id="284653917">
          <w:marLeft w:val="0"/>
          <w:marRight w:val="0"/>
          <w:marTop w:val="0"/>
          <w:marBottom w:val="0"/>
          <w:divBdr>
            <w:top w:val="none" w:sz="0" w:space="0" w:color="auto"/>
            <w:left w:val="none" w:sz="0" w:space="0" w:color="auto"/>
            <w:bottom w:val="none" w:sz="0" w:space="0" w:color="auto"/>
            <w:right w:val="none" w:sz="0" w:space="0" w:color="auto"/>
          </w:divBdr>
        </w:div>
        <w:div w:id="95444811">
          <w:marLeft w:val="0"/>
          <w:marRight w:val="0"/>
          <w:marTop w:val="0"/>
          <w:marBottom w:val="0"/>
          <w:divBdr>
            <w:top w:val="none" w:sz="0" w:space="0" w:color="auto"/>
            <w:left w:val="none" w:sz="0" w:space="0" w:color="auto"/>
            <w:bottom w:val="none" w:sz="0" w:space="0" w:color="auto"/>
            <w:right w:val="none" w:sz="0" w:space="0" w:color="auto"/>
          </w:divBdr>
        </w:div>
        <w:div w:id="1662730266">
          <w:marLeft w:val="0"/>
          <w:marRight w:val="0"/>
          <w:marTop w:val="0"/>
          <w:marBottom w:val="0"/>
          <w:divBdr>
            <w:top w:val="none" w:sz="0" w:space="0" w:color="auto"/>
            <w:left w:val="none" w:sz="0" w:space="0" w:color="auto"/>
            <w:bottom w:val="none" w:sz="0" w:space="0" w:color="auto"/>
            <w:right w:val="none" w:sz="0" w:space="0" w:color="auto"/>
          </w:divBdr>
        </w:div>
        <w:div w:id="1038700897">
          <w:marLeft w:val="0"/>
          <w:marRight w:val="0"/>
          <w:marTop w:val="0"/>
          <w:marBottom w:val="0"/>
          <w:divBdr>
            <w:top w:val="none" w:sz="0" w:space="0" w:color="auto"/>
            <w:left w:val="none" w:sz="0" w:space="0" w:color="auto"/>
            <w:bottom w:val="none" w:sz="0" w:space="0" w:color="auto"/>
            <w:right w:val="none" w:sz="0" w:space="0" w:color="auto"/>
          </w:divBdr>
        </w:div>
      </w:divsChild>
    </w:div>
    <w:div w:id="635374399">
      <w:bodyDiv w:val="1"/>
      <w:marLeft w:val="0"/>
      <w:marRight w:val="0"/>
      <w:marTop w:val="0"/>
      <w:marBottom w:val="0"/>
      <w:divBdr>
        <w:top w:val="none" w:sz="0" w:space="0" w:color="auto"/>
        <w:left w:val="none" w:sz="0" w:space="0" w:color="auto"/>
        <w:bottom w:val="none" w:sz="0" w:space="0" w:color="auto"/>
        <w:right w:val="none" w:sz="0" w:space="0" w:color="auto"/>
      </w:divBdr>
    </w:div>
    <w:div w:id="696464005">
      <w:bodyDiv w:val="1"/>
      <w:marLeft w:val="0"/>
      <w:marRight w:val="0"/>
      <w:marTop w:val="0"/>
      <w:marBottom w:val="0"/>
      <w:divBdr>
        <w:top w:val="none" w:sz="0" w:space="0" w:color="auto"/>
        <w:left w:val="none" w:sz="0" w:space="0" w:color="auto"/>
        <w:bottom w:val="none" w:sz="0" w:space="0" w:color="auto"/>
        <w:right w:val="none" w:sz="0" w:space="0" w:color="auto"/>
      </w:divBdr>
    </w:div>
    <w:div w:id="726805394">
      <w:bodyDiv w:val="1"/>
      <w:marLeft w:val="0"/>
      <w:marRight w:val="0"/>
      <w:marTop w:val="0"/>
      <w:marBottom w:val="0"/>
      <w:divBdr>
        <w:top w:val="none" w:sz="0" w:space="0" w:color="auto"/>
        <w:left w:val="none" w:sz="0" w:space="0" w:color="auto"/>
        <w:bottom w:val="none" w:sz="0" w:space="0" w:color="auto"/>
        <w:right w:val="none" w:sz="0" w:space="0" w:color="auto"/>
      </w:divBdr>
      <w:divsChild>
        <w:div w:id="2131851910">
          <w:marLeft w:val="0"/>
          <w:marRight w:val="0"/>
          <w:marTop w:val="0"/>
          <w:marBottom w:val="0"/>
          <w:divBdr>
            <w:top w:val="none" w:sz="0" w:space="0" w:color="auto"/>
            <w:left w:val="none" w:sz="0" w:space="0" w:color="auto"/>
            <w:bottom w:val="none" w:sz="0" w:space="0" w:color="auto"/>
            <w:right w:val="none" w:sz="0" w:space="0" w:color="auto"/>
          </w:divBdr>
        </w:div>
        <w:div w:id="123357750">
          <w:marLeft w:val="0"/>
          <w:marRight w:val="0"/>
          <w:marTop w:val="0"/>
          <w:marBottom w:val="0"/>
          <w:divBdr>
            <w:top w:val="none" w:sz="0" w:space="0" w:color="auto"/>
            <w:left w:val="none" w:sz="0" w:space="0" w:color="auto"/>
            <w:bottom w:val="none" w:sz="0" w:space="0" w:color="auto"/>
            <w:right w:val="none" w:sz="0" w:space="0" w:color="auto"/>
          </w:divBdr>
        </w:div>
        <w:div w:id="430593588">
          <w:marLeft w:val="0"/>
          <w:marRight w:val="0"/>
          <w:marTop w:val="0"/>
          <w:marBottom w:val="0"/>
          <w:divBdr>
            <w:top w:val="none" w:sz="0" w:space="0" w:color="auto"/>
            <w:left w:val="none" w:sz="0" w:space="0" w:color="auto"/>
            <w:bottom w:val="none" w:sz="0" w:space="0" w:color="auto"/>
            <w:right w:val="none" w:sz="0" w:space="0" w:color="auto"/>
          </w:divBdr>
        </w:div>
        <w:div w:id="726876412">
          <w:marLeft w:val="0"/>
          <w:marRight w:val="0"/>
          <w:marTop w:val="0"/>
          <w:marBottom w:val="0"/>
          <w:divBdr>
            <w:top w:val="none" w:sz="0" w:space="0" w:color="auto"/>
            <w:left w:val="none" w:sz="0" w:space="0" w:color="auto"/>
            <w:bottom w:val="none" w:sz="0" w:space="0" w:color="auto"/>
            <w:right w:val="none" w:sz="0" w:space="0" w:color="auto"/>
          </w:divBdr>
        </w:div>
      </w:divsChild>
    </w:div>
    <w:div w:id="884028491">
      <w:bodyDiv w:val="1"/>
      <w:marLeft w:val="0"/>
      <w:marRight w:val="0"/>
      <w:marTop w:val="0"/>
      <w:marBottom w:val="0"/>
      <w:divBdr>
        <w:top w:val="none" w:sz="0" w:space="0" w:color="auto"/>
        <w:left w:val="none" w:sz="0" w:space="0" w:color="auto"/>
        <w:bottom w:val="none" w:sz="0" w:space="0" w:color="auto"/>
        <w:right w:val="none" w:sz="0" w:space="0" w:color="auto"/>
      </w:divBdr>
      <w:divsChild>
        <w:div w:id="41297091">
          <w:marLeft w:val="0"/>
          <w:marRight w:val="0"/>
          <w:marTop w:val="0"/>
          <w:marBottom w:val="0"/>
          <w:divBdr>
            <w:top w:val="none" w:sz="0" w:space="0" w:color="auto"/>
            <w:left w:val="none" w:sz="0" w:space="0" w:color="auto"/>
            <w:bottom w:val="none" w:sz="0" w:space="0" w:color="auto"/>
            <w:right w:val="none" w:sz="0" w:space="0" w:color="auto"/>
          </w:divBdr>
        </w:div>
        <w:div w:id="1893807172">
          <w:marLeft w:val="0"/>
          <w:marRight w:val="0"/>
          <w:marTop w:val="0"/>
          <w:marBottom w:val="0"/>
          <w:divBdr>
            <w:top w:val="none" w:sz="0" w:space="0" w:color="auto"/>
            <w:left w:val="none" w:sz="0" w:space="0" w:color="auto"/>
            <w:bottom w:val="none" w:sz="0" w:space="0" w:color="auto"/>
            <w:right w:val="none" w:sz="0" w:space="0" w:color="auto"/>
          </w:divBdr>
        </w:div>
        <w:div w:id="695932807">
          <w:marLeft w:val="0"/>
          <w:marRight w:val="0"/>
          <w:marTop w:val="0"/>
          <w:marBottom w:val="0"/>
          <w:divBdr>
            <w:top w:val="none" w:sz="0" w:space="0" w:color="auto"/>
            <w:left w:val="none" w:sz="0" w:space="0" w:color="auto"/>
            <w:bottom w:val="none" w:sz="0" w:space="0" w:color="auto"/>
            <w:right w:val="none" w:sz="0" w:space="0" w:color="auto"/>
          </w:divBdr>
        </w:div>
        <w:div w:id="486476308">
          <w:marLeft w:val="0"/>
          <w:marRight w:val="0"/>
          <w:marTop w:val="0"/>
          <w:marBottom w:val="0"/>
          <w:divBdr>
            <w:top w:val="none" w:sz="0" w:space="0" w:color="auto"/>
            <w:left w:val="none" w:sz="0" w:space="0" w:color="auto"/>
            <w:bottom w:val="none" w:sz="0" w:space="0" w:color="auto"/>
            <w:right w:val="none" w:sz="0" w:space="0" w:color="auto"/>
          </w:divBdr>
        </w:div>
      </w:divsChild>
    </w:div>
    <w:div w:id="963272469">
      <w:bodyDiv w:val="1"/>
      <w:marLeft w:val="0"/>
      <w:marRight w:val="0"/>
      <w:marTop w:val="0"/>
      <w:marBottom w:val="0"/>
      <w:divBdr>
        <w:top w:val="none" w:sz="0" w:space="0" w:color="auto"/>
        <w:left w:val="none" w:sz="0" w:space="0" w:color="auto"/>
        <w:bottom w:val="none" w:sz="0" w:space="0" w:color="auto"/>
        <w:right w:val="none" w:sz="0" w:space="0" w:color="auto"/>
      </w:divBdr>
    </w:div>
    <w:div w:id="984235318">
      <w:bodyDiv w:val="1"/>
      <w:marLeft w:val="0"/>
      <w:marRight w:val="0"/>
      <w:marTop w:val="0"/>
      <w:marBottom w:val="0"/>
      <w:divBdr>
        <w:top w:val="none" w:sz="0" w:space="0" w:color="auto"/>
        <w:left w:val="none" w:sz="0" w:space="0" w:color="auto"/>
        <w:bottom w:val="none" w:sz="0" w:space="0" w:color="auto"/>
        <w:right w:val="none" w:sz="0" w:space="0" w:color="auto"/>
      </w:divBdr>
    </w:div>
    <w:div w:id="1034354720">
      <w:bodyDiv w:val="1"/>
      <w:marLeft w:val="0"/>
      <w:marRight w:val="0"/>
      <w:marTop w:val="0"/>
      <w:marBottom w:val="0"/>
      <w:divBdr>
        <w:top w:val="none" w:sz="0" w:space="0" w:color="auto"/>
        <w:left w:val="none" w:sz="0" w:space="0" w:color="auto"/>
        <w:bottom w:val="none" w:sz="0" w:space="0" w:color="auto"/>
        <w:right w:val="none" w:sz="0" w:space="0" w:color="auto"/>
      </w:divBdr>
      <w:divsChild>
        <w:div w:id="1682858112">
          <w:marLeft w:val="0"/>
          <w:marRight w:val="0"/>
          <w:marTop w:val="0"/>
          <w:marBottom w:val="0"/>
          <w:divBdr>
            <w:top w:val="none" w:sz="0" w:space="0" w:color="auto"/>
            <w:left w:val="none" w:sz="0" w:space="0" w:color="auto"/>
            <w:bottom w:val="none" w:sz="0" w:space="0" w:color="auto"/>
            <w:right w:val="none" w:sz="0" w:space="0" w:color="auto"/>
          </w:divBdr>
        </w:div>
        <w:div w:id="833565961">
          <w:marLeft w:val="0"/>
          <w:marRight w:val="0"/>
          <w:marTop w:val="0"/>
          <w:marBottom w:val="0"/>
          <w:divBdr>
            <w:top w:val="none" w:sz="0" w:space="0" w:color="auto"/>
            <w:left w:val="none" w:sz="0" w:space="0" w:color="auto"/>
            <w:bottom w:val="none" w:sz="0" w:space="0" w:color="auto"/>
            <w:right w:val="none" w:sz="0" w:space="0" w:color="auto"/>
          </w:divBdr>
        </w:div>
      </w:divsChild>
    </w:div>
    <w:div w:id="1075476852">
      <w:bodyDiv w:val="1"/>
      <w:marLeft w:val="0"/>
      <w:marRight w:val="0"/>
      <w:marTop w:val="0"/>
      <w:marBottom w:val="0"/>
      <w:divBdr>
        <w:top w:val="none" w:sz="0" w:space="0" w:color="auto"/>
        <w:left w:val="none" w:sz="0" w:space="0" w:color="auto"/>
        <w:bottom w:val="none" w:sz="0" w:space="0" w:color="auto"/>
        <w:right w:val="none" w:sz="0" w:space="0" w:color="auto"/>
      </w:divBdr>
      <w:divsChild>
        <w:div w:id="782847042">
          <w:marLeft w:val="0"/>
          <w:marRight w:val="0"/>
          <w:marTop w:val="0"/>
          <w:marBottom w:val="0"/>
          <w:divBdr>
            <w:top w:val="none" w:sz="0" w:space="0" w:color="auto"/>
            <w:left w:val="none" w:sz="0" w:space="0" w:color="auto"/>
            <w:bottom w:val="none" w:sz="0" w:space="0" w:color="auto"/>
            <w:right w:val="none" w:sz="0" w:space="0" w:color="auto"/>
          </w:divBdr>
        </w:div>
        <w:div w:id="526262826">
          <w:marLeft w:val="0"/>
          <w:marRight w:val="0"/>
          <w:marTop w:val="0"/>
          <w:marBottom w:val="0"/>
          <w:divBdr>
            <w:top w:val="none" w:sz="0" w:space="0" w:color="auto"/>
            <w:left w:val="none" w:sz="0" w:space="0" w:color="auto"/>
            <w:bottom w:val="none" w:sz="0" w:space="0" w:color="auto"/>
            <w:right w:val="none" w:sz="0" w:space="0" w:color="auto"/>
          </w:divBdr>
        </w:div>
        <w:div w:id="1216626198">
          <w:marLeft w:val="0"/>
          <w:marRight w:val="0"/>
          <w:marTop w:val="0"/>
          <w:marBottom w:val="0"/>
          <w:divBdr>
            <w:top w:val="none" w:sz="0" w:space="0" w:color="auto"/>
            <w:left w:val="none" w:sz="0" w:space="0" w:color="auto"/>
            <w:bottom w:val="none" w:sz="0" w:space="0" w:color="auto"/>
            <w:right w:val="none" w:sz="0" w:space="0" w:color="auto"/>
          </w:divBdr>
        </w:div>
        <w:div w:id="1828399599">
          <w:marLeft w:val="0"/>
          <w:marRight w:val="0"/>
          <w:marTop w:val="0"/>
          <w:marBottom w:val="0"/>
          <w:divBdr>
            <w:top w:val="none" w:sz="0" w:space="0" w:color="auto"/>
            <w:left w:val="none" w:sz="0" w:space="0" w:color="auto"/>
            <w:bottom w:val="none" w:sz="0" w:space="0" w:color="auto"/>
            <w:right w:val="none" w:sz="0" w:space="0" w:color="auto"/>
          </w:divBdr>
        </w:div>
      </w:divsChild>
    </w:div>
    <w:div w:id="1185945432">
      <w:bodyDiv w:val="1"/>
      <w:marLeft w:val="0"/>
      <w:marRight w:val="0"/>
      <w:marTop w:val="0"/>
      <w:marBottom w:val="0"/>
      <w:divBdr>
        <w:top w:val="none" w:sz="0" w:space="0" w:color="auto"/>
        <w:left w:val="none" w:sz="0" w:space="0" w:color="auto"/>
        <w:bottom w:val="none" w:sz="0" w:space="0" w:color="auto"/>
        <w:right w:val="none" w:sz="0" w:space="0" w:color="auto"/>
      </w:divBdr>
    </w:div>
    <w:div w:id="1186939722">
      <w:bodyDiv w:val="1"/>
      <w:marLeft w:val="0"/>
      <w:marRight w:val="0"/>
      <w:marTop w:val="0"/>
      <w:marBottom w:val="0"/>
      <w:divBdr>
        <w:top w:val="none" w:sz="0" w:space="0" w:color="auto"/>
        <w:left w:val="none" w:sz="0" w:space="0" w:color="auto"/>
        <w:bottom w:val="none" w:sz="0" w:space="0" w:color="auto"/>
        <w:right w:val="none" w:sz="0" w:space="0" w:color="auto"/>
      </w:divBdr>
    </w:div>
    <w:div w:id="1200170358">
      <w:bodyDiv w:val="1"/>
      <w:marLeft w:val="0"/>
      <w:marRight w:val="0"/>
      <w:marTop w:val="0"/>
      <w:marBottom w:val="0"/>
      <w:divBdr>
        <w:top w:val="none" w:sz="0" w:space="0" w:color="auto"/>
        <w:left w:val="none" w:sz="0" w:space="0" w:color="auto"/>
        <w:bottom w:val="none" w:sz="0" w:space="0" w:color="auto"/>
        <w:right w:val="none" w:sz="0" w:space="0" w:color="auto"/>
      </w:divBdr>
    </w:div>
    <w:div w:id="1221478329">
      <w:bodyDiv w:val="1"/>
      <w:marLeft w:val="0"/>
      <w:marRight w:val="0"/>
      <w:marTop w:val="0"/>
      <w:marBottom w:val="0"/>
      <w:divBdr>
        <w:top w:val="none" w:sz="0" w:space="0" w:color="auto"/>
        <w:left w:val="none" w:sz="0" w:space="0" w:color="auto"/>
        <w:bottom w:val="none" w:sz="0" w:space="0" w:color="auto"/>
        <w:right w:val="none" w:sz="0" w:space="0" w:color="auto"/>
      </w:divBdr>
      <w:divsChild>
        <w:div w:id="961573237">
          <w:marLeft w:val="0"/>
          <w:marRight w:val="0"/>
          <w:marTop w:val="0"/>
          <w:marBottom w:val="0"/>
          <w:divBdr>
            <w:top w:val="none" w:sz="0" w:space="0" w:color="auto"/>
            <w:left w:val="none" w:sz="0" w:space="0" w:color="auto"/>
            <w:bottom w:val="none" w:sz="0" w:space="0" w:color="auto"/>
            <w:right w:val="none" w:sz="0" w:space="0" w:color="auto"/>
          </w:divBdr>
          <w:divsChild>
            <w:div w:id="1368145245">
              <w:marLeft w:val="0"/>
              <w:marRight w:val="0"/>
              <w:marTop w:val="0"/>
              <w:marBottom w:val="0"/>
              <w:divBdr>
                <w:top w:val="none" w:sz="0" w:space="0" w:color="auto"/>
                <w:left w:val="none" w:sz="0" w:space="0" w:color="auto"/>
                <w:bottom w:val="none" w:sz="0" w:space="0" w:color="auto"/>
                <w:right w:val="none" w:sz="0" w:space="0" w:color="auto"/>
              </w:divBdr>
              <w:divsChild>
                <w:div w:id="945307357">
                  <w:marLeft w:val="0"/>
                  <w:marRight w:val="0"/>
                  <w:marTop w:val="0"/>
                  <w:marBottom w:val="0"/>
                  <w:divBdr>
                    <w:top w:val="none" w:sz="0" w:space="0" w:color="auto"/>
                    <w:left w:val="none" w:sz="0" w:space="0" w:color="auto"/>
                    <w:bottom w:val="none" w:sz="0" w:space="0" w:color="auto"/>
                    <w:right w:val="none" w:sz="0" w:space="0" w:color="auto"/>
                  </w:divBdr>
                  <w:divsChild>
                    <w:div w:id="509567688">
                      <w:marLeft w:val="0"/>
                      <w:marRight w:val="0"/>
                      <w:marTop w:val="0"/>
                      <w:marBottom w:val="0"/>
                      <w:divBdr>
                        <w:top w:val="none" w:sz="0" w:space="0" w:color="auto"/>
                        <w:left w:val="none" w:sz="0" w:space="0" w:color="auto"/>
                        <w:bottom w:val="none" w:sz="0" w:space="0" w:color="auto"/>
                        <w:right w:val="none" w:sz="0" w:space="0" w:color="auto"/>
                      </w:divBdr>
                      <w:divsChild>
                        <w:div w:id="287049522">
                          <w:marLeft w:val="0"/>
                          <w:marRight w:val="0"/>
                          <w:marTop w:val="0"/>
                          <w:marBottom w:val="0"/>
                          <w:divBdr>
                            <w:top w:val="none" w:sz="0" w:space="0" w:color="auto"/>
                            <w:left w:val="none" w:sz="0" w:space="0" w:color="auto"/>
                            <w:bottom w:val="none" w:sz="0" w:space="0" w:color="auto"/>
                            <w:right w:val="none" w:sz="0" w:space="0" w:color="auto"/>
                          </w:divBdr>
                          <w:divsChild>
                            <w:div w:id="1408382229">
                              <w:marLeft w:val="0"/>
                              <w:marRight w:val="0"/>
                              <w:marTop w:val="0"/>
                              <w:marBottom w:val="0"/>
                              <w:divBdr>
                                <w:top w:val="none" w:sz="0" w:space="0" w:color="auto"/>
                                <w:left w:val="none" w:sz="0" w:space="0" w:color="auto"/>
                                <w:bottom w:val="none" w:sz="0" w:space="0" w:color="auto"/>
                                <w:right w:val="none" w:sz="0" w:space="0" w:color="auto"/>
                              </w:divBdr>
                              <w:divsChild>
                                <w:div w:id="518661538">
                                  <w:marLeft w:val="0"/>
                                  <w:marRight w:val="0"/>
                                  <w:marTop w:val="0"/>
                                  <w:marBottom w:val="0"/>
                                  <w:divBdr>
                                    <w:top w:val="none" w:sz="0" w:space="0" w:color="auto"/>
                                    <w:left w:val="none" w:sz="0" w:space="0" w:color="auto"/>
                                    <w:bottom w:val="none" w:sz="0" w:space="0" w:color="auto"/>
                                    <w:right w:val="none" w:sz="0" w:space="0" w:color="auto"/>
                                  </w:divBdr>
                                  <w:divsChild>
                                    <w:div w:id="1737049120">
                                      <w:marLeft w:val="0"/>
                                      <w:marRight w:val="0"/>
                                      <w:marTop w:val="0"/>
                                      <w:marBottom w:val="0"/>
                                      <w:divBdr>
                                        <w:top w:val="none" w:sz="0" w:space="0" w:color="auto"/>
                                        <w:left w:val="none" w:sz="0" w:space="0" w:color="auto"/>
                                        <w:bottom w:val="none" w:sz="0" w:space="0" w:color="auto"/>
                                        <w:right w:val="none" w:sz="0" w:space="0" w:color="auto"/>
                                      </w:divBdr>
                                      <w:divsChild>
                                        <w:div w:id="1210193367">
                                          <w:marLeft w:val="0"/>
                                          <w:marRight w:val="0"/>
                                          <w:marTop w:val="0"/>
                                          <w:marBottom w:val="0"/>
                                          <w:divBdr>
                                            <w:top w:val="none" w:sz="0" w:space="0" w:color="auto"/>
                                            <w:left w:val="none" w:sz="0" w:space="0" w:color="auto"/>
                                            <w:bottom w:val="none" w:sz="0" w:space="0" w:color="auto"/>
                                            <w:right w:val="none" w:sz="0" w:space="0" w:color="auto"/>
                                          </w:divBdr>
                                          <w:divsChild>
                                            <w:div w:id="1775974264">
                                              <w:marLeft w:val="0"/>
                                              <w:marRight w:val="0"/>
                                              <w:marTop w:val="0"/>
                                              <w:marBottom w:val="0"/>
                                              <w:divBdr>
                                                <w:top w:val="none" w:sz="0" w:space="0" w:color="auto"/>
                                                <w:left w:val="none" w:sz="0" w:space="0" w:color="auto"/>
                                                <w:bottom w:val="none" w:sz="0" w:space="0" w:color="auto"/>
                                                <w:right w:val="none" w:sz="0" w:space="0" w:color="auto"/>
                                              </w:divBdr>
                                            </w:div>
                                            <w:div w:id="133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6358953">
      <w:bodyDiv w:val="1"/>
      <w:marLeft w:val="0"/>
      <w:marRight w:val="0"/>
      <w:marTop w:val="0"/>
      <w:marBottom w:val="0"/>
      <w:divBdr>
        <w:top w:val="none" w:sz="0" w:space="0" w:color="auto"/>
        <w:left w:val="none" w:sz="0" w:space="0" w:color="auto"/>
        <w:bottom w:val="none" w:sz="0" w:space="0" w:color="auto"/>
        <w:right w:val="none" w:sz="0" w:space="0" w:color="auto"/>
      </w:divBdr>
    </w:div>
    <w:div w:id="1262910082">
      <w:bodyDiv w:val="1"/>
      <w:marLeft w:val="0"/>
      <w:marRight w:val="0"/>
      <w:marTop w:val="0"/>
      <w:marBottom w:val="0"/>
      <w:divBdr>
        <w:top w:val="none" w:sz="0" w:space="0" w:color="auto"/>
        <w:left w:val="none" w:sz="0" w:space="0" w:color="auto"/>
        <w:bottom w:val="none" w:sz="0" w:space="0" w:color="auto"/>
        <w:right w:val="none" w:sz="0" w:space="0" w:color="auto"/>
      </w:divBdr>
      <w:divsChild>
        <w:div w:id="65959593">
          <w:blockQuote w:val="1"/>
          <w:marLeft w:val="600"/>
          <w:marRight w:val="0"/>
          <w:marTop w:val="0"/>
          <w:marBottom w:val="0"/>
          <w:divBdr>
            <w:top w:val="none" w:sz="0" w:space="0" w:color="auto"/>
            <w:left w:val="none" w:sz="0" w:space="0" w:color="auto"/>
            <w:bottom w:val="none" w:sz="0" w:space="0" w:color="auto"/>
            <w:right w:val="none" w:sz="0" w:space="0" w:color="auto"/>
          </w:divBdr>
          <w:divsChild>
            <w:div w:id="1668094941">
              <w:marLeft w:val="0"/>
              <w:marRight w:val="0"/>
              <w:marTop w:val="0"/>
              <w:marBottom w:val="0"/>
              <w:divBdr>
                <w:top w:val="none" w:sz="0" w:space="0" w:color="auto"/>
                <w:left w:val="none" w:sz="0" w:space="0" w:color="auto"/>
                <w:bottom w:val="none" w:sz="0" w:space="0" w:color="auto"/>
                <w:right w:val="none" w:sz="0" w:space="0" w:color="auto"/>
              </w:divBdr>
            </w:div>
          </w:divsChild>
        </w:div>
        <w:div w:id="68426137">
          <w:marLeft w:val="0"/>
          <w:marRight w:val="0"/>
          <w:marTop w:val="0"/>
          <w:marBottom w:val="0"/>
          <w:divBdr>
            <w:top w:val="none" w:sz="0" w:space="0" w:color="auto"/>
            <w:left w:val="none" w:sz="0" w:space="0" w:color="auto"/>
            <w:bottom w:val="none" w:sz="0" w:space="0" w:color="auto"/>
            <w:right w:val="none" w:sz="0" w:space="0" w:color="auto"/>
          </w:divBdr>
        </w:div>
        <w:div w:id="128745004">
          <w:marLeft w:val="0"/>
          <w:marRight w:val="0"/>
          <w:marTop w:val="0"/>
          <w:marBottom w:val="0"/>
          <w:divBdr>
            <w:top w:val="none" w:sz="0" w:space="0" w:color="auto"/>
            <w:left w:val="none" w:sz="0" w:space="0" w:color="auto"/>
            <w:bottom w:val="none" w:sz="0" w:space="0" w:color="auto"/>
            <w:right w:val="none" w:sz="0" w:space="0" w:color="auto"/>
          </w:divBdr>
        </w:div>
        <w:div w:id="185103767">
          <w:blockQuote w:val="1"/>
          <w:marLeft w:val="600"/>
          <w:marRight w:val="0"/>
          <w:marTop w:val="0"/>
          <w:marBottom w:val="0"/>
          <w:divBdr>
            <w:top w:val="none" w:sz="0" w:space="0" w:color="auto"/>
            <w:left w:val="none" w:sz="0" w:space="0" w:color="auto"/>
            <w:bottom w:val="none" w:sz="0" w:space="0" w:color="auto"/>
            <w:right w:val="none" w:sz="0" w:space="0" w:color="auto"/>
          </w:divBdr>
        </w:div>
        <w:div w:id="307368750">
          <w:blockQuote w:val="1"/>
          <w:marLeft w:val="600"/>
          <w:marRight w:val="0"/>
          <w:marTop w:val="0"/>
          <w:marBottom w:val="0"/>
          <w:divBdr>
            <w:top w:val="none" w:sz="0" w:space="0" w:color="auto"/>
            <w:left w:val="none" w:sz="0" w:space="0" w:color="auto"/>
            <w:bottom w:val="none" w:sz="0" w:space="0" w:color="auto"/>
            <w:right w:val="none" w:sz="0" w:space="0" w:color="auto"/>
          </w:divBdr>
        </w:div>
        <w:div w:id="772821347">
          <w:blockQuote w:val="1"/>
          <w:marLeft w:val="600"/>
          <w:marRight w:val="0"/>
          <w:marTop w:val="0"/>
          <w:marBottom w:val="0"/>
          <w:divBdr>
            <w:top w:val="none" w:sz="0" w:space="0" w:color="auto"/>
            <w:left w:val="none" w:sz="0" w:space="0" w:color="auto"/>
            <w:bottom w:val="none" w:sz="0" w:space="0" w:color="auto"/>
            <w:right w:val="none" w:sz="0" w:space="0" w:color="auto"/>
          </w:divBdr>
          <w:divsChild>
            <w:div w:id="121729130">
              <w:marLeft w:val="0"/>
              <w:marRight w:val="0"/>
              <w:marTop w:val="0"/>
              <w:marBottom w:val="0"/>
              <w:divBdr>
                <w:top w:val="none" w:sz="0" w:space="0" w:color="auto"/>
                <w:left w:val="none" w:sz="0" w:space="0" w:color="auto"/>
                <w:bottom w:val="none" w:sz="0" w:space="0" w:color="auto"/>
                <w:right w:val="none" w:sz="0" w:space="0" w:color="auto"/>
              </w:divBdr>
            </w:div>
          </w:divsChild>
        </w:div>
        <w:div w:id="1433166040">
          <w:marLeft w:val="0"/>
          <w:marRight w:val="0"/>
          <w:marTop w:val="0"/>
          <w:marBottom w:val="0"/>
          <w:divBdr>
            <w:top w:val="none" w:sz="0" w:space="0" w:color="auto"/>
            <w:left w:val="none" w:sz="0" w:space="0" w:color="auto"/>
            <w:bottom w:val="none" w:sz="0" w:space="0" w:color="auto"/>
            <w:right w:val="none" w:sz="0" w:space="0" w:color="auto"/>
          </w:divBdr>
        </w:div>
        <w:div w:id="1457144657">
          <w:marLeft w:val="0"/>
          <w:marRight w:val="0"/>
          <w:marTop w:val="0"/>
          <w:marBottom w:val="0"/>
          <w:divBdr>
            <w:top w:val="none" w:sz="0" w:space="0" w:color="auto"/>
            <w:left w:val="none" w:sz="0" w:space="0" w:color="auto"/>
            <w:bottom w:val="none" w:sz="0" w:space="0" w:color="auto"/>
            <w:right w:val="none" w:sz="0" w:space="0" w:color="auto"/>
          </w:divBdr>
        </w:div>
        <w:div w:id="1761637501">
          <w:blockQuote w:val="1"/>
          <w:marLeft w:val="600"/>
          <w:marRight w:val="0"/>
          <w:marTop w:val="0"/>
          <w:marBottom w:val="0"/>
          <w:divBdr>
            <w:top w:val="none" w:sz="0" w:space="0" w:color="auto"/>
            <w:left w:val="none" w:sz="0" w:space="0" w:color="auto"/>
            <w:bottom w:val="none" w:sz="0" w:space="0" w:color="auto"/>
            <w:right w:val="none" w:sz="0" w:space="0" w:color="auto"/>
          </w:divBdr>
          <w:divsChild>
            <w:div w:id="1387803184">
              <w:marLeft w:val="0"/>
              <w:marRight w:val="0"/>
              <w:marTop w:val="0"/>
              <w:marBottom w:val="0"/>
              <w:divBdr>
                <w:top w:val="none" w:sz="0" w:space="0" w:color="auto"/>
                <w:left w:val="none" w:sz="0" w:space="0" w:color="auto"/>
                <w:bottom w:val="none" w:sz="0" w:space="0" w:color="auto"/>
                <w:right w:val="none" w:sz="0" w:space="0" w:color="auto"/>
              </w:divBdr>
            </w:div>
            <w:div w:id="1935748465">
              <w:marLeft w:val="0"/>
              <w:marRight w:val="0"/>
              <w:marTop w:val="0"/>
              <w:marBottom w:val="0"/>
              <w:divBdr>
                <w:top w:val="none" w:sz="0" w:space="0" w:color="auto"/>
                <w:left w:val="none" w:sz="0" w:space="0" w:color="auto"/>
                <w:bottom w:val="none" w:sz="0" w:space="0" w:color="auto"/>
                <w:right w:val="none" w:sz="0" w:space="0" w:color="auto"/>
              </w:divBdr>
            </w:div>
          </w:divsChild>
        </w:div>
        <w:div w:id="1818181479">
          <w:blockQuote w:val="1"/>
          <w:marLeft w:val="600"/>
          <w:marRight w:val="0"/>
          <w:marTop w:val="0"/>
          <w:marBottom w:val="0"/>
          <w:divBdr>
            <w:top w:val="none" w:sz="0" w:space="0" w:color="auto"/>
            <w:left w:val="none" w:sz="0" w:space="0" w:color="auto"/>
            <w:bottom w:val="none" w:sz="0" w:space="0" w:color="auto"/>
            <w:right w:val="none" w:sz="0" w:space="0" w:color="auto"/>
          </w:divBdr>
        </w:div>
        <w:div w:id="1865051342">
          <w:marLeft w:val="0"/>
          <w:marRight w:val="0"/>
          <w:marTop w:val="0"/>
          <w:marBottom w:val="0"/>
          <w:divBdr>
            <w:top w:val="none" w:sz="0" w:space="0" w:color="auto"/>
            <w:left w:val="none" w:sz="0" w:space="0" w:color="auto"/>
            <w:bottom w:val="none" w:sz="0" w:space="0" w:color="auto"/>
            <w:right w:val="none" w:sz="0" w:space="0" w:color="auto"/>
          </w:divBdr>
        </w:div>
        <w:div w:id="19086148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98492391">
      <w:bodyDiv w:val="1"/>
      <w:marLeft w:val="0"/>
      <w:marRight w:val="0"/>
      <w:marTop w:val="0"/>
      <w:marBottom w:val="0"/>
      <w:divBdr>
        <w:top w:val="none" w:sz="0" w:space="0" w:color="auto"/>
        <w:left w:val="none" w:sz="0" w:space="0" w:color="auto"/>
        <w:bottom w:val="none" w:sz="0" w:space="0" w:color="auto"/>
        <w:right w:val="none" w:sz="0" w:space="0" w:color="auto"/>
      </w:divBdr>
      <w:divsChild>
        <w:div w:id="12245636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536833">
              <w:marLeft w:val="0"/>
              <w:marRight w:val="0"/>
              <w:marTop w:val="0"/>
              <w:marBottom w:val="0"/>
              <w:divBdr>
                <w:top w:val="none" w:sz="0" w:space="0" w:color="auto"/>
                <w:left w:val="none" w:sz="0" w:space="0" w:color="auto"/>
                <w:bottom w:val="none" w:sz="0" w:space="0" w:color="auto"/>
                <w:right w:val="none" w:sz="0" w:space="0" w:color="auto"/>
              </w:divBdr>
              <w:divsChild>
                <w:div w:id="157885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94294">
      <w:bodyDiv w:val="1"/>
      <w:marLeft w:val="0"/>
      <w:marRight w:val="0"/>
      <w:marTop w:val="0"/>
      <w:marBottom w:val="0"/>
      <w:divBdr>
        <w:top w:val="none" w:sz="0" w:space="0" w:color="auto"/>
        <w:left w:val="none" w:sz="0" w:space="0" w:color="auto"/>
        <w:bottom w:val="none" w:sz="0" w:space="0" w:color="auto"/>
        <w:right w:val="none" w:sz="0" w:space="0" w:color="auto"/>
      </w:divBdr>
    </w:div>
    <w:div w:id="1365401559">
      <w:bodyDiv w:val="1"/>
      <w:marLeft w:val="0"/>
      <w:marRight w:val="0"/>
      <w:marTop w:val="0"/>
      <w:marBottom w:val="0"/>
      <w:divBdr>
        <w:top w:val="none" w:sz="0" w:space="0" w:color="auto"/>
        <w:left w:val="none" w:sz="0" w:space="0" w:color="auto"/>
        <w:bottom w:val="none" w:sz="0" w:space="0" w:color="auto"/>
        <w:right w:val="none" w:sz="0" w:space="0" w:color="auto"/>
      </w:divBdr>
    </w:div>
    <w:div w:id="1374840996">
      <w:bodyDiv w:val="1"/>
      <w:marLeft w:val="0"/>
      <w:marRight w:val="0"/>
      <w:marTop w:val="0"/>
      <w:marBottom w:val="0"/>
      <w:divBdr>
        <w:top w:val="none" w:sz="0" w:space="0" w:color="auto"/>
        <w:left w:val="none" w:sz="0" w:space="0" w:color="auto"/>
        <w:bottom w:val="none" w:sz="0" w:space="0" w:color="auto"/>
        <w:right w:val="none" w:sz="0" w:space="0" w:color="auto"/>
      </w:divBdr>
      <w:divsChild>
        <w:div w:id="2047100220">
          <w:marLeft w:val="0"/>
          <w:marRight w:val="0"/>
          <w:marTop w:val="0"/>
          <w:marBottom w:val="0"/>
          <w:divBdr>
            <w:top w:val="none" w:sz="0" w:space="0" w:color="auto"/>
            <w:left w:val="none" w:sz="0" w:space="0" w:color="auto"/>
            <w:bottom w:val="none" w:sz="0" w:space="0" w:color="auto"/>
            <w:right w:val="none" w:sz="0" w:space="0" w:color="auto"/>
          </w:divBdr>
        </w:div>
        <w:div w:id="1040864087">
          <w:marLeft w:val="0"/>
          <w:marRight w:val="0"/>
          <w:marTop w:val="0"/>
          <w:marBottom w:val="0"/>
          <w:divBdr>
            <w:top w:val="none" w:sz="0" w:space="0" w:color="auto"/>
            <w:left w:val="none" w:sz="0" w:space="0" w:color="auto"/>
            <w:bottom w:val="none" w:sz="0" w:space="0" w:color="auto"/>
            <w:right w:val="none" w:sz="0" w:space="0" w:color="auto"/>
          </w:divBdr>
        </w:div>
      </w:divsChild>
    </w:div>
    <w:div w:id="1407923425">
      <w:bodyDiv w:val="1"/>
      <w:marLeft w:val="0"/>
      <w:marRight w:val="0"/>
      <w:marTop w:val="0"/>
      <w:marBottom w:val="0"/>
      <w:divBdr>
        <w:top w:val="none" w:sz="0" w:space="0" w:color="auto"/>
        <w:left w:val="none" w:sz="0" w:space="0" w:color="auto"/>
        <w:bottom w:val="none" w:sz="0" w:space="0" w:color="auto"/>
        <w:right w:val="none" w:sz="0" w:space="0" w:color="auto"/>
      </w:divBdr>
      <w:divsChild>
        <w:div w:id="1164512825">
          <w:marLeft w:val="0"/>
          <w:marRight w:val="0"/>
          <w:marTop w:val="0"/>
          <w:marBottom w:val="0"/>
          <w:divBdr>
            <w:top w:val="none" w:sz="0" w:space="0" w:color="auto"/>
            <w:left w:val="none" w:sz="0" w:space="0" w:color="auto"/>
            <w:bottom w:val="none" w:sz="0" w:space="0" w:color="auto"/>
            <w:right w:val="none" w:sz="0" w:space="0" w:color="auto"/>
          </w:divBdr>
        </w:div>
        <w:div w:id="1502740776">
          <w:marLeft w:val="0"/>
          <w:marRight w:val="0"/>
          <w:marTop w:val="0"/>
          <w:marBottom w:val="0"/>
          <w:divBdr>
            <w:top w:val="none" w:sz="0" w:space="0" w:color="auto"/>
            <w:left w:val="none" w:sz="0" w:space="0" w:color="auto"/>
            <w:bottom w:val="none" w:sz="0" w:space="0" w:color="auto"/>
            <w:right w:val="none" w:sz="0" w:space="0" w:color="auto"/>
          </w:divBdr>
          <w:divsChild>
            <w:div w:id="646397976">
              <w:marLeft w:val="0"/>
              <w:marRight w:val="0"/>
              <w:marTop w:val="0"/>
              <w:marBottom w:val="0"/>
              <w:divBdr>
                <w:top w:val="none" w:sz="0" w:space="0" w:color="auto"/>
                <w:left w:val="none" w:sz="0" w:space="0" w:color="auto"/>
                <w:bottom w:val="none" w:sz="0" w:space="0" w:color="auto"/>
                <w:right w:val="none" w:sz="0" w:space="0" w:color="auto"/>
              </w:divBdr>
            </w:div>
            <w:div w:id="1788036289">
              <w:marLeft w:val="0"/>
              <w:marRight w:val="0"/>
              <w:marTop w:val="0"/>
              <w:marBottom w:val="0"/>
              <w:divBdr>
                <w:top w:val="none" w:sz="0" w:space="0" w:color="auto"/>
                <w:left w:val="none" w:sz="0" w:space="0" w:color="auto"/>
                <w:bottom w:val="none" w:sz="0" w:space="0" w:color="auto"/>
                <w:right w:val="none" w:sz="0" w:space="0" w:color="auto"/>
              </w:divBdr>
            </w:div>
            <w:div w:id="1332099952">
              <w:marLeft w:val="0"/>
              <w:marRight w:val="0"/>
              <w:marTop w:val="0"/>
              <w:marBottom w:val="0"/>
              <w:divBdr>
                <w:top w:val="none" w:sz="0" w:space="0" w:color="auto"/>
                <w:left w:val="none" w:sz="0" w:space="0" w:color="auto"/>
                <w:bottom w:val="none" w:sz="0" w:space="0" w:color="auto"/>
                <w:right w:val="none" w:sz="0" w:space="0" w:color="auto"/>
              </w:divBdr>
            </w:div>
            <w:div w:id="16760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854742">
      <w:bodyDiv w:val="1"/>
      <w:marLeft w:val="0"/>
      <w:marRight w:val="0"/>
      <w:marTop w:val="0"/>
      <w:marBottom w:val="0"/>
      <w:divBdr>
        <w:top w:val="none" w:sz="0" w:space="0" w:color="auto"/>
        <w:left w:val="none" w:sz="0" w:space="0" w:color="auto"/>
        <w:bottom w:val="none" w:sz="0" w:space="0" w:color="auto"/>
        <w:right w:val="none" w:sz="0" w:space="0" w:color="auto"/>
      </w:divBdr>
    </w:div>
    <w:div w:id="1440761749">
      <w:bodyDiv w:val="1"/>
      <w:marLeft w:val="0"/>
      <w:marRight w:val="0"/>
      <w:marTop w:val="0"/>
      <w:marBottom w:val="0"/>
      <w:divBdr>
        <w:top w:val="none" w:sz="0" w:space="0" w:color="auto"/>
        <w:left w:val="none" w:sz="0" w:space="0" w:color="auto"/>
        <w:bottom w:val="none" w:sz="0" w:space="0" w:color="auto"/>
        <w:right w:val="none" w:sz="0" w:space="0" w:color="auto"/>
      </w:divBdr>
      <w:divsChild>
        <w:div w:id="317880068">
          <w:marLeft w:val="0"/>
          <w:marRight w:val="0"/>
          <w:marTop w:val="0"/>
          <w:marBottom w:val="0"/>
          <w:divBdr>
            <w:top w:val="none" w:sz="0" w:space="0" w:color="auto"/>
            <w:left w:val="none" w:sz="0" w:space="0" w:color="auto"/>
            <w:bottom w:val="none" w:sz="0" w:space="0" w:color="auto"/>
            <w:right w:val="none" w:sz="0" w:space="0" w:color="auto"/>
          </w:divBdr>
        </w:div>
        <w:div w:id="1880122117">
          <w:marLeft w:val="0"/>
          <w:marRight w:val="0"/>
          <w:marTop w:val="0"/>
          <w:marBottom w:val="0"/>
          <w:divBdr>
            <w:top w:val="none" w:sz="0" w:space="0" w:color="auto"/>
            <w:left w:val="none" w:sz="0" w:space="0" w:color="auto"/>
            <w:bottom w:val="none" w:sz="0" w:space="0" w:color="auto"/>
            <w:right w:val="none" w:sz="0" w:space="0" w:color="auto"/>
          </w:divBdr>
        </w:div>
        <w:div w:id="1237859593">
          <w:marLeft w:val="0"/>
          <w:marRight w:val="0"/>
          <w:marTop w:val="0"/>
          <w:marBottom w:val="0"/>
          <w:divBdr>
            <w:top w:val="none" w:sz="0" w:space="0" w:color="auto"/>
            <w:left w:val="none" w:sz="0" w:space="0" w:color="auto"/>
            <w:bottom w:val="none" w:sz="0" w:space="0" w:color="auto"/>
            <w:right w:val="none" w:sz="0" w:space="0" w:color="auto"/>
          </w:divBdr>
        </w:div>
        <w:div w:id="2021853700">
          <w:marLeft w:val="0"/>
          <w:marRight w:val="0"/>
          <w:marTop w:val="0"/>
          <w:marBottom w:val="0"/>
          <w:divBdr>
            <w:top w:val="none" w:sz="0" w:space="0" w:color="auto"/>
            <w:left w:val="none" w:sz="0" w:space="0" w:color="auto"/>
            <w:bottom w:val="none" w:sz="0" w:space="0" w:color="auto"/>
            <w:right w:val="none" w:sz="0" w:space="0" w:color="auto"/>
          </w:divBdr>
          <w:divsChild>
            <w:div w:id="1710640003">
              <w:marLeft w:val="0"/>
              <w:marRight w:val="0"/>
              <w:marTop w:val="0"/>
              <w:marBottom w:val="0"/>
              <w:divBdr>
                <w:top w:val="none" w:sz="0" w:space="0" w:color="auto"/>
                <w:left w:val="none" w:sz="0" w:space="0" w:color="auto"/>
                <w:bottom w:val="none" w:sz="0" w:space="0" w:color="auto"/>
                <w:right w:val="none" w:sz="0" w:space="0" w:color="auto"/>
              </w:divBdr>
              <w:divsChild>
                <w:div w:id="1345595000">
                  <w:marLeft w:val="0"/>
                  <w:marRight w:val="0"/>
                  <w:marTop w:val="0"/>
                  <w:marBottom w:val="0"/>
                  <w:divBdr>
                    <w:top w:val="none" w:sz="0" w:space="0" w:color="auto"/>
                    <w:left w:val="none" w:sz="0" w:space="0" w:color="auto"/>
                    <w:bottom w:val="none" w:sz="0" w:space="0" w:color="auto"/>
                    <w:right w:val="none" w:sz="0" w:space="0" w:color="auto"/>
                  </w:divBdr>
                  <w:divsChild>
                    <w:div w:id="533736153">
                      <w:marLeft w:val="0"/>
                      <w:marRight w:val="0"/>
                      <w:marTop w:val="0"/>
                      <w:marBottom w:val="0"/>
                      <w:divBdr>
                        <w:top w:val="none" w:sz="0" w:space="0" w:color="auto"/>
                        <w:left w:val="none" w:sz="0" w:space="0" w:color="auto"/>
                        <w:bottom w:val="none" w:sz="0" w:space="0" w:color="auto"/>
                        <w:right w:val="none" w:sz="0" w:space="0" w:color="auto"/>
                      </w:divBdr>
                      <w:divsChild>
                        <w:div w:id="2078162092">
                          <w:marLeft w:val="0"/>
                          <w:marRight w:val="0"/>
                          <w:marTop w:val="0"/>
                          <w:marBottom w:val="0"/>
                          <w:divBdr>
                            <w:top w:val="none" w:sz="0" w:space="0" w:color="auto"/>
                            <w:left w:val="none" w:sz="0" w:space="0" w:color="auto"/>
                            <w:bottom w:val="none" w:sz="0" w:space="0" w:color="auto"/>
                            <w:right w:val="none" w:sz="0" w:space="0" w:color="auto"/>
                          </w:divBdr>
                          <w:divsChild>
                            <w:div w:id="1356997187">
                              <w:marLeft w:val="0"/>
                              <w:marRight w:val="0"/>
                              <w:marTop w:val="0"/>
                              <w:marBottom w:val="0"/>
                              <w:divBdr>
                                <w:top w:val="none" w:sz="0" w:space="0" w:color="auto"/>
                                <w:left w:val="none" w:sz="0" w:space="0" w:color="auto"/>
                                <w:bottom w:val="none" w:sz="0" w:space="0" w:color="auto"/>
                                <w:right w:val="none" w:sz="0" w:space="0" w:color="auto"/>
                              </w:divBdr>
                              <w:divsChild>
                                <w:div w:id="537474647">
                                  <w:marLeft w:val="0"/>
                                  <w:marRight w:val="0"/>
                                  <w:marTop w:val="0"/>
                                  <w:marBottom w:val="0"/>
                                  <w:divBdr>
                                    <w:top w:val="none" w:sz="0" w:space="0" w:color="auto"/>
                                    <w:left w:val="none" w:sz="0" w:space="0" w:color="auto"/>
                                    <w:bottom w:val="none" w:sz="0" w:space="0" w:color="auto"/>
                                    <w:right w:val="none" w:sz="0" w:space="0" w:color="auto"/>
                                  </w:divBdr>
                                  <w:divsChild>
                                    <w:div w:id="1893610901">
                                      <w:marLeft w:val="0"/>
                                      <w:marRight w:val="0"/>
                                      <w:marTop w:val="0"/>
                                      <w:marBottom w:val="0"/>
                                      <w:divBdr>
                                        <w:top w:val="none" w:sz="0" w:space="0" w:color="auto"/>
                                        <w:left w:val="none" w:sz="0" w:space="0" w:color="auto"/>
                                        <w:bottom w:val="none" w:sz="0" w:space="0" w:color="auto"/>
                                        <w:right w:val="none" w:sz="0" w:space="0" w:color="auto"/>
                                      </w:divBdr>
                                      <w:divsChild>
                                        <w:div w:id="1210416019">
                                          <w:marLeft w:val="0"/>
                                          <w:marRight w:val="0"/>
                                          <w:marTop w:val="0"/>
                                          <w:marBottom w:val="0"/>
                                          <w:divBdr>
                                            <w:top w:val="none" w:sz="0" w:space="0" w:color="auto"/>
                                            <w:left w:val="none" w:sz="0" w:space="0" w:color="auto"/>
                                            <w:bottom w:val="none" w:sz="0" w:space="0" w:color="auto"/>
                                            <w:right w:val="none" w:sz="0" w:space="0" w:color="auto"/>
                                          </w:divBdr>
                                          <w:divsChild>
                                            <w:div w:id="606615981">
                                              <w:marLeft w:val="0"/>
                                              <w:marRight w:val="0"/>
                                              <w:marTop w:val="30"/>
                                              <w:marBottom w:val="0"/>
                                              <w:divBdr>
                                                <w:top w:val="none" w:sz="0" w:space="0" w:color="auto"/>
                                                <w:left w:val="none" w:sz="0" w:space="0" w:color="auto"/>
                                                <w:bottom w:val="none" w:sz="0" w:space="0" w:color="auto"/>
                                                <w:right w:val="none" w:sz="0" w:space="0" w:color="auto"/>
                                              </w:divBdr>
                                              <w:divsChild>
                                                <w:div w:id="102192897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Child>
        </w:div>
      </w:divsChild>
    </w:div>
    <w:div w:id="1443570973">
      <w:bodyDiv w:val="1"/>
      <w:marLeft w:val="0"/>
      <w:marRight w:val="0"/>
      <w:marTop w:val="0"/>
      <w:marBottom w:val="0"/>
      <w:divBdr>
        <w:top w:val="none" w:sz="0" w:space="0" w:color="auto"/>
        <w:left w:val="none" w:sz="0" w:space="0" w:color="auto"/>
        <w:bottom w:val="none" w:sz="0" w:space="0" w:color="auto"/>
        <w:right w:val="none" w:sz="0" w:space="0" w:color="auto"/>
      </w:divBdr>
      <w:divsChild>
        <w:div w:id="593633101">
          <w:marLeft w:val="0"/>
          <w:marRight w:val="0"/>
          <w:marTop w:val="0"/>
          <w:marBottom w:val="0"/>
          <w:divBdr>
            <w:top w:val="none" w:sz="0" w:space="0" w:color="auto"/>
            <w:left w:val="none" w:sz="0" w:space="0" w:color="auto"/>
            <w:bottom w:val="none" w:sz="0" w:space="0" w:color="auto"/>
            <w:right w:val="none" w:sz="0" w:space="0" w:color="auto"/>
          </w:divBdr>
        </w:div>
      </w:divsChild>
    </w:div>
    <w:div w:id="1460799237">
      <w:bodyDiv w:val="1"/>
      <w:marLeft w:val="0"/>
      <w:marRight w:val="0"/>
      <w:marTop w:val="0"/>
      <w:marBottom w:val="0"/>
      <w:divBdr>
        <w:top w:val="none" w:sz="0" w:space="0" w:color="auto"/>
        <w:left w:val="none" w:sz="0" w:space="0" w:color="auto"/>
        <w:bottom w:val="none" w:sz="0" w:space="0" w:color="auto"/>
        <w:right w:val="none" w:sz="0" w:space="0" w:color="auto"/>
      </w:divBdr>
      <w:divsChild>
        <w:div w:id="725253874">
          <w:marLeft w:val="0"/>
          <w:marRight w:val="0"/>
          <w:marTop w:val="0"/>
          <w:marBottom w:val="0"/>
          <w:divBdr>
            <w:top w:val="none" w:sz="0" w:space="0" w:color="auto"/>
            <w:left w:val="none" w:sz="0" w:space="0" w:color="auto"/>
            <w:bottom w:val="none" w:sz="0" w:space="0" w:color="auto"/>
            <w:right w:val="none" w:sz="0" w:space="0" w:color="auto"/>
          </w:divBdr>
        </w:div>
        <w:div w:id="1069033527">
          <w:marLeft w:val="0"/>
          <w:marRight w:val="0"/>
          <w:marTop w:val="0"/>
          <w:marBottom w:val="0"/>
          <w:divBdr>
            <w:top w:val="none" w:sz="0" w:space="0" w:color="auto"/>
            <w:left w:val="none" w:sz="0" w:space="0" w:color="auto"/>
            <w:bottom w:val="none" w:sz="0" w:space="0" w:color="auto"/>
            <w:right w:val="none" w:sz="0" w:space="0" w:color="auto"/>
          </w:divBdr>
        </w:div>
        <w:div w:id="1609855140">
          <w:marLeft w:val="0"/>
          <w:marRight w:val="0"/>
          <w:marTop w:val="0"/>
          <w:marBottom w:val="0"/>
          <w:divBdr>
            <w:top w:val="none" w:sz="0" w:space="0" w:color="auto"/>
            <w:left w:val="none" w:sz="0" w:space="0" w:color="auto"/>
            <w:bottom w:val="none" w:sz="0" w:space="0" w:color="auto"/>
            <w:right w:val="none" w:sz="0" w:space="0" w:color="auto"/>
          </w:divBdr>
        </w:div>
        <w:div w:id="1520310705">
          <w:marLeft w:val="0"/>
          <w:marRight w:val="0"/>
          <w:marTop w:val="0"/>
          <w:marBottom w:val="0"/>
          <w:divBdr>
            <w:top w:val="none" w:sz="0" w:space="0" w:color="auto"/>
            <w:left w:val="none" w:sz="0" w:space="0" w:color="auto"/>
            <w:bottom w:val="none" w:sz="0" w:space="0" w:color="auto"/>
            <w:right w:val="none" w:sz="0" w:space="0" w:color="auto"/>
          </w:divBdr>
        </w:div>
        <w:div w:id="544682083">
          <w:marLeft w:val="0"/>
          <w:marRight w:val="0"/>
          <w:marTop w:val="0"/>
          <w:marBottom w:val="0"/>
          <w:divBdr>
            <w:top w:val="none" w:sz="0" w:space="0" w:color="auto"/>
            <w:left w:val="none" w:sz="0" w:space="0" w:color="auto"/>
            <w:bottom w:val="none" w:sz="0" w:space="0" w:color="auto"/>
            <w:right w:val="none" w:sz="0" w:space="0" w:color="auto"/>
          </w:divBdr>
        </w:div>
        <w:div w:id="1817531175">
          <w:marLeft w:val="0"/>
          <w:marRight w:val="0"/>
          <w:marTop w:val="0"/>
          <w:marBottom w:val="0"/>
          <w:divBdr>
            <w:top w:val="none" w:sz="0" w:space="0" w:color="auto"/>
            <w:left w:val="none" w:sz="0" w:space="0" w:color="auto"/>
            <w:bottom w:val="none" w:sz="0" w:space="0" w:color="auto"/>
            <w:right w:val="none" w:sz="0" w:space="0" w:color="auto"/>
          </w:divBdr>
        </w:div>
        <w:div w:id="237205090">
          <w:marLeft w:val="0"/>
          <w:marRight w:val="0"/>
          <w:marTop w:val="0"/>
          <w:marBottom w:val="0"/>
          <w:divBdr>
            <w:top w:val="none" w:sz="0" w:space="0" w:color="auto"/>
            <w:left w:val="none" w:sz="0" w:space="0" w:color="auto"/>
            <w:bottom w:val="none" w:sz="0" w:space="0" w:color="auto"/>
            <w:right w:val="none" w:sz="0" w:space="0" w:color="auto"/>
          </w:divBdr>
        </w:div>
        <w:div w:id="1047952593">
          <w:marLeft w:val="0"/>
          <w:marRight w:val="0"/>
          <w:marTop w:val="0"/>
          <w:marBottom w:val="0"/>
          <w:divBdr>
            <w:top w:val="none" w:sz="0" w:space="0" w:color="auto"/>
            <w:left w:val="none" w:sz="0" w:space="0" w:color="auto"/>
            <w:bottom w:val="none" w:sz="0" w:space="0" w:color="auto"/>
            <w:right w:val="none" w:sz="0" w:space="0" w:color="auto"/>
          </w:divBdr>
        </w:div>
        <w:div w:id="436409528">
          <w:marLeft w:val="0"/>
          <w:marRight w:val="0"/>
          <w:marTop w:val="0"/>
          <w:marBottom w:val="0"/>
          <w:divBdr>
            <w:top w:val="none" w:sz="0" w:space="0" w:color="auto"/>
            <w:left w:val="none" w:sz="0" w:space="0" w:color="auto"/>
            <w:bottom w:val="none" w:sz="0" w:space="0" w:color="auto"/>
            <w:right w:val="none" w:sz="0" w:space="0" w:color="auto"/>
          </w:divBdr>
        </w:div>
        <w:div w:id="1633829781">
          <w:marLeft w:val="0"/>
          <w:marRight w:val="0"/>
          <w:marTop w:val="0"/>
          <w:marBottom w:val="0"/>
          <w:divBdr>
            <w:top w:val="none" w:sz="0" w:space="0" w:color="auto"/>
            <w:left w:val="none" w:sz="0" w:space="0" w:color="auto"/>
            <w:bottom w:val="none" w:sz="0" w:space="0" w:color="auto"/>
            <w:right w:val="none" w:sz="0" w:space="0" w:color="auto"/>
          </w:divBdr>
        </w:div>
        <w:div w:id="1224870436">
          <w:marLeft w:val="0"/>
          <w:marRight w:val="0"/>
          <w:marTop w:val="0"/>
          <w:marBottom w:val="0"/>
          <w:divBdr>
            <w:top w:val="none" w:sz="0" w:space="0" w:color="auto"/>
            <w:left w:val="none" w:sz="0" w:space="0" w:color="auto"/>
            <w:bottom w:val="none" w:sz="0" w:space="0" w:color="auto"/>
            <w:right w:val="none" w:sz="0" w:space="0" w:color="auto"/>
          </w:divBdr>
        </w:div>
        <w:div w:id="441386644">
          <w:marLeft w:val="0"/>
          <w:marRight w:val="0"/>
          <w:marTop w:val="0"/>
          <w:marBottom w:val="0"/>
          <w:divBdr>
            <w:top w:val="none" w:sz="0" w:space="0" w:color="auto"/>
            <w:left w:val="none" w:sz="0" w:space="0" w:color="auto"/>
            <w:bottom w:val="none" w:sz="0" w:space="0" w:color="auto"/>
            <w:right w:val="none" w:sz="0" w:space="0" w:color="auto"/>
          </w:divBdr>
        </w:div>
        <w:div w:id="1583762621">
          <w:marLeft w:val="0"/>
          <w:marRight w:val="0"/>
          <w:marTop w:val="0"/>
          <w:marBottom w:val="0"/>
          <w:divBdr>
            <w:top w:val="none" w:sz="0" w:space="0" w:color="auto"/>
            <w:left w:val="none" w:sz="0" w:space="0" w:color="auto"/>
            <w:bottom w:val="none" w:sz="0" w:space="0" w:color="auto"/>
            <w:right w:val="none" w:sz="0" w:space="0" w:color="auto"/>
          </w:divBdr>
        </w:div>
        <w:div w:id="443961910">
          <w:marLeft w:val="0"/>
          <w:marRight w:val="0"/>
          <w:marTop w:val="0"/>
          <w:marBottom w:val="0"/>
          <w:divBdr>
            <w:top w:val="none" w:sz="0" w:space="0" w:color="auto"/>
            <w:left w:val="none" w:sz="0" w:space="0" w:color="auto"/>
            <w:bottom w:val="none" w:sz="0" w:space="0" w:color="auto"/>
            <w:right w:val="none" w:sz="0" w:space="0" w:color="auto"/>
          </w:divBdr>
        </w:div>
        <w:div w:id="2038113570">
          <w:marLeft w:val="0"/>
          <w:marRight w:val="0"/>
          <w:marTop w:val="0"/>
          <w:marBottom w:val="0"/>
          <w:divBdr>
            <w:top w:val="none" w:sz="0" w:space="0" w:color="auto"/>
            <w:left w:val="none" w:sz="0" w:space="0" w:color="auto"/>
            <w:bottom w:val="none" w:sz="0" w:space="0" w:color="auto"/>
            <w:right w:val="none" w:sz="0" w:space="0" w:color="auto"/>
          </w:divBdr>
        </w:div>
        <w:div w:id="239097037">
          <w:marLeft w:val="0"/>
          <w:marRight w:val="0"/>
          <w:marTop w:val="0"/>
          <w:marBottom w:val="0"/>
          <w:divBdr>
            <w:top w:val="none" w:sz="0" w:space="0" w:color="auto"/>
            <w:left w:val="none" w:sz="0" w:space="0" w:color="auto"/>
            <w:bottom w:val="none" w:sz="0" w:space="0" w:color="auto"/>
            <w:right w:val="none" w:sz="0" w:space="0" w:color="auto"/>
          </w:divBdr>
        </w:div>
        <w:div w:id="1416855277">
          <w:marLeft w:val="0"/>
          <w:marRight w:val="0"/>
          <w:marTop w:val="0"/>
          <w:marBottom w:val="0"/>
          <w:divBdr>
            <w:top w:val="none" w:sz="0" w:space="0" w:color="auto"/>
            <w:left w:val="none" w:sz="0" w:space="0" w:color="auto"/>
            <w:bottom w:val="none" w:sz="0" w:space="0" w:color="auto"/>
            <w:right w:val="none" w:sz="0" w:space="0" w:color="auto"/>
          </w:divBdr>
        </w:div>
        <w:div w:id="94637359">
          <w:marLeft w:val="0"/>
          <w:marRight w:val="0"/>
          <w:marTop w:val="0"/>
          <w:marBottom w:val="0"/>
          <w:divBdr>
            <w:top w:val="none" w:sz="0" w:space="0" w:color="auto"/>
            <w:left w:val="none" w:sz="0" w:space="0" w:color="auto"/>
            <w:bottom w:val="none" w:sz="0" w:space="0" w:color="auto"/>
            <w:right w:val="none" w:sz="0" w:space="0" w:color="auto"/>
          </w:divBdr>
        </w:div>
        <w:div w:id="1225411559">
          <w:marLeft w:val="0"/>
          <w:marRight w:val="0"/>
          <w:marTop w:val="0"/>
          <w:marBottom w:val="0"/>
          <w:divBdr>
            <w:top w:val="none" w:sz="0" w:space="0" w:color="auto"/>
            <w:left w:val="none" w:sz="0" w:space="0" w:color="auto"/>
            <w:bottom w:val="none" w:sz="0" w:space="0" w:color="auto"/>
            <w:right w:val="none" w:sz="0" w:space="0" w:color="auto"/>
          </w:divBdr>
        </w:div>
        <w:div w:id="1868519896">
          <w:marLeft w:val="0"/>
          <w:marRight w:val="0"/>
          <w:marTop w:val="0"/>
          <w:marBottom w:val="0"/>
          <w:divBdr>
            <w:top w:val="none" w:sz="0" w:space="0" w:color="auto"/>
            <w:left w:val="none" w:sz="0" w:space="0" w:color="auto"/>
            <w:bottom w:val="none" w:sz="0" w:space="0" w:color="auto"/>
            <w:right w:val="none" w:sz="0" w:space="0" w:color="auto"/>
          </w:divBdr>
        </w:div>
        <w:div w:id="1655990342">
          <w:marLeft w:val="0"/>
          <w:marRight w:val="0"/>
          <w:marTop w:val="0"/>
          <w:marBottom w:val="0"/>
          <w:divBdr>
            <w:top w:val="none" w:sz="0" w:space="0" w:color="auto"/>
            <w:left w:val="none" w:sz="0" w:space="0" w:color="auto"/>
            <w:bottom w:val="none" w:sz="0" w:space="0" w:color="auto"/>
            <w:right w:val="none" w:sz="0" w:space="0" w:color="auto"/>
          </w:divBdr>
        </w:div>
        <w:div w:id="1968124820">
          <w:marLeft w:val="0"/>
          <w:marRight w:val="0"/>
          <w:marTop w:val="0"/>
          <w:marBottom w:val="0"/>
          <w:divBdr>
            <w:top w:val="none" w:sz="0" w:space="0" w:color="auto"/>
            <w:left w:val="none" w:sz="0" w:space="0" w:color="auto"/>
            <w:bottom w:val="none" w:sz="0" w:space="0" w:color="auto"/>
            <w:right w:val="none" w:sz="0" w:space="0" w:color="auto"/>
          </w:divBdr>
        </w:div>
      </w:divsChild>
    </w:div>
    <w:div w:id="1471747282">
      <w:bodyDiv w:val="1"/>
      <w:marLeft w:val="0"/>
      <w:marRight w:val="0"/>
      <w:marTop w:val="0"/>
      <w:marBottom w:val="0"/>
      <w:divBdr>
        <w:top w:val="none" w:sz="0" w:space="0" w:color="auto"/>
        <w:left w:val="none" w:sz="0" w:space="0" w:color="auto"/>
        <w:bottom w:val="none" w:sz="0" w:space="0" w:color="auto"/>
        <w:right w:val="none" w:sz="0" w:space="0" w:color="auto"/>
      </w:divBdr>
      <w:divsChild>
        <w:div w:id="466362897">
          <w:marLeft w:val="0"/>
          <w:marRight w:val="0"/>
          <w:marTop w:val="0"/>
          <w:marBottom w:val="0"/>
          <w:divBdr>
            <w:top w:val="none" w:sz="0" w:space="0" w:color="auto"/>
            <w:left w:val="none" w:sz="0" w:space="0" w:color="auto"/>
            <w:bottom w:val="none" w:sz="0" w:space="0" w:color="auto"/>
            <w:right w:val="none" w:sz="0" w:space="0" w:color="auto"/>
          </w:divBdr>
        </w:div>
        <w:div w:id="1897625630">
          <w:marLeft w:val="0"/>
          <w:marRight w:val="0"/>
          <w:marTop w:val="0"/>
          <w:marBottom w:val="0"/>
          <w:divBdr>
            <w:top w:val="none" w:sz="0" w:space="0" w:color="auto"/>
            <w:left w:val="none" w:sz="0" w:space="0" w:color="auto"/>
            <w:bottom w:val="none" w:sz="0" w:space="0" w:color="auto"/>
            <w:right w:val="none" w:sz="0" w:space="0" w:color="auto"/>
          </w:divBdr>
        </w:div>
        <w:div w:id="1384675951">
          <w:marLeft w:val="0"/>
          <w:marRight w:val="0"/>
          <w:marTop w:val="0"/>
          <w:marBottom w:val="0"/>
          <w:divBdr>
            <w:top w:val="none" w:sz="0" w:space="0" w:color="auto"/>
            <w:left w:val="none" w:sz="0" w:space="0" w:color="auto"/>
            <w:bottom w:val="none" w:sz="0" w:space="0" w:color="auto"/>
            <w:right w:val="none" w:sz="0" w:space="0" w:color="auto"/>
          </w:divBdr>
        </w:div>
        <w:div w:id="578252083">
          <w:marLeft w:val="0"/>
          <w:marRight w:val="0"/>
          <w:marTop w:val="0"/>
          <w:marBottom w:val="0"/>
          <w:divBdr>
            <w:top w:val="none" w:sz="0" w:space="0" w:color="auto"/>
            <w:left w:val="none" w:sz="0" w:space="0" w:color="auto"/>
            <w:bottom w:val="none" w:sz="0" w:space="0" w:color="auto"/>
            <w:right w:val="none" w:sz="0" w:space="0" w:color="auto"/>
          </w:divBdr>
        </w:div>
      </w:divsChild>
    </w:div>
    <w:div w:id="1501852374">
      <w:bodyDiv w:val="1"/>
      <w:marLeft w:val="0"/>
      <w:marRight w:val="0"/>
      <w:marTop w:val="0"/>
      <w:marBottom w:val="0"/>
      <w:divBdr>
        <w:top w:val="none" w:sz="0" w:space="0" w:color="auto"/>
        <w:left w:val="none" w:sz="0" w:space="0" w:color="auto"/>
        <w:bottom w:val="none" w:sz="0" w:space="0" w:color="auto"/>
        <w:right w:val="none" w:sz="0" w:space="0" w:color="auto"/>
      </w:divBdr>
      <w:divsChild>
        <w:div w:id="1673488693">
          <w:marLeft w:val="0"/>
          <w:marRight w:val="0"/>
          <w:marTop w:val="0"/>
          <w:marBottom w:val="0"/>
          <w:divBdr>
            <w:top w:val="none" w:sz="0" w:space="0" w:color="auto"/>
            <w:left w:val="none" w:sz="0" w:space="0" w:color="auto"/>
            <w:bottom w:val="none" w:sz="0" w:space="0" w:color="auto"/>
            <w:right w:val="none" w:sz="0" w:space="0" w:color="auto"/>
          </w:divBdr>
        </w:div>
        <w:div w:id="816722101">
          <w:marLeft w:val="0"/>
          <w:marRight w:val="0"/>
          <w:marTop w:val="0"/>
          <w:marBottom w:val="0"/>
          <w:divBdr>
            <w:top w:val="none" w:sz="0" w:space="0" w:color="auto"/>
            <w:left w:val="none" w:sz="0" w:space="0" w:color="auto"/>
            <w:bottom w:val="none" w:sz="0" w:space="0" w:color="auto"/>
            <w:right w:val="none" w:sz="0" w:space="0" w:color="auto"/>
          </w:divBdr>
        </w:div>
        <w:div w:id="680938267">
          <w:marLeft w:val="0"/>
          <w:marRight w:val="0"/>
          <w:marTop w:val="0"/>
          <w:marBottom w:val="0"/>
          <w:divBdr>
            <w:top w:val="none" w:sz="0" w:space="0" w:color="auto"/>
            <w:left w:val="none" w:sz="0" w:space="0" w:color="auto"/>
            <w:bottom w:val="none" w:sz="0" w:space="0" w:color="auto"/>
            <w:right w:val="none" w:sz="0" w:space="0" w:color="auto"/>
          </w:divBdr>
        </w:div>
      </w:divsChild>
    </w:div>
    <w:div w:id="1535071661">
      <w:bodyDiv w:val="1"/>
      <w:marLeft w:val="0"/>
      <w:marRight w:val="0"/>
      <w:marTop w:val="0"/>
      <w:marBottom w:val="0"/>
      <w:divBdr>
        <w:top w:val="none" w:sz="0" w:space="0" w:color="auto"/>
        <w:left w:val="none" w:sz="0" w:space="0" w:color="auto"/>
        <w:bottom w:val="none" w:sz="0" w:space="0" w:color="auto"/>
        <w:right w:val="none" w:sz="0" w:space="0" w:color="auto"/>
      </w:divBdr>
    </w:div>
    <w:div w:id="1653410188">
      <w:bodyDiv w:val="1"/>
      <w:marLeft w:val="0"/>
      <w:marRight w:val="0"/>
      <w:marTop w:val="0"/>
      <w:marBottom w:val="0"/>
      <w:divBdr>
        <w:top w:val="none" w:sz="0" w:space="0" w:color="auto"/>
        <w:left w:val="none" w:sz="0" w:space="0" w:color="auto"/>
        <w:bottom w:val="none" w:sz="0" w:space="0" w:color="auto"/>
        <w:right w:val="none" w:sz="0" w:space="0" w:color="auto"/>
      </w:divBdr>
    </w:div>
    <w:div w:id="1666856166">
      <w:bodyDiv w:val="1"/>
      <w:marLeft w:val="0"/>
      <w:marRight w:val="0"/>
      <w:marTop w:val="0"/>
      <w:marBottom w:val="0"/>
      <w:divBdr>
        <w:top w:val="none" w:sz="0" w:space="0" w:color="auto"/>
        <w:left w:val="none" w:sz="0" w:space="0" w:color="auto"/>
        <w:bottom w:val="none" w:sz="0" w:space="0" w:color="auto"/>
        <w:right w:val="none" w:sz="0" w:space="0" w:color="auto"/>
      </w:divBdr>
      <w:divsChild>
        <w:div w:id="1498040059">
          <w:marLeft w:val="0"/>
          <w:marRight w:val="0"/>
          <w:marTop w:val="0"/>
          <w:marBottom w:val="0"/>
          <w:divBdr>
            <w:top w:val="none" w:sz="0" w:space="0" w:color="auto"/>
            <w:left w:val="none" w:sz="0" w:space="0" w:color="auto"/>
            <w:bottom w:val="none" w:sz="0" w:space="0" w:color="auto"/>
            <w:right w:val="none" w:sz="0" w:space="0" w:color="auto"/>
          </w:divBdr>
        </w:div>
        <w:div w:id="533351925">
          <w:marLeft w:val="0"/>
          <w:marRight w:val="0"/>
          <w:marTop w:val="0"/>
          <w:marBottom w:val="0"/>
          <w:divBdr>
            <w:top w:val="none" w:sz="0" w:space="0" w:color="auto"/>
            <w:left w:val="none" w:sz="0" w:space="0" w:color="auto"/>
            <w:bottom w:val="none" w:sz="0" w:space="0" w:color="auto"/>
            <w:right w:val="none" w:sz="0" w:space="0" w:color="auto"/>
          </w:divBdr>
        </w:div>
        <w:div w:id="1479226162">
          <w:marLeft w:val="0"/>
          <w:marRight w:val="0"/>
          <w:marTop w:val="0"/>
          <w:marBottom w:val="0"/>
          <w:divBdr>
            <w:top w:val="none" w:sz="0" w:space="0" w:color="auto"/>
            <w:left w:val="none" w:sz="0" w:space="0" w:color="auto"/>
            <w:bottom w:val="none" w:sz="0" w:space="0" w:color="auto"/>
            <w:right w:val="none" w:sz="0" w:space="0" w:color="auto"/>
          </w:divBdr>
        </w:div>
        <w:div w:id="446194457">
          <w:marLeft w:val="0"/>
          <w:marRight w:val="0"/>
          <w:marTop w:val="0"/>
          <w:marBottom w:val="0"/>
          <w:divBdr>
            <w:top w:val="none" w:sz="0" w:space="0" w:color="auto"/>
            <w:left w:val="none" w:sz="0" w:space="0" w:color="auto"/>
            <w:bottom w:val="none" w:sz="0" w:space="0" w:color="auto"/>
            <w:right w:val="none" w:sz="0" w:space="0" w:color="auto"/>
          </w:divBdr>
        </w:div>
        <w:div w:id="1298755073">
          <w:marLeft w:val="0"/>
          <w:marRight w:val="0"/>
          <w:marTop w:val="0"/>
          <w:marBottom w:val="0"/>
          <w:divBdr>
            <w:top w:val="none" w:sz="0" w:space="0" w:color="auto"/>
            <w:left w:val="none" w:sz="0" w:space="0" w:color="auto"/>
            <w:bottom w:val="none" w:sz="0" w:space="0" w:color="auto"/>
            <w:right w:val="none" w:sz="0" w:space="0" w:color="auto"/>
          </w:divBdr>
        </w:div>
        <w:div w:id="1023167941">
          <w:marLeft w:val="0"/>
          <w:marRight w:val="0"/>
          <w:marTop w:val="0"/>
          <w:marBottom w:val="0"/>
          <w:divBdr>
            <w:top w:val="none" w:sz="0" w:space="0" w:color="auto"/>
            <w:left w:val="none" w:sz="0" w:space="0" w:color="auto"/>
            <w:bottom w:val="none" w:sz="0" w:space="0" w:color="auto"/>
            <w:right w:val="none" w:sz="0" w:space="0" w:color="auto"/>
          </w:divBdr>
        </w:div>
        <w:div w:id="758871652">
          <w:marLeft w:val="0"/>
          <w:marRight w:val="0"/>
          <w:marTop w:val="0"/>
          <w:marBottom w:val="0"/>
          <w:divBdr>
            <w:top w:val="none" w:sz="0" w:space="0" w:color="auto"/>
            <w:left w:val="none" w:sz="0" w:space="0" w:color="auto"/>
            <w:bottom w:val="none" w:sz="0" w:space="0" w:color="auto"/>
            <w:right w:val="none" w:sz="0" w:space="0" w:color="auto"/>
          </w:divBdr>
        </w:div>
        <w:div w:id="37363983">
          <w:marLeft w:val="0"/>
          <w:marRight w:val="0"/>
          <w:marTop w:val="0"/>
          <w:marBottom w:val="0"/>
          <w:divBdr>
            <w:top w:val="none" w:sz="0" w:space="0" w:color="auto"/>
            <w:left w:val="none" w:sz="0" w:space="0" w:color="auto"/>
            <w:bottom w:val="none" w:sz="0" w:space="0" w:color="auto"/>
            <w:right w:val="none" w:sz="0" w:space="0" w:color="auto"/>
          </w:divBdr>
        </w:div>
        <w:div w:id="1614246614">
          <w:marLeft w:val="0"/>
          <w:marRight w:val="0"/>
          <w:marTop w:val="0"/>
          <w:marBottom w:val="0"/>
          <w:divBdr>
            <w:top w:val="none" w:sz="0" w:space="0" w:color="auto"/>
            <w:left w:val="none" w:sz="0" w:space="0" w:color="auto"/>
            <w:bottom w:val="none" w:sz="0" w:space="0" w:color="auto"/>
            <w:right w:val="none" w:sz="0" w:space="0" w:color="auto"/>
          </w:divBdr>
        </w:div>
        <w:div w:id="885262556">
          <w:marLeft w:val="0"/>
          <w:marRight w:val="0"/>
          <w:marTop w:val="0"/>
          <w:marBottom w:val="0"/>
          <w:divBdr>
            <w:top w:val="none" w:sz="0" w:space="0" w:color="auto"/>
            <w:left w:val="none" w:sz="0" w:space="0" w:color="auto"/>
            <w:bottom w:val="none" w:sz="0" w:space="0" w:color="auto"/>
            <w:right w:val="none" w:sz="0" w:space="0" w:color="auto"/>
          </w:divBdr>
        </w:div>
      </w:divsChild>
    </w:div>
    <w:div w:id="1666860441">
      <w:bodyDiv w:val="1"/>
      <w:marLeft w:val="0"/>
      <w:marRight w:val="0"/>
      <w:marTop w:val="0"/>
      <w:marBottom w:val="0"/>
      <w:divBdr>
        <w:top w:val="none" w:sz="0" w:space="0" w:color="auto"/>
        <w:left w:val="none" w:sz="0" w:space="0" w:color="auto"/>
        <w:bottom w:val="none" w:sz="0" w:space="0" w:color="auto"/>
        <w:right w:val="none" w:sz="0" w:space="0" w:color="auto"/>
      </w:divBdr>
      <w:divsChild>
        <w:div w:id="1685865478">
          <w:marLeft w:val="0"/>
          <w:marRight w:val="0"/>
          <w:marTop w:val="0"/>
          <w:marBottom w:val="0"/>
          <w:divBdr>
            <w:top w:val="none" w:sz="0" w:space="0" w:color="auto"/>
            <w:left w:val="none" w:sz="0" w:space="0" w:color="auto"/>
            <w:bottom w:val="none" w:sz="0" w:space="0" w:color="auto"/>
            <w:right w:val="none" w:sz="0" w:space="0" w:color="auto"/>
          </w:divBdr>
        </w:div>
        <w:div w:id="622150150">
          <w:marLeft w:val="0"/>
          <w:marRight w:val="0"/>
          <w:marTop w:val="0"/>
          <w:marBottom w:val="0"/>
          <w:divBdr>
            <w:top w:val="none" w:sz="0" w:space="0" w:color="auto"/>
            <w:left w:val="none" w:sz="0" w:space="0" w:color="auto"/>
            <w:bottom w:val="none" w:sz="0" w:space="0" w:color="auto"/>
            <w:right w:val="none" w:sz="0" w:space="0" w:color="auto"/>
          </w:divBdr>
        </w:div>
        <w:div w:id="1917589173">
          <w:marLeft w:val="0"/>
          <w:marRight w:val="0"/>
          <w:marTop w:val="0"/>
          <w:marBottom w:val="0"/>
          <w:divBdr>
            <w:top w:val="none" w:sz="0" w:space="0" w:color="auto"/>
            <w:left w:val="none" w:sz="0" w:space="0" w:color="auto"/>
            <w:bottom w:val="none" w:sz="0" w:space="0" w:color="auto"/>
            <w:right w:val="none" w:sz="0" w:space="0" w:color="auto"/>
          </w:divBdr>
        </w:div>
        <w:div w:id="481653765">
          <w:marLeft w:val="0"/>
          <w:marRight w:val="0"/>
          <w:marTop w:val="0"/>
          <w:marBottom w:val="0"/>
          <w:divBdr>
            <w:top w:val="none" w:sz="0" w:space="0" w:color="auto"/>
            <w:left w:val="none" w:sz="0" w:space="0" w:color="auto"/>
            <w:bottom w:val="none" w:sz="0" w:space="0" w:color="auto"/>
            <w:right w:val="none" w:sz="0" w:space="0" w:color="auto"/>
          </w:divBdr>
        </w:div>
        <w:div w:id="47002778">
          <w:marLeft w:val="0"/>
          <w:marRight w:val="0"/>
          <w:marTop w:val="0"/>
          <w:marBottom w:val="0"/>
          <w:divBdr>
            <w:top w:val="none" w:sz="0" w:space="0" w:color="auto"/>
            <w:left w:val="none" w:sz="0" w:space="0" w:color="auto"/>
            <w:bottom w:val="none" w:sz="0" w:space="0" w:color="auto"/>
            <w:right w:val="none" w:sz="0" w:space="0" w:color="auto"/>
          </w:divBdr>
        </w:div>
        <w:div w:id="14774854">
          <w:marLeft w:val="0"/>
          <w:marRight w:val="0"/>
          <w:marTop w:val="0"/>
          <w:marBottom w:val="0"/>
          <w:divBdr>
            <w:top w:val="none" w:sz="0" w:space="0" w:color="auto"/>
            <w:left w:val="none" w:sz="0" w:space="0" w:color="auto"/>
            <w:bottom w:val="none" w:sz="0" w:space="0" w:color="auto"/>
            <w:right w:val="none" w:sz="0" w:space="0" w:color="auto"/>
          </w:divBdr>
        </w:div>
        <w:div w:id="252393937">
          <w:marLeft w:val="0"/>
          <w:marRight w:val="0"/>
          <w:marTop w:val="0"/>
          <w:marBottom w:val="0"/>
          <w:divBdr>
            <w:top w:val="none" w:sz="0" w:space="0" w:color="auto"/>
            <w:left w:val="none" w:sz="0" w:space="0" w:color="auto"/>
            <w:bottom w:val="none" w:sz="0" w:space="0" w:color="auto"/>
            <w:right w:val="none" w:sz="0" w:space="0" w:color="auto"/>
          </w:divBdr>
        </w:div>
        <w:div w:id="793790117">
          <w:marLeft w:val="0"/>
          <w:marRight w:val="0"/>
          <w:marTop w:val="0"/>
          <w:marBottom w:val="0"/>
          <w:divBdr>
            <w:top w:val="none" w:sz="0" w:space="0" w:color="auto"/>
            <w:left w:val="none" w:sz="0" w:space="0" w:color="auto"/>
            <w:bottom w:val="none" w:sz="0" w:space="0" w:color="auto"/>
            <w:right w:val="none" w:sz="0" w:space="0" w:color="auto"/>
          </w:divBdr>
        </w:div>
        <w:div w:id="1414275116">
          <w:marLeft w:val="0"/>
          <w:marRight w:val="0"/>
          <w:marTop w:val="0"/>
          <w:marBottom w:val="0"/>
          <w:divBdr>
            <w:top w:val="none" w:sz="0" w:space="0" w:color="auto"/>
            <w:left w:val="none" w:sz="0" w:space="0" w:color="auto"/>
            <w:bottom w:val="none" w:sz="0" w:space="0" w:color="auto"/>
            <w:right w:val="none" w:sz="0" w:space="0" w:color="auto"/>
          </w:divBdr>
        </w:div>
        <w:div w:id="1071852527">
          <w:marLeft w:val="0"/>
          <w:marRight w:val="0"/>
          <w:marTop w:val="0"/>
          <w:marBottom w:val="0"/>
          <w:divBdr>
            <w:top w:val="none" w:sz="0" w:space="0" w:color="auto"/>
            <w:left w:val="none" w:sz="0" w:space="0" w:color="auto"/>
            <w:bottom w:val="none" w:sz="0" w:space="0" w:color="auto"/>
            <w:right w:val="none" w:sz="0" w:space="0" w:color="auto"/>
          </w:divBdr>
        </w:div>
        <w:div w:id="2139030872">
          <w:marLeft w:val="0"/>
          <w:marRight w:val="0"/>
          <w:marTop w:val="0"/>
          <w:marBottom w:val="0"/>
          <w:divBdr>
            <w:top w:val="none" w:sz="0" w:space="0" w:color="auto"/>
            <w:left w:val="none" w:sz="0" w:space="0" w:color="auto"/>
            <w:bottom w:val="none" w:sz="0" w:space="0" w:color="auto"/>
            <w:right w:val="none" w:sz="0" w:space="0" w:color="auto"/>
          </w:divBdr>
        </w:div>
        <w:div w:id="129519929">
          <w:marLeft w:val="0"/>
          <w:marRight w:val="0"/>
          <w:marTop w:val="0"/>
          <w:marBottom w:val="0"/>
          <w:divBdr>
            <w:top w:val="none" w:sz="0" w:space="0" w:color="auto"/>
            <w:left w:val="none" w:sz="0" w:space="0" w:color="auto"/>
            <w:bottom w:val="none" w:sz="0" w:space="0" w:color="auto"/>
            <w:right w:val="none" w:sz="0" w:space="0" w:color="auto"/>
          </w:divBdr>
        </w:div>
        <w:div w:id="325011116">
          <w:marLeft w:val="0"/>
          <w:marRight w:val="0"/>
          <w:marTop w:val="0"/>
          <w:marBottom w:val="0"/>
          <w:divBdr>
            <w:top w:val="none" w:sz="0" w:space="0" w:color="auto"/>
            <w:left w:val="none" w:sz="0" w:space="0" w:color="auto"/>
            <w:bottom w:val="none" w:sz="0" w:space="0" w:color="auto"/>
            <w:right w:val="none" w:sz="0" w:space="0" w:color="auto"/>
          </w:divBdr>
        </w:div>
      </w:divsChild>
    </w:div>
    <w:div w:id="1679308016">
      <w:bodyDiv w:val="1"/>
      <w:marLeft w:val="0"/>
      <w:marRight w:val="0"/>
      <w:marTop w:val="0"/>
      <w:marBottom w:val="0"/>
      <w:divBdr>
        <w:top w:val="none" w:sz="0" w:space="0" w:color="auto"/>
        <w:left w:val="none" w:sz="0" w:space="0" w:color="auto"/>
        <w:bottom w:val="none" w:sz="0" w:space="0" w:color="auto"/>
        <w:right w:val="none" w:sz="0" w:space="0" w:color="auto"/>
      </w:divBdr>
      <w:divsChild>
        <w:div w:id="297804411">
          <w:marLeft w:val="0"/>
          <w:marRight w:val="0"/>
          <w:marTop w:val="0"/>
          <w:marBottom w:val="0"/>
          <w:divBdr>
            <w:top w:val="none" w:sz="0" w:space="0" w:color="auto"/>
            <w:left w:val="none" w:sz="0" w:space="0" w:color="auto"/>
            <w:bottom w:val="none" w:sz="0" w:space="0" w:color="auto"/>
            <w:right w:val="none" w:sz="0" w:space="0" w:color="auto"/>
          </w:divBdr>
          <w:divsChild>
            <w:div w:id="463693658">
              <w:marLeft w:val="0"/>
              <w:marRight w:val="0"/>
              <w:marTop w:val="0"/>
              <w:marBottom w:val="0"/>
              <w:divBdr>
                <w:top w:val="none" w:sz="0" w:space="0" w:color="auto"/>
                <w:left w:val="none" w:sz="0" w:space="0" w:color="auto"/>
                <w:bottom w:val="none" w:sz="0" w:space="0" w:color="auto"/>
                <w:right w:val="none" w:sz="0" w:space="0" w:color="auto"/>
              </w:divBdr>
              <w:divsChild>
                <w:div w:id="678121885">
                  <w:marLeft w:val="0"/>
                  <w:marRight w:val="0"/>
                  <w:marTop w:val="0"/>
                  <w:marBottom w:val="0"/>
                  <w:divBdr>
                    <w:top w:val="none" w:sz="0" w:space="0" w:color="auto"/>
                    <w:left w:val="none" w:sz="0" w:space="0" w:color="auto"/>
                    <w:bottom w:val="none" w:sz="0" w:space="0" w:color="auto"/>
                    <w:right w:val="none" w:sz="0" w:space="0" w:color="auto"/>
                  </w:divBdr>
                  <w:divsChild>
                    <w:div w:id="675426151">
                      <w:marLeft w:val="0"/>
                      <w:marRight w:val="0"/>
                      <w:marTop w:val="0"/>
                      <w:marBottom w:val="0"/>
                      <w:divBdr>
                        <w:top w:val="none" w:sz="0" w:space="0" w:color="auto"/>
                        <w:left w:val="none" w:sz="0" w:space="0" w:color="auto"/>
                        <w:bottom w:val="none" w:sz="0" w:space="0" w:color="auto"/>
                        <w:right w:val="none" w:sz="0" w:space="0" w:color="auto"/>
                      </w:divBdr>
                      <w:divsChild>
                        <w:div w:id="670765682">
                          <w:marLeft w:val="0"/>
                          <w:marRight w:val="0"/>
                          <w:marTop w:val="0"/>
                          <w:marBottom w:val="0"/>
                          <w:divBdr>
                            <w:top w:val="none" w:sz="0" w:space="0" w:color="auto"/>
                            <w:left w:val="none" w:sz="0" w:space="0" w:color="auto"/>
                            <w:bottom w:val="none" w:sz="0" w:space="0" w:color="auto"/>
                            <w:right w:val="none" w:sz="0" w:space="0" w:color="auto"/>
                          </w:divBdr>
                          <w:divsChild>
                            <w:div w:id="1914074201">
                              <w:marLeft w:val="0"/>
                              <w:marRight w:val="0"/>
                              <w:marTop w:val="0"/>
                              <w:marBottom w:val="0"/>
                              <w:divBdr>
                                <w:top w:val="none" w:sz="0" w:space="0" w:color="auto"/>
                                <w:left w:val="none" w:sz="0" w:space="0" w:color="auto"/>
                                <w:bottom w:val="none" w:sz="0" w:space="0" w:color="auto"/>
                                <w:right w:val="none" w:sz="0" w:space="0" w:color="auto"/>
                              </w:divBdr>
                              <w:divsChild>
                                <w:div w:id="966859714">
                                  <w:marLeft w:val="0"/>
                                  <w:marRight w:val="0"/>
                                  <w:marTop w:val="0"/>
                                  <w:marBottom w:val="0"/>
                                  <w:divBdr>
                                    <w:top w:val="none" w:sz="0" w:space="0" w:color="auto"/>
                                    <w:left w:val="none" w:sz="0" w:space="0" w:color="auto"/>
                                    <w:bottom w:val="none" w:sz="0" w:space="0" w:color="auto"/>
                                    <w:right w:val="none" w:sz="0" w:space="0" w:color="auto"/>
                                  </w:divBdr>
                                  <w:divsChild>
                                    <w:div w:id="1035424675">
                                      <w:marLeft w:val="0"/>
                                      <w:marRight w:val="0"/>
                                      <w:marTop w:val="0"/>
                                      <w:marBottom w:val="0"/>
                                      <w:divBdr>
                                        <w:top w:val="none" w:sz="0" w:space="0" w:color="auto"/>
                                        <w:left w:val="none" w:sz="0" w:space="0" w:color="auto"/>
                                        <w:bottom w:val="none" w:sz="0" w:space="0" w:color="auto"/>
                                        <w:right w:val="none" w:sz="0" w:space="0" w:color="auto"/>
                                      </w:divBdr>
                                      <w:divsChild>
                                        <w:div w:id="922448489">
                                          <w:marLeft w:val="0"/>
                                          <w:marRight w:val="0"/>
                                          <w:marTop w:val="0"/>
                                          <w:marBottom w:val="0"/>
                                          <w:divBdr>
                                            <w:top w:val="none" w:sz="0" w:space="0" w:color="auto"/>
                                            <w:left w:val="none" w:sz="0" w:space="0" w:color="auto"/>
                                            <w:bottom w:val="none" w:sz="0" w:space="0" w:color="auto"/>
                                            <w:right w:val="none" w:sz="0" w:space="0" w:color="auto"/>
                                          </w:divBdr>
                                          <w:divsChild>
                                            <w:div w:id="1549297419">
                                              <w:marLeft w:val="0"/>
                                              <w:marRight w:val="0"/>
                                              <w:marTop w:val="0"/>
                                              <w:marBottom w:val="0"/>
                                              <w:divBdr>
                                                <w:top w:val="single" w:sz="12" w:space="2" w:color="FFFFCC"/>
                                                <w:left w:val="single" w:sz="12" w:space="2" w:color="FFFFCC"/>
                                                <w:bottom w:val="single" w:sz="12" w:space="2" w:color="FFFFCC"/>
                                                <w:right w:val="single" w:sz="12" w:space="0" w:color="FFFFCC"/>
                                              </w:divBdr>
                                              <w:divsChild>
                                                <w:div w:id="529224395">
                                                  <w:marLeft w:val="0"/>
                                                  <w:marRight w:val="0"/>
                                                  <w:marTop w:val="0"/>
                                                  <w:marBottom w:val="0"/>
                                                  <w:divBdr>
                                                    <w:top w:val="none" w:sz="0" w:space="0" w:color="auto"/>
                                                    <w:left w:val="none" w:sz="0" w:space="0" w:color="auto"/>
                                                    <w:bottom w:val="none" w:sz="0" w:space="0" w:color="auto"/>
                                                    <w:right w:val="none" w:sz="0" w:space="0" w:color="auto"/>
                                                  </w:divBdr>
                                                  <w:divsChild>
                                                    <w:div w:id="1852600582">
                                                      <w:marLeft w:val="0"/>
                                                      <w:marRight w:val="0"/>
                                                      <w:marTop w:val="0"/>
                                                      <w:marBottom w:val="0"/>
                                                      <w:divBdr>
                                                        <w:top w:val="none" w:sz="0" w:space="0" w:color="auto"/>
                                                        <w:left w:val="none" w:sz="0" w:space="0" w:color="auto"/>
                                                        <w:bottom w:val="none" w:sz="0" w:space="0" w:color="auto"/>
                                                        <w:right w:val="none" w:sz="0" w:space="0" w:color="auto"/>
                                                      </w:divBdr>
                                                      <w:divsChild>
                                                        <w:div w:id="213667164">
                                                          <w:marLeft w:val="0"/>
                                                          <w:marRight w:val="0"/>
                                                          <w:marTop w:val="0"/>
                                                          <w:marBottom w:val="0"/>
                                                          <w:divBdr>
                                                            <w:top w:val="none" w:sz="0" w:space="0" w:color="auto"/>
                                                            <w:left w:val="none" w:sz="0" w:space="0" w:color="auto"/>
                                                            <w:bottom w:val="none" w:sz="0" w:space="0" w:color="auto"/>
                                                            <w:right w:val="none" w:sz="0" w:space="0" w:color="auto"/>
                                                          </w:divBdr>
                                                          <w:divsChild>
                                                            <w:div w:id="1619490578">
                                                              <w:marLeft w:val="0"/>
                                                              <w:marRight w:val="0"/>
                                                              <w:marTop w:val="0"/>
                                                              <w:marBottom w:val="0"/>
                                                              <w:divBdr>
                                                                <w:top w:val="none" w:sz="0" w:space="0" w:color="auto"/>
                                                                <w:left w:val="none" w:sz="0" w:space="0" w:color="auto"/>
                                                                <w:bottom w:val="none" w:sz="0" w:space="0" w:color="auto"/>
                                                                <w:right w:val="none" w:sz="0" w:space="0" w:color="auto"/>
                                                              </w:divBdr>
                                                              <w:divsChild>
                                                                <w:div w:id="751320074">
                                                                  <w:marLeft w:val="0"/>
                                                                  <w:marRight w:val="0"/>
                                                                  <w:marTop w:val="0"/>
                                                                  <w:marBottom w:val="0"/>
                                                                  <w:divBdr>
                                                                    <w:top w:val="none" w:sz="0" w:space="0" w:color="auto"/>
                                                                    <w:left w:val="none" w:sz="0" w:space="0" w:color="auto"/>
                                                                    <w:bottom w:val="none" w:sz="0" w:space="0" w:color="auto"/>
                                                                    <w:right w:val="none" w:sz="0" w:space="0" w:color="auto"/>
                                                                  </w:divBdr>
                                                                  <w:divsChild>
                                                                    <w:div w:id="521826706">
                                                                      <w:marLeft w:val="0"/>
                                                                      <w:marRight w:val="0"/>
                                                                      <w:marTop w:val="0"/>
                                                                      <w:marBottom w:val="0"/>
                                                                      <w:divBdr>
                                                                        <w:top w:val="none" w:sz="0" w:space="0" w:color="auto"/>
                                                                        <w:left w:val="none" w:sz="0" w:space="0" w:color="auto"/>
                                                                        <w:bottom w:val="none" w:sz="0" w:space="0" w:color="auto"/>
                                                                        <w:right w:val="none" w:sz="0" w:space="0" w:color="auto"/>
                                                                      </w:divBdr>
                                                                      <w:divsChild>
                                                                        <w:div w:id="336689408">
                                                                          <w:marLeft w:val="0"/>
                                                                          <w:marRight w:val="0"/>
                                                                          <w:marTop w:val="0"/>
                                                                          <w:marBottom w:val="0"/>
                                                                          <w:divBdr>
                                                                            <w:top w:val="none" w:sz="0" w:space="0" w:color="auto"/>
                                                                            <w:left w:val="none" w:sz="0" w:space="0" w:color="auto"/>
                                                                            <w:bottom w:val="none" w:sz="0" w:space="0" w:color="auto"/>
                                                                            <w:right w:val="none" w:sz="0" w:space="0" w:color="auto"/>
                                                                          </w:divBdr>
                                                                          <w:divsChild>
                                                                            <w:div w:id="474226764">
                                                                              <w:marLeft w:val="0"/>
                                                                              <w:marRight w:val="0"/>
                                                                              <w:marTop w:val="0"/>
                                                                              <w:marBottom w:val="0"/>
                                                                              <w:divBdr>
                                                                                <w:top w:val="none" w:sz="0" w:space="0" w:color="auto"/>
                                                                                <w:left w:val="none" w:sz="0" w:space="0" w:color="auto"/>
                                                                                <w:bottom w:val="none" w:sz="0" w:space="0" w:color="auto"/>
                                                                                <w:right w:val="none" w:sz="0" w:space="0" w:color="auto"/>
                                                                              </w:divBdr>
                                                                              <w:divsChild>
                                                                                <w:div w:id="1580213828">
                                                                                  <w:marLeft w:val="0"/>
                                                                                  <w:marRight w:val="0"/>
                                                                                  <w:marTop w:val="0"/>
                                                                                  <w:marBottom w:val="0"/>
                                                                                  <w:divBdr>
                                                                                    <w:top w:val="none" w:sz="0" w:space="0" w:color="auto"/>
                                                                                    <w:left w:val="none" w:sz="0" w:space="0" w:color="auto"/>
                                                                                    <w:bottom w:val="none" w:sz="0" w:space="0" w:color="auto"/>
                                                                                    <w:right w:val="none" w:sz="0" w:space="0" w:color="auto"/>
                                                                                  </w:divBdr>
                                                                                  <w:divsChild>
                                                                                    <w:div w:id="1969698025">
                                                                                      <w:marLeft w:val="0"/>
                                                                                      <w:marRight w:val="0"/>
                                                                                      <w:marTop w:val="0"/>
                                                                                      <w:marBottom w:val="0"/>
                                                                                      <w:divBdr>
                                                                                        <w:top w:val="none" w:sz="0" w:space="0" w:color="auto"/>
                                                                                        <w:left w:val="none" w:sz="0" w:space="0" w:color="auto"/>
                                                                                        <w:bottom w:val="none" w:sz="0" w:space="0" w:color="auto"/>
                                                                                        <w:right w:val="none" w:sz="0" w:space="0" w:color="auto"/>
                                                                                      </w:divBdr>
                                                                                      <w:divsChild>
                                                                                        <w:div w:id="788594714">
                                                                                          <w:marLeft w:val="0"/>
                                                                                          <w:marRight w:val="120"/>
                                                                                          <w:marTop w:val="0"/>
                                                                                          <w:marBottom w:val="150"/>
                                                                                          <w:divBdr>
                                                                                            <w:top w:val="single" w:sz="2" w:space="0" w:color="EFEFEF"/>
                                                                                            <w:left w:val="single" w:sz="6" w:space="0" w:color="EFEFEF"/>
                                                                                            <w:bottom w:val="single" w:sz="6" w:space="0" w:color="E2E2E2"/>
                                                                                            <w:right w:val="single" w:sz="6" w:space="0" w:color="EFEFEF"/>
                                                                                          </w:divBdr>
                                                                                          <w:divsChild>
                                                                                            <w:div w:id="1042025234">
                                                                                              <w:marLeft w:val="0"/>
                                                                                              <w:marRight w:val="0"/>
                                                                                              <w:marTop w:val="0"/>
                                                                                              <w:marBottom w:val="0"/>
                                                                                              <w:divBdr>
                                                                                                <w:top w:val="none" w:sz="0" w:space="0" w:color="auto"/>
                                                                                                <w:left w:val="none" w:sz="0" w:space="0" w:color="auto"/>
                                                                                                <w:bottom w:val="none" w:sz="0" w:space="0" w:color="auto"/>
                                                                                                <w:right w:val="none" w:sz="0" w:space="0" w:color="auto"/>
                                                                                              </w:divBdr>
                                                                                              <w:divsChild>
                                                                                                <w:div w:id="1214384767">
                                                                                                  <w:marLeft w:val="0"/>
                                                                                                  <w:marRight w:val="0"/>
                                                                                                  <w:marTop w:val="0"/>
                                                                                                  <w:marBottom w:val="0"/>
                                                                                                  <w:divBdr>
                                                                                                    <w:top w:val="none" w:sz="0" w:space="0" w:color="auto"/>
                                                                                                    <w:left w:val="none" w:sz="0" w:space="0" w:color="auto"/>
                                                                                                    <w:bottom w:val="none" w:sz="0" w:space="0" w:color="auto"/>
                                                                                                    <w:right w:val="none" w:sz="0" w:space="0" w:color="auto"/>
                                                                                                  </w:divBdr>
                                                                                                  <w:divsChild>
                                                                                                    <w:div w:id="698971089">
                                                                                                      <w:marLeft w:val="0"/>
                                                                                                      <w:marRight w:val="0"/>
                                                                                                      <w:marTop w:val="0"/>
                                                                                                      <w:marBottom w:val="0"/>
                                                                                                      <w:divBdr>
                                                                                                        <w:top w:val="none" w:sz="0" w:space="0" w:color="auto"/>
                                                                                                        <w:left w:val="none" w:sz="0" w:space="0" w:color="auto"/>
                                                                                                        <w:bottom w:val="none" w:sz="0" w:space="0" w:color="auto"/>
                                                                                                        <w:right w:val="none" w:sz="0" w:space="0" w:color="auto"/>
                                                                                                      </w:divBdr>
                                                                                                      <w:divsChild>
                                                                                                        <w:div w:id="559094310">
                                                                                                          <w:marLeft w:val="0"/>
                                                                                                          <w:marRight w:val="0"/>
                                                                                                          <w:marTop w:val="0"/>
                                                                                                          <w:marBottom w:val="0"/>
                                                                                                          <w:divBdr>
                                                                                                            <w:top w:val="none" w:sz="0" w:space="0" w:color="auto"/>
                                                                                                            <w:left w:val="none" w:sz="0" w:space="0" w:color="auto"/>
                                                                                                            <w:bottom w:val="none" w:sz="0" w:space="0" w:color="auto"/>
                                                                                                            <w:right w:val="none" w:sz="0" w:space="0" w:color="auto"/>
                                                                                                          </w:divBdr>
                                                                                                          <w:divsChild>
                                                                                                            <w:div w:id="2000190203">
                                                                                                              <w:marLeft w:val="0"/>
                                                                                                              <w:marRight w:val="0"/>
                                                                                                              <w:marTop w:val="0"/>
                                                                                                              <w:marBottom w:val="0"/>
                                                                                                              <w:divBdr>
                                                                                                                <w:top w:val="single" w:sz="2" w:space="4" w:color="D8D8D8"/>
                                                                                                                <w:left w:val="single" w:sz="2" w:space="0" w:color="D8D8D8"/>
                                                                                                                <w:bottom w:val="single" w:sz="2" w:space="4" w:color="D8D8D8"/>
                                                                                                                <w:right w:val="single" w:sz="2" w:space="0" w:color="D8D8D8"/>
                                                                                                              </w:divBdr>
                                                                                                              <w:divsChild>
                                                                                                                <w:div w:id="715816645">
                                                                                                                  <w:marLeft w:val="225"/>
                                                                                                                  <w:marRight w:val="225"/>
                                                                                                                  <w:marTop w:val="75"/>
                                                                                                                  <w:marBottom w:val="75"/>
                                                                                                                  <w:divBdr>
                                                                                                                    <w:top w:val="none" w:sz="0" w:space="0" w:color="auto"/>
                                                                                                                    <w:left w:val="none" w:sz="0" w:space="0" w:color="auto"/>
                                                                                                                    <w:bottom w:val="none" w:sz="0" w:space="0" w:color="auto"/>
                                                                                                                    <w:right w:val="none" w:sz="0" w:space="0" w:color="auto"/>
                                                                                                                  </w:divBdr>
                                                                                                                  <w:divsChild>
                                                                                                                    <w:div w:id="190188783">
                                                                                                                      <w:marLeft w:val="0"/>
                                                                                                                      <w:marRight w:val="0"/>
                                                                                                                      <w:marTop w:val="0"/>
                                                                                                                      <w:marBottom w:val="0"/>
                                                                                                                      <w:divBdr>
                                                                                                                        <w:top w:val="none" w:sz="0" w:space="0" w:color="auto"/>
                                                                                                                        <w:left w:val="none" w:sz="0" w:space="0" w:color="auto"/>
                                                                                                                        <w:bottom w:val="none" w:sz="0" w:space="0" w:color="auto"/>
                                                                                                                        <w:right w:val="none" w:sz="0" w:space="0" w:color="auto"/>
                                                                                                                      </w:divBdr>
                                                                                                                      <w:divsChild>
                                                                                                                        <w:div w:id="323120623">
                                                                                                                          <w:marLeft w:val="0"/>
                                                                                                                          <w:marRight w:val="0"/>
                                                                                                                          <w:marTop w:val="0"/>
                                                                                                                          <w:marBottom w:val="0"/>
                                                                                                                          <w:divBdr>
                                                                                                                            <w:top w:val="none" w:sz="0" w:space="0" w:color="auto"/>
                                                                                                                            <w:left w:val="none" w:sz="0" w:space="0" w:color="auto"/>
                                                                                                                            <w:bottom w:val="none" w:sz="0" w:space="0" w:color="auto"/>
                                                                                                                            <w:right w:val="none" w:sz="0" w:space="0" w:color="auto"/>
                                                                                                                          </w:divBdr>
                                                                                                                          <w:divsChild>
                                                                                                                            <w:div w:id="371468164">
                                                                                                                              <w:marLeft w:val="0"/>
                                                                                                                              <w:marRight w:val="0"/>
                                                                                                                              <w:marTop w:val="0"/>
                                                                                                                              <w:marBottom w:val="0"/>
                                                                                                                              <w:divBdr>
                                                                                                                                <w:top w:val="none" w:sz="0" w:space="0" w:color="auto"/>
                                                                                                                                <w:left w:val="none" w:sz="0" w:space="0" w:color="auto"/>
                                                                                                                                <w:bottom w:val="none" w:sz="0" w:space="0" w:color="auto"/>
                                                                                                                                <w:right w:val="none" w:sz="0" w:space="0" w:color="auto"/>
                                                                                                                              </w:divBdr>
                                                                                                                            </w:div>
                                                                                                                            <w:div w:id="532957690">
                                                                                                                              <w:marLeft w:val="0"/>
                                                                                                                              <w:marRight w:val="0"/>
                                                                                                                              <w:marTop w:val="0"/>
                                                                                                                              <w:marBottom w:val="0"/>
                                                                                                                              <w:divBdr>
                                                                                                                                <w:top w:val="none" w:sz="0" w:space="0" w:color="auto"/>
                                                                                                                                <w:left w:val="none" w:sz="0" w:space="0" w:color="auto"/>
                                                                                                                                <w:bottom w:val="none" w:sz="0" w:space="0" w:color="auto"/>
                                                                                                                                <w:right w:val="none" w:sz="0" w:space="0" w:color="auto"/>
                                                                                                                              </w:divBdr>
                                                                                                                            </w:div>
                                                                                                                            <w:div w:id="691568199">
                                                                                                                              <w:marLeft w:val="0"/>
                                                                                                                              <w:marRight w:val="0"/>
                                                                                                                              <w:marTop w:val="0"/>
                                                                                                                              <w:marBottom w:val="0"/>
                                                                                                                              <w:divBdr>
                                                                                                                                <w:top w:val="none" w:sz="0" w:space="0" w:color="auto"/>
                                                                                                                                <w:left w:val="none" w:sz="0" w:space="0" w:color="auto"/>
                                                                                                                                <w:bottom w:val="none" w:sz="0" w:space="0" w:color="auto"/>
                                                                                                                                <w:right w:val="none" w:sz="0" w:space="0" w:color="auto"/>
                                                                                                                              </w:divBdr>
                                                                                                                            </w:div>
                                                                                                                            <w:div w:id="89523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291094">
      <w:bodyDiv w:val="1"/>
      <w:marLeft w:val="0"/>
      <w:marRight w:val="0"/>
      <w:marTop w:val="0"/>
      <w:marBottom w:val="0"/>
      <w:divBdr>
        <w:top w:val="none" w:sz="0" w:space="0" w:color="auto"/>
        <w:left w:val="none" w:sz="0" w:space="0" w:color="auto"/>
        <w:bottom w:val="none" w:sz="0" w:space="0" w:color="auto"/>
        <w:right w:val="none" w:sz="0" w:space="0" w:color="auto"/>
      </w:divBdr>
      <w:divsChild>
        <w:div w:id="298146893">
          <w:marLeft w:val="0"/>
          <w:marRight w:val="0"/>
          <w:marTop w:val="0"/>
          <w:marBottom w:val="0"/>
          <w:divBdr>
            <w:top w:val="none" w:sz="0" w:space="0" w:color="auto"/>
            <w:left w:val="none" w:sz="0" w:space="0" w:color="auto"/>
            <w:bottom w:val="none" w:sz="0" w:space="0" w:color="auto"/>
            <w:right w:val="none" w:sz="0" w:space="0" w:color="auto"/>
          </w:divBdr>
        </w:div>
        <w:div w:id="550457105">
          <w:marLeft w:val="0"/>
          <w:marRight w:val="0"/>
          <w:marTop w:val="0"/>
          <w:marBottom w:val="0"/>
          <w:divBdr>
            <w:top w:val="none" w:sz="0" w:space="0" w:color="auto"/>
            <w:left w:val="none" w:sz="0" w:space="0" w:color="auto"/>
            <w:bottom w:val="none" w:sz="0" w:space="0" w:color="auto"/>
            <w:right w:val="none" w:sz="0" w:space="0" w:color="auto"/>
          </w:divBdr>
        </w:div>
      </w:divsChild>
    </w:div>
    <w:div w:id="1774282173">
      <w:bodyDiv w:val="1"/>
      <w:marLeft w:val="0"/>
      <w:marRight w:val="0"/>
      <w:marTop w:val="0"/>
      <w:marBottom w:val="0"/>
      <w:divBdr>
        <w:top w:val="none" w:sz="0" w:space="0" w:color="auto"/>
        <w:left w:val="none" w:sz="0" w:space="0" w:color="auto"/>
        <w:bottom w:val="none" w:sz="0" w:space="0" w:color="auto"/>
        <w:right w:val="none" w:sz="0" w:space="0" w:color="auto"/>
      </w:divBdr>
      <w:divsChild>
        <w:div w:id="514929761">
          <w:marLeft w:val="0"/>
          <w:marRight w:val="0"/>
          <w:marTop w:val="0"/>
          <w:marBottom w:val="0"/>
          <w:divBdr>
            <w:top w:val="none" w:sz="0" w:space="0" w:color="auto"/>
            <w:left w:val="none" w:sz="0" w:space="0" w:color="auto"/>
            <w:bottom w:val="none" w:sz="0" w:space="0" w:color="auto"/>
            <w:right w:val="none" w:sz="0" w:space="0" w:color="auto"/>
          </w:divBdr>
        </w:div>
        <w:div w:id="397561278">
          <w:marLeft w:val="0"/>
          <w:marRight w:val="0"/>
          <w:marTop w:val="0"/>
          <w:marBottom w:val="0"/>
          <w:divBdr>
            <w:top w:val="none" w:sz="0" w:space="0" w:color="auto"/>
            <w:left w:val="none" w:sz="0" w:space="0" w:color="auto"/>
            <w:bottom w:val="none" w:sz="0" w:space="0" w:color="auto"/>
            <w:right w:val="none" w:sz="0" w:space="0" w:color="auto"/>
          </w:divBdr>
        </w:div>
        <w:div w:id="43337168">
          <w:marLeft w:val="0"/>
          <w:marRight w:val="0"/>
          <w:marTop w:val="0"/>
          <w:marBottom w:val="0"/>
          <w:divBdr>
            <w:top w:val="none" w:sz="0" w:space="0" w:color="auto"/>
            <w:left w:val="none" w:sz="0" w:space="0" w:color="auto"/>
            <w:bottom w:val="none" w:sz="0" w:space="0" w:color="auto"/>
            <w:right w:val="none" w:sz="0" w:space="0" w:color="auto"/>
          </w:divBdr>
        </w:div>
      </w:divsChild>
    </w:div>
    <w:div w:id="1790708074">
      <w:bodyDiv w:val="1"/>
      <w:marLeft w:val="0"/>
      <w:marRight w:val="0"/>
      <w:marTop w:val="0"/>
      <w:marBottom w:val="0"/>
      <w:divBdr>
        <w:top w:val="none" w:sz="0" w:space="0" w:color="auto"/>
        <w:left w:val="none" w:sz="0" w:space="0" w:color="auto"/>
        <w:bottom w:val="none" w:sz="0" w:space="0" w:color="auto"/>
        <w:right w:val="none" w:sz="0" w:space="0" w:color="auto"/>
      </w:divBdr>
    </w:div>
    <w:div w:id="1803036673">
      <w:bodyDiv w:val="1"/>
      <w:marLeft w:val="0"/>
      <w:marRight w:val="0"/>
      <w:marTop w:val="0"/>
      <w:marBottom w:val="0"/>
      <w:divBdr>
        <w:top w:val="none" w:sz="0" w:space="0" w:color="auto"/>
        <w:left w:val="none" w:sz="0" w:space="0" w:color="auto"/>
        <w:bottom w:val="none" w:sz="0" w:space="0" w:color="auto"/>
        <w:right w:val="none" w:sz="0" w:space="0" w:color="auto"/>
      </w:divBdr>
    </w:div>
    <w:div w:id="1875725091">
      <w:bodyDiv w:val="1"/>
      <w:marLeft w:val="0"/>
      <w:marRight w:val="0"/>
      <w:marTop w:val="0"/>
      <w:marBottom w:val="0"/>
      <w:divBdr>
        <w:top w:val="none" w:sz="0" w:space="0" w:color="auto"/>
        <w:left w:val="none" w:sz="0" w:space="0" w:color="auto"/>
        <w:bottom w:val="none" w:sz="0" w:space="0" w:color="auto"/>
        <w:right w:val="none" w:sz="0" w:space="0" w:color="auto"/>
      </w:divBdr>
      <w:divsChild>
        <w:div w:id="920139816">
          <w:marLeft w:val="0"/>
          <w:marRight w:val="0"/>
          <w:marTop w:val="0"/>
          <w:marBottom w:val="0"/>
          <w:divBdr>
            <w:top w:val="none" w:sz="0" w:space="0" w:color="auto"/>
            <w:left w:val="none" w:sz="0" w:space="0" w:color="auto"/>
            <w:bottom w:val="none" w:sz="0" w:space="0" w:color="auto"/>
            <w:right w:val="none" w:sz="0" w:space="0" w:color="auto"/>
          </w:divBdr>
        </w:div>
        <w:div w:id="1588071361">
          <w:marLeft w:val="0"/>
          <w:marRight w:val="0"/>
          <w:marTop w:val="0"/>
          <w:marBottom w:val="0"/>
          <w:divBdr>
            <w:top w:val="none" w:sz="0" w:space="0" w:color="auto"/>
            <w:left w:val="none" w:sz="0" w:space="0" w:color="auto"/>
            <w:bottom w:val="none" w:sz="0" w:space="0" w:color="auto"/>
            <w:right w:val="none" w:sz="0" w:space="0" w:color="auto"/>
          </w:divBdr>
        </w:div>
        <w:div w:id="1832679376">
          <w:marLeft w:val="0"/>
          <w:marRight w:val="0"/>
          <w:marTop w:val="0"/>
          <w:marBottom w:val="0"/>
          <w:divBdr>
            <w:top w:val="none" w:sz="0" w:space="0" w:color="auto"/>
            <w:left w:val="none" w:sz="0" w:space="0" w:color="auto"/>
            <w:bottom w:val="none" w:sz="0" w:space="0" w:color="auto"/>
            <w:right w:val="none" w:sz="0" w:space="0" w:color="auto"/>
          </w:divBdr>
        </w:div>
        <w:div w:id="118573037">
          <w:marLeft w:val="0"/>
          <w:marRight w:val="0"/>
          <w:marTop w:val="0"/>
          <w:marBottom w:val="0"/>
          <w:divBdr>
            <w:top w:val="none" w:sz="0" w:space="0" w:color="auto"/>
            <w:left w:val="none" w:sz="0" w:space="0" w:color="auto"/>
            <w:bottom w:val="none" w:sz="0" w:space="0" w:color="auto"/>
            <w:right w:val="none" w:sz="0" w:space="0" w:color="auto"/>
          </w:divBdr>
        </w:div>
      </w:divsChild>
    </w:div>
    <w:div w:id="1911189785">
      <w:bodyDiv w:val="1"/>
      <w:marLeft w:val="0"/>
      <w:marRight w:val="0"/>
      <w:marTop w:val="0"/>
      <w:marBottom w:val="0"/>
      <w:divBdr>
        <w:top w:val="none" w:sz="0" w:space="0" w:color="auto"/>
        <w:left w:val="none" w:sz="0" w:space="0" w:color="auto"/>
        <w:bottom w:val="none" w:sz="0" w:space="0" w:color="auto"/>
        <w:right w:val="none" w:sz="0" w:space="0" w:color="auto"/>
      </w:divBdr>
      <w:divsChild>
        <w:div w:id="285239788">
          <w:marLeft w:val="0"/>
          <w:marRight w:val="0"/>
          <w:marTop w:val="0"/>
          <w:marBottom w:val="0"/>
          <w:divBdr>
            <w:top w:val="none" w:sz="0" w:space="0" w:color="auto"/>
            <w:left w:val="none" w:sz="0" w:space="0" w:color="auto"/>
            <w:bottom w:val="none" w:sz="0" w:space="0" w:color="auto"/>
            <w:right w:val="none" w:sz="0" w:space="0" w:color="auto"/>
          </w:divBdr>
        </w:div>
        <w:div w:id="779834152">
          <w:marLeft w:val="0"/>
          <w:marRight w:val="0"/>
          <w:marTop w:val="0"/>
          <w:marBottom w:val="0"/>
          <w:divBdr>
            <w:top w:val="none" w:sz="0" w:space="0" w:color="auto"/>
            <w:left w:val="none" w:sz="0" w:space="0" w:color="auto"/>
            <w:bottom w:val="none" w:sz="0" w:space="0" w:color="auto"/>
            <w:right w:val="none" w:sz="0" w:space="0" w:color="auto"/>
          </w:divBdr>
        </w:div>
        <w:div w:id="1076512943">
          <w:marLeft w:val="0"/>
          <w:marRight w:val="0"/>
          <w:marTop w:val="0"/>
          <w:marBottom w:val="0"/>
          <w:divBdr>
            <w:top w:val="none" w:sz="0" w:space="0" w:color="auto"/>
            <w:left w:val="none" w:sz="0" w:space="0" w:color="auto"/>
            <w:bottom w:val="none" w:sz="0" w:space="0" w:color="auto"/>
            <w:right w:val="none" w:sz="0" w:space="0" w:color="auto"/>
          </w:divBdr>
          <w:divsChild>
            <w:div w:id="124414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24379">
      <w:bodyDiv w:val="1"/>
      <w:marLeft w:val="0"/>
      <w:marRight w:val="0"/>
      <w:marTop w:val="0"/>
      <w:marBottom w:val="0"/>
      <w:divBdr>
        <w:top w:val="none" w:sz="0" w:space="0" w:color="auto"/>
        <w:left w:val="none" w:sz="0" w:space="0" w:color="auto"/>
        <w:bottom w:val="none" w:sz="0" w:space="0" w:color="auto"/>
        <w:right w:val="none" w:sz="0" w:space="0" w:color="auto"/>
      </w:divBdr>
      <w:divsChild>
        <w:div w:id="1676879614">
          <w:marLeft w:val="0"/>
          <w:marRight w:val="0"/>
          <w:marTop w:val="0"/>
          <w:marBottom w:val="0"/>
          <w:divBdr>
            <w:top w:val="none" w:sz="0" w:space="0" w:color="auto"/>
            <w:left w:val="none" w:sz="0" w:space="0" w:color="auto"/>
            <w:bottom w:val="none" w:sz="0" w:space="0" w:color="auto"/>
            <w:right w:val="none" w:sz="0" w:space="0" w:color="auto"/>
          </w:divBdr>
        </w:div>
        <w:div w:id="1564833503">
          <w:marLeft w:val="0"/>
          <w:marRight w:val="0"/>
          <w:marTop w:val="30"/>
          <w:marBottom w:val="0"/>
          <w:divBdr>
            <w:top w:val="none" w:sz="0" w:space="0" w:color="auto"/>
            <w:left w:val="none" w:sz="0" w:space="0" w:color="auto"/>
            <w:bottom w:val="none" w:sz="0" w:space="0" w:color="auto"/>
            <w:right w:val="none" w:sz="0" w:space="0" w:color="auto"/>
          </w:divBdr>
          <w:divsChild>
            <w:div w:id="182435210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997877796">
      <w:bodyDiv w:val="1"/>
      <w:marLeft w:val="0"/>
      <w:marRight w:val="0"/>
      <w:marTop w:val="0"/>
      <w:marBottom w:val="0"/>
      <w:divBdr>
        <w:top w:val="none" w:sz="0" w:space="0" w:color="auto"/>
        <w:left w:val="none" w:sz="0" w:space="0" w:color="auto"/>
        <w:bottom w:val="none" w:sz="0" w:space="0" w:color="auto"/>
        <w:right w:val="none" w:sz="0" w:space="0" w:color="auto"/>
      </w:divBdr>
      <w:divsChild>
        <w:div w:id="11959376">
          <w:marLeft w:val="0"/>
          <w:marRight w:val="0"/>
          <w:marTop w:val="0"/>
          <w:marBottom w:val="0"/>
          <w:divBdr>
            <w:top w:val="none" w:sz="0" w:space="0" w:color="auto"/>
            <w:left w:val="none" w:sz="0" w:space="0" w:color="auto"/>
            <w:bottom w:val="none" w:sz="0" w:space="0" w:color="auto"/>
            <w:right w:val="none" w:sz="0" w:space="0" w:color="auto"/>
          </w:divBdr>
        </w:div>
        <w:div w:id="1185826580">
          <w:marLeft w:val="0"/>
          <w:marRight w:val="0"/>
          <w:marTop w:val="0"/>
          <w:marBottom w:val="0"/>
          <w:divBdr>
            <w:top w:val="none" w:sz="0" w:space="0" w:color="auto"/>
            <w:left w:val="none" w:sz="0" w:space="0" w:color="auto"/>
            <w:bottom w:val="none" w:sz="0" w:space="0" w:color="auto"/>
            <w:right w:val="none" w:sz="0" w:space="0" w:color="auto"/>
          </w:divBdr>
        </w:div>
        <w:div w:id="1715232246">
          <w:marLeft w:val="0"/>
          <w:marRight w:val="0"/>
          <w:marTop w:val="0"/>
          <w:marBottom w:val="0"/>
          <w:divBdr>
            <w:top w:val="none" w:sz="0" w:space="0" w:color="auto"/>
            <w:left w:val="none" w:sz="0" w:space="0" w:color="auto"/>
            <w:bottom w:val="none" w:sz="0" w:space="0" w:color="auto"/>
            <w:right w:val="none" w:sz="0" w:space="0" w:color="auto"/>
          </w:divBdr>
        </w:div>
        <w:div w:id="1515345682">
          <w:marLeft w:val="0"/>
          <w:marRight w:val="0"/>
          <w:marTop w:val="0"/>
          <w:marBottom w:val="0"/>
          <w:divBdr>
            <w:top w:val="none" w:sz="0" w:space="0" w:color="auto"/>
            <w:left w:val="none" w:sz="0" w:space="0" w:color="auto"/>
            <w:bottom w:val="none" w:sz="0" w:space="0" w:color="auto"/>
            <w:right w:val="none" w:sz="0" w:space="0" w:color="auto"/>
          </w:divBdr>
        </w:div>
      </w:divsChild>
    </w:div>
    <w:div w:id="2007049846">
      <w:bodyDiv w:val="1"/>
      <w:marLeft w:val="0"/>
      <w:marRight w:val="0"/>
      <w:marTop w:val="0"/>
      <w:marBottom w:val="0"/>
      <w:divBdr>
        <w:top w:val="none" w:sz="0" w:space="0" w:color="auto"/>
        <w:left w:val="none" w:sz="0" w:space="0" w:color="auto"/>
        <w:bottom w:val="none" w:sz="0" w:space="0" w:color="auto"/>
        <w:right w:val="none" w:sz="0" w:space="0" w:color="auto"/>
      </w:divBdr>
    </w:div>
    <w:div w:id="2026594950">
      <w:bodyDiv w:val="1"/>
      <w:marLeft w:val="0"/>
      <w:marRight w:val="0"/>
      <w:marTop w:val="0"/>
      <w:marBottom w:val="0"/>
      <w:divBdr>
        <w:top w:val="none" w:sz="0" w:space="0" w:color="auto"/>
        <w:left w:val="none" w:sz="0" w:space="0" w:color="auto"/>
        <w:bottom w:val="none" w:sz="0" w:space="0" w:color="auto"/>
        <w:right w:val="none" w:sz="0" w:space="0" w:color="auto"/>
      </w:divBdr>
      <w:divsChild>
        <w:div w:id="1930890131">
          <w:marLeft w:val="0"/>
          <w:marRight w:val="0"/>
          <w:marTop w:val="0"/>
          <w:marBottom w:val="0"/>
          <w:divBdr>
            <w:top w:val="none" w:sz="0" w:space="0" w:color="auto"/>
            <w:left w:val="none" w:sz="0" w:space="0" w:color="auto"/>
            <w:bottom w:val="none" w:sz="0" w:space="0" w:color="auto"/>
            <w:right w:val="none" w:sz="0" w:space="0" w:color="auto"/>
          </w:divBdr>
        </w:div>
        <w:div w:id="244342410">
          <w:marLeft w:val="0"/>
          <w:marRight w:val="0"/>
          <w:marTop w:val="0"/>
          <w:marBottom w:val="0"/>
          <w:divBdr>
            <w:top w:val="none" w:sz="0" w:space="0" w:color="auto"/>
            <w:left w:val="none" w:sz="0" w:space="0" w:color="auto"/>
            <w:bottom w:val="none" w:sz="0" w:space="0" w:color="auto"/>
            <w:right w:val="none" w:sz="0" w:space="0" w:color="auto"/>
          </w:divBdr>
        </w:div>
      </w:divsChild>
    </w:div>
    <w:div w:id="2031838342">
      <w:bodyDiv w:val="1"/>
      <w:marLeft w:val="0"/>
      <w:marRight w:val="0"/>
      <w:marTop w:val="0"/>
      <w:marBottom w:val="0"/>
      <w:divBdr>
        <w:top w:val="none" w:sz="0" w:space="0" w:color="auto"/>
        <w:left w:val="none" w:sz="0" w:space="0" w:color="auto"/>
        <w:bottom w:val="none" w:sz="0" w:space="0" w:color="auto"/>
        <w:right w:val="none" w:sz="0" w:space="0" w:color="auto"/>
      </w:divBdr>
    </w:div>
    <w:div w:id="2065832116">
      <w:bodyDiv w:val="1"/>
      <w:marLeft w:val="0"/>
      <w:marRight w:val="0"/>
      <w:marTop w:val="0"/>
      <w:marBottom w:val="0"/>
      <w:divBdr>
        <w:top w:val="none" w:sz="0" w:space="0" w:color="auto"/>
        <w:left w:val="none" w:sz="0" w:space="0" w:color="auto"/>
        <w:bottom w:val="none" w:sz="0" w:space="0" w:color="auto"/>
        <w:right w:val="none" w:sz="0" w:space="0" w:color="auto"/>
      </w:divBdr>
      <w:divsChild>
        <w:div w:id="2117434018">
          <w:marLeft w:val="0"/>
          <w:marRight w:val="0"/>
          <w:marTop w:val="0"/>
          <w:marBottom w:val="0"/>
          <w:divBdr>
            <w:top w:val="none" w:sz="0" w:space="0" w:color="auto"/>
            <w:left w:val="none" w:sz="0" w:space="0" w:color="auto"/>
            <w:bottom w:val="none" w:sz="0" w:space="0" w:color="auto"/>
            <w:right w:val="none" w:sz="0" w:space="0" w:color="auto"/>
          </w:divBdr>
        </w:div>
        <w:div w:id="1470633487">
          <w:marLeft w:val="0"/>
          <w:marRight w:val="0"/>
          <w:marTop w:val="0"/>
          <w:marBottom w:val="0"/>
          <w:divBdr>
            <w:top w:val="none" w:sz="0" w:space="0" w:color="auto"/>
            <w:left w:val="none" w:sz="0" w:space="0" w:color="auto"/>
            <w:bottom w:val="none" w:sz="0" w:space="0" w:color="auto"/>
            <w:right w:val="none" w:sz="0" w:space="0" w:color="auto"/>
          </w:divBdr>
        </w:div>
        <w:div w:id="1024329643">
          <w:marLeft w:val="0"/>
          <w:marRight w:val="0"/>
          <w:marTop w:val="0"/>
          <w:marBottom w:val="0"/>
          <w:divBdr>
            <w:top w:val="none" w:sz="0" w:space="0" w:color="auto"/>
            <w:left w:val="none" w:sz="0" w:space="0" w:color="auto"/>
            <w:bottom w:val="none" w:sz="0" w:space="0" w:color="auto"/>
            <w:right w:val="none" w:sz="0" w:space="0" w:color="auto"/>
          </w:divBdr>
        </w:div>
        <w:div w:id="963268925">
          <w:marLeft w:val="0"/>
          <w:marRight w:val="0"/>
          <w:marTop w:val="0"/>
          <w:marBottom w:val="0"/>
          <w:divBdr>
            <w:top w:val="none" w:sz="0" w:space="0" w:color="auto"/>
            <w:left w:val="none" w:sz="0" w:space="0" w:color="auto"/>
            <w:bottom w:val="none" w:sz="0" w:space="0" w:color="auto"/>
            <w:right w:val="none" w:sz="0" w:space="0" w:color="auto"/>
          </w:divBdr>
        </w:div>
        <w:div w:id="875703951">
          <w:marLeft w:val="0"/>
          <w:marRight w:val="0"/>
          <w:marTop w:val="0"/>
          <w:marBottom w:val="0"/>
          <w:divBdr>
            <w:top w:val="none" w:sz="0" w:space="0" w:color="auto"/>
            <w:left w:val="none" w:sz="0" w:space="0" w:color="auto"/>
            <w:bottom w:val="none" w:sz="0" w:space="0" w:color="auto"/>
            <w:right w:val="none" w:sz="0" w:space="0" w:color="auto"/>
          </w:divBdr>
        </w:div>
        <w:div w:id="1110592177">
          <w:marLeft w:val="0"/>
          <w:marRight w:val="0"/>
          <w:marTop w:val="0"/>
          <w:marBottom w:val="0"/>
          <w:divBdr>
            <w:top w:val="none" w:sz="0" w:space="0" w:color="auto"/>
            <w:left w:val="none" w:sz="0" w:space="0" w:color="auto"/>
            <w:bottom w:val="none" w:sz="0" w:space="0" w:color="auto"/>
            <w:right w:val="none" w:sz="0" w:space="0" w:color="auto"/>
          </w:divBdr>
        </w:div>
        <w:div w:id="1964145526">
          <w:marLeft w:val="0"/>
          <w:marRight w:val="0"/>
          <w:marTop w:val="0"/>
          <w:marBottom w:val="0"/>
          <w:divBdr>
            <w:top w:val="none" w:sz="0" w:space="0" w:color="auto"/>
            <w:left w:val="none" w:sz="0" w:space="0" w:color="auto"/>
            <w:bottom w:val="none" w:sz="0" w:space="0" w:color="auto"/>
            <w:right w:val="none" w:sz="0" w:space="0" w:color="auto"/>
          </w:divBdr>
        </w:div>
        <w:div w:id="497619551">
          <w:marLeft w:val="0"/>
          <w:marRight w:val="0"/>
          <w:marTop w:val="0"/>
          <w:marBottom w:val="0"/>
          <w:divBdr>
            <w:top w:val="none" w:sz="0" w:space="0" w:color="auto"/>
            <w:left w:val="none" w:sz="0" w:space="0" w:color="auto"/>
            <w:bottom w:val="none" w:sz="0" w:space="0" w:color="auto"/>
            <w:right w:val="none" w:sz="0" w:space="0" w:color="auto"/>
          </w:divBdr>
        </w:div>
        <w:div w:id="1276257489">
          <w:marLeft w:val="0"/>
          <w:marRight w:val="0"/>
          <w:marTop w:val="0"/>
          <w:marBottom w:val="0"/>
          <w:divBdr>
            <w:top w:val="none" w:sz="0" w:space="0" w:color="auto"/>
            <w:left w:val="none" w:sz="0" w:space="0" w:color="auto"/>
            <w:bottom w:val="none" w:sz="0" w:space="0" w:color="auto"/>
            <w:right w:val="none" w:sz="0" w:space="0" w:color="auto"/>
          </w:divBdr>
        </w:div>
        <w:div w:id="176892455">
          <w:marLeft w:val="0"/>
          <w:marRight w:val="0"/>
          <w:marTop w:val="0"/>
          <w:marBottom w:val="0"/>
          <w:divBdr>
            <w:top w:val="none" w:sz="0" w:space="0" w:color="auto"/>
            <w:left w:val="none" w:sz="0" w:space="0" w:color="auto"/>
            <w:bottom w:val="none" w:sz="0" w:space="0" w:color="auto"/>
            <w:right w:val="none" w:sz="0" w:space="0" w:color="auto"/>
          </w:divBdr>
        </w:div>
        <w:div w:id="1001158647">
          <w:marLeft w:val="0"/>
          <w:marRight w:val="0"/>
          <w:marTop w:val="0"/>
          <w:marBottom w:val="0"/>
          <w:divBdr>
            <w:top w:val="none" w:sz="0" w:space="0" w:color="auto"/>
            <w:left w:val="none" w:sz="0" w:space="0" w:color="auto"/>
            <w:bottom w:val="none" w:sz="0" w:space="0" w:color="auto"/>
            <w:right w:val="none" w:sz="0" w:space="0" w:color="auto"/>
          </w:divBdr>
        </w:div>
      </w:divsChild>
    </w:div>
    <w:div w:id="2108039389">
      <w:bodyDiv w:val="1"/>
      <w:marLeft w:val="0"/>
      <w:marRight w:val="0"/>
      <w:marTop w:val="0"/>
      <w:marBottom w:val="0"/>
      <w:divBdr>
        <w:top w:val="none" w:sz="0" w:space="0" w:color="auto"/>
        <w:left w:val="none" w:sz="0" w:space="0" w:color="auto"/>
        <w:bottom w:val="none" w:sz="0" w:space="0" w:color="auto"/>
        <w:right w:val="none" w:sz="0" w:space="0" w:color="auto"/>
      </w:divBdr>
      <w:divsChild>
        <w:div w:id="582184866">
          <w:marLeft w:val="0"/>
          <w:marRight w:val="0"/>
          <w:marTop w:val="0"/>
          <w:marBottom w:val="0"/>
          <w:divBdr>
            <w:top w:val="none" w:sz="0" w:space="0" w:color="auto"/>
            <w:left w:val="none" w:sz="0" w:space="0" w:color="auto"/>
            <w:bottom w:val="none" w:sz="0" w:space="0" w:color="auto"/>
            <w:right w:val="none" w:sz="0" w:space="0" w:color="auto"/>
          </w:divBdr>
        </w:div>
        <w:div w:id="1105926545">
          <w:marLeft w:val="0"/>
          <w:marRight w:val="0"/>
          <w:marTop w:val="0"/>
          <w:marBottom w:val="0"/>
          <w:divBdr>
            <w:top w:val="none" w:sz="0" w:space="0" w:color="auto"/>
            <w:left w:val="none" w:sz="0" w:space="0" w:color="auto"/>
            <w:bottom w:val="none" w:sz="0" w:space="0" w:color="auto"/>
            <w:right w:val="none" w:sz="0" w:space="0" w:color="auto"/>
          </w:divBdr>
        </w:div>
        <w:div w:id="420757128">
          <w:marLeft w:val="0"/>
          <w:marRight w:val="0"/>
          <w:marTop w:val="0"/>
          <w:marBottom w:val="0"/>
          <w:divBdr>
            <w:top w:val="none" w:sz="0" w:space="0" w:color="auto"/>
            <w:left w:val="none" w:sz="0" w:space="0" w:color="auto"/>
            <w:bottom w:val="none" w:sz="0" w:space="0" w:color="auto"/>
            <w:right w:val="none" w:sz="0" w:space="0" w:color="auto"/>
          </w:divBdr>
        </w:div>
      </w:divsChild>
    </w:div>
    <w:div w:id="2141916224">
      <w:bodyDiv w:val="1"/>
      <w:marLeft w:val="0"/>
      <w:marRight w:val="0"/>
      <w:marTop w:val="0"/>
      <w:marBottom w:val="0"/>
      <w:divBdr>
        <w:top w:val="none" w:sz="0" w:space="0" w:color="auto"/>
        <w:left w:val="none" w:sz="0" w:space="0" w:color="auto"/>
        <w:bottom w:val="none" w:sz="0" w:space="0" w:color="auto"/>
        <w:right w:val="none" w:sz="0" w:space="0" w:color="auto"/>
      </w:divBdr>
      <w:divsChild>
        <w:div w:id="1949578647">
          <w:marLeft w:val="0"/>
          <w:marRight w:val="0"/>
          <w:marTop w:val="0"/>
          <w:marBottom w:val="0"/>
          <w:divBdr>
            <w:top w:val="none" w:sz="0" w:space="0" w:color="auto"/>
            <w:left w:val="none" w:sz="0" w:space="0" w:color="auto"/>
            <w:bottom w:val="none" w:sz="0" w:space="0" w:color="auto"/>
            <w:right w:val="none" w:sz="0" w:space="0" w:color="auto"/>
          </w:divBdr>
        </w:div>
        <w:div w:id="1848278539">
          <w:marLeft w:val="0"/>
          <w:marRight w:val="0"/>
          <w:marTop w:val="0"/>
          <w:marBottom w:val="0"/>
          <w:divBdr>
            <w:top w:val="none" w:sz="0" w:space="0" w:color="auto"/>
            <w:left w:val="none" w:sz="0" w:space="0" w:color="auto"/>
            <w:bottom w:val="none" w:sz="0" w:space="0" w:color="auto"/>
            <w:right w:val="none" w:sz="0" w:space="0" w:color="auto"/>
          </w:divBdr>
        </w:div>
        <w:div w:id="119152693">
          <w:marLeft w:val="0"/>
          <w:marRight w:val="0"/>
          <w:marTop w:val="0"/>
          <w:marBottom w:val="0"/>
          <w:divBdr>
            <w:top w:val="none" w:sz="0" w:space="0" w:color="auto"/>
            <w:left w:val="none" w:sz="0" w:space="0" w:color="auto"/>
            <w:bottom w:val="none" w:sz="0" w:space="0" w:color="auto"/>
            <w:right w:val="none" w:sz="0" w:space="0" w:color="auto"/>
          </w:divBdr>
        </w:div>
        <w:div w:id="271865975">
          <w:marLeft w:val="0"/>
          <w:marRight w:val="0"/>
          <w:marTop w:val="0"/>
          <w:marBottom w:val="0"/>
          <w:divBdr>
            <w:top w:val="none" w:sz="0" w:space="0" w:color="auto"/>
            <w:left w:val="none" w:sz="0" w:space="0" w:color="auto"/>
            <w:bottom w:val="none" w:sz="0" w:space="0" w:color="auto"/>
            <w:right w:val="none" w:sz="0" w:space="0" w:color="auto"/>
          </w:divBdr>
        </w:div>
        <w:div w:id="1585341513">
          <w:marLeft w:val="0"/>
          <w:marRight w:val="0"/>
          <w:marTop w:val="0"/>
          <w:marBottom w:val="0"/>
          <w:divBdr>
            <w:top w:val="none" w:sz="0" w:space="0" w:color="auto"/>
            <w:left w:val="none" w:sz="0" w:space="0" w:color="auto"/>
            <w:bottom w:val="none" w:sz="0" w:space="0" w:color="auto"/>
            <w:right w:val="none" w:sz="0" w:space="0" w:color="auto"/>
          </w:divBdr>
        </w:div>
        <w:div w:id="2013289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E7A7D-219A-473C-8A13-3BAFE89C4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640</Words>
  <Characters>3654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Minutes of the meeting of the Planning Committee of Oakley and Deane Parish Council held on 26th May 2005</vt:lpstr>
    </vt:vector>
  </TitlesOfParts>
  <Company>Microsoft</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Planning Committee of Oakley and Deane Parish Council held on 26th May 2005</dc:title>
  <dc:creator>Sally</dc:creator>
  <cp:lastModifiedBy>Barbara Bedford</cp:lastModifiedBy>
  <cp:revision>5</cp:revision>
  <cp:lastPrinted>2020-03-06T09:12:00Z</cp:lastPrinted>
  <dcterms:created xsi:type="dcterms:W3CDTF">2021-04-06T07:27:00Z</dcterms:created>
  <dcterms:modified xsi:type="dcterms:W3CDTF">2021-04-06T11:00:00Z</dcterms:modified>
</cp:coreProperties>
</file>