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5FEE" w14:textId="24D89F20" w:rsidR="004712BC" w:rsidRPr="00F21444" w:rsidRDefault="00A30648" w:rsidP="004712BC">
      <w:pPr>
        <w:pStyle w:val="NoSpacing"/>
        <w:rPr>
          <w:rFonts w:ascii="Arial" w:hAnsi="Arial" w:cs="Arial"/>
          <w:b/>
          <w:bCs/>
          <w:sz w:val="24"/>
          <w:szCs w:val="24"/>
        </w:rPr>
      </w:pPr>
      <w:r w:rsidRPr="00F21444">
        <w:rPr>
          <w:rFonts w:ascii="Arial" w:hAnsi="Arial" w:cs="Arial"/>
          <w:b/>
          <w:bCs/>
          <w:sz w:val="24"/>
          <w:szCs w:val="24"/>
        </w:rPr>
        <w:t>East Sussex County Council</w:t>
      </w:r>
      <w:r w:rsidR="004712BC" w:rsidRPr="00F21444">
        <w:rPr>
          <w:rFonts w:ascii="Arial" w:hAnsi="Arial" w:cs="Arial"/>
          <w:b/>
          <w:bCs/>
          <w:sz w:val="24"/>
          <w:szCs w:val="24"/>
        </w:rPr>
        <w:t xml:space="preserve"> Report</w:t>
      </w:r>
      <w:r w:rsidR="0082018C" w:rsidRPr="00F21444">
        <w:rPr>
          <w:rFonts w:ascii="Arial" w:hAnsi="Arial" w:cs="Arial"/>
          <w:b/>
          <w:bCs/>
          <w:sz w:val="24"/>
          <w:szCs w:val="24"/>
        </w:rPr>
        <w:t xml:space="preserve"> –</w:t>
      </w:r>
      <w:r w:rsidR="00E032C2" w:rsidRPr="00F21444">
        <w:rPr>
          <w:rFonts w:ascii="Arial" w:hAnsi="Arial" w:cs="Arial"/>
          <w:b/>
          <w:bCs/>
          <w:sz w:val="24"/>
          <w:szCs w:val="24"/>
        </w:rPr>
        <w:t xml:space="preserve"> </w:t>
      </w:r>
      <w:r w:rsidR="005E135E">
        <w:rPr>
          <w:rFonts w:ascii="Arial" w:hAnsi="Arial" w:cs="Arial"/>
          <w:b/>
          <w:bCs/>
          <w:sz w:val="24"/>
          <w:szCs w:val="24"/>
        </w:rPr>
        <w:t>February</w:t>
      </w:r>
      <w:r w:rsidR="00E75256" w:rsidRPr="00F21444">
        <w:rPr>
          <w:rFonts w:ascii="Arial" w:hAnsi="Arial" w:cs="Arial"/>
          <w:b/>
          <w:bCs/>
          <w:sz w:val="24"/>
          <w:szCs w:val="24"/>
        </w:rPr>
        <w:t xml:space="preserve"> </w:t>
      </w:r>
      <w:r w:rsidR="00C40C28" w:rsidRPr="00F21444">
        <w:rPr>
          <w:rFonts w:ascii="Arial" w:hAnsi="Arial" w:cs="Arial"/>
          <w:b/>
          <w:bCs/>
          <w:sz w:val="24"/>
          <w:szCs w:val="24"/>
        </w:rPr>
        <w:t>2</w:t>
      </w:r>
      <w:r w:rsidR="005A1A27" w:rsidRPr="00F21444">
        <w:rPr>
          <w:rFonts w:ascii="Arial" w:hAnsi="Arial" w:cs="Arial"/>
          <w:b/>
          <w:bCs/>
          <w:sz w:val="24"/>
          <w:szCs w:val="24"/>
        </w:rPr>
        <w:t>3</w:t>
      </w:r>
    </w:p>
    <w:p w14:paraId="06245B7C" w14:textId="77777777" w:rsidR="00C40C28" w:rsidRPr="00F21444" w:rsidRDefault="003028F5" w:rsidP="00E63B0E">
      <w:pPr>
        <w:spacing w:after="0" w:line="240" w:lineRule="auto"/>
        <w:rPr>
          <w:rFonts w:ascii="Arial" w:eastAsia="Times New Roman" w:hAnsi="Arial" w:cs="Arial"/>
          <w:b/>
          <w:bCs/>
          <w:sz w:val="24"/>
          <w:szCs w:val="24"/>
        </w:rPr>
      </w:pPr>
      <w:r w:rsidRPr="00F21444">
        <w:rPr>
          <w:rFonts w:ascii="Arial" w:eastAsia="Times New Roman" w:hAnsi="Arial" w:cs="Arial"/>
          <w:b/>
          <w:bCs/>
          <w:sz w:val="24"/>
          <w:szCs w:val="24"/>
        </w:rPr>
        <w:t>From</w:t>
      </w:r>
      <w:r w:rsidR="0082018C" w:rsidRPr="00F21444">
        <w:rPr>
          <w:rFonts w:ascii="Arial" w:eastAsia="Times New Roman" w:hAnsi="Arial" w:cs="Arial"/>
          <w:b/>
          <w:bCs/>
          <w:sz w:val="24"/>
          <w:szCs w:val="24"/>
        </w:rPr>
        <w:t xml:space="preserve"> Cllr Bob Bowdler</w:t>
      </w:r>
    </w:p>
    <w:p w14:paraId="19D45280" w14:textId="450D73A8" w:rsidR="00F21444" w:rsidRPr="00F21444" w:rsidRDefault="00C40C28" w:rsidP="00F21444">
      <w:pPr>
        <w:spacing w:after="0" w:line="240" w:lineRule="auto"/>
        <w:rPr>
          <w:rFonts w:asciiTheme="majorBidi" w:eastAsia="Times New Roman" w:hAnsiTheme="majorBidi" w:cstheme="majorBidi"/>
          <w:b/>
          <w:bCs/>
        </w:rPr>
      </w:pPr>
      <w:r w:rsidRPr="00F21444">
        <w:rPr>
          <w:rFonts w:asciiTheme="majorBidi" w:eastAsia="Times New Roman" w:hAnsiTheme="majorBidi" w:cstheme="majorBidi"/>
          <w:b/>
          <w:bCs/>
          <w:highlight w:val="yellow"/>
        </w:rPr>
        <w:t>(</w:t>
      </w:r>
      <w:r w:rsidR="004712BC" w:rsidRPr="00F21444">
        <w:rPr>
          <w:rFonts w:asciiTheme="majorBidi" w:eastAsia="Times New Roman" w:hAnsiTheme="majorBidi" w:cstheme="majorBidi"/>
          <w:b/>
          <w:bCs/>
          <w:highlight w:val="yellow"/>
          <w:u w:val="single"/>
        </w:rPr>
        <w:t>Wealden East</w:t>
      </w:r>
      <w:r w:rsidR="00FB1F2B" w:rsidRPr="00F21444">
        <w:rPr>
          <w:rFonts w:asciiTheme="majorBidi" w:eastAsia="Times New Roman" w:hAnsiTheme="majorBidi" w:cstheme="majorBidi"/>
          <w:b/>
          <w:bCs/>
          <w:highlight w:val="yellow"/>
          <w:u w:val="single"/>
        </w:rPr>
        <w:t xml:space="preserve"> </w:t>
      </w:r>
      <w:proofErr w:type="gramStart"/>
      <w:r w:rsidR="00FB1F2B" w:rsidRPr="00F21444">
        <w:rPr>
          <w:rFonts w:asciiTheme="majorBidi" w:eastAsia="Times New Roman" w:hAnsiTheme="majorBidi" w:cstheme="majorBidi"/>
          <w:b/>
          <w:bCs/>
          <w:highlight w:val="yellow"/>
          <w:u w:val="single"/>
        </w:rPr>
        <w:t>Division</w:t>
      </w:r>
      <w:r w:rsidR="004712BC" w:rsidRPr="00F21444">
        <w:rPr>
          <w:rFonts w:asciiTheme="majorBidi" w:eastAsia="Times New Roman" w:hAnsiTheme="majorBidi" w:cstheme="majorBidi"/>
          <w:b/>
          <w:bCs/>
          <w:highlight w:val="yellow"/>
        </w:rPr>
        <w:t>:</w:t>
      </w:r>
      <w:r w:rsidR="00AB6F61" w:rsidRPr="00F21444">
        <w:rPr>
          <w:rFonts w:asciiTheme="majorBidi" w:eastAsia="Times New Roman" w:hAnsiTheme="majorBidi" w:cstheme="majorBidi"/>
          <w:b/>
          <w:bCs/>
          <w:highlight w:val="yellow"/>
        </w:rPr>
        <w:t>-</w:t>
      </w:r>
      <w:proofErr w:type="gramEnd"/>
      <w:r w:rsidR="00AB6F61" w:rsidRPr="00F21444">
        <w:rPr>
          <w:rFonts w:asciiTheme="majorBidi" w:eastAsia="Times New Roman" w:hAnsiTheme="majorBidi" w:cstheme="majorBidi"/>
          <w:b/>
          <w:bCs/>
          <w:highlight w:val="yellow"/>
        </w:rPr>
        <w:t xml:space="preserve"> </w:t>
      </w:r>
      <w:r w:rsidR="004712BC" w:rsidRPr="00F21444">
        <w:rPr>
          <w:rFonts w:asciiTheme="majorBidi" w:eastAsia="Times New Roman" w:hAnsiTheme="majorBidi" w:cstheme="majorBidi"/>
          <w:b/>
          <w:bCs/>
          <w:highlight w:val="yellow"/>
        </w:rPr>
        <w:t xml:space="preserve"> </w:t>
      </w:r>
      <w:r w:rsidR="00F758AE" w:rsidRPr="00F21444">
        <w:rPr>
          <w:rFonts w:asciiTheme="majorBidi" w:eastAsia="Times New Roman" w:hAnsiTheme="majorBidi" w:cstheme="majorBidi"/>
          <w:b/>
          <w:bCs/>
          <w:highlight w:val="yellow"/>
        </w:rPr>
        <w:t>Heathfield</w:t>
      </w:r>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Horam</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Hooe</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w:t>
      </w:r>
      <w:r w:rsidR="00160DDB" w:rsidRPr="00F21444">
        <w:rPr>
          <w:rFonts w:asciiTheme="majorBidi" w:eastAsia="Times New Roman" w:hAnsiTheme="majorBidi" w:cstheme="majorBidi"/>
          <w:b/>
          <w:bCs/>
          <w:highlight w:val="yellow"/>
        </w:rPr>
        <w:t>e</w:t>
      </w:r>
      <w:r w:rsidR="004712BC" w:rsidRPr="00F21444">
        <w:rPr>
          <w:rFonts w:asciiTheme="majorBidi" w:eastAsia="Times New Roman" w:hAnsiTheme="majorBidi" w:cstheme="majorBidi"/>
          <w:b/>
          <w:bCs/>
          <w:highlight w:val="yellow"/>
        </w:rPr>
        <w:t>rstmonceux</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Ninfield</w:t>
      </w:r>
      <w:proofErr w:type="spellEnd"/>
      <w:r w:rsidR="004712BC" w:rsidRPr="00F21444">
        <w:rPr>
          <w:rFonts w:asciiTheme="majorBidi" w:eastAsia="Times New Roman" w:hAnsiTheme="majorBidi" w:cstheme="majorBidi"/>
          <w:b/>
          <w:bCs/>
          <w:highlight w:val="yellow"/>
        </w:rPr>
        <w:t xml:space="preserve">, Warbleton &amp; </w:t>
      </w:r>
      <w:proofErr w:type="spellStart"/>
      <w:r w:rsidR="004712BC" w:rsidRPr="00F21444">
        <w:rPr>
          <w:rFonts w:asciiTheme="majorBidi" w:eastAsia="Times New Roman" w:hAnsiTheme="majorBidi" w:cstheme="majorBidi"/>
          <w:b/>
          <w:bCs/>
          <w:highlight w:val="yellow"/>
        </w:rPr>
        <w:t>Wartling</w:t>
      </w:r>
      <w:proofErr w:type="spellEnd"/>
      <w:r w:rsidR="00385EF6" w:rsidRPr="00F21444">
        <w:rPr>
          <w:rFonts w:asciiTheme="majorBidi" w:eastAsia="Times New Roman" w:hAnsiTheme="majorBidi" w:cstheme="majorBidi"/>
          <w:b/>
          <w:bCs/>
          <w:highlight w:val="yellow"/>
        </w:rPr>
        <w:t xml:space="preserve"> parishes</w:t>
      </w:r>
      <w:r w:rsidR="004712BC" w:rsidRPr="00F21444">
        <w:rPr>
          <w:rFonts w:asciiTheme="majorBidi" w:eastAsia="Times New Roman" w:hAnsiTheme="majorBidi" w:cstheme="majorBidi"/>
          <w:b/>
          <w:bCs/>
          <w:highlight w:val="yellow"/>
        </w:rPr>
        <w:t>)</w:t>
      </w:r>
    </w:p>
    <w:p w14:paraId="016DB964" w14:textId="301AC7A7" w:rsidR="00F21444" w:rsidRPr="00F21444" w:rsidRDefault="00F21444" w:rsidP="00F21444">
      <w:pPr>
        <w:spacing w:after="0" w:line="240" w:lineRule="auto"/>
        <w:rPr>
          <w:rFonts w:ascii="Arial" w:eastAsia="Times New Roman" w:hAnsi="Arial" w:cs="Arial"/>
          <w:b/>
          <w:bCs/>
        </w:rPr>
      </w:pPr>
    </w:p>
    <w:p w14:paraId="449105D6" w14:textId="77777777" w:rsidR="00A662CE" w:rsidRDefault="00A662CE" w:rsidP="005E135E">
      <w:pPr>
        <w:spacing w:after="0" w:line="240" w:lineRule="auto"/>
        <w:rPr>
          <w:rFonts w:ascii="Arial" w:eastAsia="Times New Roman" w:hAnsi="Arial" w:cs="Arial"/>
          <w:b/>
          <w:bCs/>
          <w:sz w:val="24"/>
          <w:szCs w:val="24"/>
        </w:rPr>
      </w:pPr>
    </w:p>
    <w:p w14:paraId="10EA2AEC" w14:textId="16CFFFB2" w:rsidR="005E135E" w:rsidRPr="00D1032F" w:rsidRDefault="005E135E" w:rsidP="005E135E">
      <w:pPr>
        <w:spacing w:after="0" w:line="240" w:lineRule="auto"/>
        <w:rPr>
          <w:rFonts w:ascii="Arial" w:eastAsia="Times New Roman" w:hAnsi="Arial" w:cs="Arial"/>
          <w:b/>
          <w:bCs/>
          <w:sz w:val="24"/>
          <w:szCs w:val="24"/>
        </w:rPr>
      </w:pPr>
      <w:r w:rsidRPr="00D1032F">
        <w:rPr>
          <w:rFonts w:ascii="Arial" w:eastAsia="Times New Roman" w:hAnsi="Arial" w:cs="Arial"/>
          <w:b/>
          <w:bCs/>
          <w:sz w:val="24"/>
          <w:szCs w:val="24"/>
        </w:rPr>
        <w:t xml:space="preserve">Adult Social Care </w:t>
      </w:r>
    </w:p>
    <w:p w14:paraId="027D4A39" w14:textId="77777777" w:rsidR="005E135E" w:rsidRPr="00D1032F" w:rsidRDefault="005E135E" w:rsidP="005E135E">
      <w:pPr>
        <w:spacing w:after="0" w:line="240" w:lineRule="auto"/>
        <w:rPr>
          <w:rFonts w:ascii="Arial" w:eastAsia="Times New Roman" w:hAnsi="Arial" w:cs="Arial"/>
          <w:b/>
          <w:bCs/>
          <w:sz w:val="24"/>
          <w:szCs w:val="24"/>
        </w:rPr>
      </w:pPr>
    </w:p>
    <w:p w14:paraId="1B951FD0"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Members of the public encouraged to share views on health and wellbeing service</w:t>
      </w:r>
    </w:p>
    <w:p w14:paraId="42F21D65" w14:textId="77777777" w:rsidR="005E135E" w:rsidRPr="00D1032F" w:rsidRDefault="005E135E" w:rsidP="005E135E">
      <w:pPr>
        <w:spacing w:after="0" w:line="240" w:lineRule="auto"/>
        <w:rPr>
          <w:rFonts w:ascii="Arial" w:eastAsia="Times New Roman" w:hAnsi="Arial" w:cs="Arial"/>
          <w:sz w:val="24"/>
          <w:szCs w:val="24"/>
        </w:rPr>
      </w:pPr>
    </w:p>
    <w:p w14:paraId="5D5E8A53"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East Sussex residents are being encouraged to share their views on proposed changes to One You East Sussex, the integrated health and wellbeing service for people living in the county. The council is considering changing how the service supports residents when the current contract ends in March 2024. </w:t>
      </w:r>
    </w:p>
    <w:p w14:paraId="0EED7BCE" w14:textId="77777777" w:rsidR="005E135E" w:rsidRPr="00D1032F" w:rsidRDefault="005E135E" w:rsidP="005E135E">
      <w:pPr>
        <w:spacing w:after="0" w:line="240" w:lineRule="auto"/>
        <w:rPr>
          <w:rFonts w:ascii="Arial" w:eastAsia="Times New Roman" w:hAnsi="Arial" w:cs="Arial"/>
          <w:sz w:val="24"/>
          <w:szCs w:val="24"/>
        </w:rPr>
      </w:pPr>
    </w:p>
    <w:p w14:paraId="47B345A8"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One You East Sussex helps residents to eat well, manage their weight, move more, quit smoking and drink less. The service supports approximately 5000 residents each year.</w:t>
      </w:r>
    </w:p>
    <w:p w14:paraId="4384243C" w14:textId="77777777" w:rsidR="005E135E" w:rsidRPr="00D1032F" w:rsidRDefault="005E135E" w:rsidP="005E135E">
      <w:pPr>
        <w:spacing w:after="0" w:line="240" w:lineRule="auto"/>
        <w:rPr>
          <w:rFonts w:ascii="Arial" w:eastAsia="Times New Roman" w:hAnsi="Arial" w:cs="Arial"/>
          <w:sz w:val="24"/>
          <w:szCs w:val="24"/>
        </w:rPr>
      </w:pPr>
    </w:p>
    <w:p w14:paraId="3F6EE258"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The proposed change would still see holistic health assessments offered to all eligible residents, and everyone would have access to online support programmes to help them make changes to their health-related behaviours. More intensive support, such as weight management group delivered in person or face-to-face support from a health coach, would only be routinely offered to those with the highest needs who could gain the greatest health benefits. </w:t>
      </w:r>
    </w:p>
    <w:p w14:paraId="1BEE2DED" w14:textId="77777777" w:rsidR="005E135E" w:rsidRPr="00D1032F" w:rsidRDefault="005E135E" w:rsidP="005E135E">
      <w:pPr>
        <w:spacing w:after="0" w:line="240" w:lineRule="auto"/>
        <w:rPr>
          <w:rFonts w:ascii="Arial" w:eastAsia="Times New Roman" w:hAnsi="Arial" w:cs="Arial"/>
          <w:sz w:val="24"/>
          <w:szCs w:val="24"/>
        </w:rPr>
      </w:pPr>
    </w:p>
    <w:p w14:paraId="1B649C6A"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This change would help the service tackle health inequalities by offering greater levels of support to those who need it the most, including those living in areas with high levels of deprivation, where life expectancy is lower than average, or to people living with a disability or mental health issue. </w:t>
      </w:r>
    </w:p>
    <w:p w14:paraId="7DD154A3" w14:textId="77777777" w:rsidR="005E135E" w:rsidRPr="00D1032F" w:rsidRDefault="005E135E" w:rsidP="005E135E">
      <w:pPr>
        <w:spacing w:after="0" w:line="240" w:lineRule="auto"/>
        <w:rPr>
          <w:rFonts w:ascii="Arial" w:eastAsia="Times New Roman" w:hAnsi="Arial" w:cs="Arial"/>
          <w:sz w:val="24"/>
          <w:szCs w:val="24"/>
        </w:rPr>
      </w:pPr>
    </w:p>
    <w:p w14:paraId="62A8F204"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Any savings from the proposed changes would be used by the service to help it achieve the best possible health outcomes for residents and communities. The consultation also seeks people’s views on the possible ways any saving could be re-invested back into the service. </w:t>
      </w:r>
    </w:p>
    <w:p w14:paraId="06596696" w14:textId="77777777" w:rsidR="005E135E" w:rsidRPr="00D1032F" w:rsidRDefault="005E135E" w:rsidP="005E135E">
      <w:pPr>
        <w:spacing w:after="0" w:line="240" w:lineRule="auto"/>
        <w:rPr>
          <w:rFonts w:ascii="Arial" w:eastAsia="Times New Roman" w:hAnsi="Arial" w:cs="Arial"/>
          <w:sz w:val="24"/>
          <w:szCs w:val="24"/>
        </w:rPr>
      </w:pPr>
    </w:p>
    <w:p w14:paraId="2EC147E2"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The consultation can be completed online </w:t>
      </w:r>
      <w:hyperlink r:id="rId12"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 xml:space="preserve">. </w:t>
      </w:r>
    </w:p>
    <w:p w14:paraId="47EF7634" w14:textId="77777777" w:rsidR="005E135E" w:rsidRPr="00D1032F" w:rsidRDefault="005E135E" w:rsidP="005E135E">
      <w:pPr>
        <w:spacing w:after="0" w:line="240" w:lineRule="auto"/>
        <w:rPr>
          <w:rFonts w:ascii="Arial" w:eastAsia="Times New Roman" w:hAnsi="Arial" w:cs="Arial"/>
          <w:sz w:val="24"/>
          <w:szCs w:val="24"/>
        </w:rPr>
      </w:pPr>
    </w:p>
    <w:p w14:paraId="48967F35" w14:textId="77777777" w:rsidR="005E135E" w:rsidRPr="00D1032F" w:rsidRDefault="005E135E" w:rsidP="005E135E">
      <w:pPr>
        <w:spacing w:after="0" w:line="240" w:lineRule="auto"/>
        <w:rPr>
          <w:rFonts w:ascii="Arial" w:eastAsia="Times New Roman" w:hAnsi="Arial" w:cs="Arial"/>
          <w:sz w:val="24"/>
          <w:szCs w:val="24"/>
        </w:rPr>
      </w:pPr>
    </w:p>
    <w:p w14:paraId="509AF7AF"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Council backs national HIV testing week campaign</w:t>
      </w:r>
    </w:p>
    <w:p w14:paraId="641CCFD6" w14:textId="77777777" w:rsidR="005E135E" w:rsidRPr="00D1032F" w:rsidRDefault="005E135E" w:rsidP="005E135E">
      <w:pPr>
        <w:spacing w:after="0" w:line="240" w:lineRule="auto"/>
        <w:rPr>
          <w:rFonts w:ascii="Arial" w:eastAsia="Times New Roman" w:hAnsi="Arial" w:cs="Arial"/>
          <w:sz w:val="24"/>
          <w:szCs w:val="24"/>
        </w:rPr>
      </w:pPr>
    </w:p>
    <w:p w14:paraId="405E27B9"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As part of a national awareness week </w:t>
      </w:r>
      <w:r>
        <w:rPr>
          <w:rFonts w:ascii="Arial" w:eastAsia="Times New Roman" w:hAnsi="Arial" w:cs="Arial"/>
          <w:sz w:val="24"/>
          <w:szCs w:val="24"/>
        </w:rPr>
        <w:t>which commenced</w:t>
      </w:r>
      <w:r w:rsidRPr="00D1032F">
        <w:rPr>
          <w:rFonts w:ascii="Arial" w:eastAsia="Times New Roman" w:hAnsi="Arial" w:cs="Arial"/>
          <w:sz w:val="24"/>
          <w:szCs w:val="24"/>
        </w:rPr>
        <w:t xml:space="preserve"> on </w:t>
      </w:r>
      <w:r>
        <w:rPr>
          <w:rFonts w:ascii="Arial" w:eastAsia="Times New Roman" w:hAnsi="Arial" w:cs="Arial"/>
          <w:sz w:val="24"/>
          <w:szCs w:val="24"/>
        </w:rPr>
        <w:t>6</w:t>
      </w:r>
      <w:r w:rsidRPr="00D1032F">
        <w:rPr>
          <w:rFonts w:ascii="Arial" w:eastAsia="Times New Roman" w:hAnsi="Arial" w:cs="Arial"/>
          <w:sz w:val="24"/>
          <w:szCs w:val="24"/>
        </w:rPr>
        <w:t xml:space="preserve"> February, people across East Sussex are being encouraged to regularly test for HIV. </w:t>
      </w:r>
    </w:p>
    <w:p w14:paraId="7726BC05" w14:textId="77777777" w:rsidR="005E135E" w:rsidRPr="00D1032F" w:rsidRDefault="005E135E" w:rsidP="005E135E">
      <w:pPr>
        <w:spacing w:after="0" w:line="240" w:lineRule="auto"/>
        <w:rPr>
          <w:rFonts w:ascii="Arial" w:eastAsia="Times New Roman" w:hAnsi="Arial" w:cs="Arial"/>
          <w:sz w:val="24"/>
          <w:szCs w:val="24"/>
        </w:rPr>
      </w:pPr>
    </w:p>
    <w:p w14:paraId="24080786"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The council is backing the new National HIV Testing Week campaign, ‘I Test’, which aims to encourage more people to get tested and help stop the spread of the virus. The annual awareness programme is part of the government’s action plan to reduce new HIV infections by 80 percent by 2025 and eradicate new cases of HIV by 2030. </w:t>
      </w:r>
    </w:p>
    <w:p w14:paraId="63157552" w14:textId="77777777" w:rsidR="005E135E" w:rsidRPr="00D1032F" w:rsidRDefault="005E135E" w:rsidP="005E135E">
      <w:pPr>
        <w:spacing w:after="0" w:line="240" w:lineRule="auto"/>
        <w:rPr>
          <w:rFonts w:ascii="Arial" w:eastAsia="Times New Roman" w:hAnsi="Arial" w:cs="Arial"/>
          <w:sz w:val="24"/>
          <w:szCs w:val="24"/>
        </w:rPr>
      </w:pPr>
    </w:p>
    <w:p w14:paraId="4942BC3B"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Testing for HIV is quick, confidential, and can even be done at home. Free finger-prick tests, delivered in discreet packaging, can be ordered online </w:t>
      </w:r>
      <w:hyperlink r:id="rId13"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 xml:space="preserve">. The results are available to receive via text. In addition to at-home testing, people can also get tested at their local GP surgery or specialist sexual health clinic. </w:t>
      </w:r>
    </w:p>
    <w:p w14:paraId="203BFD6D" w14:textId="77777777" w:rsidR="005E135E" w:rsidRPr="00D1032F" w:rsidRDefault="005E135E" w:rsidP="005E135E">
      <w:pPr>
        <w:spacing w:after="0" w:line="240" w:lineRule="auto"/>
        <w:rPr>
          <w:rFonts w:ascii="Arial" w:eastAsia="Times New Roman" w:hAnsi="Arial" w:cs="Arial"/>
          <w:sz w:val="24"/>
          <w:szCs w:val="24"/>
        </w:rPr>
      </w:pPr>
    </w:p>
    <w:p w14:paraId="3875F7D8"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Further advice and support can be found on the </w:t>
      </w:r>
      <w:hyperlink r:id="rId14" w:history="1">
        <w:r w:rsidRPr="00D1032F">
          <w:rPr>
            <w:rStyle w:val="Hyperlink"/>
            <w:rFonts w:ascii="Arial" w:eastAsia="Times New Roman" w:hAnsi="Arial" w:cs="Arial"/>
            <w:sz w:val="24"/>
            <w:szCs w:val="24"/>
          </w:rPr>
          <w:t>East Sussex Sexual Health Website</w:t>
        </w:r>
      </w:hyperlink>
      <w:r w:rsidRPr="00D1032F">
        <w:rPr>
          <w:rFonts w:ascii="Arial" w:eastAsia="Times New Roman" w:hAnsi="Arial" w:cs="Arial"/>
          <w:sz w:val="24"/>
          <w:szCs w:val="24"/>
        </w:rPr>
        <w:t xml:space="preserve">. </w:t>
      </w:r>
    </w:p>
    <w:p w14:paraId="20B1EA9E" w14:textId="77777777" w:rsidR="005E135E" w:rsidRPr="00D1032F" w:rsidRDefault="005E135E" w:rsidP="005E135E">
      <w:pPr>
        <w:spacing w:after="0" w:line="240" w:lineRule="auto"/>
        <w:rPr>
          <w:rFonts w:ascii="Arial" w:eastAsia="Times New Roman" w:hAnsi="Arial" w:cs="Arial"/>
          <w:b/>
          <w:bCs/>
          <w:sz w:val="24"/>
          <w:szCs w:val="24"/>
        </w:rPr>
      </w:pPr>
    </w:p>
    <w:p w14:paraId="64827E5F" w14:textId="77777777" w:rsidR="005E135E" w:rsidRPr="00D1032F" w:rsidRDefault="005E135E" w:rsidP="005E135E">
      <w:pPr>
        <w:spacing w:after="0" w:line="240" w:lineRule="auto"/>
        <w:rPr>
          <w:rFonts w:ascii="Arial" w:eastAsia="Times New Roman" w:hAnsi="Arial" w:cs="Arial"/>
          <w:b/>
          <w:bCs/>
          <w:sz w:val="24"/>
          <w:szCs w:val="24"/>
        </w:rPr>
      </w:pPr>
    </w:p>
    <w:p w14:paraId="65B001E4" w14:textId="77777777" w:rsidR="005E135E" w:rsidRDefault="005E135E" w:rsidP="005E135E">
      <w:pPr>
        <w:spacing w:after="0" w:line="240" w:lineRule="auto"/>
        <w:rPr>
          <w:rFonts w:ascii="Arial" w:eastAsia="Times New Roman" w:hAnsi="Arial" w:cs="Arial"/>
          <w:b/>
          <w:bCs/>
          <w:sz w:val="24"/>
          <w:szCs w:val="24"/>
        </w:rPr>
      </w:pPr>
    </w:p>
    <w:p w14:paraId="7D36ED95" w14:textId="53C5C8AA" w:rsidR="005E135E" w:rsidRPr="00D1032F" w:rsidRDefault="005E135E" w:rsidP="005E135E">
      <w:pPr>
        <w:spacing w:after="0" w:line="240" w:lineRule="auto"/>
        <w:rPr>
          <w:rFonts w:ascii="Arial" w:eastAsia="Times New Roman" w:hAnsi="Arial" w:cs="Arial"/>
          <w:b/>
          <w:bCs/>
          <w:sz w:val="24"/>
          <w:szCs w:val="24"/>
        </w:rPr>
      </w:pPr>
      <w:r w:rsidRPr="00D1032F">
        <w:rPr>
          <w:rFonts w:ascii="Arial" w:eastAsia="Times New Roman" w:hAnsi="Arial" w:cs="Arial"/>
          <w:b/>
          <w:bCs/>
          <w:sz w:val="24"/>
          <w:szCs w:val="24"/>
        </w:rPr>
        <w:t>Communities, Economy and Transport</w:t>
      </w:r>
    </w:p>
    <w:p w14:paraId="3F455C9F" w14:textId="77777777" w:rsidR="005E135E" w:rsidRPr="00D1032F" w:rsidRDefault="005E135E" w:rsidP="005E135E">
      <w:pPr>
        <w:spacing w:after="0" w:line="240" w:lineRule="auto"/>
        <w:rPr>
          <w:rFonts w:ascii="Arial" w:eastAsia="Times New Roman" w:hAnsi="Arial" w:cs="Arial"/>
          <w:b/>
          <w:bCs/>
          <w:sz w:val="24"/>
          <w:szCs w:val="24"/>
        </w:rPr>
      </w:pPr>
    </w:p>
    <w:p w14:paraId="62FF2463"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East Sussex marks anniversary of Ukraine Invasion</w:t>
      </w:r>
    </w:p>
    <w:p w14:paraId="7123E7FE" w14:textId="77777777" w:rsidR="005E135E" w:rsidRPr="00D1032F" w:rsidRDefault="005E135E" w:rsidP="005E135E">
      <w:pPr>
        <w:spacing w:after="0" w:line="240" w:lineRule="auto"/>
        <w:rPr>
          <w:rFonts w:ascii="Arial" w:eastAsia="Times New Roman" w:hAnsi="Arial" w:cs="Arial"/>
          <w:sz w:val="24"/>
          <w:szCs w:val="24"/>
          <w:u w:val="single"/>
        </w:rPr>
      </w:pPr>
    </w:p>
    <w:p w14:paraId="0987E90C"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On Friday 24 February, the Ukrainian flag was raised in solidarity with the people of Ukraine as the country marks the anniversary of the Russian invasion. At 11am, the council joined the national one-minute silence to commemorate one year since the start of the year.</w:t>
      </w:r>
    </w:p>
    <w:p w14:paraId="3E0428E2" w14:textId="77777777" w:rsidR="005E135E" w:rsidRPr="00D1032F" w:rsidRDefault="005E135E" w:rsidP="005E135E">
      <w:pPr>
        <w:spacing w:after="0" w:line="240" w:lineRule="auto"/>
        <w:rPr>
          <w:rFonts w:ascii="Arial" w:eastAsia="Times New Roman" w:hAnsi="Arial" w:cs="Arial"/>
          <w:sz w:val="24"/>
          <w:szCs w:val="24"/>
        </w:rPr>
      </w:pPr>
    </w:p>
    <w:p w14:paraId="40A1306E"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East Sussex residents have shown their continuing and steadfast support for Ukrainians during the last 12 months. Over 500 host families are currently offering shelter to those fleeing the conflict, with more than 1,400 </w:t>
      </w:r>
      <w:proofErr w:type="spellStart"/>
      <w:r w:rsidRPr="00D1032F">
        <w:rPr>
          <w:rFonts w:ascii="Arial" w:eastAsia="Times New Roman" w:hAnsi="Arial" w:cs="Arial"/>
          <w:sz w:val="24"/>
          <w:szCs w:val="24"/>
        </w:rPr>
        <w:t>Ukranian</w:t>
      </w:r>
      <w:proofErr w:type="spellEnd"/>
      <w:r w:rsidRPr="00D1032F">
        <w:rPr>
          <w:rFonts w:ascii="Arial" w:eastAsia="Times New Roman" w:hAnsi="Arial" w:cs="Arial"/>
          <w:sz w:val="24"/>
          <w:szCs w:val="24"/>
        </w:rPr>
        <w:t xml:space="preserve"> guests now living in the country. A further 300 guests are expected to arrive locally during the coming weeks. Numerous local groups and organisations have provided activities and support to assist Ukrainian guests in getting to know their new communities.</w:t>
      </w:r>
    </w:p>
    <w:p w14:paraId="02CBCCFF" w14:textId="77777777" w:rsidR="005E135E" w:rsidRPr="00D1032F" w:rsidRDefault="005E135E" w:rsidP="005E135E">
      <w:pPr>
        <w:spacing w:after="0" w:line="240" w:lineRule="auto"/>
        <w:rPr>
          <w:rFonts w:ascii="Arial" w:eastAsia="Times New Roman" w:hAnsi="Arial" w:cs="Arial"/>
          <w:sz w:val="24"/>
          <w:szCs w:val="24"/>
        </w:rPr>
      </w:pPr>
    </w:p>
    <w:p w14:paraId="5F840EBA"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As the war continues, more Ukrainians are having to leave their homeland and the council is seeking more host families. Information on hosting Ukrainian guests, the support available to those arriving in East Sussex and other ways people can help is available </w:t>
      </w:r>
      <w:hyperlink r:id="rId15"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w:t>
      </w:r>
    </w:p>
    <w:p w14:paraId="6835E956" w14:textId="77777777" w:rsidR="005E135E" w:rsidRPr="00D1032F" w:rsidRDefault="005E135E" w:rsidP="005E135E">
      <w:pPr>
        <w:spacing w:after="0" w:line="240" w:lineRule="auto"/>
        <w:rPr>
          <w:rFonts w:ascii="Arial" w:eastAsia="Times New Roman" w:hAnsi="Arial" w:cs="Arial"/>
          <w:sz w:val="24"/>
          <w:szCs w:val="24"/>
          <w:u w:val="single"/>
        </w:rPr>
      </w:pPr>
    </w:p>
    <w:p w14:paraId="77456B12" w14:textId="77777777" w:rsidR="005E135E" w:rsidRDefault="005E135E" w:rsidP="005E135E">
      <w:pPr>
        <w:spacing w:after="0" w:line="240" w:lineRule="auto"/>
        <w:rPr>
          <w:rFonts w:ascii="Arial" w:eastAsia="Times New Roman" w:hAnsi="Arial" w:cs="Arial"/>
          <w:sz w:val="24"/>
          <w:szCs w:val="24"/>
          <w:u w:val="single"/>
        </w:rPr>
      </w:pPr>
    </w:p>
    <w:p w14:paraId="3D2981C8"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Families urged to claim fruit and vegetable payments</w:t>
      </w:r>
    </w:p>
    <w:p w14:paraId="7C64B363" w14:textId="77777777" w:rsidR="005E135E" w:rsidRPr="00D1032F" w:rsidRDefault="005E135E" w:rsidP="005E135E">
      <w:pPr>
        <w:spacing w:after="0" w:line="240" w:lineRule="auto"/>
        <w:rPr>
          <w:rFonts w:ascii="Arial" w:eastAsia="Times New Roman" w:hAnsi="Arial" w:cs="Arial"/>
          <w:sz w:val="24"/>
          <w:szCs w:val="24"/>
        </w:rPr>
      </w:pPr>
    </w:p>
    <w:p w14:paraId="3E42E616"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Families are being urged to check their eligibility for help to buy milk and food through the NHS Healthy Start initiative. As well as providing funds each month to buy milk, fruit and vegetables, the scheme also allows those who are eligible to obtain free vitamins.</w:t>
      </w:r>
    </w:p>
    <w:p w14:paraId="27819D0E" w14:textId="77777777" w:rsidR="005E135E" w:rsidRPr="00D1032F" w:rsidRDefault="005E135E" w:rsidP="005E135E">
      <w:pPr>
        <w:spacing w:after="0" w:line="240" w:lineRule="auto"/>
        <w:rPr>
          <w:rFonts w:ascii="Arial" w:eastAsia="Times New Roman" w:hAnsi="Arial" w:cs="Arial"/>
          <w:sz w:val="24"/>
          <w:szCs w:val="24"/>
        </w:rPr>
      </w:pPr>
    </w:p>
    <w:p w14:paraId="3272EB5E"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Women who are over 10 weeks pregnant and families with a child under 4 who are in receipt of certain benefits can apply for the scheme. It is estimated that over 1400 eligible families in East Sussex are missing out on at least £320,000 of available funding every year.</w:t>
      </w:r>
    </w:p>
    <w:p w14:paraId="7DBC4159" w14:textId="77777777" w:rsidR="005E135E" w:rsidRPr="00D1032F" w:rsidRDefault="005E135E" w:rsidP="005E135E">
      <w:pPr>
        <w:spacing w:after="0" w:line="240" w:lineRule="auto"/>
        <w:rPr>
          <w:rFonts w:ascii="Arial" w:eastAsia="Times New Roman" w:hAnsi="Arial" w:cs="Arial"/>
          <w:sz w:val="24"/>
          <w:szCs w:val="24"/>
        </w:rPr>
      </w:pPr>
    </w:p>
    <w:p w14:paraId="3A23E91F"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People who qualify will be sent a Healthy Start card with money loaded onto it; this can be used in shops such as supermarkets, convenience stories, petrol stations and pharmacies that display the Mastercard® symbol and sell healthy food and milk. The card can be used to buy plain liquid cow’s milk; fresh, frozen, and tinned fruit and vegetables; fresh, dried, and tinned pulses and infant formula milk based on cow’s milk. It can also be used to get Healthy Start Women’s vitamin tablets and children’s vitamin drops for free. </w:t>
      </w:r>
    </w:p>
    <w:p w14:paraId="06D669A4" w14:textId="77777777" w:rsidR="005E135E" w:rsidRPr="00D1032F" w:rsidRDefault="005E135E" w:rsidP="005E135E">
      <w:pPr>
        <w:spacing w:after="0" w:line="240" w:lineRule="auto"/>
        <w:rPr>
          <w:rFonts w:ascii="Arial" w:eastAsia="Times New Roman" w:hAnsi="Arial" w:cs="Arial"/>
          <w:sz w:val="24"/>
          <w:szCs w:val="24"/>
        </w:rPr>
      </w:pPr>
    </w:p>
    <w:p w14:paraId="6A9F7917"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More information on the Healthy Start initiative and details of how to apply can be found </w:t>
      </w:r>
      <w:hyperlink r:id="rId16"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w:t>
      </w:r>
    </w:p>
    <w:p w14:paraId="02F55042" w14:textId="77777777" w:rsidR="005E135E" w:rsidRPr="00D1032F" w:rsidRDefault="005E135E" w:rsidP="005E135E">
      <w:pPr>
        <w:spacing w:after="0" w:line="240" w:lineRule="auto"/>
        <w:rPr>
          <w:rFonts w:ascii="Arial" w:eastAsia="Times New Roman" w:hAnsi="Arial" w:cs="Arial"/>
          <w:sz w:val="24"/>
          <w:szCs w:val="24"/>
        </w:rPr>
      </w:pPr>
    </w:p>
    <w:p w14:paraId="1814B2D8" w14:textId="77777777" w:rsidR="005E135E" w:rsidRPr="00D1032F" w:rsidRDefault="005E135E" w:rsidP="005E135E">
      <w:pPr>
        <w:spacing w:after="0" w:line="240" w:lineRule="auto"/>
        <w:rPr>
          <w:rFonts w:ascii="Arial" w:eastAsia="Times New Roman" w:hAnsi="Arial" w:cs="Arial"/>
          <w:sz w:val="24"/>
          <w:szCs w:val="24"/>
          <w:u w:val="single"/>
        </w:rPr>
      </w:pPr>
    </w:p>
    <w:p w14:paraId="6D1DCB28"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Library book amnesty to be held across East Sussex</w:t>
      </w:r>
    </w:p>
    <w:p w14:paraId="2B07A156" w14:textId="77777777" w:rsidR="005E135E" w:rsidRPr="00D1032F" w:rsidRDefault="005E135E" w:rsidP="005E135E">
      <w:pPr>
        <w:spacing w:after="0" w:line="240" w:lineRule="auto"/>
        <w:rPr>
          <w:rFonts w:ascii="Arial" w:eastAsia="Times New Roman" w:hAnsi="Arial" w:cs="Arial"/>
          <w:sz w:val="24"/>
          <w:szCs w:val="24"/>
          <w:u w:val="single"/>
        </w:rPr>
      </w:pPr>
    </w:p>
    <w:p w14:paraId="5EC537FB"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A book amnesty is being held in libraries across the county to recover many missing library books. From February 13 to March 31, fines will be waived by the library service for any books returned. </w:t>
      </w:r>
    </w:p>
    <w:p w14:paraId="4F018CEC" w14:textId="77777777" w:rsidR="005E135E" w:rsidRPr="00D1032F" w:rsidRDefault="005E135E" w:rsidP="005E135E">
      <w:pPr>
        <w:spacing w:after="0" w:line="240" w:lineRule="auto"/>
        <w:rPr>
          <w:rFonts w:ascii="Arial" w:eastAsia="Times New Roman" w:hAnsi="Arial" w:cs="Arial"/>
          <w:sz w:val="24"/>
          <w:szCs w:val="24"/>
        </w:rPr>
      </w:pPr>
    </w:p>
    <w:p w14:paraId="0988136D"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Popular titles such as </w:t>
      </w:r>
      <w:r w:rsidRPr="00D1032F">
        <w:rPr>
          <w:rFonts w:ascii="Arial" w:eastAsia="Times New Roman" w:hAnsi="Arial" w:cs="Arial"/>
          <w:i/>
          <w:iCs/>
          <w:sz w:val="24"/>
          <w:szCs w:val="24"/>
        </w:rPr>
        <w:t>The Hungry Caterpillar</w:t>
      </w:r>
      <w:r w:rsidRPr="00D1032F">
        <w:rPr>
          <w:rFonts w:ascii="Arial" w:eastAsia="Times New Roman" w:hAnsi="Arial" w:cs="Arial"/>
          <w:sz w:val="24"/>
          <w:szCs w:val="24"/>
        </w:rPr>
        <w:t xml:space="preserve">, </w:t>
      </w:r>
      <w:r w:rsidRPr="00D1032F">
        <w:rPr>
          <w:rFonts w:ascii="Arial" w:eastAsia="Times New Roman" w:hAnsi="Arial" w:cs="Arial"/>
          <w:i/>
          <w:iCs/>
          <w:sz w:val="24"/>
          <w:szCs w:val="24"/>
        </w:rPr>
        <w:t>Harry Potter and the Chamber of Secrets</w:t>
      </w:r>
      <w:r w:rsidRPr="00D1032F">
        <w:rPr>
          <w:rFonts w:ascii="Arial" w:eastAsia="Times New Roman" w:hAnsi="Arial" w:cs="Arial"/>
          <w:sz w:val="24"/>
          <w:szCs w:val="24"/>
        </w:rPr>
        <w:t xml:space="preserve">, </w:t>
      </w:r>
      <w:r w:rsidRPr="00D1032F">
        <w:rPr>
          <w:rFonts w:ascii="Arial" w:eastAsia="Times New Roman" w:hAnsi="Arial" w:cs="Arial"/>
          <w:i/>
          <w:iCs/>
          <w:sz w:val="24"/>
          <w:szCs w:val="24"/>
        </w:rPr>
        <w:t>Charlie and the Chocolate Factory</w:t>
      </w:r>
      <w:r w:rsidRPr="00D1032F">
        <w:rPr>
          <w:rFonts w:ascii="Arial" w:eastAsia="Times New Roman" w:hAnsi="Arial" w:cs="Arial"/>
          <w:sz w:val="24"/>
          <w:szCs w:val="24"/>
        </w:rPr>
        <w:t xml:space="preserve"> and </w:t>
      </w:r>
      <w:r w:rsidRPr="00D1032F">
        <w:rPr>
          <w:rFonts w:ascii="Arial" w:eastAsia="Times New Roman" w:hAnsi="Arial" w:cs="Arial"/>
          <w:i/>
          <w:iCs/>
          <w:sz w:val="24"/>
          <w:szCs w:val="24"/>
        </w:rPr>
        <w:t>The Gruffalo</w:t>
      </w:r>
      <w:r w:rsidRPr="00D1032F">
        <w:rPr>
          <w:rFonts w:ascii="Arial" w:eastAsia="Times New Roman" w:hAnsi="Arial" w:cs="Arial"/>
          <w:sz w:val="24"/>
          <w:szCs w:val="24"/>
        </w:rPr>
        <w:t xml:space="preserve"> are some of the overdue children’s books Over 70 copies of children’s titles by Roald Dahl are currently missing from East Sussex libraries.</w:t>
      </w:r>
    </w:p>
    <w:p w14:paraId="445E0055" w14:textId="77777777" w:rsidR="005E135E" w:rsidRPr="00D1032F" w:rsidRDefault="005E135E" w:rsidP="005E135E">
      <w:pPr>
        <w:spacing w:after="0" w:line="240" w:lineRule="auto"/>
        <w:rPr>
          <w:rFonts w:ascii="Arial" w:eastAsia="Times New Roman" w:hAnsi="Arial" w:cs="Arial"/>
          <w:sz w:val="24"/>
          <w:szCs w:val="24"/>
        </w:rPr>
      </w:pPr>
    </w:p>
    <w:p w14:paraId="653F9E82"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lastRenderedPageBreak/>
        <w:t xml:space="preserve">Books can be returned to any East Sussex library during opening hours. Alternatively, most libraries have drop boxes for out of hours returns. Residents who are not finished with the books they currently have out on loan are being encouraged to renew them as soon as possible. </w:t>
      </w:r>
    </w:p>
    <w:p w14:paraId="54B0D511" w14:textId="77777777" w:rsidR="005E135E" w:rsidRPr="00D1032F" w:rsidRDefault="005E135E" w:rsidP="005E135E">
      <w:pPr>
        <w:spacing w:after="0" w:line="240" w:lineRule="auto"/>
        <w:rPr>
          <w:rFonts w:ascii="Arial" w:eastAsia="Times New Roman" w:hAnsi="Arial" w:cs="Arial"/>
          <w:sz w:val="24"/>
          <w:szCs w:val="24"/>
        </w:rPr>
      </w:pPr>
    </w:p>
    <w:p w14:paraId="1EEABFF9"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Details on the locations of local libraries can be found </w:t>
      </w:r>
      <w:hyperlink r:id="rId17"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w:t>
      </w:r>
    </w:p>
    <w:p w14:paraId="2ED38248" w14:textId="77777777" w:rsidR="005E135E" w:rsidRPr="00D1032F" w:rsidRDefault="005E135E" w:rsidP="005E135E">
      <w:pPr>
        <w:spacing w:after="0" w:line="240" w:lineRule="auto"/>
        <w:rPr>
          <w:rFonts w:ascii="Arial" w:eastAsia="Times New Roman" w:hAnsi="Arial" w:cs="Arial"/>
          <w:sz w:val="24"/>
          <w:szCs w:val="24"/>
        </w:rPr>
      </w:pPr>
    </w:p>
    <w:p w14:paraId="0339E14C" w14:textId="7F3155B8" w:rsidR="005E135E"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Further information about how to renew books can be found </w:t>
      </w:r>
      <w:hyperlink r:id="rId18" w:history="1">
        <w:r w:rsidRPr="00D1032F">
          <w:rPr>
            <w:rStyle w:val="Hyperlink"/>
            <w:rFonts w:ascii="Arial" w:eastAsia="Times New Roman" w:hAnsi="Arial" w:cs="Arial"/>
            <w:sz w:val="24"/>
            <w:szCs w:val="24"/>
          </w:rPr>
          <w:t>here</w:t>
        </w:r>
      </w:hyperlink>
      <w:r w:rsidRPr="00D1032F">
        <w:rPr>
          <w:rFonts w:ascii="Arial" w:eastAsia="Times New Roman" w:hAnsi="Arial" w:cs="Arial"/>
          <w:sz w:val="24"/>
          <w:szCs w:val="24"/>
        </w:rPr>
        <w:t>.</w:t>
      </w:r>
    </w:p>
    <w:p w14:paraId="22B277F2" w14:textId="0E5E1674" w:rsidR="005E135E" w:rsidRDefault="005E135E" w:rsidP="005E135E">
      <w:pPr>
        <w:spacing w:after="0" w:line="240" w:lineRule="auto"/>
        <w:rPr>
          <w:rFonts w:ascii="Arial" w:eastAsia="Times New Roman" w:hAnsi="Arial" w:cs="Arial"/>
          <w:sz w:val="24"/>
          <w:szCs w:val="24"/>
        </w:rPr>
      </w:pPr>
    </w:p>
    <w:p w14:paraId="4A900AA0" w14:textId="77777777" w:rsidR="005E135E" w:rsidRDefault="005E135E" w:rsidP="005E135E">
      <w:pPr>
        <w:spacing w:after="0" w:line="240" w:lineRule="auto"/>
        <w:rPr>
          <w:rFonts w:ascii="Arial" w:eastAsia="Times New Roman" w:hAnsi="Arial" w:cs="Arial"/>
          <w:sz w:val="24"/>
          <w:szCs w:val="24"/>
        </w:rPr>
      </w:pPr>
    </w:p>
    <w:p w14:paraId="27845048" w14:textId="12F47598" w:rsidR="005E135E" w:rsidRPr="005E135E" w:rsidRDefault="005E135E" w:rsidP="005E135E">
      <w:pPr>
        <w:spacing w:after="0" w:line="240" w:lineRule="auto"/>
        <w:rPr>
          <w:rFonts w:ascii="Arial" w:eastAsia="Times New Roman" w:hAnsi="Arial" w:cs="Arial"/>
          <w:b/>
          <w:bCs/>
          <w:sz w:val="24"/>
          <w:szCs w:val="24"/>
        </w:rPr>
      </w:pPr>
      <w:proofErr w:type="spellStart"/>
      <w:r w:rsidRPr="005E135E">
        <w:rPr>
          <w:rFonts w:ascii="Arial" w:eastAsia="Times New Roman" w:hAnsi="Arial" w:cs="Arial"/>
          <w:b/>
          <w:bCs/>
          <w:sz w:val="24"/>
          <w:szCs w:val="24"/>
        </w:rPr>
        <w:t>Childrens</w:t>
      </w:r>
      <w:proofErr w:type="spellEnd"/>
      <w:r w:rsidRPr="005E135E">
        <w:rPr>
          <w:rFonts w:ascii="Arial" w:eastAsia="Times New Roman" w:hAnsi="Arial" w:cs="Arial"/>
          <w:b/>
          <w:bCs/>
          <w:sz w:val="24"/>
          <w:szCs w:val="24"/>
        </w:rPr>
        <w:t xml:space="preserve"> Services:</w:t>
      </w:r>
    </w:p>
    <w:p w14:paraId="1A08A982" w14:textId="77777777" w:rsidR="005E135E" w:rsidRPr="00D942E8" w:rsidRDefault="005E135E" w:rsidP="005E135E">
      <w:pPr>
        <w:pStyle w:val="NormalWeb"/>
        <w:shd w:val="clear" w:color="auto" w:fill="FFFFFF"/>
        <w:textAlignment w:val="baseline"/>
        <w:rPr>
          <w:rFonts w:ascii="Arial" w:hAnsi="Arial" w:cs="Arial"/>
          <w:u w:val="single"/>
        </w:rPr>
      </w:pPr>
      <w:r w:rsidRPr="00D942E8">
        <w:rPr>
          <w:rFonts w:ascii="Arial" w:hAnsi="Arial" w:cs="Arial"/>
          <w:u w:val="single"/>
        </w:rPr>
        <w:t xml:space="preserve">Use of Household Support Fund approved to support vulnerable households  </w:t>
      </w:r>
    </w:p>
    <w:p w14:paraId="595BA16A" w14:textId="77777777" w:rsidR="005E135E" w:rsidRPr="00D942E8" w:rsidRDefault="005E135E" w:rsidP="005E135E">
      <w:pPr>
        <w:pStyle w:val="NormalWeb"/>
        <w:shd w:val="clear" w:color="auto" w:fill="FFFFFF"/>
        <w:textAlignment w:val="baseline"/>
        <w:rPr>
          <w:rFonts w:ascii="Arial" w:hAnsi="Arial" w:cs="Arial"/>
        </w:rPr>
      </w:pPr>
      <w:r w:rsidRPr="00D942E8">
        <w:rPr>
          <w:rFonts w:ascii="Arial" w:hAnsi="Arial" w:cs="Arial"/>
        </w:rPr>
        <w:t xml:space="preserve">At </w:t>
      </w:r>
      <w:r>
        <w:rPr>
          <w:rFonts w:ascii="Arial" w:hAnsi="Arial" w:cs="Arial"/>
        </w:rPr>
        <w:t>the</w:t>
      </w:r>
      <w:r w:rsidRPr="00D942E8">
        <w:rPr>
          <w:rFonts w:ascii="Arial" w:hAnsi="Arial" w:cs="Arial"/>
        </w:rPr>
        <w:t xml:space="preserve"> meeting o</w:t>
      </w:r>
      <w:r>
        <w:rPr>
          <w:rFonts w:ascii="Arial" w:hAnsi="Arial" w:cs="Arial"/>
        </w:rPr>
        <w:t xml:space="preserve">f </w:t>
      </w:r>
      <w:r w:rsidRPr="00D942E8">
        <w:rPr>
          <w:rFonts w:ascii="Arial" w:hAnsi="Arial" w:cs="Arial"/>
        </w:rPr>
        <w:t>27 February, the Lead Member for Education and Inclusion, Special Educational Needs and Disability resolved to approve the proposed use of £2,052,500 of the Household Support Fund to provide support to households with children between 1 April – 30 September 2023.</w:t>
      </w:r>
    </w:p>
    <w:p w14:paraId="2B4C3A66" w14:textId="77777777" w:rsidR="005E135E" w:rsidRPr="00D942E8" w:rsidRDefault="005E135E" w:rsidP="005E135E">
      <w:pPr>
        <w:pStyle w:val="NormalWeb"/>
        <w:shd w:val="clear" w:color="auto" w:fill="FFFFFF"/>
        <w:textAlignment w:val="baseline"/>
        <w:rPr>
          <w:rFonts w:ascii="Arial" w:hAnsi="Arial" w:cs="Arial"/>
        </w:rPr>
      </w:pPr>
      <w:r w:rsidRPr="00D942E8">
        <w:rPr>
          <w:rFonts w:ascii="Arial" w:hAnsi="Arial" w:cs="Arial"/>
        </w:rPr>
        <w:t>The scheme provides a further opportunity to extend the support to households with children, households with pensioners, households with a disabled person and other vulnerable households within East Sussex who are experiencing financial challenges.</w:t>
      </w:r>
    </w:p>
    <w:p w14:paraId="4D4F395F" w14:textId="2C456364" w:rsidR="005E135E" w:rsidRPr="005E135E" w:rsidRDefault="005E135E" w:rsidP="005E135E">
      <w:pPr>
        <w:pStyle w:val="NormalWeb"/>
        <w:shd w:val="clear" w:color="auto" w:fill="FFFFFF"/>
        <w:textAlignment w:val="baseline"/>
        <w:rPr>
          <w:rFonts w:ascii="Arial" w:hAnsi="Arial" w:cs="Arial"/>
        </w:rPr>
      </w:pPr>
      <w:r w:rsidRPr="00D942E8">
        <w:rPr>
          <w:rFonts w:ascii="Arial" w:hAnsi="Arial" w:cs="Arial"/>
        </w:rPr>
        <w:t xml:space="preserve">The minutes of the meeting can be found </w:t>
      </w:r>
      <w:hyperlink r:id="rId19" w:history="1">
        <w:r w:rsidRPr="00D942E8">
          <w:rPr>
            <w:rStyle w:val="Hyperlink"/>
            <w:rFonts w:ascii="Arial" w:hAnsi="Arial" w:cs="Arial"/>
          </w:rPr>
          <w:t>here</w:t>
        </w:r>
      </w:hyperlink>
      <w:r w:rsidRPr="00D942E8">
        <w:rPr>
          <w:rFonts w:ascii="Arial" w:hAnsi="Arial" w:cs="Arial"/>
        </w:rPr>
        <w:t>.</w:t>
      </w:r>
    </w:p>
    <w:p w14:paraId="7358C5CE" w14:textId="77777777" w:rsidR="005E135E" w:rsidRDefault="005E135E" w:rsidP="005E135E">
      <w:pPr>
        <w:spacing w:after="0" w:line="240" w:lineRule="auto"/>
        <w:rPr>
          <w:rFonts w:ascii="Arial" w:eastAsia="Times New Roman" w:hAnsi="Arial" w:cs="Arial"/>
          <w:sz w:val="24"/>
          <w:szCs w:val="24"/>
          <w:u w:val="single"/>
        </w:rPr>
      </w:pPr>
    </w:p>
    <w:p w14:paraId="2FA956F0" w14:textId="77777777" w:rsidR="005E135E" w:rsidRPr="005E135E" w:rsidRDefault="005E135E" w:rsidP="005E135E">
      <w:pPr>
        <w:spacing w:after="0" w:line="240" w:lineRule="auto"/>
        <w:rPr>
          <w:rFonts w:ascii="Arial" w:eastAsia="Times New Roman" w:hAnsi="Arial" w:cs="Arial"/>
          <w:b/>
          <w:bCs/>
          <w:sz w:val="24"/>
          <w:szCs w:val="24"/>
          <w:u w:val="single"/>
        </w:rPr>
      </w:pPr>
      <w:r w:rsidRPr="005E135E">
        <w:rPr>
          <w:rFonts w:ascii="Arial" w:eastAsia="Times New Roman" w:hAnsi="Arial" w:cs="Arial"/>
          <w:b/>
          <w:bCs/>
          <w:sz w:val="24"/>
          <w:szCs w:val="24"/>
          <w:u w:val="single"/>
        </w:rPr>
        <w:t xml:space="preserve">East Sussex County Council signs new Armed Forces Covenant </w:t>
      </w:r>
    </w:p>
    <w:p w14:paraId="0E790CA2" w14:textId="77777777" w:rsidR="005E135E" w:rsidRPr="005E135E" w:rsidRDefault="005E135E" w:rsidP="005E135E">
      <w:pPr>
        <w:spacing w:after="0" w:line="240" w:lineRule="auto"/>
        <w:rPr>
          <w:rFonts w:ascii="Arial" w:eastAsia="Times New Roman" w:hAnsi="Arial" w:cs="Arial"/>
          <w:b/>
          <w:bCs/>
          <w:sz w:val="24"/>
          <w:szCs w:val="24"/>
        </w:rPr>
      </w:pPr>
    </w:p>
    <w:p w14:paraId="54E6555A" w14:textId="4D2B5F0B" w:rsidR="005E135E" w:rsidRDefault="005E135E" w:rsidP="005E135E">
      <w:pPr>
        <w:spacing w:after="0" w:line="240" w:lineRule="auto"/>
        <w:rPr>
          <w:rFonts w:ascii="Arial" w:eastAsia="Times New Roman" w:hAnsi="Arial" w:cs="Arial"/>
          <w:sz w:val="24"/>
          <w:szCs w:val="24"/>
        </w:rPr>
      </w:pPr>
      <w:r w:rsidRPr="00D316EC">
        <w:rPr>
          <w:rFonts w:ascii="Arial" w:eastAsia="Times New Roman" w:hAnsi="Arial" w:cs="Arial"/>
          <w:sz w:val="24"/>
          <w:szCs w:val="24"/>
        </w:rPr>
        <w:t xml:space="preserve">At the meeting of 14 February, the Lead Member for Children </w:t>
      </w:r>
      <w:r>
        <w:rPr>
          <w:rFonts w:ascii="Arial" w:eastAsia="Times New Roman" w:hAnsi="Arial" w:cs="Arial"/>
          <w:sz w:val="24"/>
          <w:szCs w:val="24"/>
        </w:rPr>
        <w:t>&amp;</w:t>
      </w:r>
      <w:r w:rsidRPr="00D316EC">
        <w:rPr>
          <w:rFonts w:ascii="Arial" w:eastAsia="Times New Roman" w:hAnsi="Arial" w:cs="Arial"/>
          <w:sz w:val="24"/>
          <w:szCs w:val="24"/>
        </w:rPr>
        <w:t xml:space="preserve"> Families </w:t>
      </w:r>
      <w:r>
        <w:rPr>
          <w:rFonts w:ascii="Arial" w:eastAsia="Times New Roman" w:hAnsi="Arial" w:cs="Arial"/>
          <w:sz w:val="24"/>
          <w:szCs w:val="24"/>
        </w:rPr>
        <w:t xml:space="preserve">and Armed Forces Champion resolved to agree to the pledges outlined by the East Sussex County Council Armed Forces Covenant and to sign the updated document. </w:t>
      </w:r>
    </w:p>
    <w:p w14:paraId="236547DF" w14:textId="77777777" w:rsidR="005E135E" w:rsidRDefault="005E135E" w:rsidP="005E135E">
      <w:pPr>
        <w:spacing w:after="0" w:line="240" w:lineRule="auto"/>
        <w:rPr>
          <w:rFonts w:ascii="Arial" w:eastAsia="Times New Roman" w:hAnsi="Arial" w:cs="Arial"/>
          <w:sz w:val="24"/>
          <w:szCs w:val="24"/>
        </w:rPr>
      </w:pPr>
    </w:p>
    <w:p w14:paraId="7F82F83F" w14:textId="38C2C793" w:rsidR="005E135E" w:rsidRDefault="005E135E" w:rsidP="005E135E">
      <w:pPr>
        <w:spacing w:after="0" w:line="240" w:lineRule="auto"/>
        <w:rPr>
          <w:rFonts w:ascii="Arial" w:eastAsia="Times New Roman" w:hAnsi="Arial" w:cs="Arial"/>
          <w:sz w:val="24"/>
          <w:szCs w:val="24"/>
        </w:rPr>
      </w:pPr>
      <w:r>
        <w:rPr>
          <w:rFonts w:ascii="Arial" w:eastAsia="Times New Roman" w:hAnsi="Arial" w:cs="Arial"/>
          <w:sz w:val="24"/>
          <w:szCs w:val="24"/>
        </w:rPr>
        <w:t xml:space="preserve">The re-submission of the Covenant demonstrates the council’s continued support to the Armed Forces Community and Veterans and allows for the council to aim for Gold Accreditation on the Employers Recognition Scheme in 2023. </w:t>
      </w:r>
    </w:p>
    <w:p w14:paraId="1B71A58E" w14:textId="77777777" w:rsidR="005E135E" w:rsidRDefault="005E135E" w:rsidP="005E135E">
      <w:pPr>
        <w:spacing w:after="0" w:line="240" w:lineRule="auto"/>
        <w:rPr>
          <w:rFonts w:ascii="Arial" w:eastAsia="Times New Roman" w:hAnsi="Arial" w:cs="Arial"/>
          <w:sz w:val="24"/>
          <w:szCs w:val="24"/>
        </w:rPr>
      </w:pPr>
    </w:p>
    <w:p w14:paraId="71E90ADB" w14:textId="77777777" w:rsidR="005E135E" w:rsidRPr="00D316EC" w:rsidRDefault="005E135E" w:rsidP="005E135E">
      <w:pPr>
        <w:spacing w:after="0" w:line="240" w:lineRule="auto"/>
        <w:rPr>
          <w:rFonts w:ascii="Arial" w:eastAsia="Times New Roman" w:hAnsi="Arial" w:cs="Arial"/>
          <w:sz w:val="24"/>
          <w:szCs w:val="24"/>
        </w:rPr>
      </w:pPr>
      <w:r>
        <w:rPr>
          <w:rFonts w:ascii="Arial" w:eastAsia="Times New Roman" w:hAnsi="Arial" w:cs="Arial"/>
          <w:sz w:val="24"/>
          <w:szCs w:val="24"/>
        </w:rPr>
        <w:t xml:space="preserve">The minutes of the meeting can be found </w:t>
      </w:r>
      <w:hyperlink r:id="rId20" w:history="1">
        <w:r w:rsidRPr="00D316EC">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14525E56" w14:textId="77777777" w:rsidR="005E135E" w:rsidRPr="00D1032F" w:rsidRDefault="005E135E" w:rsidP="005E135E">
      <w:pPr>
        <w:spacing w:after="0" w:line="240" w:lineRule="auto"/>
        <w:rPr>
          <w:rFonts w:ascii="Arial" w:eastAsia="Times New Roman" w:hAnsi="Arial" w:cs="Arial"/>
          <w:b/>
          <w:bCs/>
          <w:sz w:val="24"/>
          <w:szCs w:val="24"/>
        </w:rPr>
      </w:pPr>
    </w:p>
    <w:p w14:paraId="36F9B693" w14:textId="77777777" w:rsidR="005E135E" w:rsidRDefault="005E135E" w:rsidP="005E135E">
      <w:pPr>
        <w:spacing w:after="0" w:line="240" w:lineRule="auto"/>
        <w:rPr>
          <w:rFonts w:ascii="Arial" w:eastAsia="Times New Roman" w:hAnsi="Arial" w:cs="Arial"/>
          <w:b/>
          <w:bCs/>
          <w:sz w:val="24"/>
          <w:szCs w:val="24"/>
        </w:rPr>
      </w:pPr>
    </w:p>
    <w:p w14:paraId="24DDFB1F" w14:textId="77777777" w:rsidR="005E135E" w:rsidRPr="00D1032F" w:rsidRDefault="005E135E" w:rsidP="005E135E">
      <w:pPr>
        <w:spacing w:after="0" w:line="240" w:lineRule="auto"/>
        <w:rPr>
          <w:rFonts w:ascii="Arial" w:eastAsia="Times New Roman" w:hAnsi="Arial" w:cs="Arial"/>
          <w:b/>
          <w:bCs/>
          <w:sz w:val="24"/>
          <w:szCs w:val="24"/>
        </w:rPr>
      </w:pPr>
      <w:r w:rsidRPr="00D1032F">
        <w:rPr>
          <w:rFonts w:ascii="Arial" w:eastAsia="Times New Roman" w:hAnsi="Arial" w:cs="Arial"/>
          <w:b/>
          <w:bCs/>
          <w:sz w:val="24"/>
          <w:szCs w:val="24"/>
        </w:rPr>
        <w:t xml:space="preserve">Governance Services </w:t>
      </w:r>
    </w:p>
    <w:p w14:paraId="72F7A64E" w14:textId="77777777" w:rsidR="005E135E" w:rsidRPr="00D1032F" w:rsidRDefault="005E135E" w:rsidP="005E135E">
      <w:pPr>
        <w:spacing w:after="0" w:line="240" w:lineRule="auto"/>
        <w:rPr>
          <w:rFonts w:ascii="Arial" w:hAnsi="Arial" w:cs="Arial"/>
          <w:i/>
          <w:iCs/>
          <w:sz w:val="24"/>
          <w:szCs w:val="24"/>
        </w:rPr>
      </w:pPr>
    </w:p>
    <w:p w14:paraId="21B3FA92" w14:textId="77777777" w:rsidR="005E135E" w:rsidRPr="00D1032F" w:rsidRDefault="005E135E" w:rsidP="005E135E">
      <w:pPr>
        <w:spacing w:after="0" w:line="240" w:lineRule="auto"/>
        <w:rPr>
          <w:rFonts w:ascii="Arial" w:eastAsia="Times New Roman" w:hAnsi="Arial" w:cs="Arial"/>
          <w:sz w:val="24"/>
          <w:szCs w:val="24"/>
          <w:u w:val="single"/>
        </w:rPr>
      </w:pPr>
      <w:r w:rsidRPr="00D1032F">
        <w:rPr>
          <w:rFonts w:ascii="Arial" w:eastAsia="Times New Roman" w:hAnsi="Arial" w:cs="Arial"/>
          <w:sz w:val="24"/>
          <w:szCs w:val="24"/>
          <w:u w:val="single"/>
        </w:rPr>
        <w:t>Budget protecting vital services approved</w:t>
      </w:r>
    </w:p>
    <w:p w14:paraId="10A06CD0" w14:textId="77777777" w:rsidR="005E135E" w:rsidRPr="00D1032F" w:rsidRDefault="005E135E" w:rsidP="005E135E">
      <w:pPr>
        <w:spacing w:after="0" w:line="240" w:lineRule="auto"/>
        <w:rPr>
          <w:rFonts w:ascii="Arial" w:eastAsia="Times New Roman" w:hAnsi="Arial" w:cs="Arial"/>
          <w:sz w:val="24"/>
          <w:szCs w:val="24"/>
          <w:u w:val="single"/>
        </w:rPr>
      </w:pPr>
    </w:p>
    <w:p w14:paraId="757B1CC2"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The county council’s 2023/24 budget, which will pay for services including roads, libraries, and support for vulnerable adults and children, was approved at a meeting of the Full Council on Tuesday, February 7. The authority’s plan for delivering its priorities in the coming year was also announced. </w:t>
      </w:r>
    </w:p>
    <w:p w14:paraId="0F0B3D55" w14:textId="77777777" w:rsidR="005E135E" w:rsidRPr="00D1032F" w:rsidRDefault="005E135E" w:rsidP="005E135E">
      <w:pPr>
        <w:spacing w:after="0" w:line="240" w:lineRule="auto"/>
        <w:rPr>
          <w:rFonts w:ascii="Arial" w:eastAsia="Times New Roman" w:hAnsi="Arial" w:cs="Arial"/>
          <w:sz w:val="24"/>
          <w:szCs w:val="24"/>
        </w:rPr>
      </w:pPr>
    </w:p>
    <w:p w14:paraId="3D3CAD49" w14:textId="77777777"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As well as day-to-day spending on services, Full Council also approved the proposed capital programme, which includes investment in improvements to the </w:t>
      </w:r>
      <w:proofErr w:type="gramStart"/>
      <w:r w:rsidRPr="00D1032F">
        <w:rPr>
          <w:rFonts w:ascii="Arial" w:eastAsia="Times New Roman" w:hAnsi="Arial" w:cs="Arial"/>
          <w:sz w:val="24"/>
          <w:szCs w:val="24"/>
        </w:rPr>
        <w:t>highways</w:t>
      </w:r>
      <w:proofErr w:type="gramEnd"/>
      <w:r w:rsidRPr="00D1032F">
        <w:rPr>
          <w:rFonts w:ascii="Arial" w:eastAsia="Times New Roman" w:hAnsi="Arial" w:cs="Arial"/>
          <w:sz w:val="24"/>
          <w:szCs w:val="24"/>
        </w:rPr>
        <w:t xml:space="preserve"> infrastructure, school places, SEND (Special Educational Needs and Disability) provision, as well as further supporting the council’s commitment to reduce its carbon footprint from its operations.</w:t>
      </w:r>
    </w:p>
    <w:p w14:paraId="5BD0A754" w14:textId="77777777" w:rsidR="005E135E" w:rsidRPr="00D1032F" w:rsidRDefault="005E135E" w:rsidP="005E135E">
      <w:pPr>
        <w:spacing w:after="0" w:line="240" w:lineRule="auto"/>
        <w:rPr>
          <w:rFonts w:ascii="Arial" w:eastAsia="Times New Roman" w:hAnsi="Arial" w:cs="Arial"/>
          <w:sz w:val="24"/>
          <w:szCs w:val="24"/>
        </w:rPr>
      </w:pPr>
    </w:p>
    <w:p w14:paraId="17995E78" w14:textId="77777777" w:rsidR="005E135E" w:rsidRDefault="005E135E" w:rsidP="005E135E">
      <w:pPr>
        <w:spacing w:after="0" w:line="240" w:lineRule="auto"/>
        <w:rPr>
          <w:rFonts w:ascii="Arial" w:eastAsia="Times New Roman" w:hAnsi="Arial" w:cs="Arial"/>
          <w:sz w:val="24"/>
          <w:szCs w:val="24"/>
        </w:rPr>
      </w:pPr>
    </w:p>
    <w:p w14:paraId="68DA2FDF" w14:textId="77777777" w:rsidR="005E135E" w:rsidRDefault="005E135E" w:rsidP="005E135E">
      <w:pPr>
        <w:spacing w:after="0" w:line="240" w:lineRule="auto"/>
        <w:rPr>
          <w:rFonts w:ascii="Arial" w:eastAsia="Times New Roman" w:hAnsi="Arial" w:cs="Arial"/>
          <w:sz w:val="24"/>
          <w:szCs w:val="24"/>
        </w:rPr>
      </w:pPr>
    </w:p>
    <w:p w14:paraId="6EB02B3D" w14:textId="71C9E16E" w:rsidR="005E135E" w:rsidRPr="00D1032F" w:rsidRDefault="005E135E" w:rsidP="005E135E">
      <w:pPr>
        <w:spacing w:after="0" w:line="240" w:lineRule="auto"/>
        <w:rPr>
          <w:rFonts w:ascii="Arial" w:eastAsia="Times New Roman" w:hAnsi="Arial" w:cs="Arial"/>
          <w:sz w:val="24"/>
          <w:szCs w:val="24"/>
        </w:rPr>
      </w:pPr>
      <w:r w:rsidRPr="00D1032F">
        <w:rPr>
          <w:rFonts w:ascii="Arial" w:eastAsia="Times New Roman" w:hAnsi="Arial" w:cs="Arial"/>
          <w:sz w:val="24"/>
          <w:szCs w:val="24"/>
        </w:rPr>
        <w:t xml:space="preserve">The Council Plan for the coming financial year was also announced. This sets out the programme of how services will be delivered, including improved bus services, integrated care services, a new strategy for providing Special Educational Needs and Disability support for East Sussex children, and the development of a new economic strategy for the county. </w:t>
      </w:r>
    </w:p>
    <w:p w14:paraId="0E6A206C" w14:textId="156B620B" w:rsidR="00F21444" w:rsidRPr="005E135E" w:rsidRDefault="005E135E" w:rsidP="005E135E">
      <w:pPr>
        <w:pStyle w:val="NormalWeb"/>
        <w:shd w:val="clear" w:color="auto" w:fill="FFFFFF"/>
        <w:textAlignment w:val="baseline"/>
        <w:rPr>
          <w:rFonts w:ascii="Arial" w:hAnsi="Arial" w:cs="Arial"/>
        </w:rPr>
      </w:pPr>
      <w:r w:rsidRPr="00D1032F">
        <w:rPr>
          <w:rFonts w:ascii="Arial" w:hAnsi="Arial" w:cs="Arial"/>
        </w:rPr>
        <w:t xml:space="preserve">The full report can be found </w:t>
      </w:r>
      <w:hyperlink r:id="rId21" w:history="1">
        <w:r w:rsidRPr="00D1032F">
          <w:rPr>
            <w:rStyle w:val="Hyperlink"/>
            <w:rFonts w:ascii="Arial" w:hAnsi="Arial" w:cs="Arial"/>
          </w:rPr>
          <w:t>here</w:t>
        </w:r>
      </w:hyperlink>
      <w:r w:rsidRPr="00D1032F">
        <w:rPr>
          <w:rFonts w:ascii="Arial" w:hAnsi="Arial" w:cs="Arial"/>
        </w:rPr>
        <w:t>.</w:t>
      </w:r>
    </w:p>
    <w:p w14:paraId="453133A5" w14:textId="35D5D05C" w:rsidR="007E3F7B" w:rsidRDefault="007E3F7B" w:rsidP="00E63B0E">
      <w:pPr>
        <w:spacing w:after="0" w:line="240" w:lineRule="auto"/>
        <w:rPr>
          <w:rFonts w:ascii="Arial" w:hAnsi="Arial" w:cs="Arial"/>
        </w:rPr>
      </w:pPr>
    </w:p>
    <w:p w14:paraId="2F447A29" w14:textId="7E5A436E" w:rsidR="00F758AE" w:rsidRDefault="00020598" w:rsidP="00460811">
      <w:pPr>
        <w:spacing w:after="0" w:line="240" w:lineRule="auto"/>
        <w:rPr>
          <w:rFonts w:ascii="Times New Roman" w:hAnsi="Times New Roman" w:cs="Times New Roman"/>
          <w:b/>
          <w:bCs/>
          <w:u w:val="single"/>
        </w:rPr>
      </w:pPr>
      <w:r>
        <w:rPr>
          <w:rFonts w:ascii="Arial" w:hAnsi="Arial" w:cs="Arial"/>
        </w:rPr>
        <w:t>For you</w:t>
      </w:r>
      <w:r w:rsidR="0034755C">
        <w:rPr>
          <w:rFonts w:ascii="Arial" w:hAnsi="Arial" w:cs="Arial"/>
        </w:rPr>
        <w:t>r</w:t>
      </w:r>
      <w:r>
        <w:rPr>
          <w:rFonts w:ascii="Arial" w:hAnsi="Arial" w:cs="Arial"/>
        </w:rPr>
        <w:t xml:space="preserve"> informatio</w:t>
      </w:r>
      <w:r w:rsidR="00460811">
        <w:rPr>
          <w:rFonts w:ascii="Arial" w:hAnsi="Arial" w:cs="Arial"/>
        </w:rPr>
        <w:t xml:space="preserve">n:  </w:t>
      </w:r>
      <w:r w:rsidR="00F758AE" w:rsidRPr="00F33A57">
        <w:rPr>
          <w:rFonts w:ascii="Times New Roman" w:hAnsi="Times New Roman" w:cs="Times New Roman"/>
          <w:b/>
          <w:bCs/>
          <w:u w:val="single"/>
        </w:rPr>
        <w:t xml:space="preserve">Meetings </w:t>
      </w:r>
      <w:r w:rsidR="00EC3023" w:rsidRPr="00F33A57">
        <w:rPr>
          <w:rFonts w:ascii="Times New Roman" w:hAnsi="Times New Roman" w:cs="Times New Roman"/>
          <w:b/>
          <w:bCs/>
          <w:u w:val="single"/>
        </w:rPr>
        <w:t xml:space="preserve">I </w:t>
      </w:r>
      <w:r w:rsidR="00F758AE" w:rsidRPr="00F33A57">
        <w:rPr>
          <w:rFonts w:ascii="Times New Roman" w:hAnsi="Times New Roman" w:cs="Times New Roman"/>
          <w:b/>
          <w:bCs/>
          <w:u w:val="single"/>
        </w:rPr>
        <w:t>attended in</w:t>
      </w:r>
      <w:r w:rsidR="00E032C2">
        <w:rPr>
          <w:rFonts w:ascii="Times New Roman" w:hAnsi="Times New Roman" w:cs="Times New Roman"/>
          <w:b/>
          <w:bCs/>
          <w:u w:val="single"/>
        </w:rPr>
        <w:t xml:space="preserve"> </w:t>
      </w:r>
      <w:r w:rsidR="005E135E">
        <w:rPr>
          <w:rFonts w:ascii="Times New Roman" w:hAnsi="Times New Roman" w:cs="Times New Roman"/>
          <w:b/>
          <w:bCs/>
          <w:u w:val="single"/>
        </w:rPr>
        <w:t>February</w:t>
      </w:r>
      <w:r w:rsidR="005A1A27">
        <w:rPr>
          <w:rFonts w:ascii="Times New Roman" w:hAnsi="Times New Roman" w:cs="Times New Roman"/>
          <w:b/>
          <w:bCs/>
          <w:u w:val="single"/>
        </w:rPr>
        <w:t xml:space="preserve"> </w:t>
      </w:r>
      <w:r w:rsidR="001E257A">
        <w:rPr>
          <w:rFonts w:ascii="Times New Roman" w:hAnsi="Times New Roman" w:cs="Times New Roman"/>
          <w:b/>
          <w:bCs/>
          <w:u w:val="single"/>
        </w:rPr>
        <w:t>as you</w:t>
      </w:r>
      <w:r w:rsidR="00006990">
        <w:rPr>
          <w:rFonts w:ascii="Times New Roman" w:hAnsi="Times New Roman" w:cs="Times New Roman"/>
          <w:b/>
          <w:bCs/>
          <w:u w:val="single"/>
        </w:rPr>
        <w:t>r</w:t>
      </w:r>
      <w:r w:rsidR="001E257A">
        <w:rPr>
          <w:rFonts w:ascii="Times New Roman" w:hAnsi="Times New Roman" w:cs="Times New Roman"/>
          <w:b/>
          <w:bCs/>
          <w:u w:val="single"/>
        </w:rPr>
        <w:t xml:space="preserve"> County Councillor</w:t>
      </w:r>
      <w:r w:rsidR="00F758AE" w:rsidRPr="00F33A57">
        <w:rPr>
          <w:rFonts w:ascii="Times New Roman" w:hAnsi="Times New Roman" w:cs="Times New Roman"/>
          <w:b/>
          <w:bCs/>
          <w:u w:val="single"/>
        </w:rPr>
        <w:t>:</w:t>
      </w:r>
    </w:p>
    <w:p w14:paraId="4BCD5CA9" w14:textId="77777777" w:rsidR="00E75256" w:rsidRPr="00460811" w:rsidRDefault="00E75256" w:rsidP="00460811">
      <w:pPr>
        <w:spacing w:after="0" w:line="240" w:lineRule="auto"/>
        <w:rPr>
          <w:rFonts w:ascii="Arial" w:hAnsi="Arial" w:cs="Arial"/>
        </w:rPr>
      </w:pPr>
    </w:p>
    <w:p w14:paraId="37D17062" w14:textId="4C2EB767" w:rsidR="005A1A27" w:rsidRDefault="00E75256" w:rsidP="005A1A27">
      <w:pPr>
        <w:spacing w:after="0" w:line="240" w:lineRule="auto"/>
        <w:rPr>
          <w:rFonts w:ascii="Times New Roman" w:hAnsi="Times New Roman" w:cs="Times New Roman"/>
        </w:rPr>
      </w:pPr>
      <w:r>
        <w:rPr>
          <w:rFonts w:ascii="Times New Roman" w:hAnsi="Times New Roman" w:cs="Times New Roman"/>
        </w:rPr>
        <w:t xml:space="preserve">ESCC 4 x </w:t>
      </w:r>
      <w:r w:rsidR="00FB1F2B">
        <w:rPr>
          <w:rFonts w:ascii="Times New Roman" w:hAnsi="Times New Roman" w:cs="Times New Roman"/>
        </w:rPr>
        <w:t xml:space="preserve">Weekly </w:t>
      </w:r>
      <w:r>
        <w:rPr>
          <w:rFonts w:ascii="Times New Roman" w:hAnsi="Times New Roman" w:cs="Times New Roman"/>
        </w:rPr>
        <w:t>DCS/ADCS Briefings</w:t>
      </w:r>
    </w:p>
    <w:p w14:paraId="373ED51E" w14:textId="00806E48" w:rsidR="005E135E" w:rsidRDefault="005E135E" w:rsidP="005A1A27">
      <w:pPr>
        <w:spacing w:after="0" w:line="240" w:lineRule="auto"/>
        <w:rPr>
          <w:rFonts w:ascii="Times New Roman" w:hAnsi="Times New Roman" w:cs="Times New Roman"/>
        </w:rPr>
      </w:pPr>
      <w:r>
        <w:rPr>
          <w:rFonts w:ascii="Times New Roman" w:hAnsi="Times New Roman" w:cs="Times New Roman"/>
        </w:rPr>
        <w:t>ESCC Fostering Service</w:t>
      </w:r>
    </w:p>
    <w:p w14:paraId="31B0CDF9" w14:textId="5A13635F" w:rsidR="005E135E" w:rsidRDefault="005E135E" w:rsidP="005A1A27">
      <w:pPr>
        <w:spacing w:after="0" w:line="240" w:lineRule="auto"/>
        <w:rPr>
          <w:rFonts w:ascii="Times New Roman" w:hAnsi="Times New Roman" w:cs="Times New Roman"/>
        </w:rPr>
      </w:pPr>
      <w:r>
        <w:rPr>
          <w:rFonts w:ascii="Times New Roman" w:hAnsi="Times New Roman" w:cs="Times New Roman"/>
        </w:rPr>
        <w:t>ESCC Full Council</w:t>
      </w:r>
    </w:p>
    <w:p w14:paraId="34D81B97" w14:textId="47A373F0" w:rsidR="005E135E" w:rsidRDefault="005E135E" w:rsidP="005A1A27">
      <w:pPr>
        <w:spacing w:after="0" w:line="240" w:lineRule="auto"/>
        <w:rPr>
          <w:rFonts w:ascii="Times New Roman" w:hAnsi="Times New Roman" w:cs="Times New Roman"/>
        </w:rPr>
      </w:pPr>
      <w:r>
        <w:rPr>
          <w:rFonts w:ascii="Times New Roman" w:hAnsi="Times New Roman" w:cs="Times New Roman"/>
        </w:rPr>
        <w:t>Census Data Training</w:t>
      </w:r>
    </w:p>
    <w:p w14:paraId="64A39866" w14:textId="46CBE2FE" w:rsidR="00A662CE" w:rsidRDefault="00A662CE" w:rsidP="005A1A27">
      <w:pPr>
        <w:spacing w:after="0" w:line="240" w:lineRule="auto"/>
        <w:rPr>
          <w:rFonts w:ascii="Times New Roman" w:hAnsi="Times New Roman" w:cs="Times New Roman"/>
        </w:rPr>
      </w:pPr>
      <w:proofErr w:type="spellStart"/>
      <w:r>
        <w:rPr>
          <w:rFonts w:ascii="Times New Roman" w:hAnsi="Times New Roman" w:cs="Times New Roman"/>
        </w:rPr>
        <w:t>Horam</w:t>
      </w:r>
      <w:proofErr w:type="spellEnd"/>
      <w:r>
        <w:rPr>
          <w:rFonts w:ascii="Times New Roman" w:hAnsi="Times New Roman" w:cs="Times New Roman"/>
        </w:rPr>
        <w:t xml:space="preserve"> Parish Council DNA</w:t>
      </w:r>
    </w:p>
    <w:p w14:paraId="175FC4B8" w14:textId="0643BDF2" w:rsidR="00A662CE" w:rsidRDefault="00A662CE" w:rsidP="005A1A27">
      <w:pPr>
        <w:spacing w:after="0" w:line="240" w:lineRule="auto"/>
        <w:rPr>
          <w:rFonts w:ascii="Times New Roman" w:hAnsi="Times New Roman" w:cs="Times New Roman"/>
        </w:rPr>
      </w:pPr>
      <w:r>
        <w:rPr>
          <w:rFonts w:ascii="Times New Roman" w:hAnsi="Times New Roman" w:cs="Times New Roman"/>
        </w:rPr>
        <w:t>ESCC Armed Forces Champion meeting</w:t>
      </w:r>
    </w:p>
    <w:p w14:paraId="6FDA9E70" w14:textId="007161FA" w:rsidR="00A662CE" w:rsidRDefault="00A662CE" w:rsidP="005A1A27">
      <w:pPr>
        <w:spacing w:after="0" w:line="240" w:lineRule="auto"/>
        <w:rPr>
          <w:rFonts w:ascii="Times New Roman" w:hAnsi="Times New Roman" w:cs="Times New Roman"/>
        </w:rPr>
      </w:pPr>
      <w:r>
        <w:rPr>
          <w:rFonts w:ascii="Times New Roman" w:hAnsi="Times New Roman" w:cs="Times New Roman"/>
        </w:rPr>
        <w:t>ESCC Planning Committee</w:t>
      </w:r>
    </w:p>
    <w:p w14:paraId="18C85FCE" w14:textId="53696F14" w:rsidR="00A662CE" w:rsidRDefault="00A662CE" w:rsidP="005A1A27">
      <w:pPr>
        <w:spacing w:after="0" w:line="240" w:lineRule="auto"/>
        <w:rPr>
          <w:rFonts w:ascii="Times New Roman" w:hAnsi="Times New Roman" w:cs="Times New Roman"/>
        </w:rPr>
      </w:pPr>
      <w:r>
        <w:rPr>
          <w:rFonts w:ascii="Times New Roman" w:hAnsi="Times New Roman" w:cs="Times New Roman"/>
        </w:rPr>
        <w:t>ESCC Adoption Service Briefing</w:t>
      </w:r>
    </w:p>
    <w:p w14:paraId="0ED72643" w14:textId="1B429075" w:rsidR="00A662CE" w:rsidRDefault="00A662CE" w:rsidP="005A1A27">
      <w:pPr>
        <w:spacing w:after="0" w:line="240" w:lineRule="auto"/>
        <w:rPr>
          <w:rFonts w:ascii="Times New Roman" w:hAnsi="Times New Roman" w:cs="Times New Roman"/>
        </w:rPr>
      </w:pPr>
      <w:r>
        <w:rPr>
          <w:rFonts w:ascii="Times New Roman" w:hAnsi="Times New Roman" w:cs="Times New Roman"/>
        </w:rPr>
        <w:t>ESCC Cabinet Briefing</w:t>
      </w:r>
    </w:p>
    <w:p w14:paraId="63ACA4B4" w14:textId="46E1DCC8" w:rsidR="00A662CE" w:rsidRDefault="00A662CE" w:rsidP="005A1A27">
      <w:pPr>
        <w:spacing w:after="0" w:line="240" w:lineRule="auto"/>
        <w:rPr>
          <w:rFonts w:ascii="Times New Roman" w:hAnsi="Times New Roman" w:cs="Times New Roman"/>
        </w:rPr>
      </w:pPr>
      <w:proofErr w:type="spellStart"/>
      <w:r>
        <w:rPr>
          <w:rFonts w:ascii="Times New Roman" w:hAnsi="Times New Roman" w:cs="Times New Roman"/>
        </w:rPr>
        <w:t>Herstmonceux</w:t>
      </w:r>
      <w:proofErr w:type="spellEnd"/>
      <w:r>
        <w:rPr>
          <w:rFonts w:ascii="Times New Roman" w:hAnsi="Times New Roman" w:cs="Times New Roman"/>
        </w:rPr>
        <w:t xml:space="preserve"> Parish Council</w:t>
      </w:r>
    </w:p>
    <w:p w14:paraId="18A565B5" w14:textId="77777777" w:rsidR="00A662CE" w:rsidRDefault="00A662CE" w:rsidP="00A662CE">
      <w:pPr>
        <w:spacing w:after="0" w:line="240" w:lineRule="auto"/>
        <w:rPr>
          <w:rFonts w:ascii="Times New Roman" w:hAnsi="Times New Roman" w:cs="Times New Roman"/>
        </w:rPr>
      </w:pPr>
      <w:r>
        <w:rPr>
          <w:rFonts w:ascii="Times New Roman" w:hAnsi="Times New Roman" w:cs="Times New Roman"/>
        </w:rPr>
        <w:t>East Sussex Combatting Drugs Workshop Day 1</w:t>
      </w:r>
    </w:p>
    <w:p w14:paraId="1C3BA01B" w14:textId="0C972D2A" w:rsidR="00A662CE" w:rsidRDefault="00A662CE" w:rsidP="00A662CE">
      <w:pPr>
        <w:spacing w:after="0" w:line="240" w:lineRule="auto"/>
        <w:rPr>
          <w:rFonts w:ascii="Times New Roman" w:hAnsi="Times New Roman" w:cs="Times New Roman"/>
        </w:rPr>
      </w:pPr>
      <w:r>
        <w:rPr>
          <w:rFonts w:ascii="Times New Roman" w:hAnsi="Times New Roman" w:cs="Times New Roman"/>
        </w:rPr>
        <w:t>East Sussex Inter Generation Drugs Workshop Day 2</w:t>
      </w:r>
    </w:p>
    <w:p w14:paraId="6DB7F521" w14:textId="0C10D322" w:rsidR="00A662CE" w:rsidRDefault="00A662CE" w:rsidP="00A662CE">
      <w:pPr>
        <w:spacing w:after="0" w:line="240" w:lineRule="auto"/>
        <w:rPr>
          <w:rFonts w:ascii="Times New Roman" w:hAnsi="Times New Roman" w:cs="Times New Roman"/>
        </w:rPr>
      </w:pPr>
      <w:r>
        <w:rPr>
          <w:rFonts w:ascii="Times New Roman" w:hAnsi="Times New Roman" w:cs="Times New Roman"/>
        </w:rPr>
        <w:t>Armed Forces Awareness</w:t>
      </w:r>
    </w:p>
    <w:p w14:paraId="562D2FB2" w14:textId="1EAC6885" w:rsidR="00A662CE" w:rsidRDefault="00A662CE" w:rsidP="00A662CE">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27DDA2C0" wp14:editId="5B41E39F">
            <wp:simplePos x="0" y="0"/>
            <wp:positionH relativeFrom="column">
              <wp:posOffset>4069927</wp:posOffset>
            </wp:positionH>
            <wp:positionV relativeFrom="paragraph">
              <wp:posOffset>37253</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Times New Roman" w:hAnsi="Times New Roman" w:cs="Times New Roman"/>
        </w:rPr>
        <w:t>Hooe</w:t>
      </w:r>
      <w:proofErr w:type="spellEnd"/>
      <w:r>
        <w:rPr>
          <w:rFonts w:ascii="Times New Roman" w:hAnsi="Times New Roman" w:cs="Times New Roman"/>
        </w:rPr>
        <w:t xml:space="preserve"> Parish Council DNA</w:t>
      </w:r>
    </w:p>
    <w:p w14:paraId="4085C12C" w14:textId="712A690B" w:rsidR="005A1A27" w:rsidRDefault="005A1A27" w:rsidP="005A1A27">
      <w:pPr>
        <w:spacing w:after="0" w:line="240" w:lineRule="auto"/>
        <w:rPr>
          <w:rFonts w:ascii="Times New Roman" w:hAnsi="Times New Roman" w:cs="Times New Roman"/>
        </w:rPr>
      </w:pPr>
    </w:p>
    <w:p w14:paraId="3CDCF6CE" w14:textId="03F51A6D" w:rsidR="005A1A27" w:rsidRDefault="005A1A27" w:rsidP="005A1A27">
      <w:pPr>
        <w:spacing w:after="0" w:line="240" w:lineRule="auto"/>
        <w:rPr>
          <w:rFonts w:ascii="Times New Roman" w:hAnsi="Times New Roman" w:cs="Times New Roman"/>
        </w:rPr>
      </w:pPr>
    </w:p>
    <w:p w14:paraId="6D03760D" w14:textId="38D4C23D" w:rsidR="005A1A27" w:rsidRDefault="005A1A27" w:rsidP="005A1A27">
      <w:pPr>
        <w:spacing w:after="0" w:line="240" w:lineRule="auto"/>
        <w:rPr>
          <w:rFonts w:ascii="Times New Roman" w:hAnsi="Times New Roman" w:cs="Times New Roman"/>
        </w:rPr>
      </w:pPr>
    </w:p>
    <w:p w14:paraId="552C7F31" w14:textId="77777777" w:rsidR="005A1A27" w:rsidRDefault="005A1A27" w:rsidP="005A1A27">
      <w:pPr>
        <w:spacing w:after="0" w:line="240" w:lineRule="auto"/>
        <w:rPr>
          <w:rFonts w:ascii="Times New Roman" w:hAnsi="Times New Roman" w:cs="Times New Roman"/>
        </w:rPr>
      </w:pPr>
    </w:p>
    <w:p w14:paraId="13239F39" w14:textId="589FF9FD" w:rsidR="005A1A27" w:rsidRDefault="005A1A27" w:rsidP="00460811">
      <w:pPr>
        <w:spacing w:after="0" w:line="240" w:lineRule="auto"/>
        <w:rPr>
          <w:rFonts w:ascii="Times New Roman" w:hAnsi="Times New Roman" w:cs="Times New Roman"/>
        </w:rPr>
      </w:pPr>
    </w:p>
    <w:p w14:paraId="78090D4D" w14:textId="324207D8" w:rsidR="0082018C" w:rsidRPr="00A6618C" w:rsidRDefault="00F21444" w:rsidP="005A1A27">
      <w:pPr>
        <w:spacing w:after="0" w:line="240" w:lineRule="auto"/>
        <w:jc w:val="center"/>
        <w:rPr>
          <w:rFonts w:ascii="Times New Roman" w:hAnsi="Times New Roman" w:cs="Times New Roman"/>
        </w:rPr>
      </w:pPr>
      <w:r>
        <w:rPr>
          <w:rFonts w:asciiTheme="majorBidi" w:hAnsiTheme="majorBidi" w:cstheme="majorBidi"/>
        </w:rPr>
        <w:t xml:space="preserve">                                                  </w:t>
      </w:r>
      <w:r w:rsidR="00A662CE">
        <w:rPr>
          <w:rFonts w:asciiTheme="majorBidi" w:hAnsiTheme="majorBidi" w:cstheme="majorBidi"/>
        </w:rPr>
        <w:tab/>
      </w:r>
      <w:r w:rsidR="00A662CE">
        <w:rPr>
          <w:rFonts w:asciiTheme="majorBidi" w:hAnsiTheme="majorBidi" w:cstheme="majorBidi"/>
        </w:rPr>
        <w:tab/>
      </w:r>
      <w:r w:rsidR="00A662CE">
        <w:rPr>
          <w:rFonts w:asciiTheme="majorBidi" w:hAnsiTheme="majorBidi" w:cstheme="majorBidi"/>
        </w:rPr>
        <w:tab/>
      </w:r>
      <w:r w:rsidR="0082018C" w:rsidRPr="00D85E8F">
        <w:rPr>
          <w:rFonts w:asciiTheme="majorBidi" w:hAnsiTheme="majorBidi" w:cstheme="majorBidi"/>
        </w:rPr>
        <w:t>W</w:t>
      </w:r>
      <w:r w:rsidR="00C37A28" w:rsidRPr="00D85E8F">
        <w:rPr>
          <w:rFonts w:asciiTheme="majorBidi" w:hAnsiTheme="majorBidi" w:cstheme="majorBidi"/>
        </w:rPr>
        <w:t>e</w:t>
      </w:r>
      <w:r w:rsidR="0082018C" w:rsidRPr="00D85E8F">
        <w:rPr>
          <w:rFonts w:asciiTheme="majorBidi" w:hAnsiTheme="majorBidi" w:cstheme="majorBidi"/>
        </w:rPr>
        <w:t>alden East</w:t>
      </w:r>
      <w:r w:rsidR="00A662CE">
        <w:rPr>
          <w:rFonts w:asciiTheme="majorBidi" w:hAnsiTheme="majorBidi" w:cstheme="majorBidi"/>
        </w:rPr>
        <w:t xml:space="preserve"> </w:t>
      </w:r>
      <w:r w:rsidR="0082018C" w:rsidRPr="00D85E8F">
        <w:rPr>
          <w:rFonts w:asciiTheme="majorBidi" w:hAnsiTheme="majorBidi" w:cstheme="majorBidi"/>
        </w:rPr>
        <w:t>Division</w:t>
      </w:r>
    </w:p>
    <w:p w14:paraId="7C7E4B14" w14:textId="2F7884C1" w:rsidR="00084294" w:rsidRPr="00084294" w:rsidRDefault="00F21444" w:rsidP="005A1A27">
      <w:pPr>
        <w:spacing w:after="0" w:line="240" w:lineRule="auto"/>
        <w:jc w:val="center"/>
        <w:rPr>
          <w:rFonts w:ascii="Arial" w:hAnsi="Arial" w:cs="Arial"/>
          <w:i/>
          <w:iCs/>
        </w:rPr>
      </w:pPr>
      <w:r>
        <w:rPr>
          <w:rFonts w:asciiTheme="majorBidi" w:hAnsiTheme="majorBidi" w:cstheme="majorBidi"/>
        </w:rPr>
        <w:t xml:space="preserve">                                               </w:t>
      </w:r>
      <w:r w:rsidR="00A662CE">
        <w:rPr>
          <w:rFonts w:asciiTheme="majorBidi" w:hAnsiTheme="majorBidi" w:cstheme="majorBidi"/>
        </w:rPr>
        <w:t xml:space="preserve">                        </w:t>
      </w:r>
      <w:r>
        <w:rPr>
          <w:rFonts w:asciiTheme="majorBidi" w:hAnsiTheme="majorBidi" w:cstheme="majorBidi"/>
        </w:rPr>
        <w:t>1/</w:t>
      </w:r>
      <w:r w:rsidR="00A662CE">
        <w:rPr>
          <w:rFonts w:asciiTheme="majorBidi" w:hAnsiTheme="majorBidi" w:cstheme="majorBidi"/>
        </w:rPr>
        <w:t>3</w:t>
      </w:r>
      <w:r w:rsidR="005A1A27">
        <w:rPr>
          <w:rFonts w:asciiTheme="majorBidi" w:hAnsiTheme="majorBidi" w:cstheme="majorBidi"/>
        </w:rPr>
        <w:t>/23</w:t>
      </w:r>
    </w:p>
    <w:sectPr w:rsidR="00084294" w:rsidRPr="00084294" w:rsidSect="00173D86">
      <w:headerReference w:type="default" r:id="rId23"/>
      <w:footerReference w:type="default" r:id="rId2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22526" w14:textId="77777777" w:rsidR="009807CC" w:rsidRDefault="009807CC" w:rsidP="00A30648">
      <w:pPr>
        <w:spacing w:after="0" w:line="240" w:lineRule="auto"/>
      </w:pPr>
      <w:r>
        <w:separator/>
      </w:r>
    </w:p>
  </w:endnote>
  <w:endnote w:type="continuationSeparator" w:id="0">
    <w:p w14:paraId="70728BC5" w14:textId="77777777" w:rsidR="009807CC" w:rsidRDefault="009807CC"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EndPr/>
    <w:sdtContent>
      <w:sdt>
        <w:sdtPr>
          <w:id w:val="1728636285"/>
          <w:docPartObj>
            <w:docPartGallery w:val="Page Numbers (Top of Page)"/>
            <w:docPartUnique/>
          </w:docPartObj>
        </w:sdtPr>
        <w:sdtEnd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2D41B" w14:textId="77777777" w:rsidR="009807CC" w:rsidRDefault="009807CC" w:rsidP="00A30648">
      <w:pPr>
        <w:spacing w:after="0" w:line="240" w:lineRule="auto"/>
      </w:pPr>
      <w:r>
        <w:separator/>
      </w:r>
    </w:p>
  </w:footnote>
  <w:footnote w:type="continuationSeparator" w:id="0">
    <w:p w14:paraId="48447B3E" w14:textId="77777777" w:rsidR="009807CC" w:rsidRDefault="009807CC"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6"/>
  </w:num>
  <w:num w:numId="3" w16cid:durableId="67651538">
    <w:abstractNumId w:val="4"/>
  </w:num>
  <w:num w:numId="4" w16cid:durableId="1202549246">
    <w:abstractNumId w:val="3"/>
  </w:num>
  <w:num w:numId="5" w16cid:durableId="984239670">
    <w:abstractNumId w:val="0"/>
  </w:num>
  <w:num w:numId="6" w16cid:durableId="2003507934">
    <w:abstractNumId w:val="5"/>
  </w:num>
  <w:num w:numId="7" w16cid:durableId="1392921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4DD8"/>
    <w:rsid w:val="00006098"/>
    <w:rsid w:val="00006990"/>
    <w:rsid w:val="00020598"/>
    <w:rsid w:val="00025187"/>
    <w:rsid w:val="00032EC5"/>
    <w:rsid w:val="0006167A"/>
    <w:rsid w:val="000638A2"/>
    <w:rsid w:val="00064839"/>
    <w:rsid w:val="00084294"/>
    <w:rsid w:val="00085619"/>
    <w:rsid w:val="00090495"/>
    <w:rsid w:val="00090E22"/>
    <w:rsid w:val="00091728"/>
    <w:rsid w:val="000B0337"/>
    <w:rsid w:val="000B7A5A"/>
    <w:rsid w:val="000C0619"/>
    <w:rsid w:val="000C33C8"/>
    <w:rsid w:val="000D4564"/>
    <w:rsid w:val="000D604B"/>
    <w:rsid w:val="000D6274"/>
    <w:rsid w:val="000E1F58"/>
    <w:rsid w:val="000E40FC"/>
    <w:rsid w:val="00115E71"/>
    <w:rsid w:val="00150E48"/>
    <w:rsid w:val="00160DDB"/>
    <w:rsid w:val="00173D86"/>
    <w:rsid w:val="001832D2"/>
    <w:rsid w:val="00190B42"/>
    <w:rsid w:val="001A31D7"/>
    <w:rsid w:val="001D2DED"/>
    <w:rsid w:val="001D3FC3"/>
    <w:rsid w:val="001E257A"/>
    <w:rsid w:val="001E547B"/>
    <w:rsid w:val="001F5589"/>
    <w:rsid w:val="00255942"/>
    <w:rsid w:val="00267999"/>
    <w:rsid w:val="00286D73"/>
    <w:rsid w:val="00286EA2"/>
    <w:rsid w:val="00293A82"/>
    <w:rsid w:val="002A5CB3"/>
    <w:rsid w:val="002D11BC"/>
    <w:rsid w:val="002D1319"/>
    <w:rsid w:val="003028F5"/>
    <w:rsid w:val="003121A2"/>
    <w:rsid w:val="00346B42"/>
    <w:rsid w:val="0034755C"/>
    <w:rsid w:val="003540FB"/>
    <w:rsid w:val="00361524"/>
    <w:rsid w:val="00375792"/>
    <w:rsid w:val="00385EF6"/>
    <w:rsid w:val="0039763C"/>
    <w:rsid w:val="003A61C3"/>
    <w:rsid w:val="003B599E"/>
    <w:rsid w:val="003C1F6A"/>
    <w:rsid w:val="003D3C2E"/>
    <w:rsid w:val="004003C7"/>
    <w:rsid w:val="00401975"/>
    <w:rsid w:val="00404AC5"/>
    <w:rsid w:val="004124B2"/>
    <w:rsid w:val="00413CBC"/>
    <w:rsid w:val="00430463"/>
    <w:rsid w:val="00446FC3"/>
    <w:rsid w:val="00460811"/>
    <w:rsid w:val="004712BC"/>
    <w:rsid w:val="00473229"/>
    <w:rsid w:val="004756AF"/>
    <w:rsid w:val="00490473"/>
    <w:rsid w:val="004B2A5C"/>
    <w:rsid w:val="004B40DD"/>
    <w:rsid w:val="004B7210"/>
    <w:rsid w:val="004E2280"/>
    <w:rsid w:val="004E6CA9"/>
    <w:rsid w:val="00504BBC"/>
    <w:rsid w:val="00516DC3"/>
    <w:rsid w:val="00545255"/>
    <w:rsid w:val="005517F5"/>
    <w:rsid w:val="00551F16"/>
    <w:rsid w:val="00574766"/>
    <w:rsid w:val="00582511"/>
    <w:rsid w:val="0058461E"/>
    <w:rsid w:val="00586C4C"/>
    <w:rsid w:val="005A1A27"/>
    <w:rsid w:val="005B1668"/>
    <w:rsid w:val="005B2312"/>
    <w:rsid w:val="005C0E54"/>
    <w:rsid w:val="005D3434"/>
    <w:rsid w:val="005D6548"/>
    <w:rsid w:val="005D6EBF"/>
    <w:rsid w:val="005E135E"/>
    <w:rsid w:val="00621620"/>
    <w:rsid w:val="0062778A"/>
    <w:rsid w:val="00643875"/>
    <w:rsid w:val="00650195"/>
    <w:rsid w:val="00665D9B"/>
    <w:rsid w:val="006708EB"/>
    <w:rsid w:val="00673D2E"/>
    <w:rsid w:val="00676D3A"/>
    <w:rsid w:val="006835E1"/>
    <w:rsid w:val="00693BC1"/>
    <w:rsid w:val="006A5501"/>
    <w:rsid w:val="006D115F"/>
    <w:rsid w:val="006D5557"/>
    <w:rsid w:val="006F20D5"/>
    <w:rsid w:val="006F6AD7"/>
    <w:rsid w:val="007126D8"/>
    <w:rsid w:val="0071594F"/>
    <w:rsid w:val="00722C61"/>
    <w:rsid w:val="00730161"/>
    <w:rsid w:val="00762176"/>
    <w:rsid w:val="007667C2"/>
    <w:rsid w:val="007730FB"/>
    <w:rsid w:val="00781A95"/>
    <w:rsid w:val="00792200"/>
    <w:rsid w:val="00792A0D"/>
    <w:rsid w:val="00797561"/>
    <w:rsid w:val="007A2594"/>
    <w:rsid w:val="007A6568"/>
    <w:rsid w:val="007A790B"/>
    <w:rsid w:val="007C5278"/>
    <w:rsid w:val="007E2128"/>
    <w:rsid w:val="007E2ECE"/>
    <w:rsid w:val="007E32DF"/>
    <w:rsid w:val="007E3F7B"/>
    <w:rsid w:val="007F0B3D"/>
    <w:rsid w:val="007F19FD"/>
    <w:rsid w:val="0082018C"/>
    <w:rsid w:val="0083151B"/>
    <w:rsid w:val="00833C62"/>
    <w:rsid w:val="008360E1"/>
    <w:rsid w:val="008400DF"/>
    <w:rsid w:val="00856676"/>
    <w:rsid w:val="00860ECC"/>
    <w:rsid w:val="00862622"/>
    <w:rsid w:val="0087635A"/>
    <w:rsid w:val="00897A30"/>
    <w:rsid w:val="008A4F68"/>
    <w:rsid w:val="008C637D"/>
    <w:rsid w:val="008D6D67"/>
    <w:rsid w:val="008F0DE6"/>
    <w:rsid w:val="009162A6"/>
    <w:rsid w:val="00946119"/>
    <w:rsid w:val="00957040"/>
    <w:rsid w:val="00962121"/>
    <w:rsid w:val="00972DDD"/>
    <w:rsid w:val="00972F93"/>
    <w:rsid w:val="009807CC"/>
    <w:rsid w:val="0099177F"/>
    <w:rsid w:val="009B365C"/>
    <w:rsid w:val="009C7B21"/>
    <w:rsid w:val="009E1035"/>
    <w:rsid w:val="009F5DC0"/>
    <w:rsid w:val="009F6EFE"/>
    <w:rsid w:val="00A15BF4"/>
    <w:rsid w:val="00A23B7E"/>
    <w:rsid w:val="00A30648"/>
    <w:rsid w:val="00A352D4"/>
    <w:rsid w:val="00A40853"/>
    <w:rsid w:val="00A53BDF"/>
    <w:rsid w:val="00A60576"/>
    <w:rsid w:val="00A6618C"/>
    <w:rsid w:val="00A662CE"/>
    <w:rsid w:val="00A72524"/>
    <w:rsid w:val="00A965E7"/>
    <w:rsid w:val="00A976F0"/>
    <w:rsid w:val="00AA5C7F"/>
    <w:rsid w:val="00AB6F61"/>
    <w:rsid w:val="00AC21DA"/>
    <w:rsid w:val="00AD50EC"/>
    <w:rsid w:val="00B05125"/>
    <w:rsid w:val="00B0730E"/>
    <w:rsid w:val="00B10A59"/>
    <w:rsid w:val="00B11849"/>
    <w:rsid w:val="00B478C8"/>
    <w:rsid w:val="00BA2FB6"/>
    <w:rsid w:val="00BA7753"/>
    <w:rsid w:val="00BB6A45"/>
    <w:rsid w:val="00BB71D0"/>
    <w:rsid w:val="00BC368E"/>
    <w:rsid w:val="00BC47C4"/>
    <w:rsid w:val="00BD3D64"/>
    <w:rsid w:val="00C21CCA"/>
    <w:rsid w:val="00C24116"/>
    <w:rsid w:val="00C302CA"/>
    <w:rsid w:val="00C32ADB"/>
    <w:rsid w:val="00C37A28"/>
    <w:rsid w:val="00C40C28"/>
    <w:rsid w:val="00C67E89"/>
    <w:rsid w:val="00C708D7"/>
    <w:rsid w:val="00CB390C"/>
    <w:rsid w:val="00CD31C7"/>
    <w:rsid w:val="00CD5425"/>
    <w:rsid w:val="00CE068C"/>
    <w:rsid w:val="00CE4C06"/>
    <w:rsid w:val="00D02D55"/>
    <w:rsid w:val="00D05887"/>
    <w:rsid w:val="00D107A5"/>
    <w:rsid w:val="00D1465B"/>
    <w:rsid w:val="00D17F54"/>
    <w:rsid w:val="00D361DF"/>
    <w:rsid w:val="00D50997"/>
    <w:rsid w:val="00D60A3A"/>
    <w:rsid w:val="00D76B5D"/>
    <w:rsid w:val="00D85E8F"/>
    <w:rsid w:val="00D86A7C"/>
    <w:rsid w:val="00D87DD6"/>
    <w:rsid w:val="00D902DA"/>
    <w:rsid w:val="00D90FE5"/>
    <w:rsid w:val="00D9445A"/>
    <w:rsid w:val="00D94FEB"/>
    <w:rsid w:val="00DA3057"/>
    <w:rsid w:val="00DB08AF"/>
    <w:rsid w:val="00DB776D"/>
    <w:rsid w:val="00DC3BE3"/>
    <w:rsid w:val="00DD33CF"/>
    <w:rsid w:val="00DF1C2D"/>
    <w:rsid w:val="00E032C2"/>
    <w:rsid w:val="00E25BCD"/>
    <w:rsid w:val="00E315BD"/>
    <w:rsid w:val="00E40A27"/>
    <w:rsid w:val="00E44AA1"/>
    <w:rsid w:val="00E50C62"/>
    <w:rsid w:val="00E63ADA"/>
    <w:rsid w:val="00E63B0E"/>
    <w:rsid w:val="00E6665C"/>
    <w:rsid w:val="00E75256"/>
    <w:rsid w:val="00E7764B"/>
    <w:rsid w:val="00E96A63"/>
    <w:rsid w:val="00EA4302"/>
    <w:rsid w:val="00EA76F7"/>
    <w:rsid w:val="00EB3C8D"/>
    <w:rsid w:val="00EC3023"/>
    <w:rsid w:val="00EC5DF5"/>
    <w:rsid w:val="00ED6EFA"/>
    <w:rsid w:val="00EF26F1"/>
    <w:rsid w:val="00EF5DBB"/>
    <w:rsid w:val="00EF683F"/>
    <w:rsid w:val="00F1068C"/>
    <w:rsid w:val="00F21444"/>
    <w:rsid w:val="00F273EA"/>
    <w:rsid w:val="00F33A57"/>
    <w:rsid w:val="00F53493"/>
    <w:rsid w:val="00F62C7A"/>
    <w:rsid w:val="00F7403F"/>
    <w:rsid w:val="00F743E1"/>
    <w:rsid w:val="00F758AE"/>
    <w:rsid w:val="00F90A75"/>
    <w:rsid w:val="00F91866"/>
    <w:rsid w:val="00F95CD3"/>
    <w:rsid w:val="00FA2416"/>
    <w:rsid w:val="00FA2C5B"/>
    <w:rsid w:val="00FA2F0A"/>
    <w:rsid w:val="00FB1F2B"/>
    <w:rsid w:val="00FC4770"/>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rtswithme.org.uk/testing-for-hiv" TargetMode="External"/><Relationship Id="rId18" Type="http://schemas.openxmlformats.org/officeDocument/2006/relationships/hyperlink" Target="https://www.eastsussex.gov.uk/libraries/online/renew"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emocracy.eastsussex.gov.uk/ieListDocuments.aspx?CId=150&amp;MId=5065&amp;Ver=4" TargetMode="External"/><Relationship Id="rId7" Type="http://schemas.openxmlformats.org/officeDocument/2006/relationships/styles" Target="styles.xml"/><Relationship Id="rId12" Type="http://schemas.openxmlformats.org/officeDocument/2006/relationships/hyperlink" Target="https://consultation.eastsussex.gov.uk/public-health/behaviourchangeservice/?utm_source=shorturl-behaviourchange&amp;utm_medium=web&amp;utm_content=TrackingReview2023&amp;utm_campaign=RedirectTracking" TargetMode="External"/><Relationship Id="rId17" Type="http://schemas.openxmlformats.org/officeDocument/2006/relationships/hyperlink" Target="https://www.eastsussex.gov.uk/libraries/local/location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lthystart.nhs.uk/" TargetMode="External"/><Relationship Id="rId20" Type="http://schemas.openxmlformats.org/officeDocument/2006/relationships/hyperlink" Target="https://democracy.eastsussex.gov.uk/ieListDocuments.aspx?CId=134&amp;MId=5781&amp;Ver=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eastsussex.gov.uk/community/supporting-refugees/ukraine"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democracy.eastsussex.gov.uk/ieListDocuments.aspx?CId=456&amp;MId=5629&amp;Ver=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sexualhealth.co.uk/" TargetMode="External"/><Relationship Id="rId22"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4.xml><?xml version="1.0" encoding="utf-8"?>
<?mso-contentType ?>
<SharedContentType xmlns="Microsoft.SharePoint.Taxonomy.ContentTypeSync" SourceId="691f71b9-b64f-4844-8bf8-0e85b55a74e6" ContentTypeId="0x010100D0E410EB176E0C49978577D0663BF567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C803F2-B62B-47E3-9F70-103C33F8B196}">
  <ds:schemaRefs>
    <ds:schemaRef ds:uri="http://schemas.microsoft.com/sharepoint/v3/contenttype/forms"/>
  </ds:schemaRefs>
</ds:datastoreItem>
</file>

<file path=customXml/itemProps2.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customXml/itemProps4.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5.xml><?xml version="1.0" encoding="utf-8"?>
<ds:datastoreItem xmlns:ds="http://schemas.openxmlformats.org/officeDocument/2006/customXml" ds:itemID="{A49EF56F-4914-43B1-85D5-F3232E6181F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Jackie Cottrell</cp:lastModifiedBy>
  <cp:revision>2</cp:revision>
  <cp:lastPrinted>2021-09-23T15:24:00Z</cp:lastPrinted>
  <dcterms:created xsi:type="dcterms:W3CDTF">2023-03-07T11:24:00Z</dcterms:created>
  <dcterms:modified xsi:type="dcterms:W3CDTF">2023-03-07T11:24:00Z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