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392" w:rsidRPr="00D60392" w:rsidRDefault="00D60392" w:rsidP="00D60392">
      <w:pPr>
        <w:spacing w:after="0" w:line="300" w:lineRule="atLeast"/>
        <w:jc w:val="center"/>
        <w:textAlignment w:val="baseline"/>
        <w:rPr>
          <w:rFonts w:eastAsia="Times New Roman" w:cstheme="minorHAnsi"/>
          <w:color w:val="282828"/>
          <w:sz w:val="28"/>
          <w:szCs w:val="20"/>
          <w:lang w:eastAsia="en-GB"/>
        </w:rPr>
      </w:pPr>
      <w:r w:rsidRPr="00D60392">
        <w:rPr>
          <w:rFonts w:eastAsia="Times New Roman" w:cstheme="minorHAnsi"/>
          <w:b/>
          <w:bCs/>
          <w:color w:val="333333"/>
          <w:sz w:val="28"/>
          <w:szCs w:val="20"/>
          <w:bdr w:val="none" w:sz="0" w:space="0" w:color="auto" w:frame="1"/>
          <w:lang w:eastAsia="en-GB"/>
        </w:rPr>
        <w:t>Shuttington</w:t>
      </w:r>
      <w:r w:rsidR="00F22D59">
        <w:rPr>
          <w:rFonts w:eastAsia="Times New Roman" w:cstheme="minorHAnsi"/>
          <w:b/>
          <w:bCs/>
          <w:color w:val="333333"/>
          <w:sz w:val="28"/>
          <w:szCs w:val="20"/>
          <w:bdr w:val="none" w:sz="0" w:space="0" w:color="auto" w:frame="1"/>
          <w:lang w:eastAsia="en-GB"/>
        </w:rPr>
        <w:t xml:space="preserve"> </w:t>
      </w:r>
      <w:r w:rsidRPr="00D60392">
        <w:rPr>
          <w:rFonts w:eastAsia="Times New Roman" w:cstheme="minorHAnsi"/>
          <w:b/>
          <w:bCs/>
          <w:color w:val="333333"/>
          <w:sz w:val="28"/>
          <w:szCs w:val="20"/>
          <w:bdr w:val="none" w:sz="0" w:space="0" w:color="auto" w:frame="1"/>
          <w:lang w:eastAsia="en-GB"/>
        </w:rPr>
        <w:t>Parish Council</w:t>
      </w:r>
    </w:p>
    <w:p w:rsidR="00D60392" w:rsidRPr="00D60392" w:rsidRDefault="00D60392" w:rsidP="00D60392">
      <w:pPr>
        <w:spacing w:after="0" w:line="300" w:lineRule="atLeast"/>
        <w:jc w:val="center"/>
        <w:textAlignment w:val="baseline"/>
        <w:rPr>
          <w:rFonts w:eastAsia="Times New Roman" w:cstheme="minorHAnsi"/>
          <w:color w:val="282828"/>
          <w:sz w:val="28"/>
          <w:szCs w:val="20"/>
          <w:lang w:eastAsia="en-GB"/>
        </w:rPr>
      </w:pPr>
      <w:r w:rsidRPr="00D60392">
        <w:rPr>
          <w:rFonts w:eastAsia="Times New Roman" w:cstheme="minorHAnsi"/>
          <w:b/>
          <w:bCs/>
          <w:color w:val="333333"/>
          <w:sz w:val="28"/>
          <w:szCs w:val="20"/>
          <w:bdr w:val="none" w:sz="0" w:space="0" w:color="auto" w:frame="1"/>
          <w:lang w:eastAsia="en-GB"/>
        </w:rPr>
        <w:t>Equality &amp; Diversity Policy</w:t>
      </w:r>
    </w:p>
    <w:p w:rsidR="00D60392" w:rsidRPr="00D60392" w:rsidRDefault="00D60392" w:rsidP="00D60392">
      <w:pPr>
        <w:spacing w:after="0" w:line="300" w:lineRule="atLeast"/>
        <w:jc w:val="center"/>
        <w:textAlignment w:val="baseline"/>
        <w:rPr>
          <w:rFonts w:eastAsia="Times New Roman" w:cstheme="minorHAnsi"/>
          <w:color w:val="282828"/>
          <w:szCs w:val="20"/>
          <w:lang w:eastAsia="en-GB"/>
        </w:rPr>
      </w:pP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 </w:t>
      </w:r>
      <w:r w:rsidRPr="00D60392">
        <w:rPr>
          <w:rFonts w:eastAsia="Times New Roman" w:cstheme="minorHAnsi"/>
          <w:b/>
          <w:bCs/>
          <w:color w:val="333333"/>
          <w:szCs w:val="20"/>
          <w:bdr w:val="none" w:sz="0" w:space="0" w:color="auto" w:frame="1"/>
          <w:lang w:eastAsia="en-GB"/>
        </w:rPr>
        <w:t>1. Aim</w:t>
      </w:r>
    </w:p>
    <w:p w:rsid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bdr w:val="none" w:sz="0" w:space="0" w:color="auto" w:frame="1"/>
          <w:lang w:eastAsia="en-GB"/>
        </w:rPr>
        <w:t>The aim of this policy is to communicate the commitment of Shutting</w:t>
      </w:r>
      <w:r>
        <w:rPr>
          <w:rFonts w:eastAsia="Times New Roman" w:cstheme="minorHAnsi"/>
          <w:color w:val="282828"/>
          <w:szCs w:val="20"/>
          <w:bdr w:val="none" w:sz="0" w:space="0" w:color="auto" w:frame="1"/>
          <w:lang w:eastAsia="en-GB"/>
        </w:rPr>
        <w:t>to</w:t>
      </w:r>
      <w:r w:rsidRPr="00D60392">
        <w:rPr>
          <w:rFonts w:eastAsia="Times New Roman" w:cstheme="minorHAnsi"/>
          <w:color w:val="282828"/>
          <w:szCs w:val="20"/>
          <w:bdr w:val="none" w:sz="0" w:space="0" w:color="auto" w:frame="1"/>
          <w:lang w:eastAsia="en-GB"/>
        </w:rPr>
        <w:t xml:space="preserve">n </w:t>
      </w:r>
      <w:r w:rsidR="00F22D59">
        <w:rPr>
          <w:rFonts w:eastAsia="Times New Roman" w:cstheme="minorHAnsi"/>
          <w:bCs/>
          <w:color w:val="333333"/>
          <w:szCs w:val="20"/>
          <w:bdr w:val="none" w:sz="0" w:space="0" w:color="auto" w:frame="1"/>
          <w:lang w:eastAsia="en-GB"/>
        </w:rPr>
        <w:t>Parish Council,</w:t>
      </w:r>
      <w:r w:rsidRPr="00D60392">
        <w:rPr>
          <w:rFonts w:eastAsia="Times New Roman" w:cstheme="minorHAnsi"/>
          <w:color w:val="282828"/>
          <w:szCs w:val="20"/>
          <w:bdr w:val="none" w:sz="0" w:space="0" w:color="auto" w:frame="1"/>
          <w:lang w:eastAsia="en-GB"/>
        </w:rPr>
        <w:t xml:space="preserve"> its Councillors and Officers to meeting the Public Sector Equality Duty, which came into force on 5 April 2011.   The Equality Duty applies to public bodies and others carrying out public functions. It supports good decision-making by ensuring public bodies consider how different people will be affected by their activities, helping them to deliver policies, representation and services, which are efficient and effective; accessible to all; and which meet different people's needs.</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b/>
          <w:bCs/>
          <w:color w:val="333333"/>
          <w:szCs w:val="20"/>
          <w:bdr w:val="none" w:sz="0" w:space="0" w:color="auto" w:frame="1"/>
          <w:lang w:eastAsia="en-GB"/>
        </w:rPr>
        <w:t>2. Policy Statement  </w:t>
      </w:r>
      <w:bookmarkStart w:id="0" w:name="_GoBack"/>
      <w:bookmarkEnd w:id="0"/>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It is Shuttington</w:t>
      </w:r>
      <w:r w:rsidR="008E212E" w:rsidRPr="008E212E">
        <w:rPr>
          <w:rFonts w:eastAsia="Times New Roman" w:cstheme="minorHAnsi"/>
          <w:bCs/>
          <w:color w:val="333333"/>
          <w:szCs w:val="20"/>
          <w:bdr w:val="none" w:sz="0" w:space="0" w:color="auto" w:frame="1"/>
          <w:lang w:eastAsia="en-GB"/>
        </w:rPr>
        <w:t xml:space="preserve"> </w:t>
      </w:r>
      <w:r w:rsidRPr="00D60392">
        <w:rPr>
          <w:rFonts w:eastAsia="Times New Roman" w:cstheme="minorHAnsi"/>
          <w:color w:val="282828"/>
          <w:szCs w:val="20"/>
          <w:lang w:eastAsia="en-GB"/>
        </w:rPr>
        <w:t>Parish Council’s policy to provide representation, information, facilities, services and employment to all irrespective of:</w:t>
      </w:r>
    </w:p>
    <w:p w:rsidR="00D60392" w:rsidRPr="00D60392" w:rsidRDefault="00D60392" w:rsidP="00D60392">
      <w:pPr>
        <w:pStyle w:val="ListParagraph"/>
        <w:numPr>
          <w:ilvl w:val="0"/>
          <w:numId w:val="3"/>
        </w:num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Gender, including gender reassignment</w:t>
      </w:r>
    </w:p>
    <w:p w:rsidR="00D60392" w:rsidRPr="00D60392" w:rsidRDefault="00D60392" w:rsidP="00D60392">
      <w:pPr>
        <w:pStyle w:val="ListParagraph"/>
        <w:numPr>
          <w:ilvl w:val="0"/>
          <w:numId w:val="3"/>
        </w:num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Marital or civil partnership status</w:t>
      </w:r>
    </w:p>
    <w:p w:rsidR="00D60392" w:rsidRPr="00D60392" w:rsidRDefault="008E212E" w:rsidP="00D60392">
      <w:pPr>
        <w:pStyle w:val="ListParagraph"/>
        <w:numPr>
          <w:ilvl w:val="0"/>
          <w:numId w:val="3"/>
        </w:numPr>
        <w:spacing w:after="120" w:line="300" w:lineRule="atLeast"/>
        <w:textAlignment w:val="baseline"/>
        <w:rPr>
          <w:rFonts w:eastAsia="Times New Roman" w:cstheme="minorHAnsi"/>
          <w:color w:val="282828"/>
          <w:szCs w:val="20"/>
          <w:lang w:eastAsia="en-GB"/>
        </w:rPr>
      </w:pPr>
      <w:r>
        <w:rPr>
          <w:rFonts w:eastAsia="Times New Roman" w:cstheme="minorHAnsi"/>
          <w:color w:val="282828"/>
          <w:szCs w:val="20"/>
          <w:lang w:eastAsia="en-GB"/>
        </w:rPr>
        <w:t>Medical condition</w:t>
      </w:r>
    </w:p>
    <w:p w:rsidR="00D60392" w:rsidRPr="00D60392" w:rsidRDefault="00D60392" w:rsidP="00D60392">
      <w:pPr>
        <w:pStyle w:val="ListParagraph"/>
        <w:numPr>
          <w:ilvl w:val="0"/>
          <w:numId w:val="3"/>
        </w:num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Having or not having dependants</w:t>
      </w:r>
    </w:p>
    <w:p w:rsidR="00D60392" w:rsidRPr="00D60392" w:rsidRDefault="00D60392" w:rsidP="00D60392">
      <w:pPr>
        <w:pStyle w:val="ListParagraph"/>
        <w:numPr>
          <w:ilvl w:val="0"/>
          <w:numId w:val="3"/>
        </w:num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Religious belief or political opinion</w:t>
      </w:r>
    </w:p>
    <w:p w:rsidR="00D60392" w:rsidRPr="00D60392" w:rsidRDefault="00D60392" w:rsidP="00D60392">
      <w:pPr>
        <w:pStyle w:val="ListParagraph"/>
        <w:numPr>
          <w:ilvl w:val="0"/>
          <w:numId w:val="3"/>
        </w:num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Race (including colour, nationality, ethnic or national origins)</w:t>
      </w:r>
    </w:p>
    <w:p w:rsidR="00D60392" w:rsidRPr="00D60392" w:rsidRDefault="00D60392" w:rsidP="00D60392">
      <w:pPr>
        <w:pStyle w:val="ListParagraph"/>
        <w:numPr>
          <w:ilvl w:val="0"/>
          <w:numId w:val="3"/>
        </w:num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Disability</w:t>
      </w:r>
    </w:p>
    <w:p w:rsidR="00D60392" w:rsidRPr="00D60392" w:rsidRDefault="00D60392" w:rsidP="00D60392">
      <w:pPr>
        <w:pStyle w:val="ListParagraph"/>
        <w:numPr>
          <w:ilvl w:val="0"/>
          <w:numId w:val="3"/>
        </w:num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Sexual orientation</w:t>
      </w:r>
    </w:p>
    <w:p w:rsidR="00D60392" w:rsidRPr="00D60392" w:rsidRDefault="00D60392" w:rsidP="00D60392">
      <w:pPr>
        <w:pStyle w:val="ListParagraph"/>
        <w:numPr>
          <w:ilvl w:val="0"/>
          <w:numId w:val="3"/>
        </w:num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Age</w:t>
      </w:r>
    </w:p>
    <w:p w:rsidR="00D60392" w:rsidRPr="006625E8" w:rsidRDefault="00D60392" w:rsidP="00D60392">
      <w:pPr>
        <w:spacing w:after="120" w:line="300" w:lineRule="atLeast"/>
        <w:textAlignment w:val="baseline"/>
        <w:rPr>
          <w:rFonts w:eastAsia="Times New Roman" w:cstheme="minorHAnsi"/>
          <w:b/>
          <w:bCs/>
          <w:color w:val="282828"/>
          <w:szCs w:val="20"/>
          <w:lang w:eastAsia="en-GB"/>
        </w:rPr>
      </w:pPr>
      <w:r w:rsidRPr="00D60392">
        <w:rPr>
          <w:rFonts w:eastAsia="Times New Roman" w:cstheme="minorHAnsi"/>
          <w:color w:val="282828"/>
          <w:szCs w:val="20"/>
          <w:lang w:eastAsia="en-GB"/>
        </w:rPr>
        <w:t> Shuttington Parish Council is opposed to all forms of unlawful and unfair discrimination. All people and employees will be treated fairly and will not be discriminated against on any of the above grounds.  All decisions about will be made objectively and without unlawful discrimination.</w:t>
      </w:r>
      <w:r w:rsidR="006625E8">
        <w:rPr>
          <w:rFonts w:eastAsia="Times New Roman" w:cstheme="minorHAnsi"/>
          <w:color w:val="282828"/>
          <w:szCs w:val="20"/>
          <w:lang w:eastAsia="en-GB"/>
        </w:rPr>
        <w:t xml:space="preserve"> </w:t>
      </w:r>
      <w:r w:rsidR="006625E8" w:rsidRPr="00036270">
        <w:rPr>
          <w:rFonts w:eastAsia="Times New Roman" w:cstheme="minorHAnsi"/>
          <w:bCs/>
          <w:color w:val="282828"/>
          <w:szCs w:val="20"/>
          <w:lang w:eastAsia="en-GB"/>
        </w:rPr>
        <w:t>This includes any form of positive discrimination which could be perceived as favouring any particular individual over another.</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bdr w:val="none" w:sz="0" w:space="0" w:color="auto" w:frame="1"/>
          <w:lang w:eastAsia="en-GB"/>
        </w:rPr>
        <w:t>Shuttington</w:t>
      </w:r>
      <w:r w:rsidR="00F22D59">
        <w:rPr>
          <w:rFonts w:eastAsia="Times New Roman" w:cstheme="minorHAnsi"/>
          <w:color w:val="282828"/>
          <w:szCs w:val="20"/>
          <w:bdr w:val="none" w:sz="0" w:space="0" w:color="auto" w:frame="1"/>
          <w:lang w:eastAsia="en-GB"/>
        </w:rPr>
        <w:t xml:space="preserve"> </w:t>
      </w:r>
      <w:r w:rsidRPr="00D60392">
        <w:rPr>
          <w:rFonts w:eastAsia="Times New Roman" w:cstheme="minorHAnsi"/>
          <w:color w:val="282828"/>
          <w:szCs w:val="20"/>
          <w:bdr w:val="none" w:sz="0" w:space="0" w:color="auto" w:frame="1"/>
          <w:lang w:eastAsia="en-GB"/>
        </w:rPr>
        <w:t>Parish Council recognises that supporting Equality is of primary importance.  This policy will help all those who are counci</w:t>
      </w:r>
      <w:r>
        <w:rPr>
          <w:rFonts w:eastAsia="Times New Roman" w:cstheme="minorHAnsi"/>
          <w:color w:val="282828"/>
          <w:szCs w:val="20"/>
          <w:bdr w:val="none" w:sz="0" w:space="0" w:color="auto" w:frame="1"/>
          <w:lang w:eastAsia="en-GB"/>
        </w:rPr>
        <w:t>ll</w:t>
      </w:r>
      <w:r w:rsidRPr="00D60392">
        <w:rPr>
          <w:rFonts w:eastAsia="Times New Roman" w:cstheme="minorHAnsi"/>
          <w:color w:val="282828"/>
          <w:szCs w:val="20"/>
          <w:bdr w:val="none" w:sz="0" w:space="0" w:color="auto" w:frame="1"/>
          <w:lang w:eastAsia="en-GB"/>
        </w:rPr>
        <w:t xml:space="preserve">ors or </w:t>
      </w:r>
      <w:r w:rsidR="00443A87">
        <w:rPr>
          <w:rFonts w:eastAsia="Times New Roman" w:cstheme="minorHAnsi"/>
          <w:color w:val="282828"/>
          <w:szCs w:val="20"/>
          <w:bdr w:val="none" w:sz="0" w:space="0" w:color="auto" w:frame="1"/>
          <w:lang w:eastAsia="en-GB"/>
        </w:rPr>
        <w:t xml:space="preserve">employed by </w:t>
      </w:r>
      <w:r w:rsidRPr="00D60392">
        <w:rPr>
          <w:rFonts w:eastAsia="Times New Roman" w:cstheme="minorHAnsi"/>
          <w:color w:val="282828"/>
          <w:szCs w:val="20"/>
          <w:bdr w:val="none" w:sz="0" w:space="0" w:color="auto" w:frame="1"/>
          <w:lang w:eastAsia="en-GB"/>
        </w:rPr>
        <w:t>the Council to develop sound and effective policies that impact on the village, community and surrounding areas.</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bdr w:val="none" w:sz="0" w:space="0" w:color="auto" w:frame="1"/>
          <w:lang w:eastAsia="en-GB"/>
        </w:rPr>
        <w:t>Shuttington Parish Council aims to create a culture that respects and values each other</w:t>
      </w:r>
      <w:r>
        <w:rPr>
          <w:rFonts w:eastAsia="Times New Roman" w:cstheme="minorHAnsi"/>
          <w:color w:val="282828"/>
          <w:szCs w:val="20"/>
          <w:bdr w:val="none" w:sz="0" w:space="0" w:color="auto" w:frame="1"/>
          <w:lang w:eastAsia="en-GB"/>
        </w:rPr>
        <w:t xml:space="preserve">’s </w:t>
      </w:r>
      <w:r w:rsidRPr="00D60392">
        <w:rPr>
          <w:rFonts w:eastAsia="Times New Roman" w:cstheme="minorHAnsi"/>
          <w:color w:val="282828"/>
          <w:szCs w:val="20"/>
          <w:bdr w:val="none" w:sz="0" w:space="0" w:color="auto" w:frame="1"/>
          <w:lang w:eastAsia="en-GB"/>
        </w:rPr>
        <w:t>differences, that promotes dignity, equality and diversity. We aim to remove barriers, bias or discrimination that prevent individuals or groups from reali</w:t>
      </w:r>
      <w:r w:rsidR="00443A87">
        <w:rPr>
          <w:rFonts w:eastAsia="Times New Roman" w:cstheme="minorHAnsi"/>
          <w:color w:val="282828"/>
          <w:szCs w:val="20"/>
          <w:bdr w:val="none" w:sz="0" w:space="0" w:color="auto" w:frame="1"/>
          <w:lang w:eastAsia="en-GB"/>
        </w:rPr>
        <w:t>s</w:t>
      </w:r>
      <w:r w:rsidRPr="00D60392">
        <w:rPr>
          <w:rFonts w:eastAsia="Times New Roman" w:cstheme="minorHAnsi"/>
          <w:color w:val="282828"/>
          <w:szCs w:val="20"/>
          <w:bdr w:val="none" w:sz="0" w:space="0" w:color="auto" w:frame="1"/>
          <w:lang w:eastAsia="en-GB"/>
        </w:rPr>
        <w:t>ing their potential and contributing fully to the community to develop a culture that positively values diversity.</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bdr w:val="none" w:sz="0" w:space="0" w:color="auto" w:frame="1"/>
          <w:lang w:eastAsia="en-GB"/>
        </w:rPr>
        <w:t>Shuttington Parish Council will challenge discrimination.  It aims to provide equality and fairness to all in the community and expects all Councillors</w:t>
      </w:r>
      <w:r w:rsidR="00443A87">
        <w:rPr>
          <w:rFonts w:eastAsia="Times New Roman" w:cstheme="minorHAnsi"/>
          <w:color w:val="282828"/>
          <w:szCs w:val="20"/>
          <w:bdr w:val="none" w:sz="0" w:space="0" w:color="auto" w:frame="1"/>
          <w:lang w:eastAsia="en-GB"/>
        </w:rPr>
        <w:t xml:space="preserve">, </w:t>
      </w:r>
      <w:r w:rsidRPr="00D60392">
        <w:rPr>
          <w:rFonts w:eastAsia="Times New Roman" w:cstheme="minorHAnsi"/>
          <w:color w:val="282828"/>
          <w:szCs w:val="20"/>
          <w:bdr w:val="none" w:sz="0" w:space="0" w:color="auto" w:frame="1"/>
          <w:lang w:eastAsia="en-GB"/>
        </w:rPr>
        <w:t>Officers</w:t>
      </w:r>
      <w:r w:rsidR="00443A87">
        <w:rPr>
          <w:rFonts w:eastAsia="Times New Roman" w:cstheme="minorHAnsi"/>
          <w:color w:val="282828"/>
          <w:szCs w:val="20"/>
          <w:bdr w:val="none" w:sz="0" w:space="0" w:color="auto" w:frame="1"/>
          <w:lang w:eastAsia="en-GB"/>
        </w:rPr>
        <w:t xml:space="preserve"> and employees</w:t>
      </w:r>
      <w:r w:rsidRPr="00D60392">
        <w:rPr>
          <w:rFonts w:eastAsia="Times New Roman" w:cstheme="minorHAnsi"/>
          <w:color w:val="282828"/>
          <w:szCs w:val="20"/>
          <w:bdr w:val="none" w:sz="0" w:space="0" w:color="auto" w:frame="1"/>
          <w:lang w:eastAsia="en-GB"/>
        </w:rPr>
        <w:t xml:space="preserve"> to be aware and understand the Equality Act 2010.</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b/>
          <w:bCs/>
          <w:color w:val="333333"/>
          <w:szCs w:val="20"/>
          <w:bdr w:val="none" w:sz="0" w:space="0" w:color="auto" w:frame="1"/>
          <w:lang w:eastAsia="en-GB"/>
        </w:rPr>
        <w:t>3. Equality Commitments</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bdr w:val="none" w:sz="0" w:space="0" w:color="auto" w:frame="1"/>
          <w:lang w:eastAsia="en-GB"/>
        </w:rPr>
        <w:t>Shuttington Parish Council is committed to:</w:t>
      </w:r>
    </w:p>
    <w:p w:rsidR="00D60392" w:rsidRPr="00443A87" w:rsidRDefault="00D60392" w:rsidP="00443A87">
      <w:pPr>
        <w:pStyle w:val="ListParagraph"/>
        <w:numPr>
          <w:ilvl w:val="0"/>
          <w:numId w:val="4"/>
        </w:numPr>
        <w:spacing w:after="120" w:line="270" w:lineRule="atLeast"/>
        <w:textAlignment w:val="baseline"/>
        <w:rPr>
          <w:rFonts w:eastAsia="Times New Roman" w:cstheme="minorHAnsi"/>
          <w:color w:val="282828"/>
          <w:szCs w:val="20"/>
          <w:lang w:eastAsia="en-GB"/>
        </w:rPr>
      </w:pPr>
      <w:r w:rsidRPr="00443A87">
        <w:rPr>
          <w:rFonts w:eastAsia="Times New Roman" w:cstheme="minorHAnsi"/>
          <w:color w:val="282828"/>
          <w:szCs w:val="20"/>
          <w:lang w:eastAsia="en-GB"/>
        </w:rPr>
        <w:t>Promoting equality of opportunity for all persons.</w:t>
      </w:r>
    </w:p>
    <w:p w:rsidR="00D60392" w:rsidRPr="00443A87" w:rsidRDefault="00D60392" w:rsidP="00443A87">
      <w:pPr>
        <w:pStyle w:val="ListParagraph"/>
        <w:numPr>
          <w:ilvl w:val="0"/>
          <w:numId w:val="4"/>
        </w:numPr>
        <w:spacing w:after="120" w:line="270" w:lineRule="atLeast"/>
        <w:textAlignment w:val="baseline"/>
        <w:rPr>
          <w:rFonts w:eastAsia="Times New Roman" w:cstheme="minorHAnsi"/>
          <w:color w:val="282828"/>
          <w:szCs w:val="20"/>
          <w:lang w:eastAsia="en-GB"/>
        </w:rPr>
      </w:pPr>
      <w:r w:rsidRPr="00443A87">
        <w:rPr>
          <w:rFonts w:eastAsia="Times New Roman" w:cstheme="minorHAnsi"/>
          <w:color w:val="282828"/>
          <w:szCs w:val="20"/>
          <w:lang w:eastAsia="en-GB"/>
        </w:rPr>
        <w:t>Promoting a good and harmonious environment in which all persons are treated with respect.</w:t>
      </w:r>
    </w:p>
    <w:p w:rsidR="00D60392" w:rsidRPr="00443A87" w:rsidRDefault="00D60392" w:rsidP="00443A87">
      <w:pPr>
        <w:pStyle w:val="ListParagraph"/>
        <w:numPr>
          <w:ilvl w:val="0"/>
          <w:numId w:val="4"/>
        </w:numPr>
        <w:spacing w:after="120" w:line="270" w:lineRule="atLeast"/>
        <w:textAlignment w:val="baseline"/>
        <w:rPr>
          <w:rFonts w:eastAsia="Times New Roman" w:cstheme="minorHAnsi"/>
          <w:color w:val="282828"/>
          <w:szCs w:val="20"/>
          <w:lang w:eastAsia="en-GB"/>
        </w:rPr>
      </w:pPr>
      <w:r w:rsidRPr="00443A87">
        <w:rPr>
          <w:rFonts w:eastAsia="Times New Roman" w:cstheme="minorHAnsi"/>
          <w:color w:val="282828"/>
          <w:szCs w:val="20"/>
          <w:lang w:eastAsia="en-GB"/>
        </w:rPr>
        <w:t>Preventing occurrences of unlawful direct discrimination, indirect discrimination, harassment and victimi</w:t>
      </w:r>
      <w:r w:rsidR="00443A87">
        <w:rPr>
          <w:rFonts w:eastAsia="Times New Roman" w:cstheme="minorHAnsi"/>
          <w:color w:val="282828"/>
          <w:szCs w:val="20"/>
          <w:lang w:eastAsia="en-GB"/>
        </w:rPr>
        <w:t>s</w:t>
      </w:r>
      <w:r w:rsidRPr="00443A87">
        <w:rPr>
          <w:rFonts w:eastAsia="Times New Roman" w:cstheme="minorHAnsi"/>
          <w:color w:val="282828"/>
          <w:szCs w:val="20"/>
          <w:lang w:eastAsia="en-GB"/>
        </w:rPr>
        <w:t>ation.</w:t>
      </w:r>
    </w:p>
    <w:p w:rsidR="00D60392" w:rsidRPr="00443A87" w:rsidRDefault="00D60392" w:rsidP="00443A87">
      <w:pPr>
        <w:pStyle w:val="ListParagraph"/>
        <w:numPr>
          <w:ilvl w:val="0"/>
          <w:numId w:val="4"/>
        </w:numPr>
        <w:spacing w:after="120" w:line="270" w:lineRule="atLeast"/>
        <w:textAlignment w:val="baseline"/>
        <w:rPr>
          <w:rFonts w:eastAsia="Times New Roman" w:cstheme="minorHAnsi"/>
          <w:color w:val="282828"/>
          <w:szCs w:val="20"/>
          <w:lang w:eastAsia="en-GB"/>
        </w:rPr>
      </w:pPr>
      <w:r w:rsidRPr="00443A87">
        <w:rPr>
          <w:rFonts w:eastAsia="Times New Roman" w:cstheme="minorHAnsi"/>
          <w:color w:val="282828"/>
          <w:szCs w:val="20"/>
          <w:lang w:eastAsia="en-GB"/>
        </w:rPr>
        <w:t>Fulfilling our legal obligations under equality legislation and associated codes of practice.</w:t>
      </w:r>
    </w:p>
    <w:p w:rsidR="00D60392" w:rsidRPr="00443A87" w:rsidRDefault="00D60392" w:rsidP="00443A87">
      <w:pPr>
        <w:pStyle w:val="ListParagraph"/>
        <w:numPr>
          <w:ilvl w:val="0"/>
          <w:numId w:val="4"/>
        </w:numPr>
        <w:spacing w:after="120" w:line="270" w:lineRule="atLeast"/>
        <w:textAlignment w:val="baseline"/>
        <w:rPr>
          <w:rFonts w:eastAsia="Times New Roman" w:cstheme="minorHAnsi"/>
          <w:color w:val="282828"/>
          <w:szCs w:val="20"/>
          <w:lang w:eastAsia="en-GB"/>
        </w:rPr>
      </w:pPr>
      <w:r w:rsidRPr="00443A87">
        <w:rPr>
          <w:rFonts w:eastAsia="Times New Roman" w:cstheme="minorHAnsi"/>
          <w:color w:val="282828"/>
          <w:szCs w:val="20"/>
          <w:lang w:eastAsia="en-GB"/>
        </w:rPr>
        <w:t>Complying with our own policies.</w:t>
      </w:r>
    </w:p>
    <w:p w:rsidR="00D60392" w:rsidRPr="00443A87" w:rsidRDefault="00D60392" w:rsidP="00443A87">
      <w:pPr>
        <w:pStyle w:val="ListParagraph"/>
        <w:numPr>
          <w:ilvl w:val="0"/>
          <w:numId w:val="4"/>
        </w:numPr>
        <w:spacing w:after="120" w:line="270" w:lineRule="atLeast"/>
        <w:textAlignment w:val="baseline"/>
        <w:rPr>
          <w:rFonts w:eastAsia="Times New Roman" w:cstheme="minorHAnsi"/>
          <w:color w:val="282828"/>
          <w:szCs w:val="20"/>
          <w:lang w:eastAsia="en-GB"/>
        </w:rPr>
      </w:pPr>
      <w:r w:rsidRPr="00443A87">
        <w:rPr>
          <w:rFonts w:eastAsia="Times New Roman" w:cstheme="minorHAnsi"/>
          <w:color w:val="282828"/>
          <w:szCs w:val="20"/>
          <w:lang w:eastAsia="en-GB"/>
        </w:rPr>
        <w:lastRenderedPageBreak/>
        <w:t>Taking lawful affirmative and positive action where appropriate.</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b/>
          <w:bCs/>
          <w:color w:val="333333"/>
          <w:szCs w:val="20"/>
          <w:bdr w:val="none" w:sz="0" w:space="0" w:color="auto" w:frame="1"/>
          <w:lang w:eastAsia="en-GB"/>
        </w:rPr>
        <w:t>4. Implementation</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bdr w:val="none" w:sz="0" w:space="0" w:color="auto" w:frame="1"/>
          <w:lang w:eastAsia="en-GB"/>
        </w:rPr>
        <w:t>The chairman has specific responsibility for the effective implementation of this policy.  In order to implement this policy he or she shall:</w:t>
      </w:r>
    </w:p>
    <w:p w:rsidR="00D60392" w:rsidRPr="00443A87" w:rsidRDefault="00D60392" w:rsidP="00443A87">
      <w:pPr>
        <w:pStyle w:val="ListParagraph"/>
        <w:numPr>
          <w:ilvl w:val="0"/>
          <w:numId w:val="5"/>
        </w:numPr>
        <w:spacing w:after="120" w:line="270" w:lineRule="atLeast"/>
        <w:textAlignment w:val="baseline"/>
        <w:rPr>
          <w:rFonts w:eastAsia="Times New Roman" w:cstheme="minorHAnsi"/>
          <w:color w:val="282828"/>
          <w:szCs w:val="20"/>
          <w:lang w:eastAsia="en-GB"/>
        </w:rPr>
      </w:pPr>
      <w:r w:rsidRPr="00443A87">
        <w:rPr>
          <w:rFonts w:eastAsia="Times New Roman" w:cstheme="minorHAnsi"/>
          <w:color w:val="282828"/>
          <w:szCs w:val="20"/>
          <w:bdr w:val="none" w:sz="0" w:space="0" w:color="auto" w:frame="1"/>
          <w:lang w:eastAsia="en-GB"/>
        </w:rPr>
        <w:t xml:space="preserve">Communicate the policy to </w:t>
      </w:r>
      <w:r w:rsidR="00443A87">
        <w:rPr>
          <w:rFonts w:eastAsia="Times New Roman" w:cstheme="minorHAnsi"/>
          <w:color w:val="282828"/>
          <w:szCs w:val="20"/>
          <w:bdr w:val="none" w:sz="0" w:space="0" w:color="auto" w:frame="1"/>
          <w:lang w:eastAsia="en-GB"/>
        </w:rPr>
        <w:t>Councillors</w:t>
      </w:r>
      <w:r w:rsidRPr="00443A87">
        <w:rPr>
          <w:rFonts w:eastAsia="Times New Roman" w:cstheme="minorHAnsi"/>
          <w:color w:val="282828"/>
          <w:szCs w:val="20"/>
          <w:bdr w:val="none" w:sz="0" w:space="0" w:color="auto" w:frame="1"/>
          <w:lang w:eastAsia="en-GB"/>
        </w:rPr>
        <w:t>, the Clerk and members of the public</w:t>
      </w:r>
    </w:p>
    <w:p w:rsidR="00D60392" w:rsidRPr="00443A87" w:rsidRDefault="00D60392" w:rsidP="00443A87">
      <w:pPr>
        <w:pStyle w:val="ListParagraph"/>
        <w:numPr>
          <w:ilvl w:val="0"/>
          <w:numId w:val="5"/>
        </w:numPr>
        <w:spacing w:after="120" w:line="270" w:lineRule="atLeast"/>
        <w:textAlignment w:val="baseline"/>
        <w:rPr>
          <w:rFonts w:eastAsia="Times New Roman" w:cstheme="minorHAnsi"/>
          <w:color w:val="282828"/>
          <w:szCs w:val="20"/>
          <w:lang w:eastAsia="en-GB"/>
        </w:rPr>
      </w:pPr>
      <w:r w:rsidRPr="00443A87">
        <w:rPr>
          <w:rFonts w:eastAsia="Times New Roman" w:cstheme="minorHAnsi"/>
          <w:color w:val="282828"/>
          <w:szCs w:val="20"/>
          <w:lang w:eastAsia="en-GB"/>
        </w:rPr>
        <w:t>Incorporate equal opportunities into general practices</w:t>
      </w:r>
    </w:p>
    <w:p w:rsidR="00D60392" w:rsidRPr="00443A87" w:rsidRDefault="00D60392" w:rsidP="00443A87">
      <w:pPr>
        <w:pStyle w:val="ListParagraph"/>
        <w:numPr>
          <w:ilvl w:val="0"/>
          <w:numId w:val="5"/>
        </w:numPr>
        <w:spacing w:after="120" w:line="270" w:lineRule="atLeast"/>
        <w:textAlignment w:val="baseline"/>
        <w:rPr>
          <w:rFonts w:eastAsia="Times New Roman" w:cstheme="minorHAnsi"/>
          <w:color w:val="282828"/>
          <w:szCs w:val="20"/>
          <w:lang w:eastAsia="en-GB"/>
        </w:rPr>
      </w:pPr>
      <w:r w:rsidRPr="00443A87">
        <w:rPr>
          <w:rFonts w:eastAsia="Times New Roman" w:cstheme="minorHAnsi"/>
          <w:color w:val="282828"/>
          <w:szCs w:val="20"/>
          <w:lang w:eastAsia="en-GB"/>
        </w:rPr>
        <w:t>Ensure that other persons or organisations will comply with the policy in their dealings with the Council</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b/>
          <w:bCs/>
          <w:color w:val="333333"/>
          <w:szCs w:val="20"/>
          <w:bdr w:val="none" w:sz="0" w:space="0" w:color="auto" w:frame="1"/>
          <w:lang w:eastAsia="en-GB"/>
        </w:rPr>
        <w:t>5. Monitoring and Review</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Shuttington Parish Council will establish appropriate information and monitoring systems to assist the effective implementation of our equal opportunities policy.</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bdr w:val="none" w:sz="0" w:space="0" w:color="auto" w:frame="1"/>
          <w:lang w:eastAsia="en-GB"/>
        </w:rPr>
        <w:t>The effectiveness of our equal opportunities policy will be reviewed annually, and action taken as necessary. </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bdr w:val="none" w:sz="0" w:space="0" w:color="auto" w:frame="1"/>
          <w:lang w:eastAsia="en-GB"/>
        </w:rPr>
        <w:t>In addition to the Council’s internal procedures, any person has the right to pursue complaints of discrimination under the Equality Act 2010.</w:t>
      </w:r>
    </w:p>
    <w:p w:rsidR="0084098A" w:rsidRDefault="0084098A" w:rsidP="00D60392">
      <w:pPr>
        <w:spacing w:after="120"/>
        <w:rPr>
          <w:rFonts w:cstheme="minorHAnsi"/>
          <w:szCs w:val="20"/>
        </w:rPr>
      </w:pPr>
    </w:p>
    <w:p w:rsid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 </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 xml:space="preserve">This policy </w:t>
      </w:r>
      <w:r w:rsidR="00443A87">
        <w:rPr>
          <w:rFonts w:eastAsia="Times New Roman" w:cstheme="minorHAnsi"/>
          <w:color w:val="282828"/>
          <w:szCs w:val="20"/>
          <w:lang w:eastAsia="en-GB"/>
        </w:rPr>
        <w:t xml:space="preserve">is currently a draft and will be reviewed with the intention of approval at the June </w:t>
      </w:r>
      <w:r w:rsidR="008E212E">
        <w:rPr>
          <w:rFonts w:eastAsia="Times New Roman" w:cstheme="minorHAnsi"/>
          <w:color w:val="282828"/>
          <w:szCs w:val="20"/>
          <w:lang w:eastAsia="en-GB"/>
        </w:rPr>
        <w:t xml:space="preserve">2019 </w:t>
      </w:r>
      <w:r w:rsidR="00443A87">
        <w:rPr>
          <w:rFonts w:eastAsia="Times New Roman" w:cstheme="minorHAnsi"/>
          <w:color w:val="282828"/>
          <w:szCs w:val="20"/>
          <w:lang w:eastAsia="en-GB"/>
        </w:rPr>
        <w:t>meeting of</w:t>
      </w:r>
      <w:r w:rsidRPr="00D60392">
        <w:rPr>
          <w:rFonts w:eastAsia="Times New Roman" w:cstheme="minorHAnsi"/>
          <w:color w:val="282828"/>
          <w:szCs w:val="20"/>
          <w:lang w:eastAsia="en-GB"/>
        </w:rPr>
        <w:t xml:space="preserve"> </w:t>
      </w:r>
      <w:r w:rsidR="00443A87">
        <w:rPr>
          <w:rFonts w:eastAsia="Times New Roman" w:cstheme="minorHAnsi"/>
          <w:color w:val="282828"/>
          <w:szCs w:val="20"/>
          <w:lang w:eastAsia="en-GB"/>
        </w:rPr>
        <w:t>Shuttington</w:t>
      </w:r>
      <w:r w:rsidRPr="00D60392">
        <w:rPr>
          <w:rFonts w:eastAsia="Times New Roman" w:cstheme="minorHAnsi"/>
          <w:color w:val="282828"/>
          <w:szCs w:val="20"/>
          <w:lang w:eastAsia="en-GB"/>
        </w:rPr>
        <w:t xml:space="preserve"> Parish Council.</w:t>
      </w:r>
    </w:p>
    <w:p w:rsidR="00D60392" w:rsidRPr="00D60392" w:rsidRDefault="00D60392" w:rsidP="00D60392">
      <w:pPr>
        <w:spacing w:after="120" w:line="300" w:lineRule="atLeast"/>
        <w:textAlignment w:val="baseline"/>
        <w:rPr>
          <w:rFonts w:eastAsia="Times New Roman" w:cstheme="minorHAnsi"/>
          <w:color w:val="282828"/>
          <w:szCs w:val="20"/>
          <w:lang w:eastAsia="en-GB"/>
        </w:rPr>
      </w:pPr>
      <w:r w:rsidRPr="00D60392">
        <w:rPr>
          <w:rFonts w:eastAsia="Times New Roman" w:cstheme="minorHAnsi"/>
          <w:color w:val="282828"/>
          <w:szCs w:val="20"/>
          <w:lang w:eastAsia="en-GB"/>
        </w:rPr>
        <w:t> </w:t>
      </w:r>
    </w:p>
    <w:p w:rsidR="00D60392" w:rsidRPr="00D60392" w:rsidRDefault="00D60392">
      <w:pPr>
        <w:rPr>
          <w:rFonts w:cstheme="minorHAnsi"/>
          <w:szCs w:val="20"/>
        </w:rPr>
      </w:pPr>
    </w:p>
    <w:sectPr w:rsidR="00D60392" w:rsidRPr="00D60392" w:rsidSect="000D01C7">
      <w:headerReference w:type="even" r:id="rId7"/>
      <w:headerReference w:type="default" r:id="rId8"/>
      <w:footerReference w:type="even" r:id="rId9"/>
      <w:footerReference w:type="default" r:id="rId10"/>
      <w:headerReference w:type="first" r:id="rId11"/>
      <w:footerReference w:type="first" r:id="rId12"/>
      <w:pgSz w:w="11906" w:h="16838"/>
      <w:pgMar w:top="709" w:right="851"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0A81" w:rsidRDefault="000C0A81" w:rsidP="00443A87">
      <w:pPr>
        <w:spacing w:after="0" w:line="240" w:lineRule="auto"/>
      </w:pPr>
      <w:r>
        <w:separator/>
      </w:r>
    </w:p>
  </w:endnote>
  <w:endnote w:type="continuationSeparator" w:id="0">
    <w:p w:rsidR="000C0A81" w:rsidRDefault="000C0A81" w:rsidP="00443A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A87" w:rsidRDefault="00443A8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A87" w:rsidRDefault="00443A8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A87" w:rsidRDefault="00443A8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0A81" w:rsidRDefault="000C0A81" w:rsidP="00443A87">
      <w:pPr>
        <w:spacing w:after="0" w:line="240" w:lineRule="auto"/>
      </w:pPr>
      <w:r>
        <w:separator/>
      </w:r>
    </w:p>
  </w:footnote>
  <w:footnote w:type="continuationSeparator" w:id="0">
    <w:p w:rsidR="000C0A81" w:rsidRDefault="000C0A81" w:rsidP="00443A8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A87" w:rsidRDefault="00646BF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0312594" o:spid="_x0000_s2050" type="#_x0000_t136" style="position:absolute;margin-left:0;margin-top:0;width:449.55pt;height:269.75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A87" w:rsidRDefault="00646BF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0312595" o:spid="_x0000_s2051" type="#_x0000_t136" style="position:absolute;margin-left:0;margin-top:0;width:449.55pt;height:269.7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A87" w:rsidRDefault="00646BF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0312593" o:spid="_x0000_s2049" type="#_x0000_t136" style="position:absolute;margin-left:0;margin-top:0;width:449.55pt;height:269.7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F44FCB"/>
    <w:multiLevelType w:val="multilevel"/>
    <w:tmpl w:val="C8D2A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890E28"/>
    <w:multiLevelType w:val="hybridMultilevel"/>
    <w:tmpl w:val="A7FCFAF0"/>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
    <w:nsid w:val="426A1B99"/>
    <w:multiLevelType w:val="multilevel"/>
    <w:tmpl w:val="06148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B2E66BC"/>
    <w:multiLevelType w:val="hybridMultilevel"/>
    <w:tmpl w:val="EEC22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DC95555"/>
    <w:multiLevelType w:val="hybridMultilevel"/>
    <w:tmpl w:val="C6AC37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rsids>
    <w:rsidRoot w:val="00D60392"/>
    <w:rsid w:val="00036270"/>
    <w:rsid w:val="000C0A81"/>
    <w:rsid w:val="000D01C7"/>
    <w:rsid w:val="00185248"/>
    <w:rsid w:val="004156AB"/>
    <w:rsid w:val="00443A87"/>
    <w:rsid w:val="00646BF0"/>
    <w:rsid w:val="006625E8"/>
    <w:rsid w:val="007C547E"/>
    <w:rsid w:val="0084098A"/>
    <w:rsid w:val="008E212E"/>
    <w:rsid w:val="00935C8D"/>
    <w:rsid w:val="00B32037"/>
    <w:rsid w:val="00D60392"/>
    <w:rsid w:val="00F22D5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52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039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60392"/>
    <w:rPr>
      <w:b/>
      <w:bCs/>
    </w:rPr>
  </w:style>
  <w:style w:type="paragraph" w:styleId="ListParagraph">
    <w:name w:val="List Paragraph"/>
    <w:basedOn w:val="Normal"/>
    <w:uiPriority w:val="34"/>
    <w:qFormat/>
    <w:rsid w:val="00D60392"/>
    <w:pPr>
      <w:ind w:left="720"/>
      <w:contextualSpacing/>
    </w:pPr>
  </w:style>
  <w:style w:type="paragraph" w:styleId="Header">
    <w:name w:val="header"/>
    <w:basedOn w:val="Normal"/>
    <w:link w:val="HeaderChar"/>
    <w:uiPriority w:val="99"/>
    <w:unhideWhenUsed/>
    <w:rsid w:val="00443A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3A87"/>
  </w:style>
  <w:style w:type="paragraph" w:styleId="Footer">
    <w:name w:val="footer"/>
    <w:basedOn w:val="Normal"/>
    <w:link w:val="FooterChar"/>
    <w:uiPriority w:val="99"/>
    <w:unhideWhenUsed/>
    <w:rsid w:val="00443A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3A87"/>
  </w:style>
</w:styles>
</file>

<file path=word/webSettings.xml><?xml version="1.0" encoding="utf-8"?>
<w:webSettings xmlns:r="http://schemas.openxmlformats.org/officeDocument/2006/relationships" xmlns:w="http://schemas.openxmlformats.org/wordprocessingml/2006/main">
  <w:divs>
    <w:div w:id="908807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Desktop</cp:lastModifiedBy>
  <cp:revision>3</cp:revision>
  <dcterms:created xsi:type="dcterms:W3CDTF">2019-06-20T17:42:00Z</dcterms:created>
  <dcterms:modified xsi:type="dcterms:W3CDTF">2019-08-21T07:37:00Z</dcterms:modified>
</cp:coreProperties>
</file>